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363"/>
        <w:gridCol w:w="7704"/>
      </w:tblGrid>
      <w:tr w:rsidR="008352E0" w:rsidRPr="008352E0" w14:paraId="281565BF" w14:textId="77777777" w:rsidTr="008352E0">
        <w:trPr>
          <w:cantSplit/>
        </w:trPr>
        <w:tc>
          <w:tcPr>
            <w:tcW w:w="1363" w:type="dxa"/>
            <w:shd w:val="clear" w:color="auto" w:fill="D9D9D9" w:themeFill="background1" w:themeFillShade="D9"/>
          </w:tcPr>
          <w:p w14:paraId="56F32A61" w14:textId="24792549" w:rsidR="008352E0" w:rsidRPr="008352E0" w:rsidRDefault="008352E0" w:rsidP="009E1DEF">
            <w:pPr>
              <w:rPr>
                <w:rFonts w:cstheme="minorHAnsi"/>
                <w:b/>
                <w:sz w:val="32"/>
                <w:szCs w:val="32"/>
              </w:rPr>
            </w:pPr>
            <w:r w:rsidRPr="008352E0">
              <w:rPr>
                <w:rFonts w:cstheme="minorHAnsi"/>
                <w:b/>
                <w:sz w:val="32"/>
                <w:szCs w:val="32"/>
              </w:rPr>
              <w:t>2.1.3</w:t>
            </w:r>
          </w:p>
        </w:tc>
        <w:tc>
          <w:tcPr>
            <w:tcW w:w="7704" w:type="dxa"/>
            <w:shd w:val="clear" w:color="auto" w:fill="D9D9D9" w:themeFill="background1" w:themeFillShade="D9"/>
          </w:tcPr>
          <w:p w14:paraId="49ADB569" w14:textId="25F9AED3" w:rsidR="008352E0" w:rsidRPr="008352E0" w:rsidRDefault="008352E0" w:rsidP="009E1DEF">
            <w:pPr>
              <w:ind w:left="454"/>
              <w:rPr>
                <w:rFonts w:cstheme="minorHAnsi"/>
                <w:b/>
                <w:sz w:val="32"/>
                <w:szCs w:val="32"/>
              </w:rPr>
            </w:pPr>
            <w:r w:rsidRPr="008352E0">
              <w:rPr>
                <w:rFonts w:cstheme="minorHAnsi"/>
                <w:b/>
                <w:sz w:val="32"/>
                <w:szCs w:val="32"/>
              </w:rPr>
              <w:t>PŘÍLOHA K NABÍDCE</w:t>
            </w:r>
          </w:p>
        </w:tc>
      </w:tr>
    </w:tbl>
    <w:p w14:paraId="3FE667F1" w14:textId="18CEF755" w:rsidR="008E17B9" w:rsidRDefault="008E17B9" w:rsidP="008E17B9">
      <w:pPr>
        <w:rPr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1511"/>
        <w:gridCol w:w="4531"/>
      </w:tblGrid>
      <w:tr w:rsidR="008E17B9" w:rsidRPr="0068548D" w14:paraId="1ED3B1B6" w14:textId="77777777" w:rsidTr="00D1052B">
        <w:trPr>
          <w:cantSplit/>
          <w:tblHeader/>
        </w:trPr>
        <w:tc>
          <w:tcPr>
            <w:tcW w:w="3020" w:type="dxa"/>
            <w:shd w:val="clear" w:color="auto" w:fill="B4C6E7" w:themeFill="accent1" w:themeFillTint="66"/>
          </w:tcPr>
          <w:p w14:paraId="052E6C0F" w14:textId="3BA678C7" w:rsidR="008E17B9" w:rsidRPr="000E7001" w:rsidRDefault="00B26D36" w:rsidP="00D1052B">
            <w:pPr>
              <w:rPr>
                <w:rFonts w:cstheme="minorHAnsi"/>
                <w:b/>
                <w:highlight w:val="green"/>
              </w:rPr>
            </w:pPr>
            <w:r w:rsidRPr="00B26D36">
              <w:rPr>
                <w:rFonts w:cstheme="minorHAnsi"/>
                <w:b/>
              </w:rPr>
              <w:t>Údaje vztahující se k</w:t>
            </w:r>
          </w:p>
        </w:tc>
        <w:tc>
          <w:tcPr>
            <w:tcW w:w="1511" w:type="dxa"/>
            <w:shd w:val="clear" w:color="auto" w:fill="B4C6E7" w:themeFill="accent1" w:themeFillTint="66"/>
          </w:tcPr>
          <w:p w14:paraId="60F43751" w14:textId="77777777" w:rsidR="008E17B9" w:rsidRPr="000E7001" w:rsidRDefault="008E17B9" w:rsidP="00D1052B">
            <w:pPr>
              <w:rPr>
                <w:rFonts w:cstheme="minorHAnsi"/>
                <w:b/>
                <w:highlight w:val="green"/>
              </w:rPr>
            </w:pPr>
            <w:r w:rsidRPr="0055663A">
              <w:rPr>
                <w:rFonts w:cstheme="minorHAnsi"/>
                <w:b/>
              </w:rPr>
              <w:t>Pod-článek</w:t>
            </w:r>
          </w:p>
        </w:tc>
        <w:tc>
          <w:tcPr>
            <w:tcW w:w="4531" w:type="dxa"/>
            <w:shd w:val="clear" w:color="auto" w:fill="B4C6E7" w:themeFill="accent1" w:themeFillTint="66"/>
          </w:tcPr>
          <w:p w14:paraId="13FAFD4A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  <w:b/>
              </w:rPr>
              <w:t>Údaje</w:t>
            </w:r>
          </w:p>
        </w:tc>
      </w:tr>
      <w:tr w:rsidR="008E17B9" w:rsidRPr="0068548D" w14:paraId="6AD490F9" w14:textId="77777777" w:rsidTr="00D1052B">
        <w:trPr>
          <w:cantSplit/>
        </w:trPr>
        <w:tc>
          <w:tcPr>
            <w:tcW w:w="3020" w:type="dxa"/>
          </w:tcPr>
          <w:p w14:paraId="3A5564F1" w14:textId="77777777" w:rsidR="008E17B9" w:rsidRPr="009D0F91" w:rsidRDefault="008E17B9" w:rsidP="00D1052B">
            <w:pPr>
              <w:rPr>
                <w:rFonts w:cstheme="minorHAnsi"/>
              </w:rPr>
            </w:pPr>
            <w:r w:rsidRPr="009D0F91">
              <w:rPr>
                <w:rFonts w:cstheme="minorHAnsi"/>
              </w:rPr>
              <w:t>Název a adresa Objednatele</w:t>
            </w:r>
          </w:p>
        </w:tc>
        <w:tc>
          <w:tcPr>
            <w:tcW w:w="1511" w:type="dxa"/>
          </w:tcPr>
          <w:p w14:paraId="790E3283" w14:textId="77777777" w:rsidR="008E17B9" w:rsidRPr="0039542E" w:rsidRDefault="008E17B9" w:rsidP="00D1052B">
            <w:pPr>
              <w:rPr>
                <w:rFonts w:cstheme="minorHAnsi"/>
              </w:rPr>
            </w:pPr>
            <w:r w:rsidRPr="0039542E">
              <w:rPr>
                <w:rFonts w:cstheme="minorHAnsi"/>
              </w:rPr>
              <w:t>1.1.2.2, 1.3</w:t>
            </w:r>
          </w:p>
        </w:tc>
        <w:tc>
          <w:tcPr>
            <w:tcW w:w="4531" w:type="dxa"/>
          </w:tcPr>
          <w:p w14:paraId="30B4B7F0" w14:textId="77777777" w:rsidR="008E17B9" w:rsidRPr="001348DC" w:rsidRDefault="008E17B9" w:rsidP="00D1052B">
            <w:pPr>
              <w:rPr>
                <w:rFonts w:cstheme="minorHAnsi"/>
                <w:b/>
              </w:rPr>
            </w:pPr>
            <w:r w:rsidRPr="001348DC">
              <w:rPr>
                <w:rFonts w:cstheme="minorHAnsi"/>
                <w:b/>
              </w:rPr>
              <w:t>Jihomoravský kraj</w:t>
            </w:r>
          </w:p>
          <w:p w14:paraId="20013ED7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D22ADB">
              <w:rPr>
                <w:rFonts w:cstheme="minorHAnsi"/>
              </w:rPr>
              <w:t>Žerotínovo nám. 449/3, 601 82 Brno</w:t>
            </w:r>
          </w:p>
        </w:tc>
      </w:tr>
      <w:tr w:rsidR="008E17B9" w:rsidRPr="0068548D" w14:paraId="40AAC3D7" w14:textId="77777777" w:rsidTr="009659F7">
        <w:trPr>
          <w:cantSplit/>
          <w:trHeight w:val="633"/>
        </w:trPr>
        <w:tc>
          <w:tcPr>
            <w:tcW w:w="3020" w:type="dxa"/>
          </w:tcPr>
          <w:p w14:paraId="77CA9C9C" w14:textId="77777777" w:rsidR="008E17B9" w:rsidRPr="009D0F91" w:rsidRDefault="008E17B9" w:rsidP="00D1052B">
            <w:pPr>
              <w:rPr>
                <w:rFonts w:cstheme="minorHAnsi"/>
              </w:rPr>
            </w:pPr>
            <w:r w:rsidRPr="009D0F91">
              <w:rPr>
                <w:rFonts w:cstheme="minorHAnsi"/>
              </w:rPr>
              <w:t>Název a adresa Zhotovitele</w:t>
            </w:r>
          </w:p>
        </w:tc>
        <w:tc>
          <w:tcPr>
            <w:tcW w:w="1511" w:type="dxa"/>
          </w:tcPr>
          <w:p w14:paraId="32E70C20" w14:textId="2834A4D6" w:rsidR="003F5F8B" w:rsidRPr="00B7267A" w:rsidRDefault="008E17B9" w:rsidP="00D1052B">
            <w:pPr>
              <w:rPr>
                <w:rFonts w:cstheme="minorHAnsi"/>
              </w:rPr>
            </w:pPr>
            <w:r w:rsidRPr="0039542E">
              <w:rPr>
                <w:rFonts w:cstheme="minorHAnsi"/>
              </w:rPr>
              <w:t>1.1.2.3, 1.3</w:t>
            </w:r>
          </w:p>
        </w:tc>
        <w:tc>
          <w:tcPr>
            <w:tcW w:w="4531" w:type="dxa"/>
          </w:tcPr>
          <w:sdt>
            <w:sdtPr>
              <w:rPr>
                <w:rFonts w:cstheme="minorHAnsi"/>
                <w:b/>
              </w:rPr>
              <w:id w:val="-375325913"/>
              <w:lock w:val="sdtLocked"/>
              <w:placeholder>
                <w:docPart w:val="9A991CDB2002497393721BD6EAF6CC38"/>
              </w:placeholder>
              <w:showingPlcHdr/>
              <w:text/>
            </w:sdtPr>
            <w:sdtEndPr/>
            <w:sdtContent>
              <w:p w14:paraId="209798CF" w14:textId="4BFCFD3E" w:rsidR="009659F7" w:rsidRPr="006601DF" w:rsidRDefault="00193F57" w:rsidP="00D1052B">
                <w:pPr>
                  <w:autoSpaceDE w:val="0"/>
                  <w:autoSpaceDN w:val="0"/>
                  <w:adjustRightInd w:val="0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 xml:space="preserve">Klikněte sem a zadejte 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název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  <w:sdt>
            <w:sdtPr>
              <w:rPr>
                <w:rFonts w:cstheme="minorHAnsi"/>
              </w:rPr>
              <w:id w:val="108554791"/>
              <w:lock w:val="sdtLocked"/>
              <w:placeholder>
                <w:docPart w:val="5A7D7E032B7C4C64A59F283B680774C9"/>
              </w:placeholder>
              <w:showingPlcHdr/>
              <w:text/>
            </w:sdtPr>
            <w:sdtEndPr/>
            <w:sdtContent>
              <w:p w14:paraId="0E21C5B7" w14:textId="7609B6BE" w:rsidR="009659F7" w:rsidRPr="00F92782" w:rsidRDefault="009659F7" w:rsidP="00D1052B">
                <w:p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 xml:space="preserve">Klikněte sem a zadejte </w:t>
                </w:r>
                <w:r w:rsidR="00981C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adresu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8E17B9" w:rsidRPr="0068548D" w14:paraId="09AD3EFD" w14:textId="77777777" w:rsidTr="00D1052B">
        <w:trPr>
          <w:cantSplit/>
        </w:trPr>
        <w:tc>
          <w:tcPr>
            <w:tcW w:w="3020" w:type="dxa"/>
          </w:tcPr>
          <w:p w14:paraId="7227D815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Jméno a adresa Správce stavby</w:t>
            </w:r>
          </w:p>
        </w:tc>
        <w:tc>
          <w:tcPr>
            <w:tcW w:w="1511" w:type="dxa"/>
          </w:tcPr>
          <w:p w14:paraId="7D999AAE" w14:textId="77777777" w:rsidR="008E17B9" w:rsidRPr="0039542E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9542E">
              <w:rPr>
                <w:rFonts w:cstheme="minorHAnsi"/>
              </w:rPr>
              <w:t>1.1.2.4</w:t>
            </w:r>
          </w:p>
          <w:p w14:paraId="08D00B90" w14:textId="77777777" w:rsidR="008E17B9" w:rsidRPr="0039542E" w:rsidRDefault="008E17B9" w:rsidP="00D1052B">
            <w:pPr>
              <w:rPr>
                <w:rFonts w:cstheme="minorHAnsi"/>
                <w:b/>
              </w:rPr>
            </w:pPr>
            <w:r w:rsidRPr="0039542E">
              <w:rPr>
                <w:rFonts w:cstheme="minorHAnsi"/>
              </w:rPr>
              <w:t>1.3</w:t>
            </w:r>
          </w:p>
        </w:tc>
        <w:tc>
          <w:tcPr>
            <w:tcW w:w="4531" w:type="dxa"/>
          </w:tcPr>
          <w:p w14:paraId="30583AA7" w14:textId="77777777" w:rsidR="008E17B9" w:rsidRPr="001348DC" w:rsidRDefault="008E17B9" w:rsidP="00D1052B">
            <w:pPr>
              <w:rPr>
                <w:rFonts w:cstheme="minorHAnsi"/>
                <w:b/>
              </w:rPr>
            </w:pPr>
            <w:r w:rsidRPr="001348DC">
              <w:rPr>
                <w:rFonts w:cstheme="minorHAnsi"/>
                <w:b/>
              </w:rPr>
              <w:t>INVIN s.r.o.</w:t>
            </w:r>
          </w:p>
          <w:p w14:paraId="43CEDA01" w14:textId="77777777" w:rsidR="008E17B9" w:rsidRDefault="008E17B9" w:rsidP="00D1052B">
            <w:pPr>
              <w:rPr>
                <w:rFonts w:cstheme="minorHAnsi"/>
              </w:rPr>
            </w:pPr>
            <w:r w:rsidRPr="0068548D">
              <w:rPr>
                <w:rFonts w:cstheme="minorHAnsi"/>
              </w:rPr>
              <w:t>Brno, Sochorova 3178/23, PSČ 616</w:t>
            </w:r>
            <w:r>
              <w:rPr>
                <w:rFonts w:cstheme="minorHAnsi"/>
              </w:rPr>
              <w:t xml:space="preserve"> </w:t>
            </w:r>
            <w:r w:rsidRPr="0068548D">
              <w:rPr>
                <w:rFonts w:cstheme="minorHAnsi"/>
              </w:rPr>
              <w:t>00</w:t>
            </w:r>
          </w:p>
          <w:p w14:paraId="718E412F" w14:textId="77777777" w:rsidR="008E17B9" w:rsidRDefault="008E17B9" w:rsidP="00D105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IČO </w:t>
            </w:r>
            <w:r w:rsidRPr="00BD4854">
              <w:rPr>
                <w:rFonts w:ascii="Calibri" w:eastAsia="Arial Unicode MS" w:hAnsi="Calibri" w:cs="Arial Unicode MS"/>
                <w:color w:val="000000"/>
                <w:lang w:bidi="cs-CZ"/>
              </w:rPr>
              <w:t>29211751</w:t>
            </w:r>
          </w:p>
          <w:p w14:paraId="7967ACB2" w14:textId="77777777" w:rsidR="008E17B9" w:rsidRPr="00D56F0B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56F0B">
              <w:rPr>
                <w:rFonts w:cstheme="minorHAnsi"/>
              </w:rPr>
              <w:t>Ing. Jiří Šoltés – Správce stavby</w:t>
            </w:r>
          </w:p>
          <w:p w14:paraId="195915FD" w14:textId="77777777" w:rsidR="008E17B9" w:rsidRPr="008215C4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56F0B">
              <w:rPr>
                <w:rFonts w:cstheme="minorHAnsi"/>
              </w:rPr>
              <w:t>Ing. Jan Ištvánek – zástupce Správce stavby</w:t>
            </w:r>
          </w:p>
        </w:tc>
      </w:tr>
      <w:tr w:rsidR="008E17B9" w:rsidRPr="0068548D" w14:paraId="35C4CD7A" w14:textId="77777777" w:rsidTr="00D1052B">
        <w:trPr>
          <w:cantSplit/>
        </w:trPr>
        <w:tc>
          <w:tcPr>
            <w:tcW w:w="3020" w:type="dxa"/>
          </w:tcPr>
          <w:p w14:paraId="56562C9A" w14:textId="77777777" w:rsidR="008E17B9" w:rsidRPr="0068548D" w:rsidRDefault="008E17B9" w:rsidP="00D1052B">
            <w:pPr>
              <w:rPr>
                <w:rFonts w:cstheme="minorHAnsi"/>
              </w:rPr>
            </w:pPr>
            <w:r>
              <w:rPr>
                <w:rFonts w:cstheme="minorHAnsi"/>
              </w:rPr>
              <w:t>Provozovatel</w:t>
            </w:r>
          </w:p>
        </w:tc>
        <w:tc>
          <w:tcPr>
            <w:tcW w:w="1511" w:type="dxa"/>
          </w:tcPr>
          <w:p w14:paraId="42F9EEBB" w14:textId="77777777" w:rsidR="008E17B9" w:rsidRPr="0039542E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9542E">
              <w:rPr>
                <w:rFonts w:cstheme="minorHAnsi"/>
              </w:rPr>
              <w:t>1.1.2.12</w:t>
            </w:r>
          </w:p>
        </w:tc>
        <w:tc>
          <w:tcPr>
            <w:tcW w:w="4531" w:type="dxa"/>
          </w:tcPr>
          <w:p w14:paraId="09484D29" w14:textId="77777777" w:rsidR="008E17B9" w:rsidRPr="0068548D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>
              <w:rPr>
                <w:rStyle w:val="tsubjname"/>
              </w:rPr>
              <w:t xml:space="preserve">Jihomoravské dětské léčebny, příspěvková organizace, se sídlem </w:t>
            </w:r>
            <w:r>
              <w:t>Křetín 12, PSČ: 679 62, IČO 00386766</w:t>
            </w:r>
          </w:p>
        </w:tc>
      </w:tr>
      <w:tr w:rsidR="008E17B9" w:rsidRPr="0068548D" w14:paraId="20F4B712" w14:textId="77777777" w:rsidTr="00D1052B">
        <w:trPr>
          <w:cantSplit/>
        </w:trPr>
        <w:tc>
          <w:tcPr>
            <w:tcW w:w="3020" w:type="dxa"/>
          </w:tcPr>
          <w:p w14:paraId="5A0B81E8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Doba pro dokončení Díla</w:t>
            </w:r>
          </w:p>
        </w:tc>
        <w:tc>
          <w:tcPr>
            <w:tcW w:w="1511" w:type="dxa"/>
          </w:tcPr>
          <w:p w14:paraId="06839127" w14:textId="77777777" w:rsidR="008E17B9" w:rsidRPr="0039542E" w:rsidRDefault="008E17B9" w:rsidP="00D1052B">
            <w:pPr>
              <w:rPr>
                <w:rFonts w:cstheme="minorHAnsi"/>
                <w:b/>
              </w:rPr>
            </w:pPr>
            <w:r w:rsidRPr="0039542E">
              <w:rPr>
                <w:rFonts w:cstheme="minorHAnsi"/>
              </w:rPr>
              <w:t>1.1.3.3</w:t>
            </w:r>
          </w:p>
        </w:tc>
        <w:tc>
          <w:tcPr>
            <w:tcW w:w="4531" w:type="dxa"/>
          </w:tcPr>
          <w:p w14:paraId="00643FEA" w14:textId="2C85C629" w:rsidR="008E17B9" w:rsidRPr="00A9526F" w:rsidRDefault="00A9526F" w:rsidP="00D1052B">
            <w:pPr>
              <w:rPr>
                <w:rFonts w:cstheme="minorHAnsi"/>
                <w:b/>
              </w:rPr>
            </w:pPr>
            <w:r w:rsidRPr="00A9526F">
              <w:rPr>
                <w:rFonts w:cstheme="minorHAnsi"/>
                <w:b/>
              </w:rPr>
              <w:t>950</w:t>
            </w:r>
            <w:r w:rsidR="008E17B9" w:rsidRPr="00A9526F">
              <w:rPr>
                <w:rFonts w:cstheme="minorHAnsi"/>
                <w:b/>
              </w:rPr>
              <w:t xml:space="preserve"> dnů</w:t>
            </w:r>
            <w:r w:rsidR="00F02006">
              <w:rPr>
                <w:rFonts w:cstheme="minorHAnsi"/>
                <w:b/>
              </w:rPr>
              <w:t xml:space="preserve"> </w:t>
            </w:r>
            <w:r w:rsidR="00F02006" w:rsidRPr="004D7D5F">
              <w:rPr>
                <w:rFonts w:cstheme="minorHAnsi"/>
              </w:rPr>
              <w:t>od Data zahájení prací</w:t>
            </w:r>
          </w:p>
        </w:tc>
      </w:tr>
      <w:tr w:rsidR="008E17B9" w:rsidRPr="0068548D" w14:paraId="62B1906B" w14:textId="77777777" w:rsidTr="00D1052B">
        <w:trPr>
          <w:cantSplit/>
        </w:trPr>
        <w:tc>
          <w:tcPr>
            <w:tcW w:w="3020" w:type="dxa"/>
          </w:tcPr>
          <w:p w14:paraId="671FF6D1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Záruční doba</w:t>
            </w:r>
          </w:p>
        </w:tc>
        <w:tc>
          <w:tcPr>
            <w:tcW w:w="1511" w:type="dxa"/>
          </w:tcPr>
          <w:p w14:paraId="504CB0E0" w14:textId="77777777" w:rsidR="008E17B9" w:rsidRPr="0039542E" w:rsidRDefault="008E17B9" w:rsidP="00D1052B">
            <w:pPr>
              <w:rPr>
                <w:rFonts w:cstheme="minorHAnsi"/>
                <w:b/>
              </w:rPr>
            </w:pPr>
            <w:r w:rsidRPr="0039542E">
              <w:rPr>
                <w:rFonts w:cstheme="minorHAnsi"/>
              </w:rPr>
              <w:t>1.1.3.7</w:t>
            </w:r>
          </w:p>
        </w:tc>
        <w:tc>
          <w:tcPr>
            <w:tcW w:w="4531" w:type="dxa"/>
          </w:tcPr>
          <w:p w14:paraId="292A725E" w14:textId="77777777" w:rsidR="008E17B9" w:rsidRPr="0068548D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548D">
              <w:rPr>
                <w:rFonts w:cstheme="minorHAnsi"/>
              </w:rPr>
              <w:t>na Stavbu: 60 měsíců</w:t>
            </w:r>
          </w:p>
          <w:p w14:paraId="6E5F8D03" w14:textId="2816D5BC" w:rsidR="008E17B9" w:rsidRPr="0068548D" w:rsidRDefault="005B12B3" w:rsidP="00D1052B">
            <w:pPr>
              <w:rPr>
                <w:rFonts w:cstheme="minorHAnsi"/>
                <w:b/>
              </w:rPr>
            </w:pPr>
            <w:r w:rsidRPr="0083316E">
              <w:rPr>
                <w:rFonts w:cstheme="minorHAnsi"/>
              </w:rPr>
              <w:t xml:space="preserve">prodloužená Záruční doba </w:t>
            </w:r>
            <w:r w:rsidR="00572FDB" w:rsidRPr="0083316E">
              <w:rPr>
                <w:rFonts w:cstheme="minorHAnsi"/>
              </w:rPr>
              <w:t>na vybran</w:t>
            </w:r>
            <w:r w:rsidR="00471837" w:rsidRPr="0083316E">
              <w:rPr>
                <w:rFonts w:cstheme="minorHAnsi"/>
              </w:rPr>
              <w:t>é části Stavby je uvedena v Požadavcích objednatele</w:t>
            </w:r>
          </w:p>
        </w:tc>
      </w:tr>
      <w:tr w:rsidR="008E17B9" w:rsidRPr="0068548D" w14:paraId="2E61289D" w14:textId="77777777" w:rsidTr="00D1052B">
        <w:trPr>
          <w:cantSplit/>
        </w:trPr>
        <w:tc>
          <w:tcPr>
            <w:tcW w:w="3020" w:type="dxa"/>
          </w:tcPr>
          <w:p w14:paraId="50FE3B1A" w14:textId="77777777" w:rsidR="008E17B9" w:rsidRPr="0068548D" w:rsidRDefault="008E17B9" w:rsidP="00D1052B">
            <w:pPr>
              <w:rPr>
                <w:rFonts w:cstheme="minorHAnsi"/>
                <w:b/>
                <w:highlight w:val="yellow"/>
              </w:rPr>
            </w:pPr>
            <w:r w:rsidRPr="0039542E">
              <w:rPr>
                <w:rFonts w:cstheme="minorHAnsi"/>
              </w:rPr>
              <w:t>Veřejná zakázka</w:t>
            </w:r>
          </w:p>
        </w:tc>
        <w:tc>
          <w:tcPr>
            <w:tcW w:w="1511" w:type="dxa"/>
          </w:tcPr>
          <w:p w14:paraId="442E334E" w14:textId="1197FDA3" w:rsidR="008E17B9" w:rsidRPr="0039542E" w:rsidRDefault="008E17B9" w:rsidP="00D1052B">
            <w:pPr>
              <w:rPr>
                <w:rFonts w:cstheme="minorHAnsi"/>
                <w:b/>
              </w:rPr>
            </w:pPr>
            <w:r w:rsidRPr="0039542E">
              <w:rPr>
                <w:rFonts w:cstheme="minorHAnsi"/>
              </w:rPr>
              <w:t>1.1.6.1</w:t>
            </w:r>
            <w:r w:rsidR="000C117F">
              <w:rPr>
                <w:rFonts w:cstheme="minorHAnsi"/>
              </w:rPr>
              <w:t>5</w:t>
            </w:r>
          </w:p>
        </w:tc>
        <w:tc>
          <w:tcPr>
            <w:tcW w:w="4531" w:type="dxa"/>
          </w:tcPr>
          <w:p w14:paraId="3B730F87" w14:textId="77777777" w:rsidR="008E17B9" w:rsidRPr="001348DC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</w:rPr>
            </w:pPr>
            <w:r w:rsidRPr="001348DC">
              <w:rPr>
                <w:rFonts w:cstheme="minorHAnsi"/>
                <w:b/>
                <w:color w:val="000000"/>
              </w:rPr>
              <w:t>„Dětská léčebna se speleoterapií v Ostrově u Macochy“</w:t>
            </w:r>
          </w:p>
          <w:p w14:paraId="48277FDD" w14:textId="77777777" w:rsidR="008E17B9" w:rsidRPr="000048FC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641A8">
              <w:rPr>
                <w:rFonts w:cstheme="minorHAnsi"/>
                <w:color w:val="000000"/>
              </w:rPr>
              <w:t>kompletní zadávací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641A8">
              <w:rPr>
                <w:rFonts w:cstheme="minorHAnsi"/>
                <w:color w:val="000000"/>
              </w:rPr>
              <w:t>dokumentace a další informace k zadávacímu řízení k Veřejné zakázce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641A8">
              <w:rPr>
                <w:rFonts w:cstheme="minorHAnsi"/>
                <w:color w:val="000000"/>
              </w:rPr>
              <w:t xml:space="preserve">jsou dostupné zde: </w:t>
            </w:r>
            <w:hyperlink r:id="rId8" w:history="1">
              <w:r>
                <w:rPr>
                  <w:rStyle w:val="Hypertextovodkaz"/>
                </w:rPr>
                <w:t>https://zakazky.krajbezkorupce.cz/vz00016879</w:t>
              </w:r>
            </w:hyperlink>
          </w:p>
        </w:tc>
      </w:tr>
      <w:tr w:rsidR="008E17B9" w:rsidRPr="0068548D" w14:paraId="7403826E" w14:textId="77777777" w:rsidTr="00D1052B">
        <w:trPr>
          <w:cantSplit/>
        </w:trPr>
        <w:tc>
          <w:tcPr>
            <w:tcW w:w="3020" w:type="dxa"/>
          </w:tcPr>
          <w:p w14:paraId="605FD504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Elektronické přenosové systémy</w:t>
            </w:r>
          </w:p>
        </w:tc>
        <w:tc>
          <w:tcPr>
            <w:tcW w:w="1511" w:type="dxa"/>
          </w:tcPr>
          <w:p w14:paraId="577BED51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1.3</w:t>
            </w:r>
          </w:p>
        </w:tc>
        <w:tc>
          <w:tcPr>
            <w:tcW w:w="4531" w:type="dxa"/>
          </w:tcPr>
          <w:p w14:paraId="484C27B9" w14:textId="77777777" w:rsidR="008E17B9" w:rsidRPr="005379BB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</w:rPr>
            </w:pPr>
            <w:r w:rsidRPr="005379BB">
              <w:rPr>
                <w:rFonts w:cstheme="minorHAnsi"/>
                <w:b/>
                <w:color w:val="000000"/>
              </w:rPr>
              <w:t>Datové schránky:</w:t>
            </w:r>
          </w:p>
          <w:p w14:paraId="2C9CC23E" w14:textId="77777777" w:rsidR="008E17B9" w:rsidRPr="0068548D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8548D">
              <w:rPr>
                <w:rFonts w:cstheme="minorHAnsi"/>
                <w:color w:val="000000"/>
              </w:rPr>
              <w:t xml:space="preserve">ID datové schránky Objednatele: </w:t>
            </w:r>
            <w:r w:rsidRPr="5E70142A">
              <w:rPr>
                <w:rFonts w:ascii="Calibri" w:eastAsia="Calibri" w:hAnsi="Calibri" w:cs="Calibri"/>
              </w:rPr>
              <w:t xml:space="preserve">x2pbqzq </w:t>
            </w:r>
          </w:p>
          <w:p w14:paraId="14D49CCB" w14:textId="75EFE55B" w:rsidR="008E17B9" w:rsidRPr="00163FE1" w:rsidRDefault="008E17B9" w:rsidP="00163FE1">
            <w:pPr>
              <w:adjustRightInd w:val="0"/>
              <w:rPr>
                <w:rFonts w:cstheme="minorHAnsi"/>
                <w:b/>
              </w:rPr>
            </w:pPr>
            <w:r w:rsidRPr="0068548D">
              <w:rPr>
                <w:rFonts w:cstheme="minorHAnsi"/>
                <w:color w:val="000000"/>
              </w:rPr>
              <w:t xml:space="preserve">ID datové schránky Zhotovitele: </w:t>
            </w:r>
            <w:sdt>
              <w:sdtPr>
                <w:rPr>
                  <w:rFonts w:cstheme="minorHAnsi"/>
                </w:rPr>
                <w:id w:val="812834741"/>
                <w:lock w:val="sdtLocked"/>
                <w:placeholder>
                  <w:docPart w:val="7B87BCA785FF4475A0DCA9B8D0126B6A"/>
                </w:placeholder>
                <w:showingPlcHdr/>
                <w:text/>
              </w:sdtPr>
              <w:sdtEndPr/>
              <w:sdtContent>
                <w:r w:rsidR="00677F3C"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 xml:space="preserve">Klikněte sem a zadejte </w:t>
                </w:r>
                <w:r w:rsidR="00677F3C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ID DS</w:t>
                </w:r>
                <w:r w:rsidR="00677F3C"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sdtContent>
            </w:sdt>
          </w:p>
          <w:p w14:paraId="3B8FCA2C" w14:textId="77777777" w:rsidR="008E17B9" w:rsidRPr="0068548D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8548D">
              <w:rPr>
                <w:rFonts w:cstheme="minorHAnsi"/>
                <w:color w:val="000000"/>
              </w:rPr>
              <w:t xml:space="preserve">ID datové schránky Správce stavby: </w:t>
            </w:r>
            <w:r w:rsidRPr="00EB51A7">
              <w:rPr>
                <w:rFonts w:eastAsiaTheme="minorEastAsia"/>
                <w:color w:val="000000" w:themeColor="text1"/>
              </w:rPr>
              <w:t>eqmp5wz</w:t>
            </w:r>
          </w:p>
          <w:p w14:paraId="164BDD31" w14:textId="77777777" w:rsidR="008E17B9" w:rsidRPr="005379BB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</w:rPr>
            </w:pPr>
            <w:r w:rsidRPr="005379BB">
              <w:rPr>
                <w:rFonts w:cstheme="minorHAnsi"/>
                <w:b/>
                <w:color w:val="000000"/>
              </w:rPr>
              <w:t>E-mailové adresy:</w:t>
            </w:r>
          </w:p>
          <w:p w14:paraId="77716728" w14:textId="3E18CFC6" w:rsidR="008E17B9" w:rsidRPr="0068548D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8548D">
              <w:rPr>
                <w:rFonts w:cstheme="minorHAnsi"/>
                <w:color w:val="000000"/>
              </w:rPr>
              <w:t xml:space="preserve">Objednatele: </w:t>
            </w:r>
            <w:hyperlink r:id="rId9" w:history="1">
              <w:r w:rsidR="002F731B">
                <w:rPr>
                  <w:rStyle w:val="Hypertextovodkaz"/>
                  <w:rFonts w:cstheme="minorHAnsi"/>
                </w:rPr>
                <w:t>havlickova.alena@jmk.cz</w:t>
              </w:r>
            </w:hyperlink>
          </w:p>
          <w:p w14:paraId="548F58E0" w14:textId="1A08DBE6" w:rsidR="008E17B9" w:rsidRPr="00163FE1" w:rsidRDefault="008E17B9" w:rsidP="00163FE1">
            <w:pPr>
              <w:adjustRightInd w:val="0"/>
              <w:rPr>
                <w:rFonts w:cstheme="minorHAnsi"/>
                <w:b/>
              </w:rPr>
            </w:pPr>
            <w:r w:rsidRPr="0068548D">
              <w:rPr>
                <w:rFonts w:cstheme="minorHAnsi"/>
                <w:color w:val="000000"/>
              </w:rPr>
              <w:t xml:space="preserve">Zhotovitele: </w:t>
            </w:r>
            <w:sdt>
              <w:sdtPr>
                <w:rPr>
                  <w:rFonts w:cstheme="minorHAnsi"/>
                </w:rPr>
                <w:id w:val="-1042206931"/>
                <w:lock w:val="sdtLocked"/>
                <w:placeholder>
                  <w:docPart w:val="54BF0CB202D34DF598FF9BDCF85F105D"/>
                </w:placeholder>
                <w:showingPlcHdr/>
                <w:text/>
              </w:sdtPr>
              <w:sdtEndPr/>
              <w:sdtContent>
                <w:r w:rsidR="00677F3C"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 xml:space="preserve">Klikněte sem a zadejte </w:t>
                </w:r>
                <w:r w:rsidR="00677F3C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e-mailovou adresu</w:t>
                </w:r>
                <w:r w:rsidR="00677F3C"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sdtContent>
            </w:sdt>
          </w:p>
          <w:p w14:paraId="1A516038" w14:textId="77777777" w:rsidR="008E17B9" w:rsidRPr="00D56F0B" w:rsidRDefault="008E17B9" w:rsidP="00D1052B">
            <w:pPr>
              <w:rPr>
                <w:rFonts w:cstheme="minorHAnsi"/>
                <w:color w:val="0066CD"/>
              </w:rPr>
            </w:pPr>
            <w:r w:rsidRPr="00D56F0B">
              <w:rPr>
                <w:rFonts w:cstheme="minorHAnsi"/>
                <w:color w:val="000000"/>
              </w:rPr>
              <w:t xml:space="preserve">Správce stavby: </w:t>
            </w:r>
            <w:hyperlink r:id="rId10" w:history="1">
              <w:r w:rsidRPr="00D56F0B">
                <w:rPr>
                  <w:rStyle w:val="Hypertextovodkaz"/>
                  <w:rFonts w:cstheme="minorHAnsi"/>
                </w:rPr>
                <w:t>jiri.soltes@invin.cz</w:t>
              </w:r>
            </w:hyperlink>
          </w:p>
          <w:p w14:paraId="3EE50BD3" w14:textId="77777777" w:rsidR="008E17B9" w:rsidRPr="00415AF0" w:rsidRDefault="008E17B9" w:rsidP="00D1052B">
            <w:pPr>
              <w:rPr>
                <w:rFonts w:cstheme="minorHAnsi"/>
              </w:rPr>
            </w:pPr>
            <w:r w:rsidRPr="00D56F0B">
              <w:rPr>
                <w:rFonts w:cstheme="minorHAnsi"/>
              </w:rPr>
              <w:t xml:space="preserve">Zástupce Správce stavby: </w:t>
            </w:r>
            <w:hyperlink r:id="rId11" w:history="1">
              <w:r w:rsidRPr="00D56F0B">
                <w:rPr>
                  <w:rStyle w:val="Hypertextovodkaz"/>
                  <w:rFonts w:cstheme="minorHAnsi"/>
                </w:rPr>
                <w:t>jan.istvanek@invin.cz</w:t>
              </w:r>
            </w:hyperlink>
          </w:p>
        </w:tc>
      </w:tr>
      <w:tr w:rsidR="008E17B9" w:rsidRPr="0068548D" w14:paraId="02B76298" w14:textId="77777777" w:rsidTr="00D1052B">
        <w:trPr>
          <w:cantSplit/>
        </w:trPr>
        <w:tc>
          <w:tcPr>
            <w:tcW w:w="3020" w:type="dxa"/>
          </w:tcPr>
          <w:p w14:paraId="45AF9B90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Rozhodné právo</w:t>
            </w:r>
          </w:p>
        </w:tc>
        <w:tc>
          <w:tcPr>
            <w:tcW w:w="1511" w:type="dxa"/>
          </w:tcPr>
          <w:p w14:paraId="7CEFC8D6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1.4</w:t>
            </w:r>
          </w:p>
        </w:tc>
        <w:tc>
          <w:tcPr>
            <w:tcW w:w="4531" w:type="dxa"/>
          </w:tcPr>
          <w:p w14:paraId="15F8BEAB" w14:textId="77777777" w:rsidR="008E17B9" w:rsidRPr="00966B8A" w:rsidRDefault="008E17B9" w:rsidP="00D1052B">
            <w:pPr>
              <w:rPr>
                <w:rFonts w:cstheme="minorHAnsi"/>
              </w:rPr>
            </w:pPr>
            <w:r w:rsidRPr="00966B8A">
              <w:rPr>
                <w:rFonts w:cstheme="minorHAnsi"/>
              </w:rPr>
              <w:t>české</w:t>
            </w:r>
          </w:p>
        </w:tc>
      </w:tr>
      <w:tr w:rsidR="008E17B9" w:rsidRPr="0068548D" w14:paraId="13887030" w14:textId="77777777" w:rsidTr="00D1052B">
        <w:trPr>
          <w:cantSplit/>
        </w:trPr>
        <w:tc>
          <w:tcPr>
            <w:tcW w:w="3020" w:type="dxa"/>
          </w:tcPr>
          <w:p w14:paraId="504E04BC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Rozhodný jazyk</w:t>
            </w:r>
          </w:p>
        </w:tc>
        <w:tc>
          <w:tcPr>
            <w:tcW w:w="1511" w:type="dxa"/>
          </w:tcPr>
          <w:p w14:paraId="5C187DE2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1.4</w:t>
            </w:r>
          </w:p>
        </w:tc>
        <w:tc>
          <w:tcPr>
            <w:tcW w:w="4531" w:type="dxa"/>
          </w:tcPr>
          <w:p w14:paraId="32A232ED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český jazyk</w:t>
            </w:r>
          </w:p>
        </w:tc>
      </w:tr>
      <w:tr w:rsidR="008E17B9" w:rsidRPr="0068548D" w14:paraId="425229AA" w14:textId="77777777" w:rsidTr="00D1052B">
        <w:trPr>
          <w:cantSplit/>
        </w:trPr>
        <w:tc>
          <w:tcPr>
            <w:tcW w:w="3020" w:type="dxa"/>
          </w:tcPr>
          <w:p w14:paraId="74449CDA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Komunikační jazyk</w:t>
            </w:r>
          </w:p>
        </w:tc>
        <w:tc>
          <w:tcPr>
            <w:tcW w:w="1511" w:type="dxa"/>
          </w:tcPr>
          <w:p w14:paraId="074258FA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1.4</w:t>
            </w:r>
          </w:p>
        </w:tc>
        <w:tc>
          <w:tcPr>
            <w:tcW w:w="4531" w:type="dxa"/>
          </w:tcPr>
          <w:p w14:paraId="175C1303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český jazyk</w:t>
            </w:r>
          </w:p>
        </w:tc>
      </w:tr>
      <w:tr w:rsidR="008E17B9" w:rsidRPr="0068548D" w14:paraId="11023487" w14:textId="77777777" w:rsidTr="00D1052B">
        <w:trPr>
          <w:cantSplit/>
        </w:trPr>
        <w:tc>
          <w:tcPr>
            <w:tcW w:w="3020" w:type="dxa"/>
          </w:tcPr>
          <w:p w14:paraId="651534D9" w14:textId="77777777" w:rsidR="008E17B9" w:rsidRPr="003020CE" w:rsidRDefault="008E17B9" w:rsidP="00D1052B">
            <w:pPr>
              <w:rPr>
                <w:rFonts w:cstheme="minorHAnsi"/>
              </w:rPr>
            </w:pPr>
            <w:r w:rsidRPr="003020CE">
              <w:rPr>
                <w:rFonts w:cstheme="minorHAnsi"/>
              </w:rPr>
              <w:t>Doba pro přístup na Staveniště</w:t>
            </w:r>
          </w:p>
        </w:tc>
        <w:tc>
          <w:tcPr>
            <w:tcW w:w="1511" w:type="dxa"/>
          </w:tcPr>
          <w:p w14:paraId="79995DB8" w14:textId="77777777" w:rsidR="008E17B9" w:rsidRPr="00240B13" w:rsidRDefault="008E17B9" w:rsidP="00D1052B">
            <w:pPr>
              <w:rPr>
                <w:rFonts w:cstheme="minorHAnsi"/>
              </w:rPr>
            </w:pPr>
            <w:r w:rsidRPr="00240B13">
              <w:rPr>
                <w:rFonts w:cstheme="minorHAnsi"/>
              </w:rPr>
              <w:t>2.1</w:t>
            </w:r>
          </w:p>
        </w:tc>
        <w:tc>
          <w:tcPr>
            <w:tcW w:w="4531" w:type="dxa"/>
          </w:tcPr>
          <w:p w14:paraId="0BAD4379" w14:textId="31F0A1E8" w:rsidR="008E17B9" w:rsidRPr="00240B13" w:rsidRDefault="008E17B9" w:rsidP="00D1052B">
            <w:pPr>
              <w:rPr>
                <w:rFonts w:cstheme="minorHAnsi"/>
              </w:rPr>
            </w:pPr>
            <w:r w:rsidRPr="00240B13">
              <w:rPr>
                <w:rFonts w:cstheme="minorHAnsi"/>
              </w:rPr>
              <w:t>xx</w:t>
            </w:r>
            <w:r w:rsidR="00240B13" w:rsidRPr="00240B13">
              <w:rPr>
                <w:rFonts w:cstheme="minorHAnsi"/>
              </w:rPr>
              <w:t>x</w:t>
            </w:r>
          </w:p>
        </w:tc>
      </w:tr>
      <w:tr w:rsidR="008E17B9" w:rsidRPr="0068548D" w14:paraId="5C361A2B" w14:textId="77777777" w:rsidTr="00D1052B">
        <w:trPr>
          <w:cantSplit/>
        </w:trPr>
        <w:tc>
          <w:tcPr>
            <w:tcW w:w="3020" w:type="dxa"/>
          </w:tcPr>
          <w:p w14:paraId="1CA5E208" w14:textId="77777777" w:rsidR="008E17B9" w:rsidRPr="003020CE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548D">
              <w:rPr>
                <w:rFonts w:cstheme="minorHAnsi"/>
              </w:rPr>
              <w:t>Výše Zajištění splnění smlouvy (B</w:t>
            </w:r>
            <w:r>
              <w:rPr>
                <w:rFonts w:cstheme="minorHAnsi"/>
              </w:rPr>
              <w:t>ankovní záruka</w:t>
            </w:r>
            <w:r w:rsidRPr="0068548D">
              <w:rPr>
                <w:rFonts w:cstheme="minorHAnsi"/>
              </w:rPr>
              <w:t xml:space="preserve"> za</w:t>
            </w:r>
            <w:r>
              <w:rPr>
                <w:rFonts w:cstheme="minorHAnsi"/>
              </w:rPr>
              <w:t xml:space="preserve"> </w:t>
            </w:r>
            <w:r w:rsidRPr="0068548D">
              <w:rPr>
                <w:rFonts w:cstheme="minorHAnsi"/>
              </w:rPr>
              <w:t>provádění)</w:t>
            </w:r>
          </w:p>
        </w:tc>
        <w:tc>
          <w:tcPr>
            <w:tcW w:w="1511" w:type="dxa"/>
          </w:tcPr>
          <w:p w14:paraId="22DD0F38" w14:textId="3AE3FB0E" w:rsidR="008E17B9" w:rsidRPr="003020CE" w:rsidRDefault="008E17B9" w:rsidP="00D1052B">
            <w:pPr>
              <w:rPr>
                <w:rFonts w:cstheme="minorHAnsi"/>
              </w:rPr>
            </w:pPr>
            <w:r w:rsidRPr="003020CE">
              <w:rPr>
                <w:rFonts w:cstheme="minorHAnsi"/>
              </w:rPr>
              <w:t>4.2</w:t>
            </w:r>
            <w:r w:rsidR="00E93325">
              <w:rPr>
                <w:rFonts w:cstheme="minorHAnsi"/>
              </w:rPr>
              <w:t>.1</w:t>
            </w:r>
          </w:p>
        </w:tc>
        <w:tc>
          <w:tcPr>
            <w:tcW w:w="4531" w:type="dxa"/>
          </w:tcPr>
          <w:p w14:paraId="159DA7AB" w14:textId="359EE7E4" w:rsidR="008E17B9" w:rsidRPr="0068548D" w:rsidRDefault="008E17B9" w:rsidP="00D1052B">
            <w:pPr>
              <w:rPr>
                <w:rFonts w:cstheme="minorHAnsi"/>
                <w:b/>
              </w:rPr>
            </w:pPr>
            <w:r w:rsidRPr="003020CE">
              <w:rPr>
                <w:rFonts w:cstheme="minorHAnsi"/>
              </w:rPr>
              <w:t>5 %</w:t>
            </w:r>
            <w:r w:rsidRPr="0068548D">
              <w:rPr>
                <w:rFonts w:cstheme="minorHAnsi"/>
              </w:rPr>
              <w:t xml:space="preserve"> z Přijaté smluvní částky bez DPH</w:t>
            </w:r>
            <w:r w:rsidR="00470B7B">
              <w:rPr>
                <w:rFonts w:cstheme="minorHAnsi"/>
              </w:rPr>
              <w:t>, v</w:t>
            </w:r>
            <w:r w:rsidR="00103CE1">
              <w:rPr>
                <w:rFonts w:cstheme="minorHAnsi"/>
              </w:rPr>
              <w:t> Místní měně</w:t>
            </w:r>
          </w:p>
        </w:tc>
      </w:tr>
      <w:tr w:rsidR="008E17B9" w:rsidRPr="0068548D" w14:paraId="20AE5067" w14:textId="77777777" w:rsidTr="00D1052B">
        <w:trPr>
          <w:cantSplit/>
        </w:trPr>
        <w:tc>
          <w:tcPr>
            <w:tcW w:w="3020" w:type="dxa"/>
          </w:tcPr>
          <w:p w14:paraId="2296D5AA" w14:textId="77777777" w:rsidR="008E17B9" w:rsidRPr="0068548D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548D">
              <w:rPr>
                <w:rFonts w:cstheme="minorHAnsi"/>
              </w:rPr>
              <w:t xml:space="preserve">Výše Zajištění splnění smlouvy </w:t>
            </w:r>
            <w:r>
              <w:rPr>
                <w:rFonts w:cstheme="minorHAnsi"/>
              </w:rPr>
              <w:t>(</w:t>
            </w:r>
            <w:r w:rsidRPr="0068548D">
              <w:rPr>
                <w:rFonts w:cstheme="minorHAnsi"/>
              </w:rPr>
              <w:t>B</w:t>
            </w:r>
            <w:r>
              <w:rPr>
                <w:rFonts w:cstheme="minorHAnsi"/>
              </w:rPr>
              <w:t>ankovní záruka</w:t>
            </w:r>
            <w:r w:rsidRPr="0068548D">
              <w:rPr>
                <w:rFonts w:cstheme="minorHAnsi"/>
              </w:rPr>
              <w:t xml:space="preserve"> za vady</w:t>
            </w:r>
            <w:r>
              <w:rPr>
                <w:rFonts w:cstheme="minorHAnsi"/>
              </w:rPr>
              <w:t>)</w:t>
            </w:r>
          </w:p>
        </w:tc>
        <w:tc>
          <w:tcPr>
            <w:tcW w:w="1511" w:type="dxa"/>
          </w:tcPr>
          <w:p w14:paraId="0F8F9FC5" w14:textId="5A1B42B9" w:rsidR="008E17B9" w:rsidRPr="003020CE" w:rsidRDefault="008E17B9" w:rsidP="00D1052B">
            <w:pPr>
              <w:rPr>
                <w:rFonts w:cstheme="minorHAnsi"/>
              </w:rPr>
            </w:pPr>
            <w:r w:rsidRPr="0068548D">
              <w:rPr>
                <w:rFonts w:cstheme="minorHAnsi"/>
              </w:rPr>
              <w:t>4.2</w:t>
            </w:r>
            <w:r w:rsidR="00E93325">
              <w:rPr>
                <w:rFonts w:cstheme="minorHAnsi"/>
              </w:rPr>
              <w:t>.2</w:t>
            </w:r>
          </w:p>
        </w:tc>
        <w:tc>
          <w:tcPr>
            <w:tcW w:w="4531" w:type="dxa"/>
          </w:tcPr>
          <w:p w14:paraId="0A97FD14" w14:textId="2C7C0321" w:rsidR="00EB6255" w:rsidRDefault="008E17B9" w:rsidP="00701519">
            <w:pPr>
              <w:rPr>
                <w:rFonts w:cstheme="minorHAnsi"/>
              </w:rPr>
            </w:pPr>
            <w:r w:rsidRPr="00B45338">
              <w:rPr>
                <w:rFonts w:cstheme="minorHAnsi"/>
              </w:rPr>
              <w:t>3 % z</w:t>
            </w:r>
            <w:r w:rsidRPr="0068548D">
              <w:rPr>
                <w:rFonts w:cstheme="minorHAnsi"/>
              </w:rPr>
              <w:t xml:space="preserve"> Přijaté smluvní částky bez DPH</w:t>
            </w:r>
            <w:r w:rsidR="00103CE1">
              <w:rPr>
                <w:rFonts w:cstheme="minorHAnsi"/>
              </w:rPr>
              <w:t>, v Místní měně</w:t>
            </w:r>
            <w:r w:rsidR="00973BE9">
              <w:rPr>
                <w:rFonts w:cstheme="minorHAnsi"/>
              </w:rPr>
              <w:t xml:space="preserve">; </w:t>
            </w:r>
          </w:p>
          <w:p w14:paraId="13F10736" w14:textId="63209824" w:rsidR="008E17B9" w:rsidRPr="0068548D" w:rsidRDefault="00973BE9" w:rsidP="00701519">
            <w:pPr>
              <w:rPr>
                <w:rFonts w:cstheme="minorHAnsi"/>
              </w:rPr>
            </w:pPr>
            <w:r>
              <w:rPr>
                <w:rFonts w:cstheme="minorHAnsi"/>
              </w:rPr>
              <w:t>v</w:t>
            </w:r>
            <w:r w:rsidR="00FC6DD5">
              <w:rPr>
                <w:rFonts w:cstheme="minorHAnsi"/>
              </w:rPr>
              <w:t> </w:t>
            </w:r>
            <w:r>
              <w:rPr>
                <w:rFonts w:cstheme="minorHAnsi"/>
              </w:rPr>
              <w:t>případě</w:t>
            </w:r>
            <w:r w:rsidR="00FC6DD5">
              <w:rPr>
                <w:rFonts w:cstheme="minorHAnsi"/>
              </w:rPr>
              <w:t xml:space="preserve">, že se v souladu s Nabídkou Zhotovitele uplatní pod-článek </w:t>
            </w:r>
            <w:r w:rsidR="00EB6255">
              <w:rPr>
                <w:rFonts w:cstheme="minorHAnsi"/>
              </w:rPr>
              <w:t xml:space="preserve">11.13 </w:t>
            </w:r>
            <w:r w:rsidR="00ED241E" w:rsidRPr="00ED241E">
              <w:rPr>
                <w:rFonts w:cstheme="minorHAnsi"/>
              </w:rPr>
              <w:t>Provozní úkony a údržba – nadstandardní ujednání</w:t>
            </w:r>
            <w:r w:rsidR="00EB6255">
              <w:rPr>
                <w:rFonts w:cstheme="minorHAnsi"/>
              </w:rPr>
              <w:t xml:space="preserve">, činí </w:t>
            </w:r>
            <w:r w:rsidR="009914CF">
              <w:rPr>
                <w:rFonts w:cstheme="minorHAnsi"/>
              </w:rPr>
              <w:t>Bankovní záruka za vady</w:t>
            </w:r>
            <w:r w:rsidR="001D07BA">
              <w:rPr>
                <w:rFonts w:cstheme="minorHAnsi"/>
              </w:rPr>
              <w:t xml:space="preserve"> 4</w:t>
            </w:r>
            <w:r w:rsidR="001D07BA" w:rsidRPr="001D07BA">
              <w:rPr>
                <w:rFonts w:cstheme="minorHAnsi"/>
              </w:rPr>
              <w:t xml:space="preserve"> %</w:t>
            </w:r>
            <w:r w:rsidR="001D07BA" w:rsidRPr="0068548D">
              <w:rPr>
                <w:rFonts w:cstheme="minorHAnsi"/>
              </w:rPr>
              <w:t xml:space="preserve"> z Přijaté smluvní částky bez DPH</w:t>
            </w:r>
          </w:p>
        </w:tc>
      </w:tr>
      <w:tr w:rsidR="008E17B9" w:rsidRPr="0068548D" w14:paraId="43EF6C55" w14:textId="77777777" w:rsidTr="00D1052B">
        <w:trPr>
          <w:cantSplit/>
        </w:trPr>
        <w:tc>
          <w:tcPr>
            <w:tcW w:w="3020" w:type="dxa"/>
          </w:tcPr>
          <w:p w14:paraId="5A4F3238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lastRenderedPageBreak/>
              <w:t>Zástupce zhotovitele</w:t>
            </w:r>
          </w:p>
        </w:tc>
        <w:tc>
          <w:tcPr>
            <w:tcW w:w="1511" w:type="dxa"/>
          </w:tcPr>
          <w:p w14:paraId="2B466E07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4.3</w:t>
            </w:r>
          </w:p>
        </w:tc>
        <w:tc>
          <w:tcPr>
            <w:tcW w:w="4531" w:type="dxa"/>
          </w:tcPr>
          <w:p w14:paraId="47F7DAA9" w14:textId="5BA9BAF2" w:rsidR="008E17B9" w:rsidRPr="0068548D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548D">
              <w:rPr>
                <w:rFonts w:cstheme="minorHAnsi"/>
              </w:rPr>
              <w:t>Jméno a e-mailová adresa Zástupce zhotovitele</w:t>
            </w:r>
            <w:r w:rsidR="009763E3">
              <w:rPr>
                <w:rFonts w:cstheme="minorHAnsi"/>
              </w:rPr>
              <w:t>:</w:t>
            </w:r>
          </w:p>
          <w:sdt>
            <w:sdtPr>
              <w:rPr>
                <w:rFonts w:cstheme="minorHAnsi"/>
                <w:b/>
              </w:rPr>
              <w:id w:val="915054788"/>
              <w:lock w:val="sdtLocked"/>
              <w:placeholder>
                <w:docPart w:val="4733379377B9407194BAAFA7DAECCFEF"/>
              </w:placeholder>
              <w:showingPlcHdr/>
              <w:text/>
            </w:sdtPr>
            <w:sdtEndPr/>
            <w:sdtContent>
              <w:p w14:paraId="0A8C5040" w14:textId="12EBFD1E" w:rsidR="008E17B9" w:rsidRPr="0068548D" w:rsidRDefault="00163FE1" w:rsidP="00C97BFC">
                <w:pPr>
                  <w:adjustRightInd w:val="0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 xml:space="preserve">Klikněte sem a zadejte </w:t>
                </w:r>
                <w:r w:rsidR="005442F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 xml:space="preserve">jméno, příjmení a e-mailovou </w:t>
                </w:r>
                <w:r w:rsidR="005442FA" w:rsidRPr="00C97BFC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adresu</w:t>
                </w:r>
                <w:r w:rsidR="00C97BFC" w:rsidRPr="00C97BFC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 xml:space="preserve"> osoby zastávající v</w:t>
                </w:r>
                <w:r w:rsidR="0087492E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 xml:space="preserve"> </w:t>
                </w:r>
                <w:r w:rsidR="00C97BFC" w:rsidRPr="00C97BFC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Realizačním týmu pozici Manažera akce.</w:t>
                </w:r>
              </w:p>
            </w:sdtContent>
          </w:sdt>
        </w:tc>
      </w:tr>
      <w:tr w:rsidR="008E17B9" w:rsidRPr="0068548D" w14:paraId="07A7F4CA" w14:textId="77777777" w:rsidTr="00D1052B">
        <w:trPr>
          <w:cantSplit/>
        </w:trPr>
        <w:tc>
          <w:tcPr>
            <w:tcW w:w="3020" w:type="dxa"/>
          </w:tcPr>
          <w:p w14:paraId="389583B9" w14:textId="23798133" w:rsidR="008E17B9" w:rsidRPr="00A636C5" w:rsidRDefault="00A636C5" w:rsidP="00A636C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8E17B9" w:rsidRPr="0068548D">
              <w:rPr>
                <w:rFonts w:cstheme="minorHAnsi"/>
              </w:rPr>
              <w:t>mluvní pokut</w:t>
            </w:r>
            <w:r>
              <w:rPr>
                <w:rFonts w:cstheme="minorHAnsi"/>
              </w:rPr>
              <w:t>y</w:t>
            </w:r>
          </w:p>
        </w:tc>
        <w:tc>
          <w:tcPr>
            <w:tcW w:w="1511" w:type="dxa"/>
          </w:tcPr>
          <w:p w14:paraId="5AEB30B7" w14:textId="6AD24294" w:rsidR="008E17B9" w:rsidRPr="008B4155" w:rsidRDefault="008E17B9" w:rsidP="00D1052B">
            <w:pPr>
              <w:rPr>
                <w:rFonts w:cstheme="minorHAnsi"/>
                <w:b/>
              </w:rPr>
            </w:pPr>
            <w:r w:rsidRPr="008B4155">
              <w:rPr>
                <w:rFonts w:cstheme="minorHAnsi"/>
              </w:rPr>
              <w:t>4.2</w:t>
            </w:r>
            <w:r w:rsidR="00BD499C" w:rsidRPr="008B4155">
              <w:rPr>
                <w:rFonts w:cstheme="minorHAnsi"/>
              </w:rPr>
              <w:t>5</w:t>
            </w:r>
            <w:r w:rsidRPr="008B4155">
              <w:rPr>
                <w:rFonts w:cstheme="minorHAnsi"/>
              </w:rPr>
              <w:t xml:space="preserve"> (a)</w:t>
            </w:r>
          </w:p>
        </w:tc>
        <w:tc>
          <w:tcPr>
            <w:tcW w:w="4531" w:type="dxa"/>
          </w:tcPr>
          <w:p w14:paraId="47F23C91" w14:textId="30F45622" w:rsidR="008E17B9" w:rsidRPr="008B4155" w:rsidRDefault="008E17B9" w:rsidP="004D029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B4155">
              <w:rPr>
                <w:rFonts w:cstheme="minorHAnsi"/>
              </w:rPr>
              <w:t>ve výši 2</w:t>
            </w:r>
            <w:r w:rsidR="004D0295" w:rsidRPr="008B4155">
              <w:rPr>
                <w:rFonts w:cstheme="minorHAnsi"/>
              </w:rPr>
              <w:t>5</w:t>
            </w:r>
            <w:r w:rsidRPr="008B4155">
              <w:rPr>
                <w:rFonts w:cstheme="minorHAnsi"/>
              </w:rPr>
              <w:t xml:space="preserve">.000,- Kč za každý </w:t>
            </w:r>
            <w:r w:rsidR="00921128">
              <w:rPr>
                <w:rFonts w:cstheme="minorHAnsi"/>
              </w:rPr>
              <w:t xml:space="preserve">Milník a každý </w:t>
            </w:r>
            <w:r w:rsidRPr="008B4155">
              <w:rPr>
                <w:rFonts w:cstheme="minorHAnsi"/>
              </w:rPr>
              <w:t xml:space="preserve">započatý den prodlení; </w:t>
            </w:r>
          </w:p>
          <w:p w14:paraId="330A4FE2" w14:textId="339F5221" w:rsidR="008E17B9" w:rsidRPr="008B4155" w:rsidRDefault="00446CF5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8E17B9" w:rsidRPr="008B4155">
              <w:rPr>
                <w:rFonts w:cstheme="minorHAnsi"/>
              </w:rPr>
              <w:t>pokud se Zhotoviteli podaří splnit nejbližší věcně navazující Milník, právo</w:t>
            </w:r>
          </w:p>
          <w:p w14:paraId="2DA75656" w14:textId="6954CA64" w:rsidR="008E17B9" w:rsidRPr="008B4155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B4155">
              <w:rPr>
                <w:rFonts w:cstheme="minorHAnsi"/>
              </w:rPr>
              <w:t>na zaplacení</w:t>
            </w:r>
            <w:r w:rsidR="00B40B3D">
              <w:rPr>
                <w:rFonts w:cstheme="minorHAnsi"/>
              </w:rPr>
              <w:t xml:space="preserve"> této</w:t>
            </w:r>
            <w:r w:rsidRPr="008B4155">
              <w:rPr>
                <w:rFonts w:cstheme="minorHAnsi"/>
              </w:rPr>
              <w:t xml:space="preserve"> smluvní pokuty zaniká</w:t>
            </w:r>
            <w:r w:rsidR="00604519">
              <w:rPr>
                <w:rFonts w:cstheme="minorHAnsi"/>
              </w:rPr>
              <w:t xml:space="preserve"> – to</w:t>
            </w:r>
            <w:r w:rsidR="00B048DC">
              <w:rPr>
                <w:rFonts w:cstheme="minorHAnsi"/>
              </w:rPr>
              <w:t xml:space="preserve"> </w:t>
            </w:r>
            <w:r w:rsidR="00B40B3D">
              <w:rPr>
                <w:rFonts w:cstheme="minorHAnsi"/>
              </w:rPr>
              <w:t>však</w:t>
            </w:r>
            <w:r w:rsidR="00E545CD">
              <w:rPr>
                <w:rFonts w:cstheme="minorHAnsi"/>
              </w:rPr>
              <w:t xml:space="preserve"> platí pouze pro prodlení s Milníky č. </w:t>
            </w:r>
            <w:r w:rsidR="00446CF5">
              <w:rPr>
                <w:rFonts w:cstheme="minorHAnsi"/>
              </w:rPr>
              <w:t>2</w:t>
            </w:r>
            <w:r w:rsidR="00E545CD">
              <w:rPr>
                <w:rFonts w:cstheme="minorHAnsi"/>
              </w:rPr>
              <w:t xml:space="preserve"> </w:t>
            </w:r>
            <w:r w:rsidR="00811E0C">
              <w:rPr>
                <w:rFonts w:cstheme="minorHAnsi"/>
              </w:rPr>
              <w:t>až</w:t>
            </w:r>
            <w:r w:rsidR="00E545CD">
              <w:rPr>
                <w:rFonts w:cstheme="minorHAnsi"/>
              </w:rPr>
              <w:t xml:space="preserve"> 14</w:t>
            </w:r>
            <w:r w:rsidR="00811E0C">
              <w:rPr>
                <w:rFonts w:cstheme="minorHAnsi"/>
              </w:rPr>
              <w:t>)</w:t>
            </w:r>
          </w:p>
        </w:tc>
      </w:tr>
      <w:tr w:rsidR="008E17B9" w:rsidRPr="0068548D" w14:paraId="178E8397" w14:textId="77777777" w:rsidTr="00D1052B">
        <w:trPr>
          <w:cantSplit/>
        </w:trPr>
        <w:tc>
          <w:tcPr>
            <w:tcW w:w="3020" w:type="dxa"/>
          </w:tcPr>
          <w:p w14:paraId="5166B12A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6BA7728B" w14:textId="27254FE4" w:rsidR="008E17B9" w:rsidRPr="00C86E5B" w:rsidRDefault="008E17B9" w:rsidP="00D1052B">
            <w:pPr>
              <w:rPr>
                <w:rFonts w:cstheme="minorHAnsi"/>
                <w:b/>
              </w:rPr>
            </w:pPr>
            <w:r w:rsidRPr="00C86E5B">
              <w:rPr>
                <w:rFonts w:cstheme="minorHAnsi"/>
              </w:rPr>
              <w:t>4.2</w:t>
            </w:r>
            <w:r w:rsidR="008B4155" w:rsidRPr="00C86E5B">
              <w:rPr>
                <w:rFonts w:cstheme="minorHAnsi"/>
              </w:rPr>
              <w:t>5</w:t>
            </w:r>
            <w:r w:rsidRPr="00C86E5B">
              <w:rPr>
                <w:rFonts w:cstheme="minorHAnsi"/>
              </w:rPr>
              <w:t xml:space="preserve"> (b)</w:t>
            </w:r>
          </w:p>
        </w:tc>
        <w:tc>
          <w:tcPr>
            <w:tcW w:w="4531" w:type="dxa"/>
          </w:tcPr>
          <w:p w14:paraId="2ED712D9" w14:textId="2B16291C" w:rsidR="008E17B9" w:rsidRPr="00C86E5B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6E5B">
              <w:rPr>
                <w:rFonts w:cstheme="minorHAnsi"/>
              </w:rPr>
              <w:t xml:space="preserve">u vad, jejichž odstranění neoznačil Objednatel za naléhavé, </w:t>
            </w:r>
            <w:r w:rsidR="007D6BB0" w:rsidRPr="00C86E5B">
              <w:rPr>
                <w:rFonts w:cstheme="minorHAnsi"/>
              </w:rPr>
              <w:t>5</w:t>
            </w:r>
            <w:r w:rsidRPr="00C86E5B">
              <w:rPr>
                <w:rFonts w:cstheme="minorHAnsi"/>
              </w:rPr>
              <w:t xml:space="preserve">.000,- Kč </w:t>
            </w:r>
            <w:r w:rsidR="007D6BB0" w:rsidRPr="00C86E5B">
              <w:rPr>
                <w:rFonts w:cstheme="minorHAnsi"/>
              </w:rPr>
              <w:t xml:space="preserve">za každou vadu a </w:t>
            </w:r>
            <w:r w:rsidRPr="00C86E5B">
              <w:rPr>
                <w:rFonts w:cstheme="minorHAnsi"/>
              </w:rPr>
              <w:t>každý započatý den prodlení;</w:t>
            </w:r>
          </w:p>
          <w:p w14:paraId="0BFADF4F" w14:textId="25444CA9" w:rsidR="008E17B9" w:rsidRPr="00C86E5B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6E5B">
              <w:rPr>
                <w:rFonts w:cstheme="minorHAnsi"/>
              </w:rPr>
              <w:t>u vad, jejichž odstranění označil Objednatel za naléhavé, 20.000,- Kč za</w:t>
            </w:r>
            <w:r w:rsidR="007D6BB0" w:rsidRPr="00C86E5B">
              <w:rPr>
                <w:rFonts w:cstheme="minorHAnsi"/>
              </w:rPr>
              <w:t xml:space="preserve"> každou vadu a</w:t>
            </w:r>
          </w:p>
          <w:p w14:paraId="32559053" w14:textId="3D941469" w:rsidR="008E17B9" w:rsidRPr="00C86E5B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6E5B">
              <w:rPr>
                <w:rFonts w:cstheme="minorHAnsi"/>
              </w:rPr>
              <w:t xml:space="preserve">každý </w:t>
            </w:r>
            <w:r w:rsidR="00C86E5B" w:rsidRPr="00C86E5B">
              <w:rPr>
                <w:rFonts w:cstheme="minorHAnsi"/>
              </w:rPr>
              <w:t xml:space="preserve">započatý den </w:t>
            </w:r>
            <w:r w:rsidRPr="00C86E5B">
              <w:rPr>
                <w:rFonts w:cstheme="minorHAnsi"/>
              </w:rPr>
              <w:t>prodlení</w:t>
            </w:r>
          </w:p>
        </w:tc>
      </w:tr>
      <w:tr w:rsidR="00533A14" w:rsidRPr="0068548D" w14:paraId="646F9DCC" w14:textId="77777777" w:rsidTr="00D1052B">
        <w:trPr>
          <w:cantSplit/>
        </w:trPr>
        <w:tc>
          <w:tcPr>
            <w:tcW w:w="3020" w:type="dxa"/>
          </w:tcPr>
          <w:p w14:paraId="7A1ED604" w14:textId="77777777" w:rsidR="00533A14" w:rsidRPr="0068548D" w:rsidRDefault="00533A14" w:rsidP="00D1052B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0C054B39" w14:textId="3B2EF070" w:rsidR="00533A14" w:rsidRPr="00533A14" w:rsidRDefault="00533A14" w:rsidP="00D1052B">
            <w:pPr>
              <w:rPr>
                <w:rFonts w:cstheme="minorHAnsi"/>
              </w:rPr>
            </w:pPr>
            <w:r w:rsidRPr="00533A14">
              <w:rPr>
                <w:rFonts w:cstheme="minorHAnsi"/>
              </w:rPr>
              <w:t>4.25 (c)</w:t>
            </w:r>
          </w:p>
        </w:tc>
        <w:tc>
          <w:tcPr>
            <w:tcW w:w="4531" w:type="dxa"/>
          </w:tcPr>
          <w:p w14:paraId="42236F3F" w14:textId="6D53946F" w:rsidR="00533A14" w:rsidRPr="00C86E5B" w:rsidRDefault="00D33958" w:rsidP="00D3395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6E5B">
              <w:rPr>
                <w:rFonts w:cstheme="minorHAnsi"/>
              </w:rPr>
              <w:t xml:space="preserve">5.000,- Kč za každou </w:t>
            </w:r>
            <w:r w:rsidR="00742F06">
              <w:rPr>
                <w:rFonts w:cstheme="minorHAnsi"/>
              </w:rPr>
              <w:t>nedokončenou či protokolárně nepředanou práci</w:t>
            </w:r>
            <w:r w:rsidRPr="00C86E5B">
              <w:rPr>
                <w:rFonts w:cstheme="minorHAnsi"/>
              </w:rPr>
              <w:t xml:space="preserve"> a každý započatý den prodlení</w:t>
            </w:r>
          </w:p>
        </w:tc>
      </w:tr>
      <w:tr w:rsidR="00841D38" w:rsidRPr="0068548D" w14:paraId="19BFE369" w14:textId="77777777" w:rsidTr="00D1052B">
        <w:trPr>
          <w:cantSplit/>
        </w:trPr>
        <w:tc>
          <w:tcPr>
            <w:tcW w:w="3020" w:type="dxa"/>
          </w:tcPr>
          <w:p w14:paraId="53D13BBB" w14:textId="77777777" w:rsidR="00841D38" w:rsidRPr="0068548D" w:rsidRDefault="00841D38" w:rsidP="00D1052B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1CED5FDC" w14:textId="0410EBBA" w:rsidR="00841D38" w:rsidRPr="00533A14" w:rsidRDefault="005C55F5" w:rsidP="00D1052B">
            <w:pPr>
              <w:rPr>
                <w:rFonts w:cstheme="minorHAnsi"/>
              </w:rPr>
            </w:pPr>
            <w:r w:rsidRPr="005C55F5">
              <w:rPr>
                <w:rFonts w:cstheme="minorHAnsi"/>
              </w:rPr>
              <w:t>4.25 (d)</w:t>
            </w:r>
          </w:p>
        </w:tc>
        <w:tc>
          <w:tcPr>
            <w:tcW w:w="4531" w:type="dxa"/>
          </w:tcPr>
          <w:p w14:paraId="5983361D" w14:textId="21A7D289" w:rsidR="00841D38" w:rsidRPr="00C86E5B" w:rsidRDefault="005C55F5" w:rsidP="00D3395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C55F5">
              <w:rPr>
                <w:rFonts w:cstheme="minorHAnsi"/>
              </w:rPr>
              <w:t>10.000,- Kč za každý započatý den prodlení</w:t>
            </w:r>
          </w:p>
        </w:tc>
      </w:tr>
      <w:tr w:rsidR="008E17B9" w:rsidRPr="0068548D" w14:paraId="7EAAE820" w14:textId="77777777" w:rsidTr="00D1052B">
        <w:trPr>
          <w:cantSplit/>
        </w:trPr>
        <w:tc>
          <w:tcPr>
            <w:tcW w:w="3020" w:type="dxa"/>
          </w:tcPr>
          <w:p w14:paraId="515AFD9D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2AC04DFF" w14:textId="493E763F" w:rsidR="008E17B9" w:rsidRPr="00F96DC7" w:rsidRDefault="008E17B9" w:rsidP="00D1052B">
            <w:pPr>
              <w:rPr>
                <w:rFonts w:cstheme="minorHAnsi"/>
                <w:b/>
              </w:rPr>
            </w:pPr>
            <w:r w:rsidRPr="00F96DC7">
              <w:rPr>
                <w:rFonts w:cstheme="minorHAnsi"/>
              </w:rPr>
              <w:t>4.2</w:t>
            </w:r>
            <w:r w:rsidR="007614E0" w:rsidRPr="00F96DC7">
              <w:rPr>
                <w:rFonts w:cstheme="minorHAnsi"/>
              </w:rPr>
              <w:t>5</w:t>
            </w:r>
            <w:r w:rsidRPr="00F96DC7">
              <w:rPr>
                <w:rFonts w:cstheme="minorHAnsi"/>
              </w:rPr>
              <w:t xml:space="preserve"> (</w:t>
            </w:r>
            <w:r w:rsidR="0099596D" w:rsidRPr="00F96DC7">
              <w:rPr>
                <w:rFonts w:cstheme="minorHAnsi"/>
              </w:rPr>
              <w:t>e</w:t>
            </w:r>
            <w:r w:rsidRPr="00F96DC7">
              <w:rPr>
                <w:rFonts w:cstheme="minorHAnsi"/>
              </w:rPr>
              <w:t>)</w:t>
            </w:r>
          </w:p>
        </w:tc>
        <w:tc>
          <w:tcPr>
            <w:tcW w:w="4531" w:type="dxa"/>
          </w:tcPr>
          <w:p w14:paraId="0C99ADBD" w14:textId="7AEE4D7D" w:rsidR="008E17B9" w:rsidRPr="00F96DC7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96DC7">
              <w:rPr>
                <w:rFonts w:cstheme="minorHAnsi"/>
              </w:rPr>
              <w:t>100.000,- Kč za každý započatý den prodlení či den, kdy příslušná</w:t>
            </w:r>
            <w:r w:rsidR="00F96DC7">
              <w:rPr>
                <w:rFonts w:cstheme="minorHAnsi"/>
              </w:rPr>
              <w:t xml:space="preserve"> </w:t>
            </w:r>
            <w:r w:rsidRPr="00F96DC7">
              <w:rPr>
                <w:rFonts w:cstheme="minorHAnsi"/>
              </w:rPr>
              <w:t>bankovní záruka nebyla platná či účinná, ač platná či účinná být měla</w:t>
            </w:r>
          </w:p>
        </w:tc>
      </w:tr>
      <w:tr w:rsidR="008E17B9" w:rsidRPr="0068548D" w14:paraId="0F02A37B" w14:textId="77777777" w:rsidTr="00D1052B">
        <w:trPr>
          <w:cantSplit/>
        </w:trPr>
        <w:tc>
          <w:tcPr>
            <w:tcW w:w="3020" w:type="dxa"/>
          </w:tcPr>
          <w:p w14:paraId="7D9803DD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4BD93962" w14:textId="65098BE3" w:rsidR="008E17B9" w:rsidRPr="00AB5080" w:rsidRDefault="008E17B9" w:rsidP="00D1052B">
            <w:pPr>
              <w:rPr>
                <w:rFonts w:cstheme="minorHAnsi"/>
              </w:rPr>
            </w:pPr>
            <w:r w:rsidRPr="00AB5080">
              <w:rPr>
                <w:rFonts w:cstheme="minorHAnsi"/>
              </w:rPr>
              <w:t>4.2</w:t>
            </w:r>
            <w:r w:rsidR="003F1C28" w:rsidRPr="00AB5080">
              <w:rPr>
                <w:rFonts w:cstheme="minorHAnsi"/>
              </w:rPr>
              <w:t>5</w:t>
            </w:r>
            <w:r w:rsidRPr="00AB5080">
              <w:rPr>
                <w:rFonts w:cstheme="minorHAnsi"/>
              </w:rPr>
              <w:t xml:space="preserve"> (</w:t>
            </w:r>
            <w:r w:rsidR="003F1C28" w:rsidRPr="00AB5080">
              <w:rPr>
                <w:rFonts w:cstheme="minorHAnsi"/>
              </w:rPr>
              <w:t>f</w:t>
            </w:r>
            <w:r w:rsidRPr="00AB5080">
              <w:rPr>
                <w:rFonts w:cstheme="minorHAnsi"/>
              </w:rPr>
              <w:t>)</w:t>
            </w:r>
          </w:p>
        </w:tc>
        <w:tc>
          <w:tcPr>
            <w:tcW w:w="4531" w:type="dxa"/>
          </w:tcPr>
          <w:p w14:paraId="7F703733" w14:textId="0051C3E1" w:rsidR="008E17B9" w:rsidRPr="00AB5080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5080">
              <w:rPr>
                <w:rFonts w:cstheme="minorHAnsi"/>
              </w:rPr>
              <w:t>100.000,- Kč za každý započatý den prodlení či den, kdy příslušná</w:t>
            </w:r>
            <w:r w:rsidR="003F1C28" w:rsidRPr="00AB5080">
              <w:rPr>
                <w:rFonts w:cstheme="minorHAnsi"/>
              </w:rPr>
              <w:t xml:space="preserve"> </w:t>
            </w:r>
            <w:r w:rsidRPr="00AB5080">
              <w:rPr>
                <w:rFonts w:cstheme="minorHAnsi"/>
              </w:rPr>
              <w:t>pojistná smlouva nebyla platná či účinná, ač platná či účinná být měla</w:t>
            </w:r>
          </w:p>
        </w:tc>
      </w:tr>
      <w:tr w:rsidR="008E17B9" w:rsidRPr="0068548D" w14:paraId="1B535419" w14:textId="77777777" w:rsidTr="00D1052B">
        <w:trPr>
          <w:cantSplit/>
        </w:trPr>
        <w:tc>
          <w:tcPr>
            <w:tcW w:w="3020" w:type="dxa"/>
          </w:tcPr>
          <w:p w14:paraId="73465436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6C199419" w14:textId="2EDA1223" w:rsidR="008E17B9" w:rsidRPr="00AB5080" w:rsidRDefault="008E17B9" w:rsidP="00D1052B">
            <w:pPr>
              <w:rPr>
                <w:rFonts w:cstheme="minorHAnsi"/>
              </w:rPr>
            </w:pPr>
            <w:r w:rsidRPr="00AB5080">
              <w:rPr>
                <w:rFonts w:cstheme="minorHAnsi"/>
              </w:rPr>
              <w:t>4.2</w:t>
            </w:r>
            <w:r w:rsidR="00AB5080">
              <w:rPr>
                <w:rFonts w:cstheme="minorHAnsi"/>
              </w:rPr>
              <w:t>5</w:t>
            </w:r>
            <w:r w:rsidRPr="00AB5080">
              <w:rPr>
                <w:rFonts w:cstheme="minorHAnsi"/>
              </w:rPr>
              <w:t xml:space="preserve"> (</w:t>
            </w:r>
            <w:r w:rsidR="00DD042F" w:rsidRPr="00AB5080">
              <w:rPr>
                <w:rFonts w:cstheme="minorHAnsi"/>
              </w:rPr>
              <w:t>g</w:t>
            </w:r>
            <w:r w:rsidRPr="00AB5080">
              <w:rPr>
                <w:rFonts w:cstheme="minorHAnsi"/>
              </w:rPr>
              <w:t>)</w:t>
            </w:r>
          </w:p>
        </w:tc>
        <w:tc>
          <w:tcPr>
            <w:tcW w:w="4531" w:type="dxa"/>
          </w:tcPr>
          <w:p w14:paraId="2C538648" w14:textId="5711AFE5" w:rsidR="008E17B9" w:rsidRPr="00F611E0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11E0">
              <w:rPr>
                <w:rFonts w:cstheme="minorHAnsi"/>
              </w:rPr>
              <w:t>1</w:t>
            </w:r>
            <w:r w:rsidR="00AB5080" w:rsidRPr="00F611E0">
              <w:rPr>
                <w:rFonts w:cstheme="minorHAnsi"/>
              </w:rPr>
              <w:t>5</w:t>
            </w:r>
            <w:r w:rsidRPr="00F611E0">
              <w:rPr>
                <w:rFonts w:cstheme="minorHAnsi"/>
              </w:rPr>
              <w:t>.000,- Kč za každý započatý den prodlení</w:t>
            </w:r>
          </w:p>
        </w:tc>
      </w:tr>
      <w:tr w:rsidR="008E17B9" w:rsidRPr="0068548D" w14:paraId="564F6736" w14:textId="77777777" w:rsidTr="00D1052B">
        <w:trPr>
          <w:cantSplit/>
        </w:trPr>
        <w:tc>
          <w:tcPr>
            <w:tcW w:w="3020" w:type="dxa"/>
          </w:tcPr>
          <w:p w14:paraId="66CDF1AF" w14:textId="77777777" w:rsidR="008E17B9" w:rsidRPr="0068548D" w:rsidRDefault="008E17B9" w:rsidP="00D1052B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05BDC608" w14:textId="560BCDE3" w:rsidR="008E17B9" w:rsidRPr="00F7416D" w:rsidRDefault="008E17B9" w:rsidP="00D1052B">
            <w:pPr>
              <w:rPr>
                <w:rFonts w:cstheme="minorHAnsi"/>
                <w:highlight w:val="green"/>
              </w:rPr>
            </w:pPr>
            <w:r w:rsidRPr="00F611E0">
              <w:rPr>
                <w:rFonts w:cstheme="minorHAnsi"/>
              </w:rPr>
              <w:t>4.2</w:t>
            </w:r>
            <w:r w:rsidR="00F611E0" w:rsidRPr="00F611E0">
              <w:rPr>
                <w:rFonts w:cstheme="minorHAnsi"/>
              </w:rPr>
              <w:t>5</w:t>
            </w:r>
            <w:r w:rsidRPr="00F611E0">
              <w:rPr>
                <w:rFonts w:cstheme="minorHAnsi"/>
              </w:rPr>
              <w:t xml:space="preserve"> (</w:t>
            </w:r>
            <w:r w:rsidR="00F611E0" w:rsidRPr="00F611E0">
              <w:rPr>
                <w:rFonts w:cstheme="minorHAnsi"/>
              </w:rPr>
              <w:t>h</w:t>
            </w:r>
            <w:r w:rsidRPr="00F611E0">
              <w:rPr>
                <w:rFonts w:cstheme="minorHAnsi"/>
              </w:rPr>
              <w:t>)</w:t>
            </w:r>
          </w:p>
        </w:tc>
        <w:tc>
          <w:tcPr>
            <w:tcW w:w="4531" w:type="dxa"/>
          </w:tcPr>
          <w:p w14:paraId="5C62D342" w14:textId="77777777" w:rsidR="008E17B9" w:rsidRPr="00F611E0" w:rsidRDefault="008E17B9" w:rsidP="00D105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11E0">
              <w:rPr>
                <w:rFonts w:cstheme="minorHAnsi"/>
              </w:rPr>
              <w:t>10.000,- Kč za každý jednotlivý případ porušení</w:t>
            </w:r>
          </w:p>
        </w:tc>
      </w:tr>
      <w:tr w:rsidR="00360A5D" w:rsidRPr="0068548D" w14:paraId="76DC112D" w14:textId="77777777" w:rsidTr="00D1052B">
        <w:trPr>
          <w:cantSplit/>
        </w:trPr>
        <w:tc>
          <w:tcPr>
            <w:tcW w:w="3020" w:type="dxa"/>
          </w:tcPr>
          <w:p w14:paraId="3F377376" w14:textId="77777777" w:rsidR="00360A5D" w:rsidRPr="0068548D" w:rsidRDefault="00360A5D" w:rsidP="00360A5D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4D553E79" w14:textId="3848A6A2" w:rsidR="00360A5D" w:rsidRPr="00F7416D" w:rsidRDefault="00360A5D" w:rsidP="00360A5D">
            <w:pPr>
              <w:rPr>
                <w:rFonts w:cstheme="minorHAnsi"/>
                <w:highlight w:val="green"/>
              </w:rPr>
            </w:pPr>
            <w:r w:rsidRPr="00EB69E4">
              <w:rPr>
                <w:rFonts w:cstheme="minorHAnsi"/>
              </w:rPr>
              <w:t>4.25 (i)</w:t>
            </w:r>
          </w:p>
        </w:tc>
        <w:tc>
          <w:tcPr>
            <w:tcW w:w="4531" w:type="dxa"/>
          </w:tcPr>
          <w:p w14:paraId="320B4ED5" w14:textId="2BCED446" w:rsidR="00360A5D" w:rsidRPr="00F7416D" w:rsidRDefault="00EB7D16" w:rsidP="00360A5D">
            <w:pPr>
              <w:autoSpaceDE w:val="0"/>
              <w:autoSpaceDN w:val="0"/>
              <w:adjustRightInd w:val="0"/>
              <w:rPr>
                <w:rFonts w:cstheme="minorHAnsi"/>
                <w:highlight w:val="green"/>
              </w:rPr>
            </w:pPr>
            <w:r>
              <w:rPr>
                <w:rFonts w:cstheme="minorHAnsi"/>
              </w:rPr>
              <w:t>5</w:t>
            </w:r>
            <w:r w:rsidR="00360A5D">
              <w:rPr>
                <w:rFonts w:cstheme="minorHAnsi"/>
              </w:rPr>
              <w:t>0</w:t>
            </w:r>
            <w:r w:rsidR="00360A5D" w:rsidRPr="00F611E0">
              <w:rPr>
                <w:rFonts w:cstheme="minorHAnsi"/>
              </w:rPr>
              <w:t>.000,- Kč za každý jednotlivý případ porušení</w:t>
            </w:r>
            <w:r w:rsidR="007650DD">
              <w:rPr>
                <w:rFonts w:cstheme="minorHAnsi"/>
              </w:rPr>
              <w:t xml:space="preserve">; pokud porušení příslušné povinnosti trvá déle než </w:t>
            </w:r>
            <w:r w:rsidR="001F49AD">
              <w:rPr>
                <w:rFonts w:cstheme="minorHAnsi"/>
              </w:rPr>
              <w:t>7 dnů</w:t>
            </w:r>
            <w:r w:rsidR="00574661">
              <w:rPr>
                <w:rFonts w:cstheme="minorHAnsi"/>
              </w:rPr>
              <w:t xml:space="preserve"> od vzniku nároku na smluvní pokutu</w:t>
            </w:r>
            <w:r w:rsidR="001F49AD">
              <w:rPr>
                <w:rFonts w:cstheme="minorHAnsi"/>
              </w:rPr>
              <w:t xml:space="preserve">, pak je vedle jednorázové smluvní pokuty Objednatel oprávněn požadovat také smluvní pokutu ve výši </w:t>
            </w:r>
            <w:r w:rsidR="001F49AD" w:rsidRPr="00F611E0">
              <w:rPr>
                <w:rFonts w:cstheme="minorHAnsi"/>
              </w:rPr>
              <w:t>1</w:t>
            </w:r>
            <w:r w:rsidR="001F49AD">
              <w:rPr>
                <w:rFonts w:cstheme="minorHAnsi"/>
              </w:rPr>
              <w:t>0</w:t>
            </w:r>
            <w:r w:rsidR="001F49AD" w:rsidRPr="00F611E0">
              <w:rPr>
                <w:rFonts w:cstheme="minorHAnsi"/>
              </w:rPr>
              <w:t>.000,- Kč za k</w:t>
            </w:r>
            <w:r w:rsidR="00574661">
              <w:rPr>
                <w:rFonts w:cstheme="minorHAnsi"/>
              </w:rPr>
              <w:t>a</w:t>
            </w:r>
            <w:r w:rsidR="001F49AD" w:rsidRPr="00F611E0">
              <w:rPr>
                <w:rFonts w:cstheme="minorHAnsi"/>
              </w:rPr>
              <w:t xml:space="preserve">ždý započatý den </w:t>
            </w:r>
            <w:r w:rsidR="00C1310F">
              <w:rPr>
                <w:rFonts w:cstheme="minorHAnsi"/>
              </w:rPr>
              <w:t>trvání tohoto porušení</w:t>
            </w:r>
          </w:p>
        </w:tc>
      </w:tr>
      <w:tr w:rsidR="00360A5D" w:rsidRPr="0068548D" w14:paraId="77FCABF5" w14:textId="77777777" w:rsidTr="00D1052B">
        <w:trPr>
          <w:cantSplit/>
        </w:trPr>
        <w:tc>
          <w:tcPr>
            <w:tcW w:w="3020" w:type="dxa"/>
          </w:tcPr>
          <w:p w14:paraId="738BD658" w14:textId="77777777" w:rsidR="00360A5D" w:rsidRPr="0068548D" w:rsidRDefault="00360A5D" w:rsidP="00360A5D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56AAD67E" w14:textId="4B4C1E71" w:rsidR="00360A5D" w:rsidRPr="00F7416D" w:rsidRDefault="00AA691F" w:rsidP="00360A5D">
            <w:pPr>
              <w:rPr>
                <w:rFonts w:cstheme="minorHAnsi"/>
                <w:highlight w:val="green"/>
              </w:rPr>
            </w:pPr>
            <w:r w:rsidRPr="00EB69E4">
              <w:rPr>
                <w:rFonts w:cstheme="minorHAnsi"/>
              </w:rPr>
              <w:t>4.25 (</w:t>
            </w:r>
            <w:r>
              <w:rPr>
                <w:rFonts w:cstheme="minorHAnsi"/>
              </w:rPr>
              <w:t>j</w:t>
            </w:r>
            <w:r w:rsidRPr="00EB69E4">
              <w:rPr>
                <w:rFonts w:cstheme="minorHAnsi"/>
              </w:rPr>
              <w:t>)</w:t>
            </w:r>
          </w:p>
        </w:tc>
        <w:tc>
          <w:tcPr>
            <w:tcW w:w="4531" w:type="dxa"/>
          </w:tcPr>
          <w:p w14:paraId="4BEDAC6D" w14:textId="32D2FF2C" w:rsidR="00360A5D" w:rsidRPr="00F7416D" w:rsidRDefault="00EB2A86" w:rsidP="00360A5D">
            <w:pPr>
              <w:autoSpaceDE w:val="0"/>
              <w:autoSpaceDN w:val="0"/>
              <w:adjustRightInd w:val="0"/>
              <w:rPr>
                <w:rFonts w:cstheme="minorHAnsi"/>
                <w:highlight w:val="green"/>
              </w:rPr>
            </w:pPr>
            <w:r>
              <w:rPr>
                <w:rFonts w:cstheme="minorHAnsi"/>
              </w:rPr>
              <w:t>50</w:t>
            </w:r>
            <w:r w:rsidRPr="00F611E0">
              <w:rPr>
                <w:rFonts w:cstheme="minorHAnsi"/>
              </w:rPr>
              <w:t>.000,- Kč za každý jednotlivý případ porušení</w:t>
            </w:r>
            <w:r>
              <w:rPr>
                <w:rFonts w:cstheme="minorHAnsi"/>
              </w:rPr>
              <w:t xml:space="preserve">; pokud porušení příslušné povinnosti trvá déle než 7 dnů od vzniku nároku na smluvní pokutu, pak je vedle jednorázové smluvní pokuty Objednatel oprávněn požadovat také smluvní pokutu ve výši </w:t>
            </w:r>
            <w:r w:rsidR="006C0720">
              <w:rPr>
                <w:rFonts w:cstheme="minorHAnsi"/>
              </w:rPr>
              <w:t>5</w:t>
            </w:r>
            <w:r w:rsidRPr="00F611E0">
              <w:rPr>
                <w:rFonts w:cstheme="minorHAnsi"/>
              </w:rPr>
              <w:t>.000,- Kč za k</w:t>
            </w:r>
            <w:r>
              <w:rPr>
                <w:rFonts w:cstheme="minorHAnsi"/>
              </w:rPr>
              <w:t>a</w:t>
            </w:r>
            <w:r w:rsidRPr="00F611E0">
              <w:rPr>
                <w:rFonts w:cstheme="minorHAnsi"/>
              </w:rPr>
              <w:t xml:space="preserve">ždý započatý den </w:t>
            </w:r>
            <w:r>
              <w:rPr>
                <w:rFonts w:cstheme="minorHAnsi"/>
              </w:rPr>
              <w:t>trvání tohoto porušení</w:t>
            </w:r>
          </w:p>
        </w:tc>
      </w:tr>
      <w:tr w:rsidR="006C0720" w:rsidRPr="0068548D" w14:paraId="7E969E2B" w14:textId="77777777" w:rsidTr="00D1052B">
        <w:trPr>
          <w:cantSplit/>
        </w:trPr>
        <w:tc>
          <w:tcPr>
            <w:tcW w:w="3020" w:type="dxa"/>
          </w:tcPr>
          <w:p w14:paraId="202CFE1A" w14:textId="77777777" w:rsidR="006C0720" w:rsidRPr="0068548D" w:rsidRDefault="006C0720" w:rsidP="00360A5D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791CE9EF" w14:textId="44C64342" w:rsidR="006C0720" w:rsidRPr="00EB69E4" w:rsidRDefault="006C0720" w:rsidP="00360A5D">
            <w:pPr>
              <w:rPr>
                <w:rFonts w:cstheme="minorHAnsi"/>
              </w:rPr>
            </w:pPr>
            <w:r w:rsidRPr="00EB69E4">
              <w:rPr>
                <w:rFonts w:cstheme="minorHAnsi"/>
              </w:rPr>
              <w:t>4.25 (</w:t>
            </w:r>
            <w:r>
              <w:rPr>
                <w:rFonts w:cstheme="minorHAnsi"/>
              </w:rPr>
              <w:t>k</w:t>
            </w:r>
            <w:r w:rsidRPr="00EB69E4">
              <w:rPr>
                <w:rFonts w:cstheme="minorHAnsi"/>
              </w:rPr>
              <w:t>)</w:t>
            </w:r>
          </w:p>
        </w:tc>
        <w:tc>
          <w:tcPr>
            <w:tcW w:w="4531" w:type="dxa"/>
          </w:tcPr>
          <w:p w14:paraId="65476265" w14:textId="6C9D388F" w:rsidR="006C0720" w:rsidRDefault="00C6262E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63B8E">
              <w:rPr>
                <w:rFonts w:cstheme="minorHAnsi"/>
              </w:rPr>
              <w:t>0</w:t>
            </w:r>
            <w:r w:rsidR="00863B8E" w:rsidRPr="00F611E0">
              <w:rPr>
                <w:rFonts w:cstheme="minorHAnsi"/>
              </w:rPr>
              <w:t>.000,- Kč za každý jednotlivý případ porušení</w:t>
            </w:r>
            <w:r w:rsidR="00863B8E">
              <w:rPr>
                <w:rFonts w:cstheme="minorHAnsi"/>
              </w:rPr>
              <w:t xml:space="preserve">; pokud porušení příslušné povinnosti trvá déle než 7 dnů od vzniku nároku na smluvní pokutu, pak je vedle jednorázové smluvní pokuty Objednatel oprávněn požadovat také smluvní pokutu ve výši </w:t>
            </w:r>
            <w:r w:rsidR="00863B8E" w:rsidRPr="00F611E0">
              <w:rPr>
                <w:rFonts w:cstheme="minorHAnsi"/>
              </w:rPr>
              <w:t>1</w:t>
            </w:r>
            <w:r w:rsidR="00863B8E">
              <w:rPr>
                <w:rFonts w:cstheme="minorHAnsi"/>
              </w:rPr>
              <w:t>0</w:t>
            </w:r>
            <w:r w:rsidR="00863B8E" w:rsidRPr="00F611E0">
              <w:rPr>
                <w:rFonts w:cstheme="minorHAnsi"/>
              </w:rPr>
              <w:t>.000,- Kč za k</w:t>
            </w:r>
            <w:r w:rsidR="00863B8E">
              <w:rPr>
                <w:rFonts w:cstheme="minorHAnsi"/>
              </w:rPr>
              <w:t>a</w:t>
            </w:r>
            <w:r w:rsidR="00863B8E" w:rsidRPr="00F611E0">
              <w:rPr>
                <w:rFonts w:cstheme="minorHAnsi"/>
              </w:rPr>
              <w:t xml:space="preserve">ždý započatý den </w:t>
            </w:r>
            <w:r w:rsidR="00863B8E">
              <w:rPr>
                <w:rFonts w:cstheme="minorHAnsi"/>
              </w:rPr>
              <w:t>trvání tohoto porušení</w:t>
            </w:r>
          </w:p>
        </w:tc>
      </w:tr>
      <w:tr w:rsidR="00C47405" w:rsidRPr="0068548D" w14:paraId="4BACF96E" w14:textId="77777777" w:rsidTr="00D1052B">
        <w:trPr>
          <w:cantSplit/>
        </w:trPr>
        <w:tc>
          <w:tcPr>
            <w:tcW w:w="3020" w:type="dxa"/>
          </w:tcPr>
          <w:p w14:paraId="00F8B7A8" w14:textId="77777777" w:rsidR="00C47405" w:rsidRPr="0068548D" w:rsidRDefault="00C47405" w:rsidP="00360A5D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60AA49AC" w14:textId="49A49499" w:rsidR="00C47405" w:rsidRPr="00EB69E4" w:rsidRDefault="002F69B1" w:rsidP="00360A5D">
            <w:pPr>
              <w:rPr>
                <w:rFonts w:cstheme="minorHAnsi"/>
              </w:rPr>
            </w:pPr>
            <w:r w:rsidRPr="00EB69E4">
              <w:rPr>
                <w:rFonts w:cstheme="minorHAnsi"/>
              </w:rPr>
              <w:t>4.25 (</w:t>
            </w:r>
            <w:r>
              <w:rPr>
                <w:rFonts w:cstheme="minorHAnsi"/>
              </w:rPr>
              <w:t>l</w:t>
            </w:r>
            <w:r w:rsidRPr="00EB69E4">
              <w:rPr>
                <w:rFonts w:cstheme="minorHAnsi"/>
              </w:rPr>
              <w:t>)</w:t>
            </w:r>
          </w:p>
        </w:tc>
        <w:tc>
          <w:tcPr>
            <w:tcW w:w="4531" w:type="dxa"/>
          </w:tcPr>
          <w:p w14:paraId="7FD93AAD" w14:textId="5EAD0B1D" w:rsidR="00C47405" w:rsidRPr="00F611E0" w:rsidRDefault="002F69B1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11E0">
              <w:rPr>
                <w:rFonts w:cstheme="minorHAnsi"/>
              </w:rPr>
              <w:t>10</w:t>
            </w:r>
            <w:r>
              <w:rPr>
                <w:rFonts w:cstheme="minorHAnsi"/>
              </w:rPr>
              <w:t>0</w:t>
            </w:r>
            <w:r w:rsidRPr="00F611E0">
              <w:rPr>
                <w:rFonts w:cstheme="minorHAnsi"/>
              </w:rPr>
              <w:t>.000,- Kč za každý jednotlivý případ porušení</w:t>
            </w:r>
            <w:r>
              <w:rPr>
                <w:rFonts w:cstheme="minorHAnsi"/>
              </w:rPr>
              <w:t xml:space="preserve">; pokud porušení příslušné povinnosti trvá déle než 7 dnů od vzniku nároku na smluvní pokutu, pak je vedle jednorázové smluvní pokuty Objednatel oprávněn požadovat také smluvní pokutu ve výši </w:t>
            </w:r>
            <w:r w:rsidRPr="00F611E0">
              <w:rPr>
                <w:rFonts w:cstheme="minorHAnsi"/>
              </w:rPr>
              <w:t>1</w:t>
            </w:r>
            <w:r>
              <w:rPr>
                <w:rFonts w:cstheme="minorHAnsi"/>
              </w:rPr>
              <w:t>0</w:t>
            </w:r>
            <w:r w:rsidRPr="00F611E0">
              <w:rPr>
                <w:rFonts w:cstheme="minorHAnsi"/>
              </w:rPr>
              <w:t>.000,- Kč za k</w:t>
            </w:r>
            <w:r>
              <w:rPr>
                <w:rFonts w:cstheme="minorHAnsi"/>
              </w:rPr>
              <w:t>a</w:t>
            </w:r>
            <w:r w:rsidRPr="00F611E0">
              <w:rPr>
                <w:rFonts w:cstheme="minorHAnsi"/>
              </w:rPr>
              <w:t xml:space="preserve">ždý započatý den </w:t>
            </w:r>
            <w:r>
              <w:rPr>
                <w:rFonts w:cstheme="minorHAnsi"/>
              </w:rPr>
              <w:t>trvání tohoto porušení</w:t>
            </w:r>
          </w:p>
        </w:tc>
      </w:tr>
      <w:tr w:rsidR="00453719" w:rsidRPr="0068548D" w14:paraId="71F420F9" w14:textId="77777777" w:rsidTr="00D1052B">
        <w:trPr>
          <w:cantSplit/>
        </w:trPr>
        <w:tc>
          <w:tcPr>
            <w:tcW w:w="3020" w:type="dxa"/>
          </w:tcPr>
          <w:p w14:paraId="114239EF" w14:textId="77777777" w:rsidR="00453719" w:rsidRPr="0068548D" w:rsidRDefault="00453719" w:rsidP="00360A5D">
            <w:pPr>
              <w:rPr>
                <w:rFonts w:cstheme="minorHAnsi"/>
                <w:b/>
              </w:rPr>
            </w:pPr>
          </w:p>
        </w:tc>
        <w:tc>
          <w:tcPr>
            <w:tcW w:w="1511" w:type="dxa"/>
          </w:tcPr>
          <w:p w14:paraId="34B541C5" w14:textId="365FC00D" w:rsidR="00453719" w:rsidRPr="00EB69E4" w:rsidRDefault="00833A33" w:rsidP="00360A5D">
            <w:pPr>
              <w:rPr>
                <w:rFonts w:cstheme="minorHAnsi"/>
              </w:rPr>
            </w:pPr>
            <w:r w:rsidRPr="00EB69E4">
              <w:rPr>
                <w:rFonts w:cstheme="minorHAnsi"/>
              </w:rPr>
              <w:t>4.25 (</w:t>
            </w:r>
            <w:r>
              <w:rPr>
                <w:rFonts w:cstheme="minorHAnsi"/>
              </w:rPr>
              <w:t>m</w:t>
            </w:r>
            <w:r w:rsidRPr="00EB69E4">
              <w:rPr>
                <w:rFonts w:cstheme="minorHAnsi"/>
              </w:rPr>
              <w:t>)</w:t>
            </w:r>
          </w:p>
        </w:tc>
        <w:tc>
          <w:tcPr>
            <w:tcW w:w="4531" w:type="dxa"/>
          </w:tcPr>
          <w:p w14:paraId="28A8E208" w14:textId="0A81F1E8" w:rsidR="00453719" w:rsidRPr="00F611E0" w:rsidRDefault="00833A33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gramStart"/>
            <w:r w:rsidRPr="00C86E5B">
              <w:rPr>
                <w:rFonts w:cstheme="minorHAnsi"/>
              </w:rPr>
              <w:t>5.000,-</w:t>
            </w:r>
            <w:proofErr w:type="gramEnd"/>
            <w:r w:rsidRPr="00C86E5B">
              <w:rPr>
                <w:rFonts w:cstheme="minorHAnsi"/>
              </w:rPr>
              <w:t xml:space="preserve"> Kč za každ</w:t>
            </w:r>
            <w:r>
              <w:rPr>
                <w:rFonts w:cstheme="minorHAnsi"/>
              </w:rPr>
              <w:t>ý</w:t>
            </w:r>
            <w:r w:rsidRPr="00C86E5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neprovedený </w:t>
            </w:r>
            <w:r w:rsidR="009241C9" w:rsidRPr="009241C9">
              <w:rPr>
                <w:rFonts w:cstheme="minorHAnsi"/>
              </w:rPr>
              <w:t xml:space="preserve">provozní úkon </w:t>
            </w:r>
            <w:r w:rsidR="004F18F4">
              <w:rPr>
                <w:rFonts w:cstheme="minorHAnsi"/>
              </w:rPr>
              <w:t>či úkon</w:t>
            </w:r>
            <w:r w:rsidR="009241C9" w:rsidRPr="009241C9">
              <w:rPr>
                <w:rFonts w:cstheme="minorHAnsi"/>
              </w:rPr>
              <w:t xml:space="preserve"> údržb</w:t>
            </w:r>
            <w:r w:rsidR="00410C05">
              <w:rPr>
                <w:rFonts w:cstheme="minorHAnsi"/>
              </w:rPr>
              <w:t>y</w:t>
            </w:r>
            <w:r w:rsidR="009241C9" w:rsidRPr="009241C9">
              <w:rPr>
                <w:rFonts w:cstheme="minorHAnsi"/>
              </w:rPr>
              <w:t xml:space="preserve"> </w:t>
            </w:r>
            <w:r w:rsidRPr="00C86E5B">
              <w:rPr>
                <w:rFonts w:cstheme="minorHAnsi"/>
              </w:rPr>
              <w:t>a každý započatý den prodlení</w:t>
            </w:r>
          </w:p>
        </w:tc>
      </w:tr>
      <w:tr w:rsidR="00360A5D" w:rsidRPr="0068548D" w14:paraId="0142A29D" w14:textId="77777777" w:rsidTr="00D1052B">
        <w:trPr>
          <w:cantSplit/>
        </w:trPr>
        <w:tc>
          <w:tcPr>
            <w:tcW w:w="3020" w:type="dxa"/>
          </w:tcPr>
          <w:p w14:paraId="335DD875" w14:textId="77777777" w:rsidR="00360A5D" w:rsidRPr="00120F83" w:rsidRDefault="00360A5D" w:rsidP="00360A5D">
            <w:pPr>
              <w:rPr>
                <w:rFonts w:cstheme="minorHAnsi"/>
              </w:rPr>
            </w:pPr>
            <w:r w:rsidRPr="00120F83">
              <w:rPr>
                <w:rFonts w:cstheme="minorHAnsi"/>
              </w:rPr>
              <w:t>Milníky</w:t>
            </w:r>
          </w:p>
        </w:tc>
        <w:tc>
          <w:tcPr>
            <w:tcW w:w="1511" w:type="dxa"/>
          </w:tcPr>
          <w:p w14:paraId="3245BD1F" w14:textId="77777777" w:rsidR="00360A5D" w:rsidRPr="0068548D" w:rsidRDefault="00360A5D" w:rsidP="00360A5D">
            <w:pPr>
              <w:rPr>
                <w:rFonts w:cstheme="minorHAnsi"/>
                <w:highlight w:val="yellow"/>
              </w:rPr>
            </w:pPr>
            <w:r w:rsidRPr="00F7416D">
              <w:rPr>
                <w:rFonts w:cstheme="minorHAnsi"/>
              </w:rPr>
              <w:t>4.26</w:t>
            </w:r>
          </w:p>
        </w:tc>
        <w:tc>
          <w:tcPr>
            <w:tcW w:w="4531" w:type="dxa"/>
          </w:tcPr>
          <w:p w14:paraId="38752614" w14:textId="77777777" w:rsidR="00360A5D" w:rsidRPr="0068548D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 w:rsidRPr="00D5585B">
              <w:rPr>
                <w:rFonts w:cstheme="minorHAnsi"/>
              </w:rPr>
              <w:t xml:space="preserve">Milníky jsou uvedeny v tabulce níže. </w:t>
            </w:r>
          </w:p>
        </w:tc>
      </w:tr>
      <w:tr w:rsidR="00360A5D" w:rsidRPr="0068548D" w14:paraId="6E79D00B" w14:textId="77777777" w:rsidTr="00D1052B">
        <w:trPr>
          <w:cantSplit/>
        </w:trPr>
        <w:tc>
          <w:tcPr>
            <w:tcW w:w="3020" w:type="dxa"/>
          </w:tcPr>
          <w:p w14:paraId="7465103D" w14:textId="77777777" w:rsidR="00360A5D" w:rsidRPr="004C5292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C5292">
              <w:rPr>
                <w:rFonts w:cstheme="minorHAnsi"/>
              </w:rPr>
              <w:t>Doba pro oznámení o chybě,</w:t>
            </w:r>
          </w:p>
          <w:p w14:paraId="642CDEA2" w14:textId="77777777" w:rsidR="00360A5D" w:rsidRPr="004C5292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C5292">
              <w:rPr>
                <w:rFonts w:cstheme="minorHAnsi"/>
              </w:rPr>
              <w:t>nedostatku nebo jiné vadě v</w:t>
            </w:r>
          </w:p>
          <w:p w14:paraId="2865D694" w14:textId="77777777" w:rsidR="00360A5D" w:rsidRPr="004C5292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 w:rsidRPr="004C5292">
              <w:rPr>
                <w:rFonts w:cstheme="minorHAnsi"/>
              </w:rPr>
              <w:t>Požadavcích objednatele nebo v referenčních prvcích</w:t>
            </w:r>
          </w:p>
        </w:tc>
        <w:tc>
          <w:tcPr>
            <w:tcW w:w="1511" w:type="dxa"/>
          </w:tcPr>
          <w:p w14:paraId="65E5AA8E" w14:textId="77777777" w:rsidR="00360A5D" w:rsidRPr="0068548D" w:rsidRDefault="00360A5D" w:rsidP="00360A5D">
            <w:pPr>
              <w:rPr>
                <w:rFonts w:cstheme="minorHAnsi"/>
              </w:rPr>
            </w:pPr>
            <w:r w:rsidRPr="0068548D">
              <w:rPr>
                <w:rFonts w:cstheme="minorHAnsi"/>
              </w:rPr>
              <w:t>5.1</w:t>
            </w:r>
          </w:p>
        </w:tc>
        <w:tc>
          <w:tcPr>
            <w:tcW w:w="4531" w:type="dxa"/>
          </w:tcPr>
          <w:p w14:paraId="36CCEBAB" w14:textId="77777777" w:rsidR="00360A5D" w:rsidRPr="004D7D5F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D7D5F">
              <w:rPr>
                <w:rFonts w:cstheme="minorHAnsi"/>
              </w:rPr>
              <w:t>42 dní od Data zahájení prací</w:t>
            </w:r>
          </w:p>
        </w:tc>
      </w:tr>
      <w:tr w:rsidR="00360A5D" w:rsidRPr="0068548D" w14:paraId="5B5BB6AA" w14:textId="77777777" w:rsidTr="00D1052B">
        <w:trPr>
          <w:cantSplit/>
        </w:trPr>
        <w:tc>
          <w:tcPr>
            <w:tcW w:w="3020" w:type="dxa"/>
          </w:tcPr>
          <w:p w14:paraId="522F166E" w14:textId="77777777" w:rsidR="00360A5D" w:rsidRPr="0068548D" w:rsidRDefault="00360A5D" w:rsidP="00360A5D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Normální pracovní doba</w:t>
            </w:r>
          </w:p>
        </w:tc>
        <w:tc>
          <w:tcPr>
            <w:tcW w:w="1511" w:type="dxa"/>
          </w:tcPr>
          <w:p w14:paraId="737C4B1B" w14:textId="77777777" w:rsidR="00360A5D" w:rsidRPr="0068548D" w:rsidRDefault="00360A5D" w:rsidP="00360A5D">
            <w:pPr>
              <w:rPr>
                <w:rFonts w:cstheme="minorHAnsi"/>
              </w:rPr>
            </w:pPr>
            <w:r w:rsidRPr="0068548D">
              <w:rPr>
                <w:rFonts w:cstheme="minorHAnsi"/>
              </w:rPr>
              <w:t>6.5</w:t>
            </w:r>
          </w:p>
        </w:tc>
        <w:tc>
          <w:tcPr>
            <w:tcW w:w="4531" w:type="dxa"/>
          </w:tcPr>
          <w:p w14:paraId="025A4027" w14:textId="08885589" w:rsidR="00360A5D" w:rsidRPr="0068548D" w:rsidRDefault="00426BF9" w:rsidP="00360A5D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 w:rsidRPr="00DE609F">
              <w:rPr>
                <w:rFonts w:cstheme="minorHAnsi"/>
              </w:rPr>
              <w:t>7:00 – 18:00</w:t>
            </w:r>
            <w:r w:rsidR="00DE609F">
              <w:rPr>
                <w:rFonts w:cstheme="minorHAnsi"/>
              </w:rPr>
              <w:t xml:space="preserve"> h</w:t>
            </w:r>
          </w:p>
        </w:tc>
      </w:tr>
      <w:tr w:rsidR="00DD7C8E" w:rsidRPr="0068548D" w14:paraId="2B57F87F" w14:textId="77777777" w:rsidTr="00D1052B">
        <w:trPr>
          <w:cantSplit/>
        </w:trPr>
        <w:tc>
          <w:tcPr>
            <w:tcW w:w="3020" w:type="dxa"/>
          </w:tcPr>
          <w:p w14:paraId="418B88B3" w14:textId="10866D4A" w:rsidR="00DD7C8E" w:rsidRPr="0068548D" w:rsidRDefault="00DD7C8E" w:rsidP="00360A5D">
            <w:pPr>
              <w:rPr>
                <w:rFonts w:cstheme="minorHAnsi"/>
              </w:rPr>
            </w:pPr>
            <w:r>
              <w:rPr>
                <w:rFonts w:cstheme="minorHAnsi"/>
              </w:rPr>
              <w:t>Procento zádržného</w:t>
            </w:r>
          </w:p>
        </w:tc>
        <w:tc>
          <w:tcPr>
            <w:tcW w:w="1511" w:type="dxa"/>
          </w:tcPr>
          <w:p w14:paraId="21081F23" w14:textId="4CEFA4BB" w:rsidR="00DD7C8E" w:rsidRPr="0068548D" w:rsidRDefault="00DD7C8E" w:rsidP="00360A5D">
            <w:pPr>
              <w:rPr>
                <w:rFonts w:cstheme="minorHAnsi"/>
              </w:rPr>
            </w:pPr>
            <w:r>
              <w:rPr>
                <w:rFonts w:cstheme="minorHAnsi"/>
              </w:rPr>
              <w:t>14.3</w:t>
            </w:r>
          </w:p>
        </w:tc>
        <w:tc>
          <w:tcPr>
            <w:tcW w:w="4531" w:type="dxa"/>
          </w:tcPr>
          <w:p w14:paraId="4F9F3F9B" w14:textId="2FEFA9C9" w:rsidR="00DD7C8E" w:rsidRPr="00DE609F" w:rsidRDefault="00DD7C8E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2329C">
              <w:rPr>
                <w:rFonts w:cstheme="minorHAnsi"/>
              </w:rPr>
              <w:t>2 %</w:t>
            </w:r>
            <w:r w:rsidR="00022428">
              <w:rPr>
                <w:rFonts w:cstheme="minorHAnsi"/>
              </w:rPr>
              <w:t xml:space="preserve"> </w:t>
            </w:r>
            <w:r w:rsidR="00022428" w:rsidRPr="0042329C">
              <w:rPr>
                <w:rFonts w:cstheme="minorHAnsi"/>
              </w:rPr>
              <w:t>z Přijaté</w:t>
            </w:r>
            <w:r w:rsidR="00022428" w:rsidRPr="0068548D">
              <w:rPr>
                <w:rFonts w:cstheme="minorHAnsi"/>
              </w:rPr>
              <w:t xml:space="preserve"> smluvní částky bez DPH</w:t>
            </w:r>
            <w:r>
              <w:rPr>
                <w:rFonts w:cstheme="minorHAnsi"/>
              </w:rPr>
              <w:t>, přičemž tato částka bude zadržena z platby po splnění Milníku č. 22 „Převzetí Díla“</w:t>
            </w:r>
          </w:p>
        </w:tc>
      </w:tr>
      <w:tr w:rsidR="00360A5D" w:rsidRPr="0068548D" w14:paraId="0457C474" w14:textId="77777777" w:rsidTr="00D1052B">
        <w:trPr>
          <w:cantSplit/>
        </w:trPr>
        <w:tc>
          <w:tcPr>
            <w:tcW w:w="3020" w:type="dxa"/>
          </w:tcPr>
          <w:p w14:paraId="07946A40" w14:textId="1FD93F08" w:rsidR="00360A5D" w:rsidRPr="0068548D" w:rsidRDefault="00360A5D" w:rsidP="00360A5D">
            <w:pPr>
              <w:rPr>
                <w:rFonts w:cstheme="minorHAnsi"/>
              </w:rPr>
            </w:pPr>
            <w:r>
              <w:rPr>
                <w:rFonts w:cstheme="minorHAnsi"/>
              </w:rPr>
              <w:t>Limit zádržného</w:t>
            </w:r>
          </w:p>
        </w:tc>
        <w:tc>
          <w:tcPr>
            <w:tcW w:w="1511" w:type="dxa"/>
          </w:tcPr>
          <w:p w14:paraId="63BCD544" w14:textId="11CE60A9" w:rsidR="00360A5D" w:rsidRPr="0068548D" w:rsidRDefault="00360A5D" w:rsidP="00360A5D">
            <w:pPr>
              <w:rPr>
                <w:rFonts w:cstheme="minorHAnsi"/>
              </w:rPr>
            </w:pPr>
            <w:r>
              <w:rPr>
                <w:rFonts w:cstheme="minorHAnsi"/>
              </w:rPr>
              <w:t>14.3</w:t>
            </w:r>
          </w:p>
        </w:tc>
        <w:tc>
          <w:tcPr>
            <w:tcW w:w="4531" w:type="dxa"/>
          </w:tcPr>
          <w:p w14:paraId="5E4E7E7F" w14:textId="133ED478" w:rsidR="00360A5D" w:rsidRPr="0068548D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 w:rsidRPr="0042329C">
              <w:rPr>
                <w:rFonts w:cstheme="minorHAnsi"/>
              </w:rPr>
              <w:t>2 % z Přijaté</w:t>
            </w:r>
            <w:r w:rsidRPr="0068548D">
              <w:rPr>
                <w:rFonts w:cstheme="minorHAnsi"/>
              </w:rPr>
              <w:t xml:space="preserve"> smluvní částky bez DPH</w:t>
            </w:r>
          </w:p>
        </w:tc>
      </w:tr>
      <w:tr w:rsidR="00360A5D" w:rsidRPr="0068548D" w14:paraId="5FFF232E" w14:textId="77777777" w:rsidTr="00D1052B">
        <w:trPr>
          <w:cantSplit/>
        </w:trPr>
        <w:tc>
          <w:tcPr>
            <w:tcW w:w="3020" w:type="dxa"/>
          </w:tcPr>
          <w:p w14:paraId="51F55FA8" w14:textId="4AADE89C" w:rsidR="00360A5D" w:rsidRDefault="00360A5D" w:rsidP="00360A5D">
            <w:pPr>
              <w:rPr>
                <w:rFonts w:cstheme="minorHAnsi"/>
              </w:rPr>
            </w:pPr>
            <w:r>
              <w:rPr>
                <w:rFonts w:cstheme="minorHAnsi"/>
              </w:rPr>
              <w:t>Platba zádržného</w:t>
            </w:r>
          </w:p>
        </w:tc>
        <w:tc>
          <w:tcPr>
            <w:tcW w:w="1511" w:type="dxa"/>
          </w:tcPr>
          <w:p w14:paraId="4D6384ED" w14:textId="4C0D4952" w:rsidR="00360A5D" w:rsidRDefault="00360A5D" w:rsidP="00360A5D">
            <w:pPr>
              <w:rPr>
                <w:rFonts w:cstheme="minorHAnsi"/>
              </w:rPr>
            </w:pPr>
            <w:r>
              <w:rPr>
                <w:rFonts w:cstheme="minorHAnsi"/>
              </w:rPr>
              <w:t>14.9</w:t>
            </w:r>
          </w:p>
        </w:tc>
        <w:tc>
          <w:tcPr>
            <w:tcW w:w="4531" w:type="dxa"/>
          </w:tcPr>
          <w:p w14:paraId="4D6D551E" w14:textId="66F12B1E" w:rsidR="00360A5D" w:rsidRPr="00B35B68" w:rsidRDefault="00360A5D" w:rsidP="00360A5D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3C3047">
              <w:rPr>
                <w:rFonts w:cstheme="minorHAnsi"/>
              </w:rPr>
              <w:t xml:space="preserve">1. část Zádržného </w:t>
            </w:r>
            <w:r>
              <w:rPr>
                <w:rFonts w:cstheme="minorHAnsi"/>
              </w:rPr>
              <w:t xml:space="preserve">ve výši 1 % </w:t>
            </w:r>
            <w:r w:rsidRPr="00170CB6">
              <w:rPr>
                <w:rFonts w:cstheme="minorHAnsi"/>
              </w:rPr>
              <w:t>z</w:t>
            </w:r>
            <w:r w:rsidRPr="0068548D">
              <w:rPr>
                <w:rFonts w:cstheme="minorHAnsi"/>
              </w:rPr>
              <w:t xml:space="preserve"> Přijaté smluvní částky bez DPH</w:t>
            </w:r>
            <w:r>
              <w:rPr>
                <w:rFonts w:cstheme="minorHAnsi"/>
              </w:rPr>
              <w:t xml:space="preserve"> </w:t>
            </w:r>
            <w:r w:rsidRPr="003C3047">
              <w:rPr>
                <w:rFonts w:cstheme="minorHAnsi"/>
              </w:rPr>
              <w:t xml:space="preserve">bude </w:t>
            </w:r>
            <w:r>
              <w:rPr>
                <w:rFonts w:cstheme="minorHAnsi"/>
              </w:rPr>
              <w:t>vyplacena Zhotoviteli</w:t>
            </w:r>
            <w:r w:rsidRPr="003C304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na jeho písemnou žádost </w:t>
            </w:r>
            <w:r w:rsidRPr="003C3047">
              <w:rPr>
                <w:rFonts w:eastAsia="Times New Roman" w:cstheme="minorHAnsi"/>
                <w:lang w:eastAsia="cs-CZ"/>
              </w:rPr>
              <w:t xml:space="preserve">do 30 dnů po vydání protokolu o odstranění poslední z případných vad </w:t>
            </w:r>
            <w:r w:rsidRPr="003C3047">
              <w:rPr>
                <w:rFonts w:cstheme="minorHAnsi"/>
              </w:rPr>
              <w:t>Díla uvedených v Potvrzení o převzetí</w:t>
            </w:r>
            <w:r>
              <w:rPr>
                <w:rFonts w:cstheme="minorHAnsi"/>
              </w:rPr>
              <w:t>. N</w:t>
            </w:r>
            <w:r w:rsidRPr="003C3047">
              <w:rPr>
                <w:rFonts w:eastAsia="Times New Roman" w:cstheme="minorHAnsi"/>
                <w:lang w:eastAsia="cs-CZ"/>
              </w:rPr>
              <w:t>ebudou-li</w:t>
            </w:r>
            <w:r>
              <w:rPr>
                <w:rFonts w:eastAsia="Times New Roman" w:cstheme="minorHAnsi"/>
                <w:lang w:eastAsia="cs-CZ"/>
              </w:rPr>
              <w:t xml:space="preserve"> v </w:t>
            </w:r>
            <w:r w:rsidRPr="003C3047">
              <w:rPr>
                <w:rFonts w:cstheme="minorHAnsi"/>
              </w:rPr>
              <w:t>Potvrzení o převzetí</w:t>
            </w:r>
            <w:r w:rsidRPr="003C3047">
              <w:rPr>
                <w:rFonts w:eastAsia="Times New Roman" w:cstheme="minorHAnsi"/>
                <w:lang w:eastAsia="cs-CZ"/>
              </w:rPr>
              <w:t xml:space="preserve"> žádné vady </w:t>
            </w:r>
            <w:r>
              <w:rPr>
                <w:rFonts w:eastAsia="Times New Roman" w:cstheme="minorHAnsi"/>
                <w:lang w:eastAsia="cs-CZ"/>
              </w:rPr>
              <w:t>Díla uvedeny, pak 1. část Zádržného nebude Objednatelem zadržena</w:t>
            </w:r>
            <w:r w:rsidRPr="003C3047">
              <w:rPr>
                <w:rFonts w:eastAsia="Times New Roman" w:cstheme="minorHAnsi"/>
                <w:lang w:eastAsia="cs-CZ"/>
              </w:rPr>
              <w:t>.</w:t>
            </w:r>
          </w:p>
          <w:p w14:paraId="283908E9" w14:textId="77777777" w:rsidR="00360A5D" w:rsidRPr="003C3047" w:rsidRDefault="00360A5D" w:rsidP="00360A5D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14:paraId="5EB4EC79" w14:textId="06BB13E8" w:rsidR="00360A5D" w:rsidRPr="003C3047" w:rsidRDefault="00360A5D" w:rsidP="00360A5D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3C3047">
              <w:rPr>
                <w:rFonts w:cstheme="minorHAnsi"/>
              </w:rPr>
              <w:t xml:space="preserve">2. část Zádržného ve výši 0,5 % z Přijaté smluvní částky bez DPH bude </w:t>
            </w:r>
            <w:r>
              <w:rPr>
                <w:rFonts w:cstheme="minorHAnsi"/>
              </w:rPr>
              <w:t>vyplacena Zhotoviteli</w:t>
            </w:r>
            <w:r w:rsidRPr="003C304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na jeho písemnou žádost </w:t>
            </w:r>
            <w:r w:rsidRPr="003C3047">
              <w:rPr>
                <w:rFonts w:eastAsia="Times New Roman" w:cstheme="minorHAnsi"/>
                <w:lang w:eastAsia="cs-CZ"/>
              </w:rPr>
              <w:t>do 30 dnů od vydání protokolu o odstranění vad</w:t>
            </w:r>
            <w:r w:rsidRPr="003C3047">
              <w:rPr>
                <w:rFonts w:cstheme="minorHAnsi"/>
              </w:rPr>
              <w:t xml:space="preserve"> oznámených Zhotoviteli </w:t>
            </w:r>
            <w:r>
              <w:rPr>
                <w:rFonts w:cstheme="minorHAnsi"/>
              </w:rPr>
              <w:t>ve lhůtě</w:t>
            </w:r>
            <w:r w:rsidRPr="003C3047">
              <w:rPr>
                <w:rFonts w:cstheme="minorHAnsi"/>
              </w:rPr>
              <w:t xml:space="preserve"> 180 dní po převzetí Díla </w:t>
            </w:r>
            <w:r>
              <w:rPr>
                <w:rFonts w:cstheme="minorHAnsi"/>
              </w:rPr>
              <w:t xml:space="preserve">a </w:t>
            </w:r>
            <w:r w:rsidRPr="003C3047">
              <w:rPr>
                <w:rFonts w:eastAsia="Times New Roman" w:cstheme="minorHAnsi"/>
                <w:lang w:eastAsia="cs-CZ"/>
              </w:rPr>
              <w:t>nebudou-li žádné vady v</w:t>
            </w:r>
            <w:r>
              <w:rPr>
                <w:rFonts w:eastAsia="Times New Roman" w:cstheme="minorHAnsi"/>
                <w:lang w:eastAsia="cs-CZ"/>
              </w:rPr>
              <w:t> </w:t>
            </w:r>
            <w:r w:rsidRPr="003C3047">
              <w:rPr>
                <w:rFonts w:eastAsia="Times New Roman" w:cstheme="minorHAnsi"/>
                <w:lang w:eastAsia="cs-CZ"/>
              </w:rPr>
              <w:t>dané</w:t>
            </w:r>
            <w:r>
              <w:rPr>
                <w:rFonts w:eastAsia="Times New Roman" w:cstheme="minorHAnsi"/>
                <w:lang w:eastAsia="cs-CZ"/>
              </w:rPr>
              <w:t xml:space="preserve"> lhůtě </w:t>
            </w:r>
            <w:r w:rsidRPr="003C3047">
              <w:rPr>
                <w:rFonts w:eastAsia="Times New Roman" w:cstheme="minorHAnsi"/>
                <w:lang w:eastAsia="cs-CZ"/>
              </w:rPr>
              <w:t>oznámeny</w:t>
            </w:r>
            <w:r>
              <w:rPr>
                <w:rFonts w:eastAsia="Times New Roman" w:cstheme="minorHAnsi"/>
                <w:lang w:eastAsia="cs-CZ"/>
              </w:rPr>
              <w:t>, pak</w:t>
            </w:r>
            <w:r w:rsidRPr="003C3047">
              <w:rPr>
                <w:rFonts w:eastAsia="Times New Roman" w:cstheme="minorHAnsi"/>
                <w:lang w:eastAsia="cs-CZ"/>
              </w:rPr>
              <w:t xml:space="preserve"> do 210 dnů od Převzetí díla.</w:t>
            </w:r>
          </w:p>
          <w:p w14:paraId="47C48020" w14:textId="19D314BE" w:rsidR="00360A5D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DEF4A37" w14:textId="179F654F" w:rsidR="00360A5D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3</w:t>
            </w:r>
            <w:r w:rsidRPr="003C3047">
              <w:rPr>
                <w:rFonts w:cstheme="minorHAnsi"/>
              </w:rPr>
              <w:t xml:space="preserve">. část Zádržného ve výši 0,5 % z Přijaté smluvní částky bez DPH bude </w:t>
            </w:r>
            <w:r>
              <w:rPr>
                <w:rFonts w:cstheme="minorHAnsi"/>
              </w:rPr>
              <w:t>vyplacena Zhotoviteli</w:t>
            </w:r>
            <w:r w:rsidRPr="003C304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na jeho písemnou žádost </w:t>
            </w:r>
            <w:r w:rsidRPr="003C3047">
              <w:rPr>
                <w:rFonts w:eastAsia="Times New Roman" w:cstheme="minorHAnsi"/>
                <w:lang w:eastAsia="cs-CZ"/>
              </w:rPr>
              <w:t>do 30 dnů od vydání protokolu o odstranění vad</w:t>
            </w:r>
            <w:r w:rsidRPr="003C3047">
              <w:rPr>
                <w:rFonts w:cstheme="minorHAnsi"/>
              </w:rPr>
              <w:t xml:space="preserve"> oznámených Zhotoviteli </w:t>
            </w:r>
            <w:r>
              <w:rPr>
                <w:rFonts w:cstheme="minorHAnsi"/>
              </w:rPr>
              <w:t>ve lhůtě</w:t>
            </w:r>
            <w:r w:rsidRPr="003C304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365</w:t>
            </w:r>
            <w:r w:rsidRPr="003C3047">
              <w:rPr>
                <w:rFonts w:cstheme="minorHAnsi"/>
              </w:rPr>
              <w:t xml:space="preserve"> dní po převzetí Díla </w:t>
            </w:r>
            <w:r>
              <w:rPr>
                <w:rFonts w:cstheme="minorHAnsi"/>
              </w:rPr>
              <w:t xml:space="preserve">a </w:t>
            </w:r>
            <w:r w:rsidRPr="003C3047">
              <w:rPr>
                <w:rFonts w:eastAsia="Times New Roman" w:cstheme="minorHAnsi"/>
                <w:lang w:eastAsia="cs-CZ"/>
              </w:rPr>
              <w:t>nebudou-li žádné vady v</w:t>
            </w:r>
            <w:r>
              <w:rPr>
                <w:rFonts w:eastAsia="Times New Roman" w:cstheme="minorHAnsi"/>
                <w:lang w:eastAsia="cs-CZ"/>
              </w:rPr>
              <w:t> </w:t>
            </w:r>
            <w:r w:rsidRPr="003C3047">
              <w:rPr>
                <w:rFonts w:eastAsia="Times New Roman" w:cstheme="minorHAnsi"/>
                <w:lang w:eastAsia="cs-CZ"/>
              </w:rPr>
              <w:t>dané</w:t>
            </w:r>
            <w:r>
              <w:rPr>
                <w:rFonts w:eastAsia="Times New Roman" w:cstheme="minorHAnsi"/>
                <w:lang w:eastAsia="cs-CZ"/>
              </w:rPr>
              <w:t xml:space="preserve"> lhůtě </w:t>
            </w:r>
            <w:r w:rsidRPr="003C3047">
              <w:rPr>
                <w:rFonts w:eastAsia="Times New Roman" w:cstheme="minorHAnsi"/>
                <w:lang w:eastAsia="cs-CZ"/>
              </w:rPr>
              <w:t>oznámeny</w:t>
            </w:r>
            <w:r>
              <w:rPr>
                <w:rFonts w:eastAsia="Times New Roman" w:cstheme="minorHAnsi"/>
                <w:lang w:eastAsia="cs-CZ"/>
              </w:rPr>
              <w:t>, pak</w:t>
            </w:r>
            <w:r w:rsidRPr="003C3047">
              <w:rPr>
                <w:rFonts w:eastAsia="Times New Roman" w:cstheme="minorHAnsi"/>
                <w:lang w:eastAsia="cs-CZ"/>
              </w:rPr>
              <w:t xml:space="preserve"> do </w:t>
            </w:r>
            <w:r>
              <w:rPr>
                <w:rFonts w:eastAsia="Times New Roman" w:cstheme="minorHAnsi"/>
                <w:lang w:eastAsia="cs-CZ"/>
              </w:rPr>
              <w:t>395</w:t>
            </w:r>
            <w:r w:rsidRPr="003C3047">
              <w:rPr>
                <w:rFonts w:eastAsia="Times New Roman" w:cstheme="minorHAnsi"/>
                <w:lang w:eastAsia="cs-CZ"/>
              </w:rPr>
              <w:t xml:space="preserve"> dnů od Převzetí díla.</w:t>
            </w:r>
          </w:p>
        </w:tc>
      </w:tr>
      <w:tr w:rsidR="00360A5D" w:rsidRPr="0068548D" w14:paraId="3008FCF6" w14:textId="77777777" w:rsidTr="00D1052B">
        <w:trPr>
          <w:cantSplit/>
        </w:trPr>
        <w:tc>
          <w:tcPr>
            <w:tcW w:w="3020" w:type="dxa"/>
          </w:tcPr>
          <w:p w14:paraId="689CC53F" w14:textId="77777777" w:rsidR="00360A5D" w:rsidRPr="0068548D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548D">
              <w:rPr>
                <w:rFonts w:cstheme="minorHAnsi"/>
              </w:rPr>
              <w:lastRenderedPageBreak/>
              <w:t>Pojištění díla a vybavení</w:t>
            </w:r>
          </w:p>
          <w:p w14:paraId="6147EF35" w14:textId="77777777" w:rsidR="00360A5D" w:rsidRPr="0068548D" w:rsidRDefault="00360A5D" w:rsidP="00360A5D">
            <w:pPr>
              <w:rPr>
                <w:rFonts w:cstheme="minorHAnsi"/>
                <w:b/>
              </w:rPr>
            </w:pPr>
            <w:r w:rsidRPr="0068548D">
              <w:rPr>
                <w:rFonts w:cstheme="minorHAnsi"/>
              </w:rPr>
              <w:t>zhotovitele</w:t>
            </w:r>
          </w:p>
        </w:tc>
        <w:tc>
          <w:tcPr>
            <w:tcW w:w="1511" w:type="dxa"/>
          </w:tcPr>
          <w:p w14:paraId="1FB09E9F" w14:textId="77777777" w:rsidR="00360A5D" w:rsidRPr="0068548D" w:rsidRDefault="00360A5D" w:rsidP="00360A5D">
            <w:pPr>
              <w:rPr>
                <w:rFonts w:cstheme="minorHAnsi"/>
              </w:rPr>
            </w:pPr>
            <w:r w:rsidRPr="0068548D">
              <w:rPr>
                <w:rFonts w:cstheme="minorHAnsi"/>
              </w:rPr>
              <w:t>18.2</w:t>
            </w:r>
          </w:p>
        </w:tc>
        <w:tc>
          <w:tcPr>
            <w:tcW w:w="4531" w:type="dxa"/>
          </w:tcPr>
          <w:p w14:paraId="55C1EF7C" w14:textId="4FDCE3CA" w:rsidR="00360A5D" w:rsidRPr="00B20EFA" w:rsidRDefault="00360A5D" w:rsidP="009A218C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pojistná částka min. ve výši Přijaté smluvní částky</w:t>
            </w:r>
            <w:r w:rsidR="00066F14" w:rsidRPr="00B20EFA">
              <w:rPr>
                <w:rFonts w:cstheme="minorHAnsi"/>
              </w:rPr>
              <w:t xml:space="preserve"> včetně DPH</w:t>
            </w:r>
          </w:p>
          <w:p w14:paraId="0C0D4AF5" w14:textId="77777777" w:rsidR="00360A5D" w:rsidRPr="00B20EFA" w:rsidRDefault="00360A5D" w:rsidP="009A218C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limit plnění pro rizika požár, výbuch, úder blesku, pád letadla min. ve výši</w:t>
            </w:r>
          </w:p>
          <w:p w14:paraId="7501437C" w14:textId="4A066527" w:rsidR="00360A5D" w:rsidRPr="00B20EFA" w:rsidRDefault="00360A5D" w:rsidP="005C248A">
            <w:pPr>
              <w:pStyle w:val="Odstavecseseznamem"/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Přijaté smluvní částky</w:t>
            </w:r>
            <w:r w:rsidR="006F0570" w:rsidRPr="00B20EFA">
              <w:rPr>
                <w:rFonts w:cstheme="minorHAnsi"/>
              </w:rPr>
              <w:t xml:space="preserve"> včetně DPH</w:t>
            </w:r>
          </w:p>
          <w:p w14:paraId="4C86EBE0" w14:textId="77777777" w:rsidR="00360A5D" w:rsidRPr="00B20EFA" w:rsidRDefault="00360A5D" w:rsidP="009A218C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limit plnění pro odcizení a vandalismus min. 2.000.000,- Kč</w:t>
            </w:r>
          </w:p>
          <w:p w14:paraId="6F13C5B7" w14:textId="77777777" w:rsidR="00360A5D" w:rsidRPr="00B20EFA" w:rsidRDefault="00360A5D" w:rsidP="009A218C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limit plnění jednotlivě pro ostatní rizika min. 100.000.000,- Kč</w:t>
            </w:r>
          </w:p>
          <w:p w14:paraId="6494F969" w14:textId="77777777" w:rsidR="00360A5D" w:rsidRPr="00B20EFA" w:rsidRDefault="00360A5D" w:rsidP="009A218C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pojištění okolního majetku s limitem plnění min. 100.000.000,- Kč</w:t>
            </w:r>
          </w:p>
          <w:p w14:paraId="42311BC5" w14:textId="77777777" w:rsidR="00360A5D" w:rsidRPr="00B20EFA" w:rsidRDefault="00360A5D" w:rsidP="009A218C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pojištění Vybavení zhotovitele s limitem plnění min. 5.000.000,- Kč</w:t>
            </w:r>
          </w:p>
          <w:p w14:paraId="1F12E03E" w14:textId="5BFCF3DB" w:rsidR="00360A5D" w:rsidRPr="00B20EFA" w:rsidRDefault="00360A5D" w:rsidP="009A218C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pojištění nákladů na odstranění sutin s limitem plnění min. 5 % z</w:t>
            </w:r>
            <w:r w:rsidR="00756419" w:rsidRPr="00B20EFA">
              <w:rPr>
                <w:rFonts w:cstheme="minorHAnsi"/>
              </w:rPr>
              <w:t> </w:t>
            </w:r>
            <w:r w:rsidRPr="00B20EFA">
              <w:rPr>
                <w:rFonts w:cstheme="minorHAnsi"/>
              </w:rPr>
              <w:t>Přijaté</w:t>
            </w:r>
            <w:r w:rsidR="00756419" w:rsidRPr="00B20EFA">
              <w:rPr>
                <w:rFonts w:cstheme="minorHAnsi"/>
              </w:rPr>
              <w:t xml:space="preserve"> </w:t>
            </w:r>
            <w:r w:rsidRPr="00B20EFA">
              <w:rPr>
                <w:rFonts w:cstheme="minorHAnsi"/>
              </w:rPr>
              <w:t xml:space="preserve">smluvní částky </w:t>
            </w:r>
            <w:r w:rsidR="00636DB7" w:rsidRPr="00B20EFA">
              <w:rPr>
                <w:rFonts w:cstheme="minorHAnsi"/>
              </w:rPr>
              <w:t>včetně DPH</w:t>
            </w:r>
          </w:p>
          <w:p w14:paraId="32318005" w14:textId="77777777" w:rsidR="00360A5D" w:rsidRPr="00B20EFA" w:rsidRDefault="00360A5D" w:rsidP="009A218C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spoluúčast max. 100.000,- Kč</w:t>
            </w:r>
          </w:p>
        </w:tc>
      </w:tr>
      <w:tr w:rsidR="00360A5D" w:rsidRPr="0068548D" w14:paraId="09266AA4" w14:textId="77777777" w:rsidTr="00D1052B">
        <w:trPr>
          <w:cantSplit/>
        </w:trPr>
        <w:tc>
          <w:tcPr>
            <w:tcW w:w="3020" w:type="dxa"/>
          </w:tcPr>
          <w:p w14:paraId="63DD253C" w14:textId="77777777" w:rsidR="00360A5D" w:rsidRPr="0068548D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548D">
              <w:rPr>
                <w:rFonts w:cstheme="minorHAnsi"/>
              </w:rPr>
              <w:t>Pojištění pro případ úrazu osob</w:t>
            </w:r>
          </w:p>
          <w:p w14:paraId="35EA4DA8" w14:textId="77777777" w:rsidR="00360A5D" w:rsidRPr="0068548D" w:rsidRDefault="00360A5D" w:rsidP="00360A5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548D">
              <w:rPr>
                <w:rFonts w:cstheme="minorHAnsi"/>
              </w:rPr>
              <w:t>a škod na majetku</w:t>
            </w:r>
          </w:p>
        </w:tc>
        <w:tc>
          <w:tcPr>
            <w:tcW w:w="1511" w:type="dxa"/>
          </w:tcPr>
          <w:p w14:paraId="78B1FE38" w14:textId="77777777" w:rsidR="00360A5D" w:rsidRPr="0068548D" w:rsidRDefault="00360A5D" w:rsidP="00360A5D">
            <w:pPr>
              <w:rPr>
                <w:rFonts w:cstheme="minorHAnsi"/>
              </w:rPr>
            </w:pPr>
            <w:r w:rsidRPr="0068548D">
              <w:rPr>
                <w:rFonts w:cstheme="minorHAnsi"/>
              </w:rPr>
              <w:t>18.3</w:t>
            </w:r>
          </w:p>
        </w:tc>
        <w:tc>
          <w:tcPr>
            <w:tcW w:w="4531" w:type="dxa"/>
          </w:tcPr>
          <w:p w14:paraId="5F72A287" w14:textId="6F618C6A" w:rsidR="00360A5D" w:rsidRPr="00B20EFA" w:rsidRDefault="00360A5D" w:rsidP="00B20EFA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 xml:space="preserve">celkový limit pojistného plnění min. </w:t>
            </w:r>
            <w:r w:rsidR="00B20EFA">
              <w:rPr>
                <w:rFonts w:cstheme="minorHAnsi"/>
              </w:rPr>
              <w:t>1</w:t>
            </w:r>
            <w:r w:rsidRPr="00B20EFA">
              <w:rPr>
                <w:rFonts w:cstheme="minorHAnsi"/>
              </w:rPr>
              <w:t>00.000.000,- Kč,</w:t>
            </w:r>
          </w:p>
          <w:p w14:paraId="4BD1FC5E" w14:textId="4B573ACA" w:rsidR="00360A5D" w:rsidRPr="00B20EFA" w:rsidRDefault="00360A5D" w:rsidP="00B20EFA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>limit pojistného plnění na jednu pojistnou událost min. 50.000.000,- Kč</w:t>
            </w:r>
          </w:p>
          <w:p w14:paraId="51CB8E7E" w14:textId="2FCDF7C2" w:rsidR="00360A5D" w:rsidRPr="00B20EFA" w:rsidRDefault="00360A5D" w:rsidP="00B20EFA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20EFA">
              <w:rPr>
                <w:rFonts w:cstheme="minorHAnsi"/>
              </w:rPr>
              <w:t xml:space="preserve">spoluúčast max. </w:t>
            </w:r>
            <w:r w:rsidR="0057678D">
              <w:rPr>
                <w:rFonts w:cstheme="minorHAnsi"/>
              </w:rPr>
              <w:t>10</w:t>
            </w:r>
            <w:r w:rsidRPr="00B20EFA">
              <w:rPr>
                <w:rFonts w:cstheme="minorHAnsi"/>
              </w:rPr>
              <w:t>0.000,- Kč</w:t>
            </w:r>
          </w:p>
        </w:tc>
      </w:tr>
    </w:tbl>
    <w:p w14:paraId="3981031A" w14:textId="77777777" w:rsidR="002000C4" w:rsidRDefault="002000C4" w:rsidP="008E17B9">
      <w:pPr>
        <w:rPr>
          <w:b/>
          <w:sz w:val="28"/>
          <w:szCs w:val="28"/>
        </w:rPr>
      </w:pPr>
    </w:p>
    <w:p w14:paraId="242CB1A0" w14:textId="6A5853FC" w:rsidR="008E17B9" w:rsidRPr="00C73116" w:rsidRDefault="00C73116" w:rsidP="008E17B9">
      <w:pPr>
        <w:spacing w:after="0" w:line="240" w:lineRule="auto"/>
        <w:rPr>
          <w:rFonts w:ascii="Calibri" w:eastAsia="Times New Roman" w:hAnsi="Calibri" w:cs="Arial"/>
          <w:b/>
          <w:smallCaps/>
          <w:sz w:val="24"/>
          <w:szCs w:val="24"/>
          <w:lang w:eastAsia="cs-CZ"/>
        </w:rPr>
      </w:pPr>
      <w:r w:rsidRPr="00C73116">
        <w:rPr>
          <w:rFonts w:ascii="Calibri" w:eastAsia="Times New Roman" w:hAnsi="Calibri" w:cs="Arial"/>
          <w:b/>
          <w:smallCaps/>
          <w:sz w:val="24"/>
          <w:szCs w:val="24"/>
          <w:lang w:eastAsia="cs-CZ"/>
        </w:rPr>
        <w:t>MILNÍKY A HARMONOGRAM PLATEB</w:t>
      </w:r>
    </w:p>
    <w:p w14:paraId="61A71F64" w14:textId="77777777" w:rsidR="008E17B9" w:rsidRPr="00C73116" w:rsidRDefault="008E17B9" w:rsidP="008E17B9">
      <w:pPr>
        <w:spacing w:after="0" w:line="240" w:lineRule="auto"/>
        <w:rPr>
          <w:rFonts w:ascii="Calibri" w:eastAsia="Times New Roman" w:hAnsi="Calibri" w:cs="Arial"/>
          <w:b/>
          <w:smallCaps/>
          <w:sz w:val="24"/>
          <w:szCs w:val="24"/>
          <w:lang w:eastAsia="cs-CZ"/>
        </w:rPr>
      </w:pPr>
    </w:p>
    <w:p w14:paraId="636C181E" w14:textId="227B0F7B" w:rsidR="008E17B9" w:rsidRPr="00C73116" w:rsidRDefault="00C73116" w:rsidP="008E17B9">
      <w:pPr>
        <w:spacing w:after="0" w:line="240" w:lineRule="auto"/>
        <w:rPr>
          <w:rFonts w:ascii="Calibri" w:eastAsia="Times New Roman" w:hAnsi="Calibri" w:cs="Arial"/>
          <w:smallCaps/>
          <w:lang w:eastAsia="cs-CZ"/>
        </w:rPr>
      </w:pPr>
      <w:r w:rsidRPr="00C73116">
        <w:rPr>
          <w:rFonts w:ascii="Calibri" w:eastAsia="Times New Roman" w:hAnsi="Calibri" w:cs="Arial"/>
          <w:smallCaps/>
          <w:lang w:eastAsia="cs-CZ"/>
        </w:rPr>
        <w:t>PROJEKTOVÁ ČÁST</w:t>
      </w:r>
    </w:p>
    <w:p w14:paraId="44E61A1B" w14:textId="367B612B" w:rsidR="008E17B9" w:rsidRPr="006F7CD5" w:rsidRDefault="008E17B9" w:rsidP="008E17B9">
      <w:pPr>
        <w:spacing w:after="0" w:line="240" w:lineRule="auto"/>
        <w:rPr>
          <w:rFonts w:ascii="Calibri" w:eastAsia="Times New Roman" w:hAnsi="Calibri" w:cs="Arial"/>
          <w:b/>
          <w:smallCaps/>
          <w:sz w:val="16"/>
          <w:szCs w:val="16"/>
          <w:lang w:eastAsia="cs-CZ"/>
        </w:rPr>
      </w:pPr>
    </w:p>
    <w:p w14:paraId="364B7D4C" w14:textId="77777777" w:rsidR="0089782C" w:rsidRPr="0089782C" w:rsidRDefault="0089782C" w:rsidP="008E17B9">
      <w:pPr>
        <w:spacing w:after="0" w:line="240" w:lineRule="auto"/>
        <w:rPr>
          <w:rFonts w:ascii="Calibri" w:eastAsia="Times New Roman" w:hAnsi="Calibri" w:cs="Arial"/>
          <w:b/>
          <w:smallCaps/>
          <w:sz w:val="16"/>
          <w:szCs w:val="16"/>
          <w:lang w:eastAsia="cs-CZ"/>
        </w:rPr>
      </w:pPr>
    </w:p>
    <w:tbl>
      <w:tblPr>
        <w:tblStyle w:val="Mkatabulky1"/>
        <w:tblW w:w="9634" w:type="dxa"/>
        <w:jc w:val="center"/>
        <w:tblLook w:val="04A0" w:firstRow="1" w:lastRow="0" w:firstColumn="1" w:lastColumn="0" w:noHBand="0" w:noVBand="1"/>
      </w:tblPr>
      <w:tblGrid>
        <w:gridCol w:w="1242"/>
        <w:gridCol w:w="5423"/>
        <w:gridCol w:w="1381"/>
        <w:gridCol w:w="1588"/>
      </w:tblGrid>
      <w:tr w:rsidR="008E17B9" w:rsidRPr="00C72147" w14:paraId="5208EB48" w14:textId="77777777" w:rsidTr="00D75428">
        <w:trPr>
          <w:cantSplit/>
          <w:trHeight w:val="356"/>
          <w:tblHeader/>
          <w:jc w:val="center"/>
        </w:trPr>
        <w:tc>
          <w:tcPr>
            <w:tcW w:w="1242" w:type="dxa"/>
            <w:vMerge w:val="restart"/>
            <w:shd w:val="clear" w:color="auto" w:fill="B4C6E7" w:themeFill="accent1" w:themeFillTint="66"/>
            <w:hideMark/>
          </w:tcPr>
          <w:p w14:paraId="4A84442A" w14:textId="77777777" w:rsidR="008E17B9" w:rsidRPr="00C72147" w:rsidRDefault="008E17B9" w:rsidP="00D1052B">
            <w:pPr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Pořadové č. Milníku</w:t>
            </w:r>
          </w:p>
        </w:tc>
        <w:tc>
          <w:tcPr>
            <w:tcW w:w="5423" w:type="dxa"/>
            <w:shd w:val="clear" w:color="auto" w:fill="B4C6E7" w:themeFill="accent1" w:themeFillTint="66"/>
            <w:hideMark/>
          </w:tcPr>
          <w:p w14:paraId="4F37EE9A" w14:textId="77777777" w:rsidR="008E17B9" w:rsidRPr="00C72147" w:rsidRDefault="008E17B9" w:rsidP="00D1052B">
            <w:pPr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Název Milníku</w:t>
            </w:r>
          </w:p>
        </w:tc>
        <w:tc>
          <w:tcPr>
            <w:tcW w:w="1381" w:type="dxa"/>
            <w:vMerge w:val="restart"/>
            <w:shd w:val="clear" w:color="auto" w:fill="B4C6E7" w:themeFill="accent1" w:themeFillTint="66"/>
            <w:hideMark/>
          </w:tcPr>
          <w:p w14:paraId="2FC960A3" w14:textId="77777777" w:rsidR="008E17B9" w:rsidRPr="00C72147" w:rsidRDefault="008E17B9" w:rsidP="00D1052B">
            <w:pPr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Platba v % ze Smluvní ceny</w:t>
            </w:r>
          </w:p>
        </w:tc>
        <w:tc>
          <w:tcPr>
            <w:tcW w:w="1588" w:type="dxa"/>
            <w:vMerge w:val="restart"/>
            <w:shd w:val="clear" w:color="auto" w:fill="B4C6E7" w:themeFill="accent1" w:themeFillTint="66"/>
          </w:tcPr>
          <w:p w14:paraId="5B8D2D1F" w14:textId="1FAF453B" w:rsidR="008E17B9" w:rsidRPr="00C72147" w:rsidRDefault="008E17B9" w:rsidP="00D1052B">
            <w:pPr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 xml:space="preserve">Lhůta splnění </w:t>
            </w:r>
            <w:r w:rsidR="00F54856">
              <w:rPr>
                <w:rFonts w:eastAsia="Times New Roman" w:cstheme="minorHAnsi"/>
                <w:b/>
                <w:lang w:eastAsia="cs-CZ"/>
              </w:rPr>
              <w:t xml:space="preserve">Milníku </w:t>
            </w:r>
            <w:r w:rsidRPr="00C72147">
              <w:rPr>
                <w:rFonts w:eastAsia="Times New Roman" w:cstheme="minorHAnsi"/>
                <w:b/>
                <w:lang w:eastAsia="cs-CZ"/>
              </w:rPr>
              <w:t xml:space="preserve">ve </w:t>
            </w:r>
            <w:r w:rsidRPr="00C277DA">
              <w:rPr>
                <w:rFonts w:eastAsia="Times New Roman" w:cstheme="minorHAnsi"/>
                <w:b/>
                <w:lang w:eastAsia="cs-CZ"/>
              </w:rPr>
              <w:t>dnech</w:t>
            </w:r>
            <w:r w:rsidR="00E47299" w:rsidRPr="00C277DA">
              <w:rPr>
                <w:rFonts w:eastAsia="Times New Roman" w:cstheme="minorHAnsi"/>
                <w:b/>
                <w:lang w:eastAsia="cs-CZ"/>
              </w:rPr>
              <w:t xml:space="preserve"> od </w:t>
            </w:r>
            <w:r w:rsidR="00E47299" w:rsidRPr="00C277DA">
              <w:rPr>
                <w:b/>
              </w:rPr>
              <w:t>Data zahájení prací</w:t>
            </w:r>
            <w:r w:rsidR="00E47299" w:rsidRPr="00C72147">
              <w:rPr>
                <w:rFonts w:eastAsia="Times New Roman" w:cstheme="minorHAnsi"/>
                <w:lang w:eastAsia="cs-CZ"/>
              </w:rPr>
              <w:t xml:space="preserve"> </w:t>
            </w:r>
          </w:p>
        </w:tc>
      </w:tr>
      <w:tr w:rsidR="008E17B9" w:rsidRPr="00C72147" w14:paraId="302E0533" w14:textId="77777777" w:rsidTr="00C277DA">
        <w:trPr>
          <w:cantSplit/>
          <w:trHeight w:val="330"/>
          <w:jc w:val="center"/>
        </w:trPr>
        <w:tc>
          <w:tcPr>
            <w:tcW w:w="1242" w:type="dxa"/>
            <w:vMerge/>
            <w:shd w:val="clear" w:color="auto" w:fill="9CC2E5"/>
            <w:hideMark/>
          </w:tcPr>
          <w:p w14:paraId="3B370E03" w14:textId="77777777" w:rsidR="008E17B9" w:rsidRPr="00C72147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5423" w:type="dxa"/>
            <w:shd w:val="clear" w:color="auto" w:fill="B4C6E7" w:themeFill="accent1" w:themeFillTint="66"/>
            <w:hideMark/>
          </w:tcPr>
          <w:p w14:paraId="4A214F4C" w14:textId="77777777" w:rsidR="008E17B9" w:rsidRPr="00C72147" w:rsidRDefault="008E17B9" w:rsidP="00D1052B">
            <w:pPr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lang w:eastAsia="cs-CZ"/>
              </w:rPr>
              <w:t>Popis Milníku</w:t>
            </w:r>
          </w:p>
        </w:tc>
        <w:tc>
          <w:tcPr>
            <w:tcW w:w="1381" w:type="dxa"/>
            <w:vMerge/>
            <w:shd w:val="clear" w:color="auto" w:fill="9CC2E5"/>
            <w:hideMark/>
          </w:tcPr>
          <w:p w14:paraId="7AEBF803" w14:textId="77777777" w:rsidR="008E17B9" w:rsidRPr="00C72147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1588" w:type="dxa"/>
            <w:vMerge/>
            <w:shd w:val="clear" w:color="auto" w:fill="9CC2E5"/>
          </w:tcPr>
          <w:p w14:paraId="49969063" w14:textId="77777777" w:rsidR="008E17B9" w:rsidRPr="00C72147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</w:tr>
      <w:tr w:rsidR="008E17B9" w:rsidRPr="00C72147" w14:paraId="6F50BEAF" w14:textId="77777777" w:rsidTr="00C277DA">
        <w:trPr>
          <w:cantSplit/>
          <w:trHeight w:val="330"/>
          <w:jc w:val="center"/>
        </w:trPr>
        <w:tc>
          <w:tcPr>
            <w:tcW w:w="1242" w:type="dxa"/>
            <w:vMerge w:val="restart"/>
            <w:hideMark/>
          </w:tcPr>
          <w:p w14:paraId="708A4A32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1.</w:t>
            </w:r>
          </w:p>
        </w:tc>
        <w:tc>
          <w:tcPr>
            <w:tcW w:w="5423" w:type="dxa"/>
            <w:vAlign w:val="center"/>
            <w:hideMark/>
          </w:tcPr>
          <w:p w14:paraId="044D43BF" w14:textId="77777777" w:rsidR="008E17B9" w:rsidRPr="00C72147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C72147">
              <w:rPr>
                <w:rFonts w:eastAsia="Times New Roman" w:cstheme="minorHAnsi"/>
                <w:b/>
                <w:bCs/>
                <w:lang w:eastAsia="cs-CZ"/>
              </w:rPr>
              <w:t>BEP</w:t>
            </w:r>
          </w:p>
        </w:tc>
        <w:tc>
          <w:tcPr>
            <w:tcW w:w="1381" w:type="dxa"/>
            <w:vMerge w:val="restart"/>
            <w:vAlign w:val="center"/>
            <w:hideMark/>
          </w:tcPr>
          <w:p w14:paraId="232CB94D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0,05</w:t>
            </w:r>
          </w:p>
        </w:tc>
        <w:tc>
          <w:tcPr>
            <w:tcW w:w="1588" w:type="dxa"/>
            <w:vMerge w:val="restart"/>
            <w:vAlign w:val="center"/>
          </w:tcPr>
          <w:p w14:paraId="36DA49DF" w14:textId="3DE05706" w:rsidR="008E17B9" w:rsidRPr="00C72147" w:rsidRDefault="008E17B9" w:rsidP="00615EC5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30</w:t>
            </w:r>
            <w:r w:rsidRPr="00C72147">
              <w:rPr>
                <w:rFonts w:eastAsia="Times New Roman" w:cstheme="minorHAnsi"/>
                <w:lang w:eastAsia="cs-CZ"/>
              </w:rPr>
              <w:t xml:space="preserve"> </w:t>
            </w:r>
          </w:p>
        </w:tc>
      </w:tr>
      <w:tr w:rsidR="008E17B9" w:rsidRPr="00C72147" w14:paraId="2B564AF8" w14:textId="77777777" w:rsidTr="00C277DA">
        <w:trPr>
          <w:cantSplit/>
          <w:trHeight w:val="315"/>
          <w:jc w:val="center"/>
        </w:trPr>
        <w:tc>
          <w:tcPr>
            <w:tcW w:w="1242" w:type="dxa"/>
            <w:vMerge/>
            <w:hideMark/>
          </w:tcPr>
          <w:p w14:paraId="07B03524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0DF35968" w14:textId="77777777" w:rsidR="008E17B9" w:rsidRPr="00C72147" w:rsidRDefault="008E17B9" w:rsidP="00D1052B">
            <w:pPr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lang w:eastAsia="cs-CZ"/>
              </w:rPr>
              <w:t>konzultace a dopracování nejvhodnější verze Plánu realizace BIM ke schválení Objednatelem</w:t>
            </w:r>
          </w:p>
        </w:tc>
        <w:tc>
          <w:tcPr>
            <w:tcW w:w="1381" w:type="dxa"/>
            <w:vMerge/>
            <w:vAlign w:val="center"/>
            <w:hideMark/>
          </w:tcPr>
          <w:p w14:paraId="4BB9AE84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88" w:type="dxa"/>
            <w:vMerge/>
            <w:vAlign w:val="center"/>
          </w:tcPr>
          <w:p w14:paraId="2D68DF96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8E17B9" w:rsidRPr="00C72147" w14:paraId="550585CD" w14:textId="77777777" w:rsidTr="00C277DA">
        <w:trPr>
          <w:cantSplit/>
          <w:trHeight w:val="330"/>
          <w:jc w:val="center"/>
        </w:trPr>
        <w:tc>
          <w:tcPr>
            <w:tcW w:w="1242" w:type="dxa"/>
            <w:vMerge w:val="restart"/>
            <w:hideMark/>
          </w:tcPr>
          <w:p w14:paraId="2886DEE4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2.</w:t>
            </w:r>
          </w:p>
        </w:tc>
        <w:tc>
          <w:tcPr>
            <w:tcW w:w="5423" w:type="dxa"/>
            <w:vAlign w:val="center"/>
            <w:hideMark/>
          </w:tcPr>
          <w:p w14:paraId="59219FA7" w14:textId="77777777" w:rsidR="008E17B9" w:rsidRPr="00C72147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C72147">
              <w:rPr>
                <w:rFonts w:eastAsia="Times New Roman" w:cstheme="minorHAnsi"/>
                <w:b/>
                <w:bCs/>
                <w:lang w:eastAsia="cs-CZ"/>
              </w:rPr>
              <w:t>Odsouhlasení studie</w:t>
            </w:r>
          </w:p>
        </w:tc>
        <w:tc>
          <w:tcPr>
            <w:tcW w:w="1381" w:type="dxa"/>
            <w:vMerge w:val="restart"/>
            <w:vAlign w:val="center"/>
            <w:hideMark/>
          </w:tcPr>
          <w:p w14:paraId="79F6A6CD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0,25</w:t>
            </w:r>
          </w:p>
        </w:tc>
        <w:tc>
          <w:tcPr>
            <w:tcW w:w="1588" w:type="dxa"/>
            <w:vMerge w:val="restart"/>
            <w:vAlign w:val="center"/>
          </w:tcPr>
          <w:p w14:paraId="2B4A1B49" w14:textId="1653E03C" w:rsidR="008E17B9" w:rsidRPr="00E60F07" w:rsidRDefault="00E60F07" w:rsidP="00615EC5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E60F07">
              <w:rPr>
                <w:rFonts w:eastAsia="Times New Roman" w:cstheme="minorHAnsi"/>
                <w:b/>
                <w:lang w:eastAsia="cs-CZ"/>
              </w:rPr>
              <w:t>60</w:t>
            </w:r>
          </w:p>
        </w:tc>
      </w:tr>
      <w:tr w:rsidR="008E17B9" w:rsidRPr="00C72147" w14:paraId="78705F98" w14:textId="77777777" w:rsidTr="00C277DA">
        <w:trPr>
          <w:cantSplit/>
          <w:trHeight w:val="315"/>
          <w:jc w:val="center"/>
        </w:trPr>
        <w:tc>
          <w:tcPr>
            <w:tcW w:w="1242" w:type="dxa"/>
            <w:vMerge/>
            <w:hideMark/>
          </w:tcPr>
          <w:p w14:paraId="4FEAF1D9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034CECA6" w14:textId="7D254E21" w:rsidR="008E17B9" w:rsidRPr="00C72147" w:rsidRDefault="008E17B9" w:rsidP="00D1052B">
            <w:pPr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lang w:eastAsia="cs-CZ"/>
              </w:rPr>
              <w:t xml:space="preserve">konzultace, dopracování nejvhodnějšího řešení a </w:t>
            </w:r>
            <w:r w:rsidR="00951818">
              <w:rPr>
                <w:rFonts w:eastAsia="Times New Roman" w:cstheme="minorHAnsi"/>
                <w:lang w:eastAsia="cs-CZ"/>
              </w:rPr>
              <w:t xml:space="preserve">dopracování </w:t>
            </w:r>
            <w:r w:rsidR="00A34EB4">
              <w:rPr>
                <w:rFonts w:eastAsia="Times New Roman" w:cstheme="minorHAnsi"/>
                <w:lang w:eastAsia="cs-CZ"/>
              </w:rPr>
              <w:t xml:space="preserve">architektonické </w:t>
            </w:r>
            <w:r w:rsidRPr="00C72147">
              <w:rPr>
                <w:rFonts w:eastAsia="Times New Roman" w:cstheme="minorHAnsi"/>
                <w:lang w:eastAsia="cs-CZ"/>
              </w:rPr>
              <w:t xml:space="preserve">studie </w:t>
            </w:r>
            <w:r w:rsidR="00A34EB4">
              <w:rPr>
                <w:rFonts w:eastAsia="Times New Roman" w:cstheme="minorHAnsi"/>
                <w:lang w:eastAsia="cs-CZ"/>
              </w:rPr>
              <w:t xml:space="preserve">dle Nabídky </w:t>
            </w:r>
            <w:r w:rsidRPr="00C72147">
              <w:rPr>
                <w:rFonts w:eastAsia="Times New Roman" w:cstheme="minorHAnsi"/>
                <w:lang w:eastAsia="cs-CZ"/>
              </w:rPr>
              <w:t>ke schválení Objednatelem</w:t>
            </w:r>
          </w:p>
        </w:tc>
        <w:tc>
          <w:tcPr>
            <w:tcW w:w="1381" w:type="dxa"/>
            <w:vMerge/>
            <w:vAlign w:val="center"/>
            <w:hideMark/>
          </w:tcPr>
          <w:p w14:paraId="391F557A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88" w:type="dxa"/>
            <w:vMerge/>
            <w:vAlign w:val="center"/>
          </w:tcPr>
          <w:p w14:paraId="021EF381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C72147" w14:paraId="2EEE317F" w14:textId="77777777" w:rsidTr="00F54856">
        <w:trPr>
          <w:cantSplit/>
          <w:trHeight w:val="330"/>
          <w:jc w:val="center"/>
        </w:trPr>
        <w:tc>
          <w:tcPr>
            <w:tcW w:w="1242" w:type="dxa"/>
            <w:vMerge w:val="restart"/>
            <w:hideMark/>
          </w:tcPr>
          <w:p w14:paraId="0A105238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3.</w:t>
            </w:r>
          </w:p>
        </w:tc>
        <w:tc>
          <w:tcPr>
            <w:tcW w:w="5423" w:type="dxa"/>
            <w:vAlign w:val="center"/>
            <w:hideMark/>
          </w:tcPr>
          <w:p w14:paraId="2F2EEC76" w14:textId="77777777" w:rsidR="00243489" w:rsidRPr="00C72147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C72147">
              <w:rPr>
                <w:rFonts w:eastAsia="Times New Roman" w:cstheme="minorHAnsi"/>
                <w:b/>
                <w:bCs/>
                <w:lang w:eastAsia="cs-CZ"/>
              </w:rPr>
              <w:t>DUR pro DOSS</w:t>
            </w:r>
          </w:p>
        </w:tc>
        <w:tc>
          <w:tcPr>
            <w:tcW w:w="1381" w:type="dxa"/>
            <w:vMerge w:val="restart"/>
            <w:vAlign w:val="center"/>
            <w:hideMark/>
          </w:tcPr>
          <w:p w14:paraId="36323499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0,35</w:t>
            </w:r>
          </w:p>
        </w:tc>
        <w:tc>
          <w:tcPr>
            <w:tcW w:w="1588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576637066"/>
              <w:lock w:val="sdtLocked"/>
              <w:placeholder>
                <w:docPart w:val="7F9ED2B3D5D4432BB3A8531FABB04835"/>
              </w:placeholder>
              <w:showingPlcHdr/>
              <w:text/>
            </w:sdtPr>
            <w:sdtEndPr/>
            <w:sdtContent>
              <w:p w14:paraId="3F18A13B" w14:textId="36614B0A" w:rsidR="00243489" w:rsidRPr="00F54856" w:rsidRDefault="00D35A73" w:rsidP="00A53B53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C72147" w14:paraId="200BE916" w14:textId="77777777" w:rsidTr="00747128">
        <w:trPr>
          <w:cantSplit/>
          <w:trHeight w:val="315"/>
          <w:jc w:val="center"/>
        </w:trPr>
        <w:tc>
          <w:tcPr>
            <w:tcW w:w="1242" w:type="dxa"/>
            <w:vMerge/>
            <w:hideMark/>
          </w:tcPr>
          <w:p w14:paraId="02ED9F8B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710E5921" w14:textId="7B9B703D" w:rsidR="00243489" w:rsidRPr="00C72147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lang w:eastAsia="cs-CZ"/>
              </w:rPr>
              <w:t xml:space="preserve">předání dokumentace pro </w:t>
            </w:r>
            <w:r>
              <w:rPr>
                <w:rFonts w:eastAsia="Times New Roman" w:cstheme="minorHAnsi"/>
                <w:lang w:eastAsia="cs-CZ"/>
              </w:rPr>
              <w:t>d</w:t>
            </w:r>
            <w:r w:rsidRPr="00C72147">
              <w:rPr>
                <w:rFonts w:eastAsia="Times New Roman" w:cstheme="minorHAnsi"/>
                <w:lang w:eastAsia="cs-CZ"/>
              </w:rPr>
              <w:t>otčené orgány</w:t>
            </w:r>
            <w:r>
              <w:rPr>
                <w:rFonts w:eastAsia="Times New Roman" w:cstheme="minorHAnsi"/>
                <w:lang w:eastAsia="cs-CZ"/>
              </w:rPr>
              <w:t xml:space="preserve"> státní správy</w:t>
            </w:r>
            <w:r w:rsidRPr="00C72147">
              <w:rPr>
                <w:rFonts w:eastAsia="Times New Roman" w:cstheme="minorHAnsi"/>
                <w:lang w:eastAsia="cs-CZ"/>
              </w:rPr>
              <w:t xml:space="preserve"> a všechny </w:t>
            </w:r>
            <w:r>
              <w:rPr>
                <w:rFonts w:eastAsia="Times New Roman" w:cstheme="minorHAnsi"/>
                <w:lang w:eastAsia="cs-CZ"/>
              </w:rPr>
              <w:t>ú</w:t>
            </w:r>
            <w:r w:rsidRPr="00C72147">
              <w:rPr>
                <w:rFonts w:eastAsia="Times New Roman" w:cstheme="minorHAnsi"/>
                <w:lang w:eastAsia="cs-CZ"/>
              </w:rPr>
              <w:t>častníky územního řízení k vyjádření</w:t>
            </w:r>
          </w:p>
        </w:tc>
        <w:tc>
          <w:tcPr>
            <w:tcW w:w="1381" w:type="dxa"/>
            <w:vMerge/>
            <w:vAlign w:val="center"/>
            <w:hideMark/>
          </w:tcPr>
          <w:p w14:paraId="4E7E4BB0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88" w:type="dxa"/>
            <w:vMerge/>
          </w:tcPr>
          <w:p w14:paraId="5E2A83B7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C72147" w14:paraId="65531A3A" w14:textId="77777777" w:rsidTr="00747128">
        <w:trPr>
          <w:cantSplit/>
          <w:trHeight w:val="330"/>
          <w:jc w:val="center"/>
        </w:trPr>
        <w:tc>
          <w:tcPr>
            <w:tcW w:w="1242" w:type="dxa"/>
            <w:vMerge w:val="restart"/>
            <w:hideMark/>
          </w:tcPr>
          <w:p w14:paraId="03F9B029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4.</w:t>
            </w:r>
          </w:p>
        </w:tc>
        <w:tc>
          <w:tcPr>
            <w:tcW w:w="5423" w:type="dxa"/>
            <w:vAlign w:val="center"/>
            <w:hideMark/>
          </w:tcPr>
          <w:p w14:paraId="1CE7CD18" w14:textId="77777777" w:rsidR="00243489" w:rsidRPr="00C72147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C72147">
              <w:rPr>
                <w:rFonts w:eastAsia="Times New Roman" w:cstheme="minorHAnsi"/>
                <w:b/>
                <w:bCs/>
                <w:lang w:eastAsia="cs-CZ"/>
              </w:rPr>
              <w:t>DUR pro SÚ</w:t>
            </w:r>
          </w:p>
        </w:tc>
        <w:tc>
          <w:tcPr>
            <w:tcW w:w="1381" w:type="dxa"/>
            <w:vMerge w:val="restart"/>
            <w:vAlign w:val="center"/>
            <w:hideMark/>
          </w:tcPr>
          <w:p w14:paraId="03B3CE0A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0,35</w:t>
            </w:r>
          </w:p>
        </w:tc>
        <w:tc>
          <w:tcPr>
            <w:tcW w:w="1588" w:type="dxa"/>
            <w:vMerge w:val="restart"/>
          </w:tcPr>
          <w:p w14:paraId="2A66703A" w14:textId="3820BF98" w:rsidR="00F54856" w:rsidRDefault="00F54856" w:rsidP="00F54856">
            <w:pPr>
              <w:adjustRightInd w:val="0"/>
              <w:rPr>
                <w:rFonts w:cstheme="minorHAnsi"/>
                <w:b/>
              </w:rPr>
            </w:pPr>
          </w:p>
          <w:sdt>
            <w:sdtPr>
              <w:rPr>
                <w:rFonts w:cstheme="minorHAnsi"/>
                <w:b/>
              </w:rPr>
              <w:id w:val="2127971035"/>
              <w:lock w:val="sdtLocked"/>
              <w:placeholder>
                <w:docPart w:val="1DF4DC900BA441BBA2E7BCBFA7104EA2"/>
              </w:placeholder>
              <w:showingPlcHdr/>
              <w:text/>
            </w:sdtPr>
            <w:sdtEndPr/>
            <w:sdtContent>
              <w:p w14:paraId="13920750" w14:textId="4518DE49" w:rsidR="00A53B53" w:rsidRDefault="00D35A73" w:rsidP="00A53B53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  <w:p w14:paraId="23F41194" w14:textId="24A8AAE2" w:rsidR="00243489" w:rsidRPr="00C72147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C72147" w14:paraId="47AFE503" w14:textId="77777777" w:rsidTr="00747128">
        <w:trPr>
          <w:cantSplit/>
          <w:trHeight w:val="315"/>
          <w:jc w:val="center"/>
        </w:trPr>
        <w:tc>
          <w:tcPr>
            <w:tcW w:w="1242" w:type="dxa"/>
            <w:vMerge/>
            <w:hideMark/>
          </w:tcPr>
          <w:p w14:paraId="40221D81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77D2B00E" w14:textId="77777777" w:rsidR="00243489" w:rsidRPr="00C72147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lang w:eastAsia="cs-CZ"/>
              </w:rPr>
              <w:t>předání dokumentace pro podání žádosti pro územní řízení, včetně všech příloh žádosti k vyjádření</w:t>
            </w:r>
          </w:p>
          <w:p w14:paraId="68B91340" w14:textId="77777777" w:rsidR="00243489" w:rsidRPr="00C72147" w:rsidRDefault="00243489" w:rsidP="00243489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81" w:type="dxa"/>
            <w:vMerge/>
            <w:vAlign w:val="center"/>
            <w:hideMark/>
          </w:tcPr>
          <w:p w14:paraId="1F247C5B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88" w:type="dxa"/>
            <w:vMerge/>
          </w:tcPr>
          <w:p w14:paraId="55C37D6F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C72147" w14:paraId="43432EE4" w14:textId="77777777" w:rsidTr="00747128">
        <w:trPr>
          <w:cantSplit/>
          <w:trHeight w:val="330"/>
          <w:jc w:val="center"/>
        </w:trPr>
        <w:tc>
          <w:tcPr>
            <w:tcW w:w="1242" w:type="dxa"/>
            <w:vMerge w:val="restart"/>
            <w:hideMark/>
          </w:tcPr>
          <w:p w14:paraId="41F18E30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lastRenderedPageBreak/>
              <w:t>5.</w:t>
            </w:r>
          </w:p>
        </w:tc>
        <w:tc>
          <w:tcPr>
            <w:tcW w:w="5423" w:type="dxa"/>
            <w:vAlign w:val="center"/>
            <w:hideMark/>
          </w:tcPr>
          <w:p w14:paraId="6AE8A911" w14:textId="77777777" w:rsidR="00243489" w:rsidRPr="00C72147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C72147">
              <w:rPr>
                <w:rFonts w:eastAsia="Times New Roman" w:cstheme="minorHAnsi"/>
                <w:b/>
                <w:bCs/>
                <w:lang w:eastAsia="cs-CZ"/>
              </w:rPr>
              <w:t>Územní rozhodnutí s nabytím právní moci</w:t>
            </w:r>
          </w:p>
        </w:tc>
        <w:tc>
          <w:tcPr>
            <w:tcW w:w="1381" w:type="dxa"/>
            <w:vMerge w:val="restart"/>
            <w:vAlign w:val="center"/>
            <w:hideMark/>
          </w:tcPr>
          <w:p w14:paraId="38F6F197" w14:textId="77777777" w:rsidR="002000C4" w:rsidRDefault="002000C4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  <w:p w14:paraId="7AAAE503" w14:textId="04653034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1,0</w:t>
            </w:r>
          </w:p>
        </w:tc>
        <w:tc>
          <w:tcPr>
            <w:tcW w:w="1588" w:type="dxa"/>
            <w:vMerge w:val="restart"/>
          </w:tcPr>
          <w:p w14:paraId="5DD7A695" w14:textId="5B630CF9" w:rsidR="00F54856" w:rsidRDefault="00F54856" w:rsidP="00F54856">
            <w:pPr>
              <w:adjustRightInd w:val="0"/>
              <w:rPr>
                <w:rFonts w:cstheme="minorHAnsi"/>
                <w:b/>
              </w:rPr>
            </w:pPr>
          </w:p>
          <w:sdt>
            <w:sdtPr>
              <w:rPr>
                <w:rFonts w:cstheme="minorHAnsi"/>
                <w:b/>
              </w:rPr>
              <w:id w:val="847756949"/>
              <w:lock w:val="sdtLocked"/>
              <w:placeholder>
                <w:docPart w:val="D5E41C857E604BCD966898D63A7F1B8C"/>
              </w:placeholder>
              <w:showingPlcHdr/>
              <w:text/>
            </w:sdtPr>
            <w:sdtEndPr/>
            <w:sdtContent>
              <w:p w14:paraId="09209D67" w14:textId="323A7023" w:rsidR="00243489" w:rsidRPr="002000C4" w:rsidRDefault="00D35A73" w:rsidP="002000C4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C72147" w14:paraId="41683844" w14:textId="77777777" w:rsidTr="00747128">
        <w:trPr>
          <w:cantSplit/>
          <w:trHeight w:val="315"/>
          <w:jc w:val="center"/>
        </w:trPr>
        <w:tc>
          <w:tcPr>
            <w:tcW w:w="1242" w:type="dxa"/>
            <w:vMerge/>
            <w:hideMark/>
          </w:tcPr>
          <w:p w14:paraId="036ABCB2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30D5A04D" w14:textId="77777777" w:rsidR="00243489" w:rsidRPr="00C72147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lang w:eastAsia="cs-CZ"/>
              </w:rPr>
              <w:t>předání odsouhlasené dokumentace stavebním úřadem pro územní řízení, vč. územního rozhodnutí s nabytím právní moci</w:t>
            </w:r>
          </w:p>
        </w:tc>
        <w:tc>
          <w:tcPr>
            <w:tcW w:w="1381" w:type="dxa"/>
            <w:vMerge/>
            <w:vAlign w:val="center"/>
            <w:hideMark/>
          </w:tcPr>
          <w:p w14:paraId="0E738730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88" w:type="dxa"/>
            <w:vMerge/>
          </w:tcPr>
          <w:p w14:paraId="0115EE6B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C72147" w14:paraId="11748209" w14:textId="77777777" w:rsidTr="00747128">
        <w:trPr>
          <w:cantSplit/>
          <w:trHeight w:val="330"/>
          <w:jc w:val="center"/>
        </w:trPr>
        <w:tc>
          <w:tcPr>
            <w:tcW w:w="1242" w:type="dxa"/>
            <w:vMerge w:val="restart"/>
            <w:hideMark/>
          </w:tcPr>
          <w:p w14:paraId="564367CA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6.</w:t>
            </w:r>
          </w:p>
        </w:tc>
        <w:tc>
          <w:tcPr>
            <w:tcW w:w="5423" w:type="dxa"/>
            <w:vAlign w:val="center"/>
            <w:hideMark/>
          </w:tcPr>
          <w:p w14:paraId="72F18294" w14:textId="77777777" w:rsidR="00243489" w:rsidRPr="00C72147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C72147">
              <w:rPr>
                <w:rFonts w:eastAsia="Times New Roman" w:cstheme="minorHAnsi"/>
                <w:b/>
                <w:bCs/>
                <w:lang w:eastAsia="cs-CZ"/>
              </w:rPr>
              <w:t>DSP pro DOSS</w:t>
            </w:r>
          </w:p>
        </w:tc>
        <w:tc>
          <w:tcPr>
            <w:tcW w:w="1381" w:type="dxa"/>
            <w:vMerge w:val="restart"/>
            <w:vAlign w:val="center"/>
            <w:hideMark/>
          </w:tcPr>
          <w:p w14:paraId="362B4B92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0,5</w:t>
            </w:r>
          </w:p>
        </w:tc>
        <w:tc>
          <w:tcPr>
            <w:tcW w:w="1588" w:type="dxa"/>
            <w:vMerge w:val="restart"/>
          </w:tcPr>
          <w:p w14:paraId="1BF4D961" w14:textId="01F595BC" w:rsidR="00F54856" w:rsidRDefault="00F54856" w:rsidP="00F54856">
            <w:pPr>
              <w:adjustRightInd w:val="0"/>
              <w:rPr>
                <w:rFonts w:cstheme="minorHAnsi"/>
                <w:b/>
              </w:rPr>
            </w:pPr>
          </w:p>
          <w:sdt>
            <w:sdtPr>
              <w:rPr>
                <w:rFonts w:cstheme="minorHAnsi"/>
                <w:b/>
              </w:rPr>
              <w:id w:val="-1060858985"/>
              <w:lock w:val="sdtLocked"/>
              <w:placeholder>
                <w:docPart w:val="936A9E9FAE794F9A9F6D258D19C4DD3A"/>
              </w:placeholder>
              <w:showingPlcHdr/>
              <w:text/>
            </w:sdtPr>
            <w:sdtEndPr/>
            <w:sdtContent>
              <w:p w14:paraId="35FEF7C8" w14:textId="38B08AE1" w:rsidR="00243489" w:rsidRPr="002000C4" w:rsidRDefault="00D35A73" w:rsidP="002000C4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C72147" w14:paraId="44603AE5" w14:textId="77777777" w:rsidTr="00747128">
        <w:trPr>
          <w:cantSplit/>
          <w:trHeight w:val="315"/>
          <w:jc w:val="center"/>
        </w:trPr>
        <w:tc>
          <w:tcPr>
            <w:tcW w:w="1242" w:type="dxa"/>
            <w:vMerge/>
            <w:hideMark/>
          </w:tcPr>
          <w:p w14:paraId="3DAD4699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3B7A1F51" w14:textId="768B7F57" w:rsidR="00243489" w:rsidRPr="00C72147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lang w:eastAsia="cs-CZ"/>
              </w:rPr>
              <w:t xml:space="preserve">předání dokumentace pro </w:t>
            </w:r>
            <w:r>
              <w:rPr>
                <w:rFonts w:eastAsia="Times New Roman" w:cstheme="minorHAnsi"/>
                <w:lang w:eastAsia="cs-CZ"/>
              </w:rPr>
              <w:t>d</w:t>
            </w:r>
            <w:r w:rsidRPr="00C72147">
              <w:rPr>
                <w:rFonts w:eastAsia="Times New Roman" w:cstheme="minorHAnsi"/>
                <w:lang w:eastAsia="cs-CZ"/>
              </w:rPr>
              <w:t xml:space="preserve">otčené orgány </w:t>
            </w:r>
            <w:r>
              <w:rPr>
                <w:rFonts w:eastAsia="Times New Roman" w:cstheme="minorHAnsi"/>
                <w:lang w:eastAsia="cs-CZ"/>
              </w:rPr>
              <w:t xml:space="preserve">státní správy </w:t>
            </w:r>
            <w:r w:rsidRPr="00C72147">
              <w:rPr>
                <w:rFonts w:eastAsia="Times New Roman" w:cstheme="minorHAnsi"/>
                <w:lang w:eastAsia="cs-CZ"/>
              </w:rPr>
              <w:t xml:space="preserve">a všechny </w:t>
            </w:r>
            <w:r>
              <w:rPr>
                <w:rFonts w:eastAsia="Times New Roman" w:cstheme="minorHAnsi"/>
                <w:lang w:eastAsia="cs-CZ"/>
              </w:rPr>
              <w:t>ú</w:t>
            </w:r>
            <w:r w:rsidRPr="00C72147">
              <w:rPr>
                <w:rFonts w:eastAsia="Times New Roman" w:cstheme="minorHAnsi"/>
                <w:lang w:eastAsia="cs-CZ"/>
              </w:rPr>
              <w:t>častníky stavebního řízení k vyjádření</w:t>
            </w:r>
          </w:p>
        </w:tc>
        <w:tc>
          <w:tcPr>
            <w:tcW w:w="1381" w:type="dxa"/>
            <w:vMerge/>
            <w:vAlign w:val="center"/>
            <w:hideMark/>
          </w:tcPr>
          <w:p w14:paraId="5710480E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88" w:type="dxa"/>
            <w:vMerge/>
          </w:tcPr>
          <w:p w14:paraId="26A934ED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C72147" w14:paraId="067E6EBB" w14:textId="77777777" w:rsidTr="00747128">
        <w:trPr>
          <w:cantSplit/>
          <w:trHeight w:val="330"/>
          <w:jc w:val="center"/>
        </w:trPr>
        <w:tc>
          <w:tcPr>
            <w:tcW w:w="1242" w:type="dxa"/>
            <w:vMerge w:val="restart"/>
            <w:hideMark/>
          </w:tcPr>
          <w:p w14:paraId="3AC03204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7.</w:t>
            </w:r>
          </w:p>
        </w:tc>
        <w:tc>
          <w:tcPr>
            <w:tcW w:w="5423" w:type="dxa"/>
            <w:vAlign w:val="center"/>
            <w:hideMark/>
          </w:tcPr>
          <w:p w14:paraId="7A4BA096" w14:textId="77777777" w:rsidR="00243489" w:rsidRPr="00C72147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C72147">
              <w:rPr>
                <w:rFonts w:eastAsia="Times New Roman" w:cstheme="minorHAnsi"/>
                <w:b/>
                <w:bCs/>
                <w:lang w:eastAsia="cs-CZ"/>
              </w:rPr>
              <w:t>DSP pro SÚ</w:t>
            </w:r>
          </w:p>
        </w:tc>
        <w:tc>
          <w:tcPr>
            <w:tcW w:w="1381" w:type="dxa"/>
            <w:vMerge w:val="restart"/>
            <w:vAlign w:val="center"/>
            <w:hideMark/>
          </w:tcPr>
          <w:p w14:paraId="425C923A" w14:textId="77777777" w:rsidR="00243489" w:rsidRPr="00C72147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0,5</w:t>
            </w:r>
          </w:p>
        </w:tc>
        <w:tc>
          <w:tcPr>
            <w:tcW w:w="1588" w:type="dxa"/>
            <w:vMerge w:val="restart"/>
          </w:tcPr>
          <w:p w14:paraId="238DD9FB" w14:textId="457E08A4" w:rsidR="00F54856" w:rsidRDefault="00F54856" w:rsidP="00F54856">
            <w:pPr>
              <w:adjustRightInd w:val="0"/>
              <w:rPr>
                <w:rFonts w:cstheme="minorHAnsi"/>
                <w:b/>
              </w:rPr>
            </w:pPr>
          </w:p>
          <w:sdt>
            <w:sdtPr>
              <w:rPr>
                <w:rFonts w:cstheme="minorHAnsi"/>
                <w:b/>
              </w:rPr>
              <w:id w:val="-836771824"/>
              <w:lock w:val="sdtLocked"/>
              <w:placeholder>
                <w:docPart w:val="C51E9D742DA44306BB403999ECE196A9"/>
              </w:placeholder>
              <w:showingPlcHdr/>
              <w:text/>
            </w:sdtPr>
            <w:sdtEndPr/>
            <w:sdtContent>
              <w:p w14:paraId="74629F19" w14:textId="3A5A2F6C" w:rsidR="00243489" w:rsidRPr="002000C4" w:rsidRDefault="00D35A73" w:rsidP="002000C4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8E17B9" w:rsidRPr="00C72147" w14:paraId="1BC5A6BF" w14:textId="77777777" w:rsidTr="00C277DA">
        <w:trPr>
          <w:cantSplit/>
          <w:trHeight w:val="315"/>
          <w:jc w:val="center"/>
        </w:trPr>
        <w:tc>
          <w:tcPr>
            <w:tcW w:w="1242" w:type="dxa"/>
            <w:vMerge/>
            <w:hideMark/>
          </w:tcPr>
          <w:p w14:paraId="3B6ABE19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090B8779" w14:textId="77777777" w:rsidR="008E17B9" w:rsidRPr="00C72147" w:rsidRDefault="008E17B9" w:rsidP="00D1052B">
            <w:pPr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lang w:eastAsia="cs-CZ"/>
              </w:rPr>
              <w:t>předání dokumentace pro podání žádosti pro stavební řízení, včetně všech příloh žádosti k vyjádření</w:t>
            </w:r>
          </w:p>
        </w:tc>
        <w:tc>
          <w:tcPr>
            <w:tcW w:w="1381" w:type="dxa"/>
            <w:vMerge/>
            <w:vAlign w:val="center"/>
            <w:hideMark/>
          </w:tcPr>
          <w:p w14:paraId="1A58DDE3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88" w:type="dxa"/>
            <w:vMerge/>
            <w:vAlign w:val="center"/>
          </w:tcPr>
          <w:p w14:paraId="5E451864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8E17B9" w:rsidRPr="00C72147" w14:paraId="76E7E01F" w14:textId="77777777" w:rsidTr="00C277DA">
        <w:trPr>
          <w:cantSplit/>
          <w:trHeight w:val="330"/>
          <w:jc w:val="center"/>
        </w:trPr>
        <w:tc>
          <w:tcPr>
            <w:tcW w:w="1242" w:type="dxa"/>
            <w:vMerge w:val="restart"/>
            <w:hideMark/>
          </w:tcPr>
          <w:p w14:paraId="089AAEE1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8.</w:t>
            </w:r>
          </w:p>
        </w:tc>
        <w:tc>
          <w:tcPr>
            <w:tcW w:w="5423" w:type="dxa"/>
            <w:vAlign w:val="center"/>
            <w:hideMark/>
          </w:tcPr>
          <w:p w14:paraId="313397C6" w14:textId="77777777" w:rsidR="008E17B9" w:rsidRPr="00C72147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C72147">
              <w:rPr>
                <w:rFonts w:eastAsia="Times New Roman" w:cstheme="minorHAnsi"/>
                <w:b/>
                <w:bCs/>
                <w:lang w:eastAsia="cs-CZ"/>
              </w:rPr>
              <w:t>Stavební povolení s nabytím právní moci</w:t>
            </w:r>
          </w:p>
        </w:tc>
        <w:tc>
          <w:tcPr>
            <w:tcW w:w="1381" w:type="dxa"/>
            <w:vMerge w:val="restart"/>
            <w:vAlign w:val="center"/>
            <w:hideMark/>
          </w:tcPr>
          <w:p w14:paraId="23525CF3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C72147">
              <w:rPr>
                <w:rFonts w:eastAsia="Times New Roman" w:cstheme="minorHAnsi"/>
                <w:b/>
                <w:lang w:eastAsia="cs-CZ"/>
              </w:rPr>
              <w:t>1,5</w:t>
            </w:r>
          </w:p>
        </w:tc>
        <w:tc>
          <w:tcPr>
            <w:tcW w:w="1588" w:type="dxa"/>
            <w:vMerge w:val="restart"/>
            <w:vAlign w:val="center"/>
          </w:tcPr>
          <w:p w14:paraId="29C49DD6" w14:textId="7C2DFD5D" w:rsidR="008E17B9" w:rsidRPr="00122306" w:rsidRDefault="00122306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122306">
              <w:rPr>
                <w:rFonts w:eastAsia="Times New Roman" w:cstheme="minorHAnsi"/>
                <w:b/>
                <w:lang w:eastAsia="cs-CZ"/>
              </w:rPr>
              <w:t>420</w:t>
            </w:r>
          </w:p>
        </w:tc>
      </w:tr>
      <w:tr w:rsidR="008E17B9" w:rsidRPr="00C72147" w14:paraId="2A3BC5C4" w14:textId="77777777" w:rsidTr="00C277DA">
        <w:trPr>
          <w:cantSplit/>
          <w:trHeight w:val="315"/>
          <w:jc w:val="center"/>
        </w:trPr>
        <w:tc>
          <w:tcPr>
            <w:tcW w:w="1242" w:type="dxa"/>
            <w:vMerge/>
            <w:hideMark/>
          </w:tcPr>
          <w:p w14:paraId="388E0D1C" w14:textId="77777777" w:rsidR="008E17B9" w:rsidRPr="00C72147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3C99AAC9" w14:textId="77777777" w:rsidR="008E17B9" w:rsidRPr="00C72147" w:rsidRDefault="008E17B9" w:rsidP="00D1052B">
            <w:pPr>
              <w:rPr>
                <w:rFonts w:eastAsia="Times New Roman" w:cstheme="minorHAnsi"/>
                <w:lang w:eastAsia="cs-CZ"/>
              </w:rPr>
            </w:pPr>
            <w:r w:rsidRPr="00C72147">
              <w:rPr>
                <w:rFonts w:eastAsia="Times New Roman" w:cstheme="minorHAnsi"/>
                <w:lang w:eastAsia="cs-CZ"/>
              </w:rPr>
              <w:t>předání odsouhlasené dokumentace stavebním úřadem pro stavební řízení, vč. stavebního povolení s nabytím právní moci</w:t>
            </w:r>
          </w:p>
        </w:tc>
        <w:tc>
          <w:tcPr>
            <w:tcW w:w="1381" w:type="dxa"/>
            <w:vMerge/>
            <w:hideMark/>
          </w:tcPr>
          <w:p w14:paraId="6E39C306" w14:textId="77777777" w:rsidR="008E17B9" w:rsidRPr="00C72147" w:rsidRDefault="008E17B9" w:rsidP="00D1052B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88" w:type="dxa"/>
            <w:vMerge/>
          </w:tcPr>
          <w:p w14:paraId="38FBAD7F" w14:textId="77777777" w:rsidR="008E17B9" w:rsidRPr="00C72147" w:rsidRDefault="008E17B9" w:rsidP="00D1052B">
            <w:pPr>
              <w:rPr>
                <w:rFonts w:eastAsia="Times New Roman" w:cstheme="minorHAnsi"/>
                <w:lang w:eastAsia="cs-CZ"/>
              </w:rPr>
            </w:pPr>
          </w:p>
        </w:tc>
      </w:tr>
    </w:tbl>
    <w:p w14:paraId="521EC7DE" w14:textId="77777777" w:rsidR="008E17B9" w:rsidRPr="00225D62" w:rsidRDefault="008E17B9" w:rsidP="008E17B9">
      <w:pPr>
        <w:spacing w:after="0" w:line="240" w:lineRule="auto"/>
        <w:rPr>
          <w:rFonts w:ascii="Calibri" w:eastAsia="Times New Roman" w:hAnsi="Calibri" w:cs="Arial"/>
          <w:b/>
          <w:smallCaps/>
          <w:sz w:val="24"/>
          <w:szCs w:val="24"/>
          <w:lang w:eastAsia="cs-CZ"/>
        </w:rPr>
      </w:pPr>
    </w:p>
    <w:p w14:paraId="01E67D6C" w14:textId="6E770689" w:rsidR="008E17B9" w:rsidRDefault="008E17B9" w:rsidP="001C3949">
      <w:pPr>
        <w:spacing w:after="0"/>
        <w:rPr>
          <w:rFonts w:ascii="Calibri" w:eastAsia="Times New Roman" w:hAnsi="Calibri" w:cs="Arial"/>
          <w:smallCaps/>
          <w:lang w:eastAsia="cs-CZ"/>
        </w:rPr>
      </w:pPr>
      <w:r w:rsidRPr="00C73116">
        <w:rPr>
          <w:rFonts w:ascii="Calibri" w:eastAsia="Times New Roman" w:hAnsi="Calibri" w:cs="Arial"/>
          <w:smallCaps/>
          <w:lang w:eastAsia="cs-CZ"/>
        </w:rPr>
        <w:t>STAVEBNÍ ČÁST</w:t>
      </w:r>
    </w:p>
    <w:p w14:paraId="67429992" w14:textId="77777777" w:rsidR="001C3949" w:rsidRPr="001C3949" w:rsidRDefault="001C3949" w:rsidP="001C3949">
      <w:pPr>
        <w:spacing w:after="0"/>
        <w:rPr>
          <w:rFonts w:ascii="Calibri" w:eastAsia="Times New Roman" w:hAnsi="Calibri" w:cs="Arial"/>
          <w:smallCaps/>
          <w:sz w:val="16"/>
          <w:szCs w:val="16"/>
          <w:lang w:eastAsia="cs-CZ"/>
        </w:rPr>
      </w:pPr>
    </w:p>
    <w:tbl>
      <w:tblPr>
        <w:tblStyle w:val="Mkatabulky1"/>
        <w:tblW w:w="9634" w:type="dxa"/>
        <w:jc w:val="center"/>
        <w:tblLook w:val="04A0" w:firstRow="1" w:lastRow="0" w:firstColumn="1" w:lastColumn="0" w:noHBand="0" w:noVBand="1"/>
      </w:tblPr>
      <w:tblGrid>
        <w:gridCol w:w="1128"/>
        <w:gridCol w:w="5423"/>
        <w:gridCol w:w="1524"/>
        <w:gridCol w:w="1559"/>
      </w:tblGrid>
      <w:tr w:rsidR="00B84A14" w:rsidRPr="00AC6864" w14:paraId="36E6FAAE" w14:textId="77777777" w:rsidTr="00693B97">
        <w:trPr>
          <w:cantSplit/>
          <w:trHeight w:val="356"/>
          <w:tblHeader/>
          <w:jc w:val="center"/>
        </w:trPr>
        <w:tc>
          <w:tcPr>
            <w:tcW w:w="1128" w:type="dxa"/>
            <w:vMerge w:val="restart"/>
            <w:shd w:val="clear" w:color="auto" w:fill="B4C6E7" w:themeFill="accent1" w:themeFillTint="66"/>
            <w:hideMark/>
          </w:tcPr>
          <w:p w14:paraId="02664FAF" w14:textId="77777777" w:rsidR="008E17B9" w:rsidRPr="00AC6864" w:rsidRDefault="008E17B9" w:rsidP="00D1052B">
            <w:pPr>
              <w:rPr>
                <w:rFonts w:eastAsia="Times New Roman" w:cstheme="minorHAnsi"/>
                <w:b/>
                <w:lang w:eastAsia="cs-CZ"/>
              </w:rPr>
            </w:pPr>
            <w:bookmarkStart w:id="0" w:name="_Hlk536608147"/>
            <w:r w:rsidRPr="00AC6864">
              <w:rPr>
                <w:rFonts w:eastAsia="Times New Roman" w:cstheme="minorHAnsi"/>
                <w:b/>
                <w:lang w:eastAsia="cs-CZ"/>
              </w:rPr>
              <w:t>Pořadové č. Milníku</w:t>
            </w:r>
          </w:p>
        </w:tc>
        <w:tc>
          <w:tcPr>
            <w:tcW w:w="5423" w:type="dxa"/>
            <w:shd w:val="clear" w:color="auto" w:fill="B4C6E7" w:themeFill="accent1" w:themeFillTint="66"/>
            <w:hideMark/>
          </w:tcPr>
          <w:p w14:paraId="2A0BAFF0" w14:textId="77777777" w:rsidR="008E17B9" w:rsidRPr="00AC6864" w:rsidRDefault="008E17B9" w:rsidP="00D1052B">
            <w:pPr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Název Milníku</w:t>
            </w:r>
          </w:p>
        </w:tc>
        <w:tc>
          <w:tcPr>
            <w:tcW w:w="1524" w:type="dxa"/>
            <w:vMerge w:val="restart"/>
            <w:shd w:val="clear" w:color="auto" w:fill="B4C6E7" w:themeFill="accent1" w:themeFillTint="66"/>
            <w:hideMark/>
          </w:tcPr>
          <w:p w14:paraId="1D695FFA" w14:textId="77777777" w:rsidR="008E17B9" w:rsidRPr="00AC6864" w:rsidRDefault="008E17B9" w:rsidP="00D1052B">
            <w:pPr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Platba v % ze Smluvní ceny</w:t>
            </w:r>
          </w:p>
        </w:tc>
        <w:tc>
          <w:tcPr>
            <w:tcW w:w="1559" w:type="dxa"/>
            <w:vMerge w:val="restart"/>
            <w:shd w:val="clear" w:color="auto" w:fill="B4C6E7" w:themeFill="accent1" w:themeFillTint="66"/>
          </w:tcPr>
          <w:p w14:paraId="6E93CB31" w14:textId="654BC10F" w:rsidR="008E17B9" w:rsidRPr="00AC6864" w:rsidRDefault="008E17B9" w:rsidP="00D1052B">
            <w:pPr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 xml:space="preserve">Lhůta splnění </w:t>
            </w:r>
            <w:r w:rsidR="00F54856">
              <w:rPr>
                <w:rFonts w:eastAsia="Times New Roman" w:cstheme="minorHAnsi"/>
                <w:b/>
                <w:lang w:eastAsia="cs-CZ"/>
              </w:rPr>
              <w:t xml:space="preserve">Milníku </w:t>
            </w:r>
            <w:r w:rsidRPr="00AC6864">
              <w:rPr>
                <w:rFonts w:eastAsia="Times New Roman" w:cstheme="minorHAnsi"/>
                <w:b/>
                <w:lang w:eastAsia="cs-CZ"/>
              </w:rPr>
              <w:t>ve dnech</w:t>
            </w:r>
            <w:r w:rsidR="00065F22">
              <w:rPr>
                <w:rFonts w:eastAsia="Times New Roman" w:cstheme="minorHAnsi"/>
                <w:b/>
                <w:lang w:eastAsia="cs-CZ"/>
              </w:rPr>
              <w:t xml:space="preserve"> </w:t>
            </w:r>
            <w:r w:rsidR="00065F22" w:rsidRPr="00C277DA">
              <w:rPr>
                <w:rFonts w:eastAsia="Times New Roman" w:cstheme="minorHAnsi"/>
                <w:b/>
                <w:lang w:eastAsia="cs-CZ"/>
              </w:rPr>
              <w:t xml:space="preserve">od </w:t>
            </w:r>
            <w:r w:rsidR="00065F22" w:rsidRPr="00C277DA">
              <w:rPr>
                <w:b/>
              </w:rPr>
              <w:t>Data zahájení prací</w:t>
            </w:r>
          </w:p>
        </w:tc>
      </w:tr>
      <w:tr w:rsidR="00B84A14" w:rsidRPr="00AC6864" w14:paraId="698109AA" w14:textId="77777777" w:rsidTr="00FC7D80">
        <w:trPr>
          <w:cantSplit/>
          <w:trHeight w:val="330"/>
          <w:jc w:val="center"/>
        </w:trPr>
        <w:tc>
          <w:tcPr>
            <w:tcW w:w="1128" w:type="dxa"/>
            <w:vMerge/>
            <w:shd w:val="clear" w:color="auto" w:fill="9CC2E5"/>
            <w:hideMark/>
          </w:tcPr>
          <w:p w14:paraId="562BC3FF" w14:textId="77777777" w:rsidR="008E17B9" w:rsidRPr="00AC6864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5423" w:type="dxa"/>
            <w:shd w:val="clear" w:color="auto" w:fill="B4C6E7" w:themeFill="accent1" w:themeFillTint="66"/>
            <w:hideMark/>
          </w:tcPr>
          <w:p w14:paraId="680ADEDB" w14:textId="77777777" w:rsidR="008E17B9" w:rsidRPr="00AC6864" w:rsidRDefault="008E17B9" w:rsidP="00D1052B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>Popis Milníku</w:t>
            </w:r>
          </w:p>
        </w:tc>
        <w:tc>
          <w:tcPr>
            <w:tcW w:w="1524" w:type="dxa"/>
            <w:vMerge/>
            <w:shd w:val="clear" w:color="auto" w:fill="9CC2E5"/>
            <w:hideMark/>
          </w:tcPr>
          <w:p w14:paraId="041473DE" w14:textId="77777777" w:rsidR="008E17B9" w:rsidRPr="00AC6864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1559" w:type="dxa"/>
            <w:vMerge/>
            <w:shd w:val="clear" w:color="auto" w:fill="9CC2E5"/>
          </w:tcPr>
          <w:p w14:paraId="1FADCC3D" w14:textId="77777777" w:rsidR="008E17B9" w:rsidRPr="00AC6864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</w:tr>
      <w:tr w:rsidR="00243489" w:rsidRPr="00AC6864" w14:paraId="6D6FC45A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165C9FDE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9.</w:t>
            </w:r>
          </w:p>
        </w:tc>
        <w:tc>
          <w:tcPr>
            <w:tcW w:w="5423" w:type="dxa"/>
            <w:vAlign w:val="center"/>
            <w:hideMark/>
          </w:tcPr>
          <w:p w14:paraId="7A6DCAB5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Zahájení výstavby a vybudování zařízení Staveniště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61067165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0,5</w:t>
            </w:r>
          </w:p>
          <w:p w14:paraId="4F392268" w14:textId="77777777" w:rsidR="00243489" w:rsidRPr="00AC6864" w:rsidRDefault="00243489" w:rsidP="00243489">
            <w:pPr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1675140155"/>
              <w:lock w:val="sdtLocked"/>
              <w:placeholder>
                <w:docPart w:val="66B195414A4A461DBB6F97E79606055A"/>
              </w:placeholder>
              <w:showingPlcHdr/>
              <w:text/>
            </w:sdtPr>
            <w:sdtEndPr/>
            <w:sdtContent>
              <w:p w14:paraId="5DE9CD24" w14:textId="1C9100A7" w:rsidR="00243489" w:rsidRPr="002000C4" w:rsidRDefault="00FE7429" w:rsidP="002000C4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AC6864" w14:paraId="46299A13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73CCAE92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0E521D3D" w14:textId="10721985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>osazení informačního panelu, zřízení oplocení Staveniště, zřízení zázemí pro Objednatele a Správce stavby</w:t>
            </w:r>
          </w:p>
        </w:tc>
        <w:tc>
          <w:tcPr>
            <w:tcW w:w="1524" w:type="dxa"/>
            <w:vMerge/>
            <w:vAlign w:val="center"/>
            <w:hideMark/>
          </w:tcPr>
          <w:p w14:paraId="7F386CEC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32B789AE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42B9B4FB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450897C7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10.</w:t>
            </w:r>
          </w:p>
        </w:tc>
        <w:tc>
          <w:tcPr>
            <w:tcW w:w="5423" w:type="dxa"/>
            <w:vAlign w:val="center"/>
            <w:hideMark/>
          </w:tcPr>
          <w:p w14:paraId="75B39511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Dokončení založení základové konstrukce Stavby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056A9CF9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15</w:t>
            </w:r>
          </w:p>
        </w:tc>
        <w:tc>
          <w:tcPr>
            <w:tcW w:w="1559" w:type="dxa"/>
            <w:vMerge w:val="restart"/>
            <w:vAlign w:val="center"/>
          </w:tcPr>
          <w:p w14:paraId="6AAB7472" w14:textId="088AC489" w:rsidR="00F54856" w:rsidRDefault="00F54856" w:rsidP="00F54856">
            <w:pPr>
              <w:adjustRightInd w:val="0"/>
              <w:rPr>
                <w:rFonts w:cstheme="minorHAnsi"/>
                <w:b/>
              </w:rPr>
            </w:pPr>
          </w:p>
          <w:sdt>
            <w:sdtPr>
              <w:rPr>
                <w:rFonts w:cstheme="minorHAnsi"/>
                <w:b/>
              </w:rPr>
              <w:id w:val="-1528174505"/>
              <w:lock w:val="sdtLocked"/>
              <w:placeholder>
                <w:docPart w:val="98BEEB5F1909443FA7A289A27DE0CAA7"/>
              </w:placeholder>
              <w:showingPlcHdr/>
              <w:text/>
            </w:sdtPr>
            <w:sdtEndPr/>
            <w:sdtContent>
              <w:p w14:paraId="5C718894" w14:textId="6D3F32F6" w:rsidR="00A53B53" w:rsidRDefault="00FE7429" w:rsidP="00A53B53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  <w:p w14:paraId="6614B03B" w14:textId="6F8FEC18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3A486734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6960CA16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4135A414" w14:textId="77777777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>kompletní ukončení prací na založení Stavby (hlubinném, plošném apod.) včetně ověření všech kvalitativních parametrů těchto konstrukcí (zkoušky, atesty apod.)</w:t>
            </w:r>
          </w:p>
        </w:tc>
        <w:tc>
          <w:tcPr>
            <w:tcW w:w="1524" w:type="dxa"/>
            <w:vMerge/>
            <w:vAlign w:val="center"/>
            <w:hideMark/>
          </w:tcPr>
          <w:p w14:paraId="41E4774C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74C164E4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06CD2A89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06AC10C8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11.</w:t>
            </w:r>
          </w:p>
        </w:tc>
        <w:tc>
          <w:tcPr>
            <w:tcW w:w="5423" w:type="dxa"/>
            <w:vAlign w:val="center"/>
            <w:hideMark/>
          </w:tcPr>
          <w:p w14:paraId="120C88CC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Dokončení konstrukce Stavby – hrubé stavby hlavního stavebního objektu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05E8C02C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30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-1324806610"/>
              <w:lock w:val="sdtLocked"/>
              <w:placeholder>
                <w:docPart w:val="B51DD0065B824D1BBD3EA58D955BC2A9"/>
              </w:placeholder>
              <w:showingPlcHdr/>
              <w:text/>
            </w:sdtPr>
            <w:sdtEndPr/>
            <w:sdtContent>
              <w:p w14:paraId="4D210517" w14:textId="4586B638" w:rsidR="00243489" w:rsidRPr="002000C4" w:rsidRDefault="00FE7429" w:rsidP="002000C4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AC6864" w14:paraId="2BC739A4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07E581D2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0AB203AC" w14:textId="77777777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>dokončení všech částí Stavby se statickou funkcí (vodorovné a svislé nosné konstrukce) včetně ověření všech kvalitativních parametrů těchto konstrukcí (zkoušky, atesty apod.).</w:t>
            </w:r>
          </w:p>
        </w:tc>
        <w:tc>
          <w:tcPr>
            <w:tcW w:w="1524" w:type="dxa"/>
            <w:vMerge/>
            <w:vAlign w:val="center"/>
            <w:hideMark/>
          </w:tcPr>
          <w:p w14:paraId="6A43A1AB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3F9E0233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2F027844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14FB1DA0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12.</w:t>
            </w:r>
          </w:p>
        </w:tc>
        <w:tc>
          <w:tcPr>
            <w:tcW w:w="5423" w:type="dxa"/>
            <w:vAlign w:val="center"/>
            <w:hideMark/>
          </w:tcPr>
          <w:p w14:paraId="00AC3CD3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 xml:space="preserve">Zabezpečení Stavby proti klimatickým vlivům </w:t>
            </w:r>
          </w:p>
          <w:p w14:paraId="6AA618E1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(tj. dokončení opláštění a střechy)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011572B8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61693938"/>
              <w:lock w:val="sdtLocked"/>
              <w:placeholder>
                <w:docPart w:val="F93CC2B32F60484FB4EEFEC2F85393C2"/>
              </w:placeholder>
              <w:showingPlcHdr/>
              <w:text/>
            </w:sdtPr>
            <w:sdtEndPr/>
            <w:sdtContent>
              <w:p w14:paraId="2EDEA8E7" w14:textId="61D0A9B1" w:rsidR="00243489" w:rsidRPr="002000C4" w:rsidRDefault="00FE7429" w:rsidP="002000C4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AC6864" w14:paraId="01D9B438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0CCC9F96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2112F547" w14:textId="77777777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>zejména dokončení střechy, vnějších výplní otvorů apod., vše tak, aby byla vnitřní část Stavby (interiéry, technologie, povrchy) ochráněny proti nepříznivým klimatickým vlivům i případnému vstupu nepovolaných osob</w:t>
            </w:r>
          </w:p>
        </w:tc>
        <w:tc>
          <w:tcPr>
            <w:tcW w:w="1524" w:type="dxa"/>
            <w:vMerge/>
            <w:vAlign w:val="center"/>
            <w:hideMark/>
          </w:tcPr>
          <w:p w14:paraId="6F587454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2F73A04F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28658E90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17E380B1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lastRenderedPageBreak/>
              <w:t>13.</w:t>
            </w:r>
          </w:p>
        </w:tc>
        <w:tc>
          <w:tcPr>
            <w:tcW w:w="5423" w:type="dxa"/>
            <w:vAlign w:val="center"/>
            <w:hideMark/>
          </w:tcPr>
          <w:p w14:paraId="0DCCD08F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Rozvody VZT a silnoproudu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0569C8A8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-108210185"/>
              <w:lock w:val="sdtLocked"/>
              <w:placeholder>
                <w:docPart w:val="D96A64CE75474AAA86BE7D0779B00DCC"/>
              </w:placeholder>
              <w:showingPlcHdr/>
              <w:text/>
            </w:sdtPr>
            <w:sdtEndPr/>
            <w:sdtContent>
              <w:p w14:paraId="46438C2E" w14:textId="5B5C0279" w:rsidR="00243489" w:rsidRPr="002000C4" w:rsidRDefault="00FE7429" w:rsidP="002000C4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AC6864" w14:paraId="79D7C495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5B1AF996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34E5D013" w14:textId="77777777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>dokončení rozvodů tras vedení vzduchotechniky od jednotek VZT po koncové prvky a páteřních kabelových tras silnoproudu</w:t>
            </w:r>
          </w:p>
        </w:tc>
        <w:tc>
          <w:tcPr>
            <w:tcW w:w="1524" w:type="dxa"/>
            <w:vMerge/>
            <w:vAlign w:val="center"/>
            <w:hideMark/>
          </w:tcPr>
          <w:p w14:paraId="6F6C47E9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280F9BC6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3DA2C800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659D772C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14.</w:t>
            </w:r>
          </w:p>
        </w:tc>
        <w:tc>
          <w:tcPr>
            <w:tcW w:w="5423" w:type="dxa"/>
            <w:vAlign w:val="center"/>
            <w:hideMark/>
          </w:tcPr>
          <w:p w14:paraId="64F1B450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Rozvaděče silnoproudu, VZT jednotky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55FC74C2" w14:textId="77777777" w:rsidR="00243489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2</w:t>
            </w:r>
          </w:p>
          <w:p w14:paraId="279F5F65" w14:textId="00018949" w:rsidR="002E692F" w:rsidRPr="00AC6864" w:rsidRDefault="002E692F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-2138183018"/>
              <w:lock w:val="sdtLocked"/>
              <w:placeholder>
                <w:docPart w:val="6380DBCF4881433D968F1640FA7E1CF6"/>
              </w:placeholder>
              <w:showingPlcHdr/>
              <w:text/>
            </w:sdtPr>
            <w:sdtEndPr/>
            <w:sdtContent>
              <w:p w14:paraId="281B629C" w14:textId="65077E33" w:rsidR="00243489" w:rsidRPr="002E692F" w:rsidRDefault="00FE7429" w:rsidP="002E692F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AC6864" w14:paraId="7A7F40E7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28DF6CDC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1E600AFE" w14:textId="77777777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>kompletace rozvaděčů silnoproudu a VZT jednotek</w:t>
            </w:r>
          </w:p>
        </w:tc>
        <w:tc>
          <w:tcPr>
            <w:tcW w:w="1524" w:type="dxa"/>
            <w:vMerge/>
            <w:vAlign w:val="center"/>
            <w:hideMark/>
          </w:tcPr>
          <w:p w14:paraId="6592684B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3CB80406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694FA7C8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7EE9DF3E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15.</w:t>
            </w:r>
          </w:p>
        </w:tc>
        <w:tc>
          <w:tcPr>
            <w:tcW w:w="5423" w:type="dxa"/>
            <w:vAlign w:val="center"/>
            <w:hideMark/>
          </w:tcPr>
          <w:p w14:paraId="6D263B24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Montáž svítidel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6EB7CA63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-1805078355"/>
              <w:lock w:val="sdtLocked"/>
              <w:placeholder>
                <w:docPart w:val="B159A607406D4205ADC121E9F3E8FEDE"/>
              </w:placeholder>
              <w:showingPlcHdr/>
              <w:text/>
            </w:sdtPr>
            <w:sdtEndPr/>
            <w:sdtContent>
              <w:p w14:paraId="1BDC30FA" w14:textId="1D798958" w:rsidR="00243489" w:rsidRPr="002E692F" w:rsidRDefault="00FE7429" w:rsidP="002E692F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8E17B9" w:rsidRPr="00AC6864" w14:paraId="64ECA885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2FE49001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6E7542DD" w14:textId="77777777" w:rsidR="008E17B9" w:rsidRPr="00AC6864" w:rsidRDefault="008E17B9" w:rsidP="00D1052B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 xml:space="preserve">osazení svítidel, popř. montáž náhradních zdrojů UPS </w:t>
            </w:r>
          </w:p>
        </w:tc>
        <w:tc>
          <w:tcPr>
            <w:tcW w:w="1524" w:type="dxa"/>
            <w:vMerge/>
            <w:vAlign w:val="center"/>
            <w:hideMark/>
          </w:tcPr>
          <w:p w14:paraId="23930396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</w:tcPr>
          <w:p w14:paraId="59FD492A" w14:textId="77777777" w:rsidR="008E17B9" w:rsidRPr="00AC6864" w:rsidRDefault="008E17B9" w:rsidP="00D1052B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8E17B9" w:rsidRPr="00AC6864" w14:paraId="036D3173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6609F578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16.</w:t>
            </w:r>
          </w:p>
        </w:tc>
        <w:tc>
          <w:tcPr>
            <w:tcW w:w="5423" w:type="dxa"/>
            <w:vAlign w:val="center"/>
            <w:hideMark/>
          </w:tcPr>
          <w:p w14:paraId="271ADFCD" w14:textId="77777777" w:rsidR="008E17B9" w:rsidRPr="00AC6864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Připravenost pro přímé dodávky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6A8FD718" w14:textId="77777777" w:rsidR="00065F22" w:rsidRDefault="00065F22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  <w:p w14:paraId="4D0881D4" w14:textId="0A8DD47E" w:rsidR="008E17B9" w:rsidRPr="00AC6864" w:rsidRDefault="00E2406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>
              <w:rPr>
                <w:rFonts w:eastAsia="Times New Roman" w:cstheme="minorHAnsi"/>
                <w:b/>
                <w:lang w:eastAsia="cs-CZ"/>
              </w:rPr>
              <w:t>4</w:t>
            </w:r>
          </w:p>
        </w:tc>
        <w:tc>
          <w:tcPr>
            <w:tcW w:w="1559" w:type="dxa"/>
            <w:vMerge w:val="restart"/>
          </w:tcPr>
          <w:p w14:paraId="5A69915C" w14:textId="77777777" w:rsidR="008E17B9" w:rsidRDefault="008E17B9" w:rsidP="00D1052B">
            <w:pPr>
              <w:jc w:val="center"/>
              <w:rPr>
                <w:rFonts w:eastAsia="Times New Roman" w:cstheme="minorHAnsi"/>
                <w:highlight w:val="yellow"/>
                <w:lang w:eastAsia="cs-CZ"/>
              </w:rPr>
            </w:pPr>
          </w:p>
          <w:p w14:paraId="2F306DA0" w14:textId="77777777" w:rsidR="00D4129A" w:rsidRDefault="00D4129A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  <w:p w14:paraId="0FF5AACF" w14:textId="77777777" w:rsidR="00D4129A" w:rsidRDefault="00D4129A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  <w:p w14:paraId="1EFA4D1E" w14:textId="6FEA70C8" w:rsidR="008E17B9" w:rsidRPr="0030368F" w:rsidRDefault="0030368F" w:rsidP="00D1052B">
            <w:pPr>
              <w:jc w:val="center"/>
              <w:rPr>
                <w:rFonts w:eastAsia="Times New Roman" w:cstheme="minorHAnsi"/>
                <w:b/>
                <w:highlight w:val="yellow"/>
                <w:lang w:eastAsia="cs-CZ"/>
              </w:rPr>
            </w:pPr>
            <w:r w:rsidRPr="0030368F">
              <w:rPr>
                <w:rFonts w:eastAsia="Times New Roman" w:cstheme="minorHAnsi"/>
                <w:b/>
                <w:lang w:eastAsia="cs-CZ"/>
              </w:rPr>
              <w:t>900</w:t>
            </w:r>
          </w:p>
        </w:tc>
      </w:tr>
      <w:tr w:rsidR="008E17B9" w:rsidRPr="00AC6864" w14:paraId="78E2C84C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0F0EA913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1BF16D40" w14:textId="77777777" w:rsidR="008E17B9" w:rsidRPr="00070BF2" w:rsidRDefault="008E17B9" w:rsidP="00D1052B">
            <w:pPr>
              <w:rPr>
                <w:rFonts w:eastAsia="Times New Roman" w:cstheme="minorHAnsi"/>
                <w:lang w:eastAsia="cs-CZ"/>
              </w:rPr>
            </w:pPr>
            <w:r w:rsidRPr="00070BF2">
              <w:rPr>
                <w:rFonts w:eastAsia="Times New Roman" w:cstheme="minorHAnsi"/>
                <w:lang w:eastAsia="cs-CZ"/>
              </w:rPr>
              <w:t>připravenost Stavby pro instalaci/montáž přístrojového a interiérového vybavení a ostatních přímých dodávek Objednatele</w:t>
            </w:r>
          </w:p>
          <w:p w14:paraId="4078FC65" w14:textId="233A0FE5" w:rsidR="00EB68A1" w:rsidRPr="00070BF2" w:rsidRDefault="00810216" w:rsidP="00D1052B">
            <w:pPr>
              <w:rPr>
                <w:rFonts w:eastAsia="Times New Roman" w:cstheme="minorHAnsi"/>
                <w:b/>
                <w:lang w:eastAsia="cs-CZ"/>
              </w:rPr>
            </w:pPr>
            <w:r w:rsidRPr="00070BF2">
              <w:rPr>
                <w:rFonts w:eastAsia="Times New Roman" w:cstheme="minorHAnsi"/>
                <w:b/>
                <w:lang w:eastAsia="cs-CZ"/>
              </w:rPr>
              <w:t xml:space="preserve">Předání </w:t>
            </w:r>
            <w:r w:rsidR="00D4129A" w:rsidRPr="00070BF2">
              <w:rPr>
                <w:rFonts w:eastAsia="Times New Roman" w:cstheme="minorHAnsi"/>
                <w:b/>
                <w:lang w:eastAsia="cs-CZ"/>
              </w:rPr>
              <w:t xml:space="preserve">finální </w:t>
            </w:r>
            <w:r w:rsidR="00DC75A2" w:rsidRPr="00070BF2">
              <w:rPr>
                <w:rFonts w:eastAsia="Times New Roman" w:cstheme="minorHAnsi"/>
                <w:b/>
                <w:lang w:eastAsia="cs-CZ"/>
              </w:rPr>
              <w:t xml:space="preserve">projektové dokumentace </w:t>
            </w:r>
            <w:r w:rsidRPr="00070BF2">
              <w:rPr>
                <w:rFonts w:eastAsia="Times New Roman" w:cstheme="minorHAnsi"/>
                <w:b/>
                <w:lang w:eastAsia="cs-CZ"/>
              </w:rPr>
              <w:t xml:space="preserve">interiéru </w:t>
            </w:r>
            <w:r w:rsidR="00DC75A2" w:rsidRPr="00070BF2">
              <w:rPr>
                <w:rFonts w:eastAsia="Times New Roman" w:cstheme="minorHAnsi"/>
                <w:b/>
                <w:lang w:eastAsia="cs-CZ"/>
              </w:rPr>
              <w:t xml:space="preserve">Objednateli </w:t>
            </w:r>
            <w:r w:rsidR="00213EA1" w:rsidRPr="00070BF2">
              <w:rPr>
                <w:rFonts w:eastAsia="Times New Roman" w:cstheme="minorHAnsi"/>
                <w:b/>
                <w:lang w:eastAsia="cs-CZ"/>
              </w:rPr>
              <w:t xml:space="preserve">– 270 </w:t>
            </w:r>
            <w:r w:rsidR="009F113F" w:rsidRPr="00070BF2">
              <w:rPr>
                <w:rFonts w:eastAsia="Times New Roman" w:cstheme="minorHAnsi"/>
                <w:b/>
                <w:lang w:eastAsia="cs-CZ"/>
              </w:rPr>
              <w:t xml:space="preserve">dní </w:t>
            </w:r>
            <w:r w:rsidR="00213EA1" w:rsidRPr="00070BF2">
              <w:rPr>
                <w:rFonts w:eastAsia="Times New Roman" w:cstheme="minorHAnsi"/>
                <w:b/>
                <w:lang w:eastAsia="cs-CZ"/>
              </w:rPr>
              <w:t>před tímto Milníkem</w:t>
            </w:r>
          </w:p>
        </w:tc>
        <w:tc>
          <w:tcPr>
            <w:tcW w:w="1524" w:type="dxa"/>
            <w:vMerge/>
            <w:vAlign w:val="center"/>
            <w:hideMark/>
          </w:tcPr>
          <w:p w14:paraId="7C7774E5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</w:tcPr>
          <w:p w14:paraId="0DCC7CF7" w14:textId="77777777" w:rsidR="008E17B9" w:rsidRPr="00AC6864" w:rsidRDefault="008E17B9" w:rsidP="00D1052B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336DFF1E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2F2B1122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17.</w:t>
            </w:r>
          </w:p>
        </w:tc>
        <w:tc>
          <w:tcPr>
            <w:tcW w:w="5423" w:type="dxa"/>
            <w:vAlign w:val="center"/>
            <w:hideMark/>
          </w:tcPr>
          <w:p w14:paraId="223D1334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Sportoviště, hřiště a hipodrom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1C16812B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655339707"/>
              <w:lock w:val="sdtLocked"/>
              <w:placeholder>
                <w:docPart w:val="73C583259ADC41B8932F19B0D4244EE1"/>
              </w:placeholder>
              <w:showingPlcHdr/>
              <w:text/>
            </w:sdtPr>
            <w:sdtEndPr/>
            <w:sdtContent>
              <w:p w14:paraId="266608D8" w14:textId="62148F6A" w:rsidR="00243489" w:rsidRPr="0089782C" w:rsidRDefault="00FE7429" w:rsidP="0089782C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AC6864" w14:paraId="15C61A98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1DE0E1AA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573E0056" w14:textId="77777777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>dokončení sportovních povrchů včetně příslušných zkoušek a certifikátů</w:t>
            </w:r>
          </w:p>
        </w:tc>
        <w:tc>
          <w:tcPr>
            <w:tcW w:w="1524" w:type="dxa"/>
            <w:vMerge/>
            <w:vAlign w:val="center"/>
            <w:hideMark/>
          </w:tcPr>
          <w:p w14:paraId="009FCB52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0D47C7BB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6E642470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6BF6E709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18.</w:t>
            </w:r>
          </w:p>
        </w:tc>
        <w:tc>
          <w:tcPr>
            <w:tcW w:w="5423" w:type="dxa"/>
            <w:vAlign w:val="center"/>
            <w:hideMark/>
          </w:tcPr>
          <w:p w14:paraId="7A0A3419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P</w:t>
            </w:r>
            <w:r w:rsidRPr="00AC6864">
              <w:rPr>
                <w:rFonts w:eastAsia="Times New Roman" w:cstheme="minorHAnsi"/>
                <w:b/>
                <w:bCs/>
                <w:lang w:eastAsia="cs-CZ"/>
              </w:rPr>
              <w:t>arkoviště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 xml:space="preserve"> a Arboretum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747D93FF" w14:textId="6EB88F9D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>
              <w:rPr>
                <w:rFonts w:eastAsia="Times New Roman" w:cstheme="minorHAnsi"/>
                <w:b/>
                <w:lang w:eastAsia="cs-CZ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-683587521"/>
              <w:lock w:val="sdtLocked"/>
              <w:placeholder>
                <w:docPart w:val="293F33B089F6457FBEC76A6E04575D40"/>
              </w:placeholder>
              <w:showingPlcHdr/>
              <w:text/>
            </w:sdtPr>
            <w:sdtEndPr/>
            <w:sdtContent>
              <w:p w14:paraId="10A393A7" w14:textId="0E5CB68B" w:rsidR="00243489" w:rsidRPr="0089782C" w:rsidRDefault="00FE7429" w:rsidP="0089782C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AC6864" w14:paraId="7CB7F08B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12D6D46D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56A01743" w14:textId="182F6517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>dokončení terénních a parkových úprav v okolí Stavby včetně parkovacích míst</w:t>
            </w:r>
            <w:r>
              <w:rPr>
                <w:rFonts w:eastAsia="Times New Roman" w:cstheme="minorHAnsi"/>
                <w:lang w:eastAsia="cs-CZ"/>
              </w:rPr>
              <w:t xml:space="preserve"> a Arboreta (nabídl-li Zhotovitel tuto Přidanou hodnotu v Nabídce)</w:t>
            </w:r>
          </w:p>
        </w:tc>
        <w:tc>
          <w:tcPr>
            <w:tcW w:w="1524" w:type="dxa"/>
            <w:vMerge/>
            <w:vAlign w:val="center"/>
            <w:hideMark/>
          </w:tcPr>
          <w:p w14:paraId="56A951FC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38BB18EC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40FC6A28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37940A65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19.</w:t>
            </w:r>
          </w:p>
        </w:tc>
        <w:tc>
          <w:tcPr>
            <w:tcW w:w="5423" w:type="dxa"/>
            <w:vAlign w:val="center"/>
            <w:hideMark/>
          </w:tcPr>
          <w:p w14:paraId="455F8EF2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 xml:space="preserve">MaR a 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 xml:space="preserve">příprava pro </w:t>
            </w:r>
            <w:r w:rsidRPr="00AC6864">
              <w:rPr>
                <w:rFonts w:eastAsia="Times New Roman" w:cstheme="minorHAnsi"/>
                <w:b/>
                <w:bCs/>
                <w:lang w:eastAsia="cs-CZ"/>
              </w:rPr>
              <w:t>BMS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7DFBB3F9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3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136466512"/>
              <w:lock w:val="sdtLocked"/>
              <w:placeholder>
                <w:docPart w:val="9AE9514C9AB548749D31CA75CDEA1D3C"/>
              </w:placeholder>
              <w:showingPlcHdr/>
              <w:text/>
            </w:sdtPr>
            <w:sdtEndPr/>
            <w:sdtContent>
              <w:p w14:paraId="3C346466" w14:textId="4D958D78" w:rsidR="00243489" w:rsidRPr="00F54856" w:rsidRDefault="00FE7429" w:rsidP="0089782C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AC6864" w14:paraId="4F23C4EA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2E8156DA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32EDA643" w14:textId="368FFB3F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 xml:space="preserve">lokální kontrola prvků MaR a </w:t>
            </w:r>
            <w:r>
              <w:rPr>
                <w:rFonts w:eastAsia="Times New Roman" w:cstheme="minorHAnsi"/>
                <w:lang w:eastAsia="cs-CZ"/>
              </w:rPr>
              <w:t xml:space="preserve">přípravy pro </w:t>
            </w:r>
            <w:r w:rsidRPr="00AC6864">
              <w:rPr>
                <w:rFonts w:eastAsia="Times New Roman" w:cstheme="minorHAnsi"/>
                <w:lang w:eastAsia="cs-CZ"/>
              </w:rPr>
              <w:t>BMS – otestování správné komunikace prvků MaR na jednotlivých kontrolerech, kontrola adres a názvů proměnných</w:t>
            </w:r>
          </w:p>
        </w:tc>
        <w:tc>
          <w:tcPr>
            <w:tcW w:w="1524" w:type="dxa"/>
            <w:vMerge/>
            <w:vAlign w:val="center"/>
            <w:hideMark/>
          </w:tcPr>
          <w:p w14:paraId="6210339A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22987DED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6BEA52B7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2A461A5A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20.</w:t>
            </w:r>
          </w:p>
        </w:tc>
        <w:tc>
          <w:tcPr>
            <w:tcW w:w="5423" w:type="dxa"/>
            <w:vAlign w:val="center"/>
            <w:hideMark/>
          </w:tcPr>
          <w:p w14:paraId="5E6DC443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Vydání kolaudačního souhlasu pro Dílo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340F28D0" w14:textId="71DFFA98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>
              <w:rPr>
                <w:rFonts w:eastAsia="Times New Roman" w:cstheme="minorHAnsi"/>
                <w:b/>
                <w:lang w:eastAsia="cs-CZ"/>
              </w:rPr>
              <w:t>3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1940484953"/>
              <w:lock w:val="sdtLocked"/>
              <w:placeholder>
                <w:docPart w:val="A27BD7A14889418597F0AF15DE8CA90D"/>
              </w:placeholder>
              <w:showingPlcHdr/>
              <w:text/>
            </w:sdtPr>
            <w:sdtEndPr/>
            <w:sdtContent>
              <w:p w14:paraId="449D91AC" w14:textId="4B3AE02C" w:rsidR="00243489" w:rsidRPr="0089782C" w:rsidRDefault="00FE7429" w:rsidP="0089782C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243489" w:rsidRPr="00AC6864" w14:paraId="5AD3F083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17743184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5F9C5251" w14:textId="77777777" w:rsidR="00243489" w:rsidRPr="00AC6864" w:rsidRDefault="00243489" w:rsidP="00243489">
            <w:pPr>
              <w:rPr>
                <w:rFonts w:eastAsia="Times New Roman" w:cstheme="minorHAnsi"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 xml:space="preserve">v případě, že bude vydáno více kolaudačních souhlasů, platí, že postupný </w:t>
            </w:r>
            <w:r>
              <w:rPr>
                <w:rFonts w:eastAsia="Times New Roman" w:cstheme="minorHAnsi"/>
                <w:lang w:eastAsia="cs-CZ"/>
              </w:rPr>
              <w:t>M</w:t>
            </w:r>
            <w:r w:rsidRPr="00AC6864">
              <w:rPr>
                <w:rFonts w:eastAsia="Times New Roman" w:cstheme="minorHAnsi"/>
                <w:lang w:eastAsia="cs-CZ"/>
              </w:rPr>
              <w:t>ilník je splněn okamžikem vydání posledního z kolaudačních souhlasů, potřebných pro užívání Díla k jeho účelu</w:t>
            </w:r>
          </w:p>
        </w:tc>
        <w:tc>
          <w:tcPr>
            <w:tcW w:w="1524" w:type="dxa"/>
            <w:vMerge/>
            <w:vAlign w:val="center"/>
            <w:hideMark/>
          </w:tcPr>
          <w:p w14:paraId="0B0EE491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  <w:vAlign w:val="center"/>
          </w:tcPr>
          <w:p w14:paraId="55633ACF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243489" w:rsidRPr="00AC6864" w14:paraId="7C959EEA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  <w:hideMark/>
          </w:tcPr>
          <w:p w14:paraId="0FBEBF37" w14:textId="77777777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21.</w:t>
            </w:r>
          </w:p>
        </w:tc>
        <w:tc>
          <w:tcPr>
            <w:tcW w:w="5423" w:type="dxa"/>
            <w:vAlign w:val="center"/>
            <w:hideMark/>
          </w:tcPr>
          <w:p w14:paraId="23BA4A7E" w14:textId="77777777" w:rsidR="00243489" w:rsidRPr="00AC6864" w:rsidRDefault="00243489" w:rsidP="00243489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Převzetí modelu BIM</w:t>
            </w:r>
          </w:p>
        </w:tc>
        <w:tc>
          <w:tcPr>
            <w:tcW w:w="1524" w:type="dxa"/>
            <w:vMerge w:val="restart"/>
            <w:vAlign w:val="center"/>
            <w:hideMark/>
          </w:tcPr>
          <w:p w14:paraId="3CC88F60" w14:textId="27C8C08A" w:rsidR="00243489" w:rsidRPr="00AC6864" w:rsidRDefault="00243489" w:rsidP="00243489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>
              <w:rPr>
                <w:rFonts w:eastAsia="Times New Roman" w:cstheme="minorHAnsi"/>
                <w:b/>
                <w:lang w:eastAsia="cs-CZ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cstheme="minorHAnsi"/>
                <w:b/>
              </w:rPr>
              <w:id w:val="1357783073"/>
              <w:lock w:val="sdtLocked"/>
              <w:placeholder>
                <w:docPart w:val="13BDFAB817564CD8A94550714CB35047"/>
              </w:placeholder>
              <w:showingPlcHdr/>
              <w:text/>
            </w:sdtPr>
            <w:sdtEndPr/>
            <w:sdtContent>
              <w:p w14:paraId="75313A47" w14:textId="09AC845B" w:rsidR="00243489" w:rsidRPr="0089782C" w:rsidRDefault="00FE7429" w:rsidP="0089782C">
                <w:pPr>
                  <w:adjustRightInd w:val="0"/>
                  <w:jc w:val="center"/>
                  <w:rPr>
                    <w:rFonts w:cstheme="minorHAnsi"/>
                    <w:b/>
                  </w:rPr>
                </w:pP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Klikněte sem a zadejt</w:t>
                </w:r>
                <w:r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e lhůtu v kalendářních dnech</w:t>
                </w:r>
                <w:r w:rsidRPr="00E97BCA">
                  <w:rPr>
                    <w:rStyle w:val="Zstupntext"/>
                    <w:rFonts w:ascii="Times New Roman" w:hAnsi="Times New Roman" w:cs="Times New Roman"/>
                    <w:highlight w:val="yellow"/>
                  </w:rPr>
                  <w:t>.</w:t>
                </w:r>
              </w:p>
            </w:sdtContent>
          </w:sdt>
        </w:tc>
      </w:tr>
      <w:tr w:rsidR="008E17B9" w:rsidRPr="00AC6864" w14:paraId="06D35E78" w14:textId="77777777" w:rsidTr="00FC7D80">
        <w:trPr>
          <w:cantSplit/>
          <w:trHeight w:val="315"/>
          <w:jc w:val="center"/>
        </w:trPr>
        <w:tc>
          <w:tcPr>
            <w:tcW w:w="1128" w:type="dxa"/>
            <w:vMerge/>
            <w:hideMark/>
          </w:tcPr>
          <w:p w14:paraId="12FE7138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  <w:hideMark/>
          </w:tcPr>
          <w:p w14:paraId="464A2EB6" w14:textId="1EDCA760" w:rsidR="008E17B9" w:rsidRPr="00AC6864" w:rsidRDefault="00171634" w:rsidP="00D1052B">
            <w:pPr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d</w:t>
            </w:r>
            <w:r w:rsidR="008E17B9" w:rsidRPr="00AC6864">
              <w:rPr>
                <w:rFonts w:eastAsia="Times New Roman" w:cstheme="minorHAnsi"/>
                <w:lang w:eastAsia="cs-CZ"/>
              </w:rPr>
              <w:t>okumentace skutečného provedení včetně modelu BIM</w:t>
            </w:r>
          </w:p>
        </w:tc>
        <w:tc>
          <w:tcPr>
            <w:tcW w:w="1524" w:type="dxa"/>
            <w:vMerge/>
            <w:vAlign w:val="center"/>
            <w:hideMark/>
          </w:tcPr>
          <w:p w14:paraId="26EECCE4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</w:tcPr>
          <w:p w14:paraId="32371953" w14:textId="77777777" w:rsidR="008E17B9" w:rsidRPr="00AC6864" w:rsidRDefault="008E17B9" w:rsidP="00D1052B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8E17B9" w:rsidRPr="00AC6864" w14:paraId="59326D97" w14:textId="77777777" w:rsidTr="00FC7D80">
        <w:trPr>
          <w:cantSplit/>
          <w:trHeight w:val="330"/>
          <w:jc w:val="center"/>
        </w:trPr>
        <w:tc>
          <w:tcPr>
            <w:tcW w:w="1128" w:type="dxa"/>
            <w:vMerge w:val="restart"/>
          </w:tcPr>
          <w:p w14:paraId="75DBE8D9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AC6864">
              <w:rPr>
                <w:rFonts w:eastAsia="Times New Roman" w:cstheme="minorHAnsi"/>
                <w:b/>
                <w:lang w:eastAsia="cs-CZ"/>
              </w:rPr>
              <w:t>22.</w:t>
            </w:r>
          </w:p>
        </w:tc>
        <w:tc>
          <w:tcPr>
            <w:tcW w:w="5423" w:type="dxa"/>
            <w:vAlign w:val="center"/>
          </w:tcPr>
          <w:p w14:paraId="1080C312" w14:textId="77777777" w:rsidR="008E17B9" w:rsidRPr="00AC6864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b/>
                <w:bCs/>
                <w:lang w:eastAsia="cs-CZ"/>
              </w:rPr>
              <w:t>Převzetí Díla</w:t>
            </w:r>
          </w:p>
        </w:tc>
        <w:tc>
          <w:tcPr>
            <w:tcW w:w="1524" w:type="dxa"/>
            <w:vMerge w:val="restart"/>
            <w:vAlign w:val="center"/>
          </w:tcPr>
          <w:p w14:paraId="1797CBF8" w14:textId="77777777" w:rsidR="00712200" w:rsidRDefault="00712200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>
              <w:rPr>
                <w:rFonts w:eastAsia="Times New Roman" w:cstheme="minorHAnsi"/>
                <w:b/>
                <w:lang w:eastAsia="cs-CZ"/>
              </w:rPr>
              <w:t xml:space="preserve">7 </w:t>
            </w:r>
          </w:p>
          <w:p w14:paraId="36C8554B" w14:textId="2BD42FD1" w:rsidR="008E17B9" w:rsidRPr="00AC6864" w:rsidRDefault="00712200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  <w:r>
              <w:rPr>
                <w:rFonts w:eastAsia="Times New Roman" w:cstheme="minorHAnsi"/>
                <w:b/>
                <w:lang w:eastAsia="cs-CZ"/>
              </w:rPr>
              <w:t xml:space="preserve">(včetně </w:t>
            </w:r>
            <w:proofErr w:type="gramStart"/>
            <w:r>
              <w:rPr>
                <w:rFonts w:eastAsia="Times New Roman" w:cstheme="minorHAnsi"/>
                <w:b/>
                <w:lang w:eastAsia="cs-CZ"/>
              </w:rPr>
              <w:t>2%</w:t>
            </w:r>
            <w:proofErr w:type="gramEnd"/>
            <w:r>
              <w:rPr>
                <w:rFonts w:eastAsia="Times New Roman" w:cstheme="minorHAnsi"/>
                <w:b/>
                <w:lang w:eastAsia="cs-CZ"/>
              </w:rPr>
              <w:t xml:space="preserve"> Zádržného)</w:t>
            </w:r>
          </w:p>
        </w:tc>
        <w:tc>
          <w:tcPr>
            <w:tcW w:w="1559" w:type="dxa"/>
            <w:vMerge w:val="restart"/>
          </w:tcPr>
          <w:p w14:paraId="490AAEE8" w14:textId="77777777" w:rsidR="002F4C14" w:rsidRDefault="002F4C14" w:rsidP="002F4C14">
            <w:pPr>
              <w:jc w:val="center"/>
              <w:rPr>
                <w:rFonts w:eastAsia="Times New Roman" w:cstheme="minorHAnsi"/>
                <w:highlight w:val="yellow"/>
                <w:lang w:eastAsia="cs-CZ"/>
              </w:rPr>
            </w:pPr>
          </w:p>
          <w:p w14:paraId="3E7CEA39" w14:textId="260F4F1D" w:rsidR="008E17B9" w:rsidRPr="00AC6864" w:rsidRDefault="007C770C" w:rsidP="002F4C14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30368F">
              <w:rPr>
                <w:rFonts w:eastAsia="Times New Roman" w:cstheme="minorHAnsi"/>
                <w:b/>
                <w:lang w:eastAsia="cs-CZ"/>
              </w:rPr>
              <w:t>9</w:t>
            </w:r>
            <w:r w:rsidR="00E47299" w:rsidRPr="0030368F">
              <w:rPr>
                <w:rFonts w:eastAsia="Times New Roman" w:cstheme="minorHAnsi"/>
                <w:b/>
                <w:lang w:eastAsia="cs-CZ"/>
              </w:rPr>
              <w:t>70</w:t>
            </w:r>
          </w:p>
        </w:tc>
      </w:tr>
      <w:tr w:rsidR="008E17B9" w:rsidRPr="00AC6864" w14:paraId="374EAFB6" w14:textId="77777777" w:rsidTr="00FC7D80">
        <w:trPr>
          <w:cantSplit/>
          <w:trHeight w:val="330"/>
          <w:jc w:val="center"/>
        </w:trPr>
        <w:tc>
          <w:tcPr>
            <w:tcW w:w="1128" w:type="dxa"/>
            <w:vMerge/>
          </w:tcPr>
          <w:p w14:paraId="7EA30E5F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5423" w:type="dxa"/>
            <w:vAlign w:val="center"/>
          </w:tcPr>
          <w:p w14:paraId="506B4E84" w14:textId="0B0DEC23" w:rsidR="008E17B9" w:rsidRPr="00AC6864" w:rsidRDefault="008E17B9" w:rsidP="00D1052B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AC6864">
              <w:rPr>
                <w:rFonts w:eastAsia="Times New Roman" w:cstheme="minorHAnsi"/>
                <w:lang w:eastAsia="cs-CZ"/>
              </w:rPr>
              <w:t xml:space="preserve">převzetí Díla </w:t>
            </w:r>
            <w:r w:rsidR="00476160">
              <w:rPr>
                <w:rFonts w:eastAsia="Times New Roman" w:cstheme="minorHAnsi"/>
                <w:lang w:eastAsia="cs-CZ"/>
              </w:rPr>
              <w:t>Objednatelem</w:t>
            </w:r>
            <w:r w:rsidR="001C34F2">
              <w:rPr>
                <w:rFonts w:eastAsia="Times New Roman" w:cstheme="minorHAnsi"/>
                <w:lang w:eastAsia="cs-CZ"/>
              </w:rPr>
              <w:t xml:space="preserve"> a předání Bankovní záruky za vady</w:t>
            </w:r>
          </w:p>
        </w:tc>
        <w:tc>
          <w:tcPr>
            <w:tcW w:w="1524" w:type="dxa"/>
            <w:vMerge/>
            <w:vAlign w:val="center"/>
          </w:tcPr>
          <w:p w14:paraId="3FB00F78" w14:textId="77777777" w:rsidR="008E17B9" w:rsidRPr="00AC6864" w:rsidRDefault="008E17B9" w:rsidP="00D1052B">
            <w:pPr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59" w:type="dxa"/>
            <w:vMerge/>
          </w:tcPr>
          <w:p w14:paraId="604E4F8D" w14:textId="77777777" w:rsidR="008E17B9" w:rsidRPr="00AC6864" w:rsidRDefault="008E17B9" w:rsidP="00D1052B">
            <w:pPr>
              <w:rPr>
                <w:rFonts w:eastAsia="Times New Roman" w:cstheme="minorHAnsi"/>
                <w:lang w:eastAsia="cs-CZ"/>
              </w:rPr>
            </w:pPr>
          </w:p>
        </w:tc>
      </w:tr>
    </w:tbl>
    <w:bookmarkEnd w:id="0"/>
    <w:p w14:paraId="52FCFAF5" w14:textId="77777777" w:rsidR="008E17B9" w:rsidRPr="00B84A14" w:rsidRDefault="008E17B9" w:rsidP="008E17B9">
      <w:pPr>
        <w:spacing w:after="0" w:line="240" w:lineRule="auto"/>
        <w:rPr>
          <w:rFonts w:ascii="Calibri" w:eastAsia="Calibri" w:hAnsi="Calibri" w:cs="Times New Roman"/>
          <w:highlight w:val="green"/>
        </w:rPr>
      </w:pPr>
      <w:r w:rsidRPr="00B84A14">
        <w:rPr>
          <w:rFonts w:ascii="Arial" w:eastAsia="Times New Roman" w:hAnsi="Arial" w:cs="Times New Roman"/>
          <w:sz w:val="20"/>
          <w:szCs w:val="24"/>
          <w:highlight w:val="green"/>
          <w:lang w:eastAsia="cs-CZ"/>
        </w:rPr>
        <w:fldChar w:fldCharType="begin"/>
      </w:r>
      <w:r w:rsidRPr="00B84A14">
        <w:rPr>
          <w:rFonts w:ascii="Arial" w:eastAsia="Times New Roman" w:hAnsi="Arial" w:cs="Times New Roman"/>
          <w:sz w:val="20"/>
          <w:szCs w:val="24"/>
          <w:highlight w:val="green"/>
          <w:lang w:eastAsia="cs-CZ"/>
        </w:rPr>
        <w:instrText xml:space="preserve"> LINK Excel.Sheet.12 "Sešit1" "List1!R1C1:R36C3" \a \f 4 \h  \* MERGEFORMAT </w:instrText>
      </w:r>
      <w:r w:rsidRPr="00B84A14">
        <w:rPr>
          <w:rFonts w:ascii="Arial" w:eastAsia="Times New Roman" w:hAnsi="Arial" w:cs="Times New Roman"/>
          <w:sz w:val="20"/>
          <w:szCs w:val="24"/>
          <w:highlight w:val="green"/>
          <w:lang w:eastAsia="cs-CZ"/>
        </w:rPr>
        <w:fldChar w:fldCharType="separate"/>
      </w:r>
    </w:p>
    <w:p w14:paraId="49A716D0" w14:textId="061E126C" w:rsidR="002125C9" w:rsidRPr="00D75428" w:rsidRDefault="008E17B9">
      <w:pPr>
        <w:rPr>
          <w:b/>
          <w:sz w:val="28"/>
          <w:szCs w:val="28"/>
          <w:highlight w:val="green"/>
        </w:rPr>
      </w:pPr>
      <w:r w:rsidRPr="00B84A14">
        <w:rPr>
          <w:rFonts w:ascii="Calibri" w:eastAsia="Times New Roman" w:hAnsi="Calibri" w:cs="Arial"/>
          <w:sz w:val="20"/>
          <w:szCs w:val="20"/>
          <w:highlight w:val="green"/>
          <w:lang w:eastAsia="cs-CZ"/>
        </w:rPr>
        <w:fldChar w:fldCharType="end"/>
      </w:r>
    </w:p>
    <w:sectPr w:rsidR="002125C9" w:rsidRPr="00D75428" w:rsidSect="006F7CD5">
      <w:headerReference w:type="default" r:id="rId12"/>
      <w:footerReference w:type="default" r:id="rId13"/>
      <w:footerReference w:type="first" r:id="rId14"/>
      <w:pgSz w:w="11906" w:h="16838"/>
      <w:pgMar w:top="1417" w:right="1417" w:bottom="1276" w:left="1417" w:header="708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A9B6D" w14:textId="77777777" w:rsidR="008352E0" w:rsidRDefault="008352E0" w:rsidP="008352E0">
      <w:pPr>
        <w:spacing w:after="0" w:line="240" w:lineRule="auto"/>
      </w:pPr>
      <w:r>
        <w:separator/>
      </w:r>
    </w:p>
  </w:endnote>
  <w:endnote w:type="continuationSeparator" w:id="0">
    <w:p w14:paraId="34D4EA26" w14:textId="77777777" w:rsidR="008352E0" w:rsidRDefault="008352E0" w:rsidP="00835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3376292"/>
      <w:docPartObj>
        <w:docPartGallery w:val="Page Numbers (Bottom of Page)"/>
        <w:docPartUnique/>
      </w:docPartObj>
    </w:sdtPr>
    <w:sdtEndPr/>
    <w:sdtContent>
      <w:p w14:paraId="702723ED" w14:textId="40AB01AB" w:rsidR="008352E0" w:rsidRDefault="008352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7962A2" w14:textId="77777777" w:rsidR="008352E0" w:rsidRDefault="008352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0914390"/>
      <w:docPartObj>
        <w:docPartGallery w:val="Page Numbers (Bottom of Page)"/>
        <w:docPartUnique/>
      </w:docPartObj>
    </w:sdtPr>
    <w:sdtEndPr/>
    <w:sdtContent>
      <w:p w14:paraId="5771581F" w14:textId="063EFD80" w:rsidR="008352E0" w:rsidRDefault="008352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C81659" w14:textId="77777777" w:rsidR="008352E0" w:rsidRDefault="008352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1BF73" w14:textId="77777777" w:rsidR="008352E0" w:rsidRDefault="008352E0" w:rsidP="008352E0">
      <w:pPr>
        <w:spacing w:after="0" w:line="240" w:lineRule="auto"/>
      </w:pPr>
      <w:r>
        <w:separator/>
      </w:r>
    </w:p>
  </w:footnote>
  <w:footnote w:type="continuationSeparator" w:id="0">
    <w:p w14:paraId="1EA6FBF7" w14:textId="77777777" w:rsidR="008352E0" w:rsidRDefault="008352E0" w:rsidP="00835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652"/>
      <w:gridCol w:w="7988"/>
    </w:tblGrid>
    <w:tr w:rsidR="008352E0" w:rsidRPr="008352E0" w14:paraId="1FA1BC32" w14:textId="77777777" w:rsidTr="001F2F8C">
      <w:trPr>
        <w:cantSplit/>
      </w:trPr>
      <w:tc>
        <w:tcPr>
          <w:tcW w:w="1652" w:type="dxa"/>
          <w:shd w:val="clear" w:color="auto" w:fill="D9D9D9" w:themeFill="background1" w:themeFillShade="D9"/>
        </w:tcPr>
        <w:p w14:paraId="5D44F874" w14:textId="77777777" w:rsidR="008352E0" w:rsidRPr="008352E0" w:rsidRDefault="008352E0" w:rsidP="008352E0">
          <w:pPr>
            <w:rPr>
              <w:rFonts w:cstheme="minorHAnsi"/>
              <w:sz w:val="28"/>
              <w:szCs w:val="28"/>
            </w:rPr>
          </w:pPr>
          <w:r w:rsidRPr="008352E0">
            <w:rPr>
              <w:rFonts w:cstheme="minorHAnsi"/>
              <w:sz w:val="28"/>
              <w:szCs w:val="28"/>
            </w:rPr>
            <w:t>2.1.3</w:t>
          </w:r>
        </w:p>
      </w:tc>
      <w:tc>
        <w:tcPr>
          <w:tcW w:w="7988" w:type="dxa"/>
          <w:shd w:val="clear" w:color="auto" w:fill="D9D9D9" w:themeFill="background1" w:themeFillShade="D9"/>
        </w:tcPr>
        <w:p w14:paraId="39FC504F" w14:textId="77777777" w:rsidR="008352E0" w:rsidRPr="008352E0" w:rsidRDefault="008352E0" w:rsidP="008352E0">
          <w:pPr>
            <w:ind w:left="454"/>
            <w:rPr>
              <w:rFonts w:cstheme="minorHAnsi"/>
              <w:sz w:val="28"/>
              <w:szCs w:val="28"/>
            </w:rPr>
          </w:pPr>
          <w:r w:rsidRPr="008352E0">
            <w:rPr>
              <w:rFonts w:cstheme="minorHAnsi"/>
              <w:sz w:val="28"/>
              <w:szCs w:val="28"/>
            </w:rPr>
            <w:t>PŘÍLOHA K NABÍDCE</w:t>
          </w:r>
        </w:p>
      </w:tc>
    </w:tr>
  </w:tbl>
  <w:p w14:paraId="46EB80E9" w14:textId="77777777" w:rsidR="008352E0" w:rsidRDefault="008352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52806"/>
    <w:multiLevelType w:val="hybridMultilevel"/>
    <w:tmpl w:val="5C32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F198A"/>
    <w:multiLevelType w:val="hybridMultilevel"/>
    <w:tmpl w:val="E87EC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iqCtUY/4eEcM7mS1UqGUlsHsDMkXfX/snnBSCg4k5bMDPBCwZq+4AXOskBNzJZ+huTUOg/uiv8so6Lm6XX0Cig==" w:salt="uw5THIqten7ZnhRKH0HyV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7B9"/>
    <w:rsid w:val="00000609"/>
    <w:rsid w:val="00012502"/>
    <w:rsid w:val="0002035E"/>
    <w:rsid w:val="00022428"/>
    <w:rsid w:val="000340F1"/>
    <w:rsid w:val="00035CA9"/>
    <w:rsid w:val="00051CEF"/>
    <w:rsid w:val="000536C2"/>
    <w:rsid w:val="00063A4C"/>
    <w:rsid w:val="00064CA2"/>
    <w:rsid w:val="00065F22"/>
    <w:rsid w:val="00066F14"/>
    <w:rsid w:val="00070BF2"/>
    <w:rsid w:val="00093EB7"/>
    <w:rsid w:val="000A57F2"/>
    <w:rsid w:val="000B53B7"/>
    <w:rsid w:val="000C117F"/>
    <w:rsid w:val="000D1D57"/>
    <w:rsid w:val="000E0EFF"/>
    <w:rsid w:val="000E7001"/>
    <w:rsid w:val="00103CE1"/>
    <w:rsid w:val="00113393"/>
    <w:rsid w:val="00122306"/>
    <w:rsid w:val="00127E21"/>
    <w:rsid w:val="001348DC"/>
    <w:rsid w:val="00142947"/>
    <w:rsid w:val="00155C91"/>
    <w:rsid w:val="00163FE1"/>
    <w:rsid w:val="00170CB6"/>
    <w:rsid w:val="00171634"/>
    <w:rsid w:val="0017182C"/>
    <w:rsid w:val="00193F57"/>
    <w:rsid w:val="001A5847"/>
    <w:rsid w:val="001A666E"/>
    <w:rsid w:val="001C34F2"/>
    <w:rsid w:val="001C3949"/>
    <w:rsid w:val="001D07BA"/>
    <w:rsid w:val="001F2F8C"/>
    <w:rsid w:val="001F466A"/>
    <w:rsid w:val="001F49AD"/>
    <w:rsid w:val="001F75E9"/>
    <w:rsid w:val="002000C4"/>
    <w:rsid w:val="00202484"/>
    <w:rsid w:val="002125C9"/>
    <w:rsid w:val="00213EA1"/>
    <w:rsid w:val="00224517"/>
    <w:rsid w:val="00236814"/>
    <w:rsid w:val="00240B13"/>
    <w:rsid w:val="00243044"/>
    <w:rsid w:val="00243489"/>
    <w:rsid w:val="0025422D"/>
    <w:rsid w:val="00266BA7"/>
    <w:rsid w:val="00276CC6"/>
    <w:rsid w:val="002A3751"/>
    <w:rsid w:val="002B2709"/>
    <w:rsid w:val="002C22E5"/>
    <w:rsid w:val="002C4F92"/>
    <w:rsid w:val="002E692F"/>
    <w:rsid w:val="002F0748"/>
    <w:rsid w:val="002F4C14"/>
    <w:rsid w:val="002F69B1"/>
    <w:rsid w:val="002F731B"/>
    <w:rsid w:val="0030368F"/>
    <w:rsid w:val="003077C0"/>
    <w:rsid w:val="003168BA"/>
    <w:rsid w:val="00325B49"/>
    <w:rsid w:val="003367A5"/>
    <w:rsid w:val="00352E12"/>
    <w:rsid w:val="00360A5D"/>
    <w:rsid w:val="003A2F0A"/>
    <w:rsid w:val="003C1964"/>
    <w:rsid w:val="003C3047"/>
    <w:rsid w:val="003F1C28"/>
    <w:rsid w:val="003F5F8B"/>
    <w:rsid w:val="00401A1C"/>
    <w:rsid w:val="00410C05"/>
    <w:rsid w:val="0042329C"/>
    <w:rsid w:val="00426BF9"/>
    <w:rsid w:val="0043183A"/>
    <w:rsid w:val="00436B61"/>
    <w:rsid w:val="00446CF5"/>
    <w:rsid w:val="00453719"/>
    <w:rsid w:val="00455319"/>
    <w:rsid w:val="0046763F"/>
    <w:rsid w:val="00470B7B"/>
    <w:rsid w:val="00471837"/>
    <w:rsid w:val="00472A6C"/>
    <w:rsid w:val="00476160"/>
    <w:rsid w:val="00477C26"/>
    <w:rsid w:val="004A75A2"/>
    <w:rsid w:val="004D0295"/>
    <w:rsid w:val="004D36B2"/>
    <w:rsid w:val="004D6263"/>
    <w:rsid w:val="004D7D5F"/>
    <w:rsid w:val="004F18F4"/>
    <w:rsid w:val="004F6F14"/>
    <w:rsid w:val="004F78A9"/>
    <w:rsid w:val="0050101C"/>
    <w:rsid w:val="00524740"/>
    <w:rsid w:val="00527817"/>
    <w:rsid w:val="0053299D"/>
    <w:rsid w:val="00533A14"/>
    <w:rsid w:val="005379BB"/>
    <w:rsid w:val="005442FA"/>
    <w:rsid w:val="005538A9"/>
    <w:rsid w:val="0055663A"/>
    <w:rsid w:val="00563C6C"/>
    <w:rsid w:val="00572FDB"/>
    <w:rsid w:val="0057416A"/>
    <w:rsid w:val="00574661"/>
    <w:rsid w:val="0057678D"/>
    <w:rsid w:val="00595D1E"/>
    <w:rsid w:val="00595EB2"/>
    <w:rsid w:val="005A0923"/>
    <w:rsid w:val="005A3800"/>
    <w:rsid w:val="005B12B3"/>
    <w:rsid w:val="005B23E3"/>
    <w:rsid w:val="005B5858"/>
    <w:rsid w:val="005C248A"/>
    <w:rsid w:val="005C55F5"/>
    <w:rsid w:val="005F0407"/>
    <w:rsid w:val="005F1291"/>
    <w:rsid w:val="00604519"/>
    <w:rsid w:val="00615EC5"/>
    <w:rsid w:val="00625DAC"/>
    <w:rsid w:val="0062715D"/>
    <w:rsid w:val="00627BD2"/>
    <w:rsid w:val="00627EA3"/>
    <w:rsid w:val="00636DB7"/>
    <w:rsid w:val="00654D71"/>
    <w:rsid w:val="006601DF"/>
    <w:rsid w:val="00663E47"/>
    <w:rsid w:val="00677F3C"/>
    <w:rsid w:val="00693B97"/>
    <w:rsid w:val="006B5DAC"/>
    <w:rsid w:val="006C0720"/>
    <w:rsid w:val="006D1364"/>
    <w:rsid w:val="006D5D0D"/>
    <w:rsid w:val="006F0570"/>
    <w:rsid w:val="006F3B1F"/>
    <w:rsid w:val="006F7CD5"/>
    <w:rsid w:val="00701519"/>
    <w:rsid w:val="00712200"/>
    <w:rsid w:val="00727E29"/>
    <w:rsid w:val="007302D2"/>
    <w:rsid w:val="0074070D"/>
    <w:rsid w:val="00742F06"/>
    <w:rsid w:val="00756419"/>
    <w:rsid w:val="007614E0"/>
    <w:rsid w:val="007650DD"/>
    <w:rsid w:val="00777294"/>
    <w:rsid w:val="00790B5C"/>
    <w:rsid w:val="00791120"/>
    <w:rsid w:val="0079209E"/>
    <w:rsid w:val="007A5FFC"/>
    <w:rsid w:val="007B119C"/>
    <w:rsid w:val="007B7283"/>
    <w:rsid w:val="007C6DC4"/>
    <w:rsid w:val="007C770C"/>
    <w:rsid w:val="007D6BB0"/>
    <w:rsid w:val="007F0C64"/>
    <w:rsid w:val="007F3C94"/>
    <w:rsid w:val="00810216"/>
    <w:rsid w:val="00811E0C"/>
    <w:rsid w:val="00821DDF"/>
    <w:rsid w:val="0083316E"/>
    <w:rsid w:val="00833A33"/>
    <w:rsid w:val="008352E0"/>
    <w:rsid w:val="00841D38"/>
    <w:rsid w:val="008449A7"/>
    <w:rsid w:val="0085789A"/>
    <w:rsid w:val="00863B8E"/>
    <w:rsid w:val="0087492E"/>
    <w:rsid w:val="00880C26"/>
    <w:rsid w:val="008903AB"/>
    <w:rsid w:val="0089623B"/>
    <w:rsid w:val="0089782C"/>
    <w:rsid w:val="008B4155"/>
    <w:rsid w:val="008C7503"/>
    <w:rsid w:val="008D0971"/>
    <w:rsid w:val="008D6C36"/>
    <w:rsid w:val="008E17B9"/>
    <w:rsid w:val="009136B9"/>
    <w:rsid w:val="00914240"/>
    <w:rsid w:val="00921128"/>
    <w:rsid w:val="009241C9"/>
    <w:rsid w:val="00940E11"/>
    <w:rsid w:val="009441E0"/>
    <w:rsid w:val="00946C4A"/>
    <w:rsid w:val="00950716"/>
    <w:rsid w:val="00951818"/>
    <w:rsid w:val="00960039"/>
    <w:rsid w:val="009659F7"/>
    <w:rsid w:val="00970717"/>
    <w:rsid w:val="00973BE9"/>
    <w:rsid w:val="009763E3"/>
    <w:rsid w:val="00981CCA"/>
    <w:rsid w:val="009914CF"/>
    <w:rsid w:val="009936B5"/>
    <w:rsid w:val="0099596D"/>
    <w:rsid w:val="00996187"/>
    <w:rsid w:val="009A218C"/>
    <w:rsid w:val="009B7E52"/>
    <w:rsid w:val="009D3D12"/>
    <w:rsid w:val="009F113F"/>
    <w:rsid w:val="00A34EB4"/>
    <w:rsid w:val="00A53B53"/>
    <w:rsid w:val="00A636C5"/>
    <w:rsid w:val="00A67377"/>
    <w:rsid w:val="00A9526F"/>
    <w:rsid w:val="00A97550"/>
    <w:rsid w:val="00A97D4B"/>
    <w:rsid w:val="00AA691F"/>
    <w:rsid w:val="00AB1352"/>
    <w:rsid w:val="00AB5080"/>
    <w:rsid w:val="00AC519A"/>
    <w:rsid w:val="00AE06CA"/>
    <w:rsid w:val="00AE1D62"/>
    <w:rsid w:val="00AF1A86"/>
    <w:rsid w:val="00B048DC"/>
    <w:rsid w:val="00B0582F"/>
    <w:rsid w:val="00B169C3"/>
    <w:rsid w:val="00B178A7"/>
    <w:rsid w:val="00B20EFA"/>
    <w:rsid w:val="00B26D36"/>
    <w:rsid w:val="00B300CA"/>
    <w:rsid w:val="00B35B68"/>
    <w:rsid w:val="00B40B3D"/>
    <w:rsid w:val="00B45338"/>
    <w:rsid w:val="00B717A6"/>
    <w:rsid w:val="00B7267A"/>
    <w:rsid w:val="00B72EED"/>
    <w:rsid w:val="00B84A14"/>
    <w:rsid w:val="00BA2ACF"/>
    <w:rsid w:val="00BA6542"/>
    <w:rsid w:val="00BB2631"/>
    <w:rsid w:val="00BB31F7"/>
    <w:rsid w:val="00BD499C"/>
    <w:rsid w:val="00BF41CE"/>
    <w:rsid w:val="00C1310F"/>
    <w:rsid w:val="00C277DA"/>
    <w:rsid w:val="00C47405"/>
    <w:rsid w:val="00C51A1A"/>
    <w:rsid w:val="00C62026"/>
    <w:rsid w:val="00C6262E"/>
    <w:rsid w:val="00C64893"/>
    <w:rsid w:val="00C66FAF"/>
    <w:rsid w:val="00C73116"/>
    <w:rsid w:val="00C86E5B"/>
    <w:rsid w:val="00C87EC7"/>
    <w:rsid w:val="00C92A49"/>
    <w:rsid w:val="00C97BFC"/>
    <w:rsid w:val="00CD7E59"/>
    <w:rsid w:val="00CF3472"/>
    <w:rsid w:val="00D33958"/>
    <w:rsid w:val="00D35A73"/>
    <w:rsid w:val="00D4129A"/>
    <w:rsid w:val="00D5585B"/>
    <w:rsid w:val="00D56F0B"/>
    <w:rsid w:val="00D6423A"/>
    <w:rsid w:val="00D73BAE"/>
    <w:rsid w:val="00D75428"/>
    <w:rsid w:val="00D814D0"/>
    <w:rsid w:val="00DA0B31"/>
    <w:rsid w:val="00DA6920"/>
    <w:rsid w:val="00DC75A2"/>
    <w:rsid w:val="00DD042F"/>
    <w:rsid w:val="00DD2DB0"/>
    <w:rsid w:val="00DD79A6"/>
    <w:rsid w:val="00DD7C8E"/>
    <w:rsid w:val="00DE609F"/>
    <w:rsid w:val="00DF4148"/>
    <w:rsid w:val="00E112F6"/>
    <w:rsid w:val="00E126C5"/>
    <w:rsid w:val="00E1516A"/>
    <w:rsid w:val="00E24069"/>
    <w:rsid w:val="00E2780B"/>
    <w:rsid w:val="00E47299"/>
    <w:rsid w:val="00E545CD"/>
    <w:rsid w:val="00E60F07"/>
    <w:rsid w:val="00E61C8D"/>
    <w:rsid w:val="00E8204C"/>
    <w:rsid w:val="00E93325"/>
    <w:rsid w:val="00E93E26"/>
    <w:rsid w:val="00E95B12"/>
    <w:rsid w:val="00E97BCA"/>
    <w:rsid w:val="00EA740D"/>
    <w:rsid w:val="00EB09EA"/>
    <w:rsid w:val="00EB226A"/>
    <w:rsid w:val="00EB2A86"/>
    <w:rsid w:val="00EB3DD0"/>
    <w:rsid w:val="00EB6255"/>
    <w:rsid w:val="00EB68A1"/>
    <w:rsid w:val="00EB69E4"/>
    <w:rsid w:val="00EB7D16"/>
    <w:rsid w:val="00ED0763"/>
    <w:rsid w:val="00ED19E5"/>
    <w:rsid w:val="00ED241E"/>
    <w:rsid w:val="00EF2554"/>
    <w:rsid w:val="00EF779A"/>
    <w:rsid w:val="00F02006"/>
    <w:rsid w:val="00F23787"/>
    <w:rsid w:val="00F50D6B"/>
    <w:rsid w:val="00F54856"/>
    <w:rsid w:val="00F55CE5"/>
    <w:rsid w:val="00F611E0"/>
    <w:rsid w:val="00F701D4"/>
    <w:rsid w:val="00F7416D"/>
    <w:rsid w:val="00F8550F"/>
    <w:rsid w:val="00F96DC7"/>
    <w:rsid w:val="00FB0035"/>
    <w:rsid w:val="00FB1531"/>
    <w:rsid w:val="00FC6DD5"/>
    <w:rsid w:val="00FC7D80"/>
    <w:rsid w:val="00FE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2CD55D"/>
  <w15:chartTrackingRefBased/>
  <w15:docId w15:val="{C0B43834-65CD-4CF9-97F9-363B93A7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E17B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E1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8E17B9"/>
  </w:style>
  <w:style w:type="character" w:styleId="Odkaznakoment">
    <w:name w:val="annotation reference"/>
    <w:basedOn w:val="Standardnpsmoodstavce"/>
    <w:uiPriority w:val="99"/>
    <w:semiHidden/>
    <w:unhideWhenUsed/>
    <w:rsid w:val="008E17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17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17B9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E17B9"/>
    <w:rPr>
      <w:color w:val="0563C1" w:themeColor="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8E1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E1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7B9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D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D1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A218C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348DC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35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2E0"/>
  </w:style>
  <w:style w:type="paragraph" w:styleId="Zpat">
    <w:name w:val="footer"/>
    <w:basedOn w:val="Normln"/>
    <w:link w:val="ZpatChar"/>
    <w:uiPriority w:val="99"/>
    <w:unhideWhenUsed/>
    <w:rsid w:val="00835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2E0"/>
  </w:style>
  <w:style w:type="character" w:styleId="Zstupntext">
    <w:name w:val="Placeholder Text"/>
    <w:basedOn w:val="Standardnpsmoodstavce"/>
    <w:uiPriority w:val="99"/>
    <w:semiHidden/>
    <w:rsid w:val="00FB00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krajbezkorupce.cz/vz0001687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.istvanek@invin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iri.soltes@invi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vlickova.alena@jmk.cz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991CDB2002497393721BD6EAF6CC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02014-1382-4822-B670-2BF7A61D94ED}"/>
      </w:docPartPr>
      <w:docPartBody>
        <w:p w:rsidR="00DC23C7" w:rsidRDefault="00DC23C7" w:rsidP="00DC23C7">
          <w:pPr>
            <w:pStyle w:val="9A991CDB2002497393721BD6EAF6CC382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 xml:space="preserve">Klikněte sem a zadejte 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název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5A7D7E032B7C4C64A59F283B68077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F00CD-2CCE-44D8-90E0-07C6D1221473}"/>
      </w:docPartPr>
      <w:docPartBody>
        <w:p w:rsidR="00DC23C7" w:rsidRDefault="00DC23C7" w:rsidP="00DC23C7">
          <w:pPr>
            <w:pStyle w:val="5A7D7E032B7C4C64A59F283B680774C92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 xml:space="preserve">Klikněte sem a zadejte 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adresu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7B87BCA785FF4475A0DCA9B8D0126B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6A095-2697-4CDE-BF82-BEB4908F4447}"/>
      </w:docPartPr>
      <w:docPartBody>
        <w:p w:rsidR="009D4AA2" w:rsidRDefault="00DC23C7" w:rsidP="00DC23C7">
          <w:pPr>
            <w:pStyle w:val="7B87BCA785FF4475A0DCA9B8D0126B6A1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 xml:space="preserve">Klikněte sem a zadejte 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ID DS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54BF0CB202D34DF598FF9BDCF85F1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D53CA-0A0F-466C-8A51-CC61D2822AD3}"/>
      </w:docPartPr>
      <w:docPartBody>
        <w:p w:rsidR="009D4AA2" w:rsidRDefault="00DC23C7" w:rsidP="00DC23C7">
          <w:pPr>
            <w:pStyle w:val="54BF0CB202D34DF598FF9BDCF85F105D1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 xml:space="preserve">Klikněte sem a zadejte 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e-mailovou adresu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4733379377B9407194BAAFA7DAECCF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68ACAF-3D26-45B7-907E-7217F84619D7}"/>
      </w:docPartPr>
      <w:docPartBody>
        <w:p w:rsidR="009D4AA2" w:rsidRDefault="00DC23C7" w:rsidP="00DC23C7">
          <w:pPr>
            <w:pStyle w:val="4733379377B9407194BAAFA7DAECCFEF1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 xml:space="preserve">Klikněte sem a zadejte 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 xml:space="preserve">jméno, příjmení a e-mailovou </w:t>
          </w:r>
          <w:r w:rsidRPr="00C97BFC">
            <w:rPr>
              <w:rStyle w:val="Zstupntext"/>
              <w:rFonts w:ascii="Times New Roman" w:hAnsi="Times New Roman" w:cs="Times New Roman"/>
              <w:highlight w:val="yellow"/>
            </w:rPr>
            <w:t>adresu osoby zastávající v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 xml:space="preserve"> </w:t>
          </w:r>
          <w:r w:rsidRPr="00C97BFC">
            <w:rPr>
              <w:rStyle w:val="Zstupntext"/>
              <w:rFonts w:ascii="Times New Roman" w:hAnsi="Times New Roman" w:cs="Times New Roman"/>
              <w:highlight w:val="yellow"/>
            </w:rPr>
            <w:t>Realizačním týmu pozici Manažera akce.</w:t>
          </w:r>
        </w:p>
      </w:docPartBody>
    </w:docPart>
    <w:docPart>
      <w:docPartPr>
        <w:name w:val="7F9ED2B3D5D4432BB3A8531FABB048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5A5A37-CAA5-4F01-808F-90F0C3F8D7DC}"/>
      </w:docPartPr>
      <w:docPartBody>
        <w:p w:rsidR="009D4AA2" w:rsidRDefault="00DC23C7" w:rsidP="00DC23C7">
          <w:pPr>
            <w:pStyle w:val="7F9ED2B3D5D4432BB3A8531FABB048351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1DF4DC900BA441BBA2E7BCBFA7104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6AE7-6F05-4FB2-8769-287D761A954D}"/>
      </w:docPartPr>
      <w:docPartBody>
        <w:p w:rsidR="009D4AA2" w:rsidRDefault="00DC23C7" w:rsidP="00DC23C7">
          <w:pPr>
            <w:pStyle w:val="1DF4DC900BA441BBA2E7BCBFA7104EA2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D5E41C857E604BCD966898D63A7F1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E20342-7131-4AD7-9980-2FCE5B30CA35}"/>
      </w:docPartPr>
      <w:docPartBody>
        <w:p w:rsidR="009D4AA2" w:rsidRDefault="00DC23C7" w:rsidP="00DC23C7">
          <w:pPr>
            <w:pStyle w:val="D5E41C857E604BCD966898D63A7F1B8C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936A9E9FAE794F9A9F6D258D19C4D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461D69-155A-4024-85B8-5FE6979056EF}"/>
      </w:docPartPr>
      <w:docPartBody>
        <w:p w:rsidR="009D4AA2" w:rsidRDefault="00DC23C7" w:rsidP="00DC23C7">
          <w:pPr>
            <w:pStyle w:val="936A9E9FAE794F9A9F6D258D19C4DD3A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C51E9D742DA44306BB403999ECE196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D19AC-7FC3-4BEA-A2F4-CAC04AA18902}"/>
      </w:docPartPr>
      <w:docPartBody>
        <w:p w:rsidR="009D4AA2" w:rsidRDefault="00DC23C7" w:rsidP="00DC23C7">
          <w:pPr>
            <w:pStyle w:val="C51E9D742DA44306BB403999ECE196A9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66B195414A4A461DBB6F97E7960605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71C0E2-1E3C-4E4B-9C7D-8A368A3CD00F}"/>
      </w:docPartPr>
      <w:docPartBody>
        <w:p w:rsidR="009D4AA2" w:rsidRDefault="00DC23C7" w:rsidP="00DC23C7">
          <w:pPr>
            <w:pStyle w:val="66B195414A4A461DBB6F97E79606055A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98BEEB5F1909443FA7A289A27DE0CA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9EC6D-6290-4884-85A0-DB3AD7E9E7D6}"/>
      </w:docPartPr>
      <w:docPartBody>
        <w:p w:rsidR="009D4AA2" w:rsidRDefault="00DC23C7" w:rsidP="00DC23C7">
          <w:pPr>
            <w:pStyle w:val="98BEEB5F1909443FA7A289A27DE0CAA7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B51DD0065B824D1BBD3EA58D955BC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2549C9-4BFE-401A-A87A-238E5B66A368}"/>
      </w:docPartPr>
      <w:docPartBody>
        <w:p w:rsidR="009D4AA2" w:rsidRDefault="00DC23C7" w:rsidP="00DC23C7">
          <w:pPr>
            <w:pStyle w:val="B51DD0065B824D1BBD3EA58D955BC2A9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F93CC2B32F60484FB4EEFEC2F85393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9509FE-D365-4058-80D2-F47C6F8442D0}"/>
      </w:docPartPr>
      <w:docPartBody>
        <w:p w:rsidR="009D4AA2" w:rsidRDefault="00DC23C7" w:rsidP="00DC23C7">
          <w:pPr>
            <w:pStyle w:val="F93CC2B32F60484FB4EEFEC2F85393C2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D96A64CE75474AAA86BE7D0779B00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1A88CF-F007-4CAD-AD9C-9B0CF65AA286}"/>
      </w:docPartPr>
      <w:docPartBody>
        <w:p w:rsidR="009D4AA2" w:rsidRDefault="00DC23C7" w:rsidP="00DC23C7">
          <w:pPr>
            <w:pStyle w:val="D96A64CE75474AAA86BE7D0779B00DCC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6380DBCF4881433D968F1640FA7E1C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DD746-7E1F-4574-BFBC-4480B7D6C071}"/>
      </w:docPartPr>
      <w:docPartBody>
        <w:p w:rsidR="009D4AA2" w:rsidRDefault="00DC23C7" w:rsidP="00DC23C7">
          <w:pPr>
            <w:pStyle w:val="6380DBCF4881433D968F1640FA7E1CF6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B159A607406D4205ADC121E9F3E8FE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8675F-F2A8-402C-8BB3-AFC96BDCB75B}"/>
      </w:docPartPr>
      <w:docPartBody>
        <w:p w:rsidR="009D4AA2" w:rsidRDefault="00DC23C7" w:rsidP="00DC23C7">
          <w:pPr>
            <w:pStyle w:val="B159A607406D4205ADC121E9F3E8FEDE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73C583259ADC41B8932F19B0D4244E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1D819-263A-4C28-9736-EA097424C033}"/>
      </w:docPartPr>
      <w:docPartBody>
        <w:p w:rsidR="009D4AA2" w:rsidRDefault="00DC23C7" w:rsidP="00DC23C7">
          <w:pPr>
            <w:pStyle w:val="73C583259ADC41B8932F19B0D4244EE1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293F33B089F6457FBEC76A6E04575D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963A03-30C2-42BA-AFC6-25B20113A9F7}"/>
      </w:docPartPr>
      <w:docPartBody>
        <w:p w:rsidR="009D4AA2" w:rsidRDefault="00DC23C7" w:rsidP="00DC23C7">
          <w:pPr>
            <w:pStyle w:val="293F33B089F6457FBEC76A6E04575D40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9AE9514C9AB548749D31CA75CDEA1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0041F-668D-4F54-9CD7-980924A659F0}"/>
      </w:docPartPr>
      <w:docPartBody>
        <w:p w:rsidR="009D4AA2" w:rsidRDefault="00DC23C7" w:rsidP="00DC23C7">
          <w:pPr>
            <w:pStyle w:val="9AE9514C9AB548749D31CA75CDEA1D3C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A27BD7A14889418597F0AF15DE8CA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C1832C-CB1D-4EDF-BD74-0F29C8DCF26B}"/>
      </w:docPartPr>
      <w:docPartBody>
        <w:p w:rsidR="009D4AA2" w:rsidRDefault="00DC23C7" w:rsidP="00DC23C7">
          <w:pPr>
            <w:pStyle w:val="A27BD7A14889418597F0AF15DE8CA90D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  <w:docPart>
      <w:docPartPr>
        <w:name w:val="13BDFAB817564CD8A94550714CB350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63550-2A27-4A26-B08C-47AC5CA01669}"/>
      </w:docPartPr>
      <w:docPartBody>
        <w:p w:rsidR="009D4AA2" w:rsidRDefault="00DC23C7" w:rsidP="00DC23C7">
          <w:pPr>
            <w:pStyle w:val="13BDFAB817564CD8A94550714CB35047"/>
          </w:pP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Klikněte sem a zadejt</w:t>
          </w:r>
          <w:r>
            <w:rPr>
              <w:rStyle w:val="Zstupntext"/>
              <w:rFonts w:ascii="Times New Roman" w:hAnsi="Times New Roman" w:cs="Times New Roman"/>
              <w:highlight w:val="yellow"/>
            </w:rPr>
            <w:t>e lhůtu v kalendářních dnech</w:t>
          </w:r>
          <w:r w:rsidRPr="00E97BCA">
            <w:rPr>
              <w:rStyle w:val="Zstupntext"/>
              <w:rFonts w:ascii="Times New Roman" w:hAnsi="Times New Roman" w:cs="Times New Roman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657"/>
    <w:rsid w:val="007B5657"/>
    <w:rsid w:val="009D4AA2"/>
    <w:rsid w:val="00DC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C23C7"/>
    <w:rPr>
      <w:color w:val="808080"/>
    </w:rPr>
  </w:style>
  <w:style w:type="paragraph" w:customStyle="1" w:styleId="BDA019407E464C90953736BCE09F33F0">
    <w:name w:val="BDA019407E464C90953736BCE09F33F0"/>
    <w:rsid w:val="007B5657"/>
    <w:rPr>
      <w:rFonts w:eastAsiaTheme="minorHAnsi"/>
      <w:lang w:eastAsia="en-US"/>
    </w:rPr>
  </w:style>
  <w:style w:type="paragraph" w:customStyle="1" w:styleId="BDA019407E464C90953736BCE09F33F01">
    <w:name w:val="BDA019407E464C90953736BCE09F33F01"/>
    <w:rsid w:val="007B5657"/>
    <w:rPr>
      <w:rFonts w:eastAsiaTheme="minorHAnsi"/>
      <w:lang w:eastAsia="en-US"/>
    </w:rPr>
  </w:style>
  <w:style w:type="paragraph" w:customStyle="1" w:styleId="9A991CDB2002497393721BD6EAF6CC38">
    <w:name w:val="9A991CDB2002497393721BD6EAF6CC38"/>
    <w:rsid w:val="007B5657"/>
    <w:rPr>
      <w:rFonts w:eastAsiaTheme="minorHAnsi"/>
      <w:lang w:eastAsia="en-US"/>
    </w:rPr>
  </w:style>
  <w:style w:type="paragraph" w:customStyle="1" w:styleId="5A7D7E032B7C4C64A59F283B680774C9">
    <w:name w:val="5A7D7E032B7C4C64A59F283B680774C9"/>
    <w:rsid w:val="007B5657"/>
    <w:rPr>
      <w:rFonts w:eastAsiaTheme="minorHAnsi"/>
      <w:lang w:eastAsia="en-US"/>
    </w:rPr>
  </w:style>
  <w:style w:type="paragraph" w:customStyle="1" w:styleId="9A991CDB2002497393721BD6EAF6CC381">
    <w:name w:val="9A991CDB2002497393721BD6EAF6CC381"/>
    <w:rsid w:val="00DC23C7"/>
    <w:rPr>
      <w:rFonts w:eastAsiaTheme="minorHAnsi"/>
      <w:lang w:eastAsia="en-US"/>
    </w:rPr>
  </w:style>
  <w:style w:type="paragraph" w:customStyle="1" w:styleId="5A7D7E032B7C4C64A59F283B680774C91">
    <w:name w:val="5A7D7E032B7C4C64A59F283B680774C91"/>
    <w:rsid w:val="00DC23C7"/>
    <w:rPr>
      <w:rFonts w:eastAsiaTheme="minorHAnsi"/>
      <w:lang w:eastAsia="en-US"/>
    </w:rPr>
  </w:style>
  <w:style w:type="paragraph" w:customStyle="1" w:styleId="7B87BCA785FF4475A0DCA9B8D0126B6A">
    <w:name w:val="7B87BCA785FF4475A0DCA9B8D0126B6A"/>
    <w:rsid w:val="00DC23C7"/>
  </w:style>
  <w:style w:type="paragraph" w:customStyle="1" w:styleId="54BF0CB202D34DF598FF9BDCF85F105D">
    <w:name w:val="54BF0CB202D34DF598FF9BDCF85F105D"/>
    <w:rsid w:val="00DC23C7"/>
  </w:style>
  <w:style w:type="paragraph" w:customStyle="1" w:styleId="4733379377B9407194BAAFA7DAECCFEF">
    <w:name w:val="4733379377B9407194BAAFA7DAECCFEF"/>
    <w:rsid w:val="00DC23C7"/>
  </w:style>
  <w:style w:type="paragraph" w:customStyle="1" w:styleId="7F9ED2B3D5D4432BB3A8531FABB04835">
    <w:name w:val="7F9ED2B3D5D4432BB3A8531FABB04835"/>
    <w:rsid w:val="00DC23C7"/>
  </w:style>
  <w:style w:type="paragraph" w:customStyle="1" w:styleId="855DD0AA27314E5EBC27DA3500BE97F7">
    <w:name w:val="855DD0AA27314E5EBC27DA3500BE97F7"/>
    <w:rsid w:val="00DC23C7"/>
  </w:style>
  <w:style w:type="paragraph" w:customStyle="1" w:styleId="76C2C3528FD6434FBE0C6CCC76F26EB4">
    <w:name w:val="76C2C3528FD6434FBE0C6CCC76F26EB4"/>
    <w:rsid w:val="00DC23C7"/>
  </w:style>
  <w:style w:type="paragraph" w:customStyle="1" w:styleId="8EB8DAC503C04AA898434D48768B98E1">
    <w:name w:val="8EB8DAC503C04AA898434D48768B98E1"/>
    <w:rsid w:val="00DC23C7"/>
  </w:style>
  <w:style w:type="paragraph" w:customStyle="1" w:styleId="979A7591990F45ABB8E5B6537A1188CE">
    <w:name w:val="979A7591990F45ABB8E5B6537A1188CE"/>
    <w:rsid w:val="00DC23C7"/>
  </w:style>
  <w:style w:type="paragraph" w:customStyle="1" w:styleId="334BE415AC9F4C889C16916C4DBA438B">
    <w:name w:val="334BE415AC9F4C889C16916C4DBA438B"/>
    <w:rsid w:val="00DC23C7"/>
  </w:style>
  <w:style w:type="paragraph" w:customStyle="1" w:styleId="369145976C7142529A1E58EA6D362FEC">
    <w:name w:val="369145976C7142529A1E58EA6D362FEC"/>
    <w:rsid w:val="00DC23C7"/>
  </w:style>
  <w:style w:type="paragraph" w:customStyle="1" w:styleId="7DF2258FA9DC4D4B84D13CE862FDA587">
    <w:name w:val="7DF2258FA9DC4D4B84D13CE862FDA587"/>
    <w:rsid w:val="00DC23C7"/>
  </w:style>
  <w:style w:type="paragraph" w:customStyle="1" w:styleId="7E27A71D1FF347A7AF2D3D0C9C2BEABC">
    <w:name w:val="7E27A71D1FF347A7AF2D3D0C9C2BEABC"/>
    <w:rsid w:val="00DC23C7"/>
  </w:style>
  <w:style w:type="paragraph" w:customStyle="1" w:styleId="962CA61498E64AE6BA921A86AAF431E1">
    <w:name w:val="962CA61498E64AE6BA921A86AAF431E1"/>
    <w:rsid w:val="00DC23C7"/>
  </w:style>
  <w:style w:type="paragraph" w:customStyle="1" w:styleId="B6D6B36853B84AC9B99F5C3F7748949E">
    <w:name w:val="B6D6B36853B84AC9B99F5C3F7748949E"/>
    <w:rsid w:val="00DC23C7"/>
  </w:style>
  <w:style w:type="paragraph" w:customStyle="1" w:styleId="DBAFE0F262DA4B36A1D1931CB833FEB8">
    <w:name w:val="DBAFE0F262DA4B36A1D1931CB833FEB8"/>
    <w:rsid w:val="00DC23C7"/>
  </w:style>
  <w:style w:type="paragraph" w:customStyle="1" w:styleId="15EB4A9A0F714447A85AC0AC093716E0">
    <w:name w:val="15EB4A9A0F714447A85AC0AC093716E0"/>
    <w:rsid w:val="00DC23C7"/>
  </w:style>
  <w:style w:type="paragraph" w:customStyle="1" w:styleId="7C9C5F796225464DA69C33F8B0EC236F">
    <w:name w:val="7C9C5F796225464DA69C33F8B0EC236F"/>
    <w:rsid w:val="00DC23C7"/>
  </w:style>
  <w:style w:type="paragraph" w:customStyle="1" w:styleId="087F760A672C438B8877CB4A3F6208CA">
    <w:name w:val="087F760A672C438B8877CB4A3F6208CA"/>
    <w:rsid w:val="00DC23C7"/>
  </w:style>
  <w:style w:type="paragraph" w:customStyle="1" w:styleId="68396013C25B49BFBA37C65FE983430B">
    <w:name w:val="68396013C25B49BFBA37C65FE983430B"/>
    <w:rsid w:val="00DC23C7"/>
  </w:style>
  <w:style w:type="paragraph" w:customStyle="1" w:styleId="2D3C03EFC2D74B05B2CDC248380E4AA1">
    <w:name w:val="2D3C03EFC2D74B05B2CDC248380E4AA1"/>
    <w:rsid w:val="00DC23C7"/>
  </w:style>
  <w:style w:type="paragraph" w:customStyle="1" w:styleId="9A991CDB2002497393721BD6EAF6CC382">
    <w:name w:val="9A991CDB2002497393721BD6EAF6CC382"/>
    <w:rsid w:val="00DC23C7"/>
    <w:rPr>
      <w:rFonts w:eastAsiaTheme="minorHAnsi"/>
      <w:lang w:eastAsia="en-US"/>
    </w:rPr>
  </w:style>
  <w:style w:type="paragraph" w:customStyle="1" w:styleId="5A7D7E032B7C4C64A59F283B680774C92">
    <w:name w:val="5A7D7E032B7C4C64A59F283B680774C92"/>
    <w:rsid w:val="00DC23C7"/>
    <w:rPr>
      <w:rFonts w:eastAsiaTheme="minorHAnsi"/>
      <w:lang w:eastAsia="en-US"/>
    </w:rPr>
  </w:style>
  <w:style w:type="paragraph" w:customStyle="1" w:styleId="7B87BCA785FF4475A0DCA9B8D0126B6A1">
    <w:name w:val="7B87BCA785FF4475A0DCA9B8D0126B6A1"/>
    <w:rsid w:val="00DC23C7"/>
    <w:rPr>
      <w:rFonts w:eastAsiaTheme="minorHAnsi"/>
      <w:lang w:eastAsia="en-US"/>
    </w:rPr>
  </w:style>
  <w:style w:type="paragraph" w:customStyle="1" w:styleId="54BF0CB202D34DF598FF9BDCF85F105D1">
    <w:name w:val="54BF0CB202D34DF598FF9BDCF85F105D1"/>
    <w:rsid w:val="00DC23C7"/>
    <w:rPr>
      <w:rFonts w:eastAsiaTheme="minorHAnsi"/>
      <w:lang w:eastAsia="en-US"/>
    </w:rPr>
  </w:style>
  <w:style w:type="paragraph" w:customStyle="1" w:styleId="4733379377B9407194BAAFA7DAECCFEF1">
    <w:name w:val="4733379377B9407194BAAFA7DAECCFEF1"/>
    <w:rsid w:val="00DC23C7"/>
    <w:rPr>
      <w:rFonts w:eastAsiaTheme="minorHAnsi"/>
      <w:lang w:eastAsia="en-US"/>
    </w:rPr>
  </w:style>
  <w:style w:type="paragraph" w:customStyle="1" w:styleId="7F9ED2B3D5D4432BB3A8531FABB048351">
    <w:name w:val="7F9ED2B3D5D4432BB3A8531FABB048351"/>
    <w:rsid w:val="00DC23C7"/>
    <w:rPr>
      <w:rFonts w:eastAsiaTheme="minorHAnsi"/>
      <w:lang w:eastAsia="en-US"/>
    </w:rPr>
  </w:style>
  <w:style w:type="paragraph" w:customStyle="1" w:styleId="855DD0AA27314E5EBC27DA3500BE97F71">
    <w:name w:val="855DD0AA27314E5EBC27DA3500BE97F71"/>
    <w:rsid w:val="00DC23C7"/>
    <w:rPr>
      <w:rFonts w:eastAsiaTheme="minorHAnsi"/>
      <w:lang w:eastAsia="en-US"/>
    </w:rPr>
  </w:style>
  <w:style w:type="paragraph" w:customStyle="1" w:styleId="76C2C3528FD6434FBE0C6CCC76F26EB41">
    <w:name w:val="76C2C3528FD6434FBE0C6CCC76F26EB41"/>
    <w:rsid w:val="00DC23C7"/>
    <w:rPr>
      <w:rFonts w:eastAsiaTheme="minorHAnsi"/>
      <w:lang w:eastAsia="en-US"/>
    </w:rPr>
  </w:style>
  <w:style w:type="paragraph" w:customStyle="1" w:styleId="8EB8DAC503C04AA898434D48768B98E11">
    <w:name w:val="8EB8DAC503C04AA898434D48768B98E11"/>
    <w:rsid w:val="00DC23C7"/>
    <w:rPr>
      <w:rFonts w:eastAsiaTheme="minorHAnsi"/>
      <w:lang w:eastAsia="en-US"/>
    </w:rPr>
  </w:style>
  <w:style w:type="paragraph" w:customStyle="1" w:styleId="979A7591990F45ABB8E5B6537A1188CE1">
    <w:name w:val="979A7591990F45ABB8E5B6537A1188CE1"/>
    <w:rsid w:val="00DC23C7"/>
    <w:rPr>
      <w:rFonts w:eastAsiaTheme="minorHAnsi"/>
      <w:lang w:eastAsia="en-US"/>
    </w:rPr>
  </w:style>
  <w:style w:type="paragraph" w:customStyle="1" w:styleId="334BE415AC9F4C889C16916C4DBA438B1">
    <w:name w:val="334BE415AC9F4C889C16916C4DBA438B1"/>
    <w:rsid w:val="00DC23C7"/>
    <w:rPr>
      <w:rFonts w:eastAsiaTheme="minorHAnsi"/>
      <w:lang w:eastAsia="en-US"/>
    </w:rPr>
  </w:style>
  <w:style w:type="paragraph" w:customStyle="1" w:styleId="369145976C7142529A1E58EA6D362FEC1">
    <w:name w:val="369145976C7142529A1E58EA6D362FEC1"/>
    <w:rsid w:val="00DC23C7"/>
    <w:rPr>
      <w:rFonts w:eastAsiaTheme="minorHAnsi"/>
      <w:lang w:eastAsia="en-US"/>
    </w:rPr>
  </w:style>
  <w:style w:type="paragraph" w:customStyle="1" w:styleId="7DF2258FA9DC4D4B84D13CE862FDA5871">
    <w:name w:val="7DF2258FA9DC4D4B84D13CE862FDA5871"/>
    <w:rsid w:val="00DC23C7"/>
    <w:rPr>
      <w:rFonts w:eastAsiaTheme="minorHAnsi"/>
      <w:lang w:eastAsia="en-US"/>
    </w:rPr>
  </w:style>
  <w:style w:type="paragraph" w:customStyle="1" w:styleId="7E27A71D1FF347A7AF2D3D0C9C2BEABC1">
    <w:name w:val="7E27A71D1FF347A7AF2D3D0C9C2BEABC1"/>
    <w:rsid w:val="00DC23C7"/>
    <w:rPr>
      <w:rFonts w:eastAsiaTheme="minorHAnsi"/>
      <w:lang w:eastAsia="en-US"/>
    </w:rPr>
  </w:style>
  <w:style w:type="paragraph" w:customStyle="1" w:styleId="962CA61498E64AE6BA921A86AAF431E11">
    <w:name w:val="962CA61498E64AE6BA921A86AAF431E11"/>
    <w:rsid w:val="00DC23C7"/>
    <w:rPr>
      <w:rFonts w:eastAsiaTheme="minorHAnsi"/>
      <w:lang w:eastAsia="en-US"/>
    </w:rPr>
  </w:style>
  <w:style w:type="paragraph" w:customStyle="1" w:styleId="B6D6B36853B84AC9B99F5C3F7748949E1">
    <w:name w:val="B6D6B36853B84AC9B99F5C3F7748949E1"/>
    <w:rsid w:val="00DC23C7"/>
    <w:rPr>
      <w:rFonts w:eastAsiaTheme="minorHAnsi"/>
      <w:lang w:eastAsia="en-US"/>
    </w:rPr>
  </w:style>
  <w:style w:type="paragraph" w:customStyle="1" w:styleId="DBAFE0F262DA4B36A1D1931CB833FEB81">
    <w:name w:val="DBAFE0F262DA4B36A1D1931CB833FEB81"/>
    <w:rsid w:val="00DC23C7"/>
    <w:rPr>
      <w:rFonts w:eastAsiaTheme="minorHAnsi"/>
      <w:lang w:eastAsia="en-US"/>
    </w:rPr>
  </w:style>
  <w:style w:type="paragraph" w:customStyle="1" w:styleId="15EB4A9A0F714447A85AC0AC093716E01">
    <w:name w:val="15EB4A9A0F714447A85AC0AC093716E01"/>
    <w:rsid w:val="00DC23C7"/>
    <w:rPr>
      <w:rFonts w:eastAsiaTheme="minorHAnsi"/>
      <w:lang w:eastAsia="en-US"/>
    </w:rPr>
  </w:style>
  <w:style w:type="paragraph" w:customStyle="1" w:styleId="7C9C5F796225464DA69C33F8B0EC236F1">
    <w:name w:val="7C9C5F796225464DA69C33F8B0EC236F1"/>
    <w:rsid w:val="00DC23C7"/>
    <w:rPr>
      <w:rFonts w:eastAsiaTheme="minorHAnsi"/>
      <w:lang w:eastAsia="en-US"/>
    </w:rPr>
  </w:style>
  <w:style w:type="paragraph" w:customStyle="1" w:styleId="087F760A672C438B8877CB4A3F6208CA1">
    <w:name w:val="087F760A672C438B8877CB4A3F6208CA1"/>
    <w:rsid w:val="00DC23C7"/>
    <w:rPr>
      <w:rFonts w:eastAsiaTheme="minorHAnsi"/>
      <w:lang w:eastAsia="en-US"/>
    </w:rPr>
  </w:style>
  <w:style w:type="paragraph" w:customStyle="1" w:styleId="68396013C25B49BFBA37C65FE983430B1">
    <w:name w:val="68396013C25B49BFBA37C65FE983430B1"/>
    <w:rsid w:val="00DC23C7"/>
    <w:rPr>
      <w:rFonts w:eastAsiaTheme="minorHAnsi"/>
      <w:lang w:eastAsia="en-US"/>
    </w:rPr>
  </w:style>
  <w:style w:type="paragraph" w:customStyle="1" w:styleId="2D3C03EFC2D74B05B2CDC248380E4AA11">
    <w:name w:val="2D3C03EFC2D74B05B2CDC248380E4AA11"/>
    <w:rsid w:val="00DC23C7"/>
    <w:rPr>
      <w:rFonts w:eastAsiaTheme="minorHAnsi"/>
      <w:lang w:eastAsia="en-US"/>
    </w:rPr>
  </w:style>
  <w:style w:type="paragraph" w:customStyle="1" w:styleId="1DF4DC900BA441BBA2E7BCBFA7104EA2">
    <w:name w:val="1DF4DC900BA441BBA2E7BCBFA7104EA2"/>
    <w:rsid w:val="00DC23C7"/>
  </w:style>
  <w:style w:type="paragraph" w:customStyle="1" w:styleId="D5E41C857E604BCD966898D63A7F1B8C">
    <w:name w:val="D5E41C857E604BCD966898D63A7F1B8C"/>
    <w:rsid w:val="00DC23C7"/>
  </w:style>
  <w:style w:type="paragraph" w:customStyle="1" w:styleId="936A9E9FAE794F9A9F6D258D19C4DD3A">
    <w:name w:val="936A9E9FAE794F9A9F6D258D19C4DD3A"/>
    <w:rsid w:val="00DC23C7"/>
  </w:style>
  <w:style w:type="paragraph" w:customStyle="1" w:styleId="C51E9D742DA44306BB403999ECE196A9">
    <w:name w:val="C51E9D742DA44306BB403999ECE196A9"/>
    <w:rsid w:val="00DC23C7"/>
  </w:style>
  <w:style w:type="paragraph" w:customStyle="1" w:styleId="66B195414A4A461DBB6F97E79606055A">
    <w:name w:val="66B195414A4A461DBB6F97E79606055A"/>
    <w:rsid w:val="00DC23C7"/>
  </w:style>
  <w:style w:type="paragraph" w:customStyle="1" w:styleId="98BEEB5F1909443FA7A289A27DE0CAA7">
    <w:name w:val="98BEEB5F1909443FA7A289A27DE0CAA7"/>
    <w:rsid w:val="00DC23C7"/>
  </w:style>
  <w:style w:type="paragraph" w:customStyle="1" w:styleId="B51DD0065B824D1BBD3EA58D955BC2A9">
    <w:name w:val="B51DD0065B824D1BBD3EA58D955BC2A9"/>
    <w:rsid w:val="00DC23C7"/>
  </w:style>
  <w:style w:type="paragraph" w:customStyle="1" w:styleId="F93CC2B32F60484FB4EEFEC2F85393C2">
    <w:name w:val="F93CC2B32F60484FB4EEFEC2F85393C2"/>
    <w:rsid w:val="00DC23C7"/>
  </w:style>
  <w:style w:type="paragraph" w:customStyle="1" w:styleId="D96A64CE75474AAA86BE7D0779B00DCC">
    <w:name w:val="D96A64CE75474AAA86BE7D0779B00DCC"/>
    <w:rsid w:val="00DC23C7"/>
  </w:style>
  <w:style w:type="paragraph" w:customStyle="1" w:styleId="6380DBCF4881433D968F1640FA7E1CF6">
    <w:name w:val="6380DBCF4881433D968F1640FA7E1CF6"/>
    <w:rsid w:val="00DC23C7"/>
  </w:style>
  <w:style w:type="paragraph" w:customStyle="1" w:styleId="B159A607406D4205ADC121E9F3E8FEDE">
    <w:name w:val="B159A607406D4205ADC121E9F3E8FEDE"/>
    <w:rsid w:val="00DC23C7"/>
  </w:style>
  <w:style w:type="paragraph" w:customStyle="1" w:styleId="73C583259ADC41B8932F19B0D4244EE1">
    <w:name w:val="73C583259ADC41B8932F19B0D4244EE1"/>
    <w:rsid w:val="00DC23C7"/>
  </w:style>
  <w:style w:type="paragraph" w:customStyle="1" w:styleId="293F33B089F6457FBEC76A6E04575D40">
    <w:name w:val="293F33B089F6457FBEC76A6E04575D40"/>
    <w:rsid w:val="00DC23C7"/>
  </w:style>
  <w:style w:type="paragraph" w:customStyle="1" w:styleId="9AE9514C9AB548749D31CA75CDEA1D3C">
    <w:name w:val="9AE9514C9AB548749D31CA75CDEA1D3C"/>
    <w:rsid w:val="00DC23C7"/>
  </w:style>
  <w:style w:type="paragraph" w:customStyle="1" w:styleId="A27BD7A14889418597F0AF15DE8CA90D">
    <w:name w:val="A27BD7A14889418597F0AF15DE8CA90D"/>
    <w:rsid w:val="00DC23C7"/>
  </w:style>
  <w:style w:type="paragraph" w:customStyle="1" w:styleId="13BDFAB817564CD8A94550714CB35047">
    <w:name w:val="13BDFAB817564CD8A94550714CB35047"/>
    <w:rsid w:val="00DC23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3A6B1-7F30-4844-BE77-95EE16F43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6</Pages>
  <Words>1718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Mádrová Silvie</cp:lastModifiedBy>
  <cp:revision>321</cp:revision>
  <dcterms:created xsi:type="dcterms:W3CDTF">2019-03-30T12:44:00Z</dcterms:created>
  <dcterms:modified xsi:type="dcterms:W3CDTF">2019-04-24T10:39:00Z</dcterms:modified>
</cp:coreProperties>
</file>