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Pr="006C2E9D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 w:rsidRPr="006C2E9D">
        <w:rPr>
          <w:b/>
        </w:rPr>
        <w:t>POŽADAVKY NA ELEKTRONICKOU KOMUNIKACI</w:t>
      </w:r>
      <w:r w:rsidR="00840ED2" w:rsidRPr="006C2E9D">
        <w:rPr>
          <w:b/>
        </w:rPr>
        <w:t xml:space="preserve"> </w:t>
      </w:r>
      <w:r w:rsidR="00C76F9A" w:rsidRPr="006C2E9D">
        <w:rPr>
          <w:b/>
        </w:rPr>
        <w:t>PRO VZMR</w:t>
      </w:r>
    </w:p>
    <w:p w:rsid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3B3815" w:rsidRPr="003B3815" w:rsidRDefault="003B3815" w:rsidP="003B3815"/>
    <w:p w:rsidR="003B3815" w:rsidRPr="003B3815" w:rsidRDefault="00840ED2" w:rsidP="003B3815">
      <w:pPr>
        <w:spacing w:after="120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Google</w:t>
      </w:r>
      <w:proofErr w:type="spellEnd"/>
      <w:r w:rsidRPr="00190E3D">
        <w:rPr>
          <w:sz w:val="22"/>
          <w:szCs w:val="22"/>
        </w:rPr>
        <w:t xml:space="preserve">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</w:t>
      </w:r>
      <w:proofErr w:type="spellStart"/>
      <w:r w:rsidR="009F43DC" w:rsidRPr="00190E3D">
        <w:rPr>
          <w:color w:val="auto"/>
          <w:sz w:val="22"/>
          <w:szCs w:val="22"/>
          <w:lang w:val="cs-CZ"/>
        </w:rPr>
        <w:t>mai</w:t>
      </w:r>
      <w:r w:rsidR="00CA5D6E" w:rsidRPr="00190E3D">
        <w:rPr>
          <w:color w:val="auto"/>
          <w:sz w:val="22"/>
          <w:szCs w:val="22"/>
          <w:lang w:val="cs-CZ"/>
        </w:rPr>
        <w:t>lovou</w:t>
      </w:r>
      <w:proofErr w:type="spellEnd"/>
      <w:r w:rsidR="00CA5D6E" w:rsidRPr="00190E3D">
        <w:rPr>
          <w:color w:val="auto"/>
          <w:sz w:val="22"/>
          <w:szCs w:val="22"/>
          <w:lang w:val="cs-CZ"/>
        </w:rPr>
        <w:t xml:space="preserve">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 xml:space="preserve">. Vložení kódu k příslušné veřejné zakázce malého rozsahu znamená zpřístupnění všech informací zadavatele, </w:t>
      </w:r>
      <w:r w:rsidR="00CA5D6E" w:rsidRPr="00190E3D">
        <w:rPr>
          <w:color w:val="auto"/>
          <w:sz w:val="22"/>
          <w:szCs w:val="22"/>
          <w:lang w:val="cs-CZ"/>
        </w:rPr>
        <w:lastRenderedPageBreak/>
        <w:t>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3B3815" w:rsidRPr="003B3815" w:rsidRDefault="003B3815" w:rsidP="003B3815"/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3B3815" w:rsidRPr="003B3815" w:rsidRDefault="003B3815" w:rsidP="003B3815"/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>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15" w:rsidRDefault="003B3815" w:rsidP="003B3815">
      <w:r>
        <w:separator/>
      </w:r>
    </w:p>
  </w:endnote>
  <w:endnote w:type="continuationSeparator" w:id="0">
    <w:p w:rsidR="003B3815" w:rsidRDefault="003B3815" w:rsidP="003B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15" w:rsidRPr="00042631" w:rsidRDefault="003B3815" w:rsidP="003B3815">
    <w:pPr>
      <w:autoSpaceDE w:val="0"/>
      <w:autoSpaceDN w:val="0"/>
      <w:adjustRightInd w:val="0"/>
      <w:jc w:val="both"/>
      <w:rPr>
        <w:b/>
        <w:sz w:val="16"/>
        <w:szCs w:val="16"/>
      </w:rPr>
    </w:pPr>
    <w:r w:rsidRPr="00042631">
      <w:rPr>
        <w:b/>
        <w:sz w:val="16"/>
        <w:szCs w:val="16"/>
      </w:rPr>
      <w:t>Informace zadavatele poskytnuté v souladu s ustanovením § 36, odst. 4 Zákona</w:t>
    </w:r>
  </w:p>
  <w:p w:rsidR="003B3815" w:rsidRPr="00042631" w:rsidRDefault="003B3815" w:rsidP="003B3815">
    <w:pPr>
      <w:autoSpaceDE w:val="0"/>
      <w:autoSpaceDN w:val="0"/>
      <w:adjustRightInd w:val="0"/>
      <w:jc w:val="both"/>
      <w:rPr>
        <w:sz w:val="16"/>
        <w:szCs w:val="16"/>
      </w:rPr>
    </w:pPr>
    <w:r w:rsidRPr="00042631">
      <w:rPr>
        <w:sz w:val="16"/>
        <w:szCs w:val="16"/>
      </w:rPr>
      <w:t xml:space="preserve">Požadavky na elektronickou komunikaci byly zpracovány společností NAR marketing s.r.o., Masarykovo nám. 33/52, 702 00 Ostrava – Moravská Ostrava. </w:t>
    </w:r>
  </w:p>
  <w:p w:rsidR="003B3815" w:rsidRDefault="003B38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15" w:rsidRDefault="003B3815" w:rsidP="003B3815">
      <w:r>
        <w:separator/>
      </w:r>
    </w:p>
  </w:footnote>
  <w:footnote w:type="continuationSeparator" w:id="0">
    <w:p w:rsidR="003B3815" w:rsidRDefault="003B3815" w:rsidP="003B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15" w:rsidRDefault="003B3815" w:rsidP="003B3815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498850" cy="540385"/>
          <wp:effectExtent l="19050" t="0" r="635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815" w:rsidRDefault="003B3815" w:rsidP="003B3815">
    <w:pPr>
      <w:pStyle w:val="Nzev"/>
      <w:ind w:left="708" w:firstLine="708"/>
      <w:jc w:val="left"/>
      <w:rPr>
        <w:sz w:val="15"/>
        <w:szCs w:val="15"/>
      </w:rPr>
    </w:pPr>
    <w:r>
      <w:rPr>
        <w:rFonts w:ascii="Arial" w:hAnsi="Arial" w:cs="Arial"/>
        <w:color w:val="0094AB"/>
        <w:sz w:val="15"/>
        <w:szCs w:val="15"/>
      </w:rPr>
      <w:t xml:space="preserve">Nemocnice Kyjov, příspěvková organizace, </w:t>
    </w:r>
    <w:proofErr w:type="spellStart"/>
    <w:r>
      <w:rPr>
        <w:rFonts w:ascii="Arial" w:hAnsi="Arial" w:cs="Arial"/>
        <w:color w:val="0094AB"/>
        <w:sz w:val="15"/>
        <w:szCs w:val="15"/>
      </w:rPr>
      <w:t>Strážovská</w:t>
    </w:r>
    <w:proofErr w:type="spellEnd"/>
    <w:r>
      <w:rPr>
        <w:rFonts w:ascii="Arial" w:hAnsi="Arial" w:cs="Arial"/>
        <w:color w:val="0094AB"/>
        <w:sz w:val="15"/>
        <w:szCs w:val="15"/>
      </w:rPr>
      <w:t xml:space="preserve"> 1247/22, 697 01 Kyjov</w:t>
    </w:r>
  </w:p>
  <w:p w:rsidR="003B3815" w:rsidRDefault="003B381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B3705"/>
    <w:rsid w:val="000C6FA5"/>
    <w:rsid w:val="00103A6C"/>
    <w:rsid w:val="00116A23"/>
    <w:rsid w:val="0016520F"/>
    <w:rsid w:val="00180BC3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B3815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247E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C2E9D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02FB7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B3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B3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3815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3B3815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8838</cp:lastModifiedBy>
  <cp:revision>12</cp:revision>
  <dcterms:created xsi:type="dcterms:W3CDTF">2018-01-22T15:27:00Z</dcterms:created>
  <dcterms:modified xsi:type="dcterms:W3CDTF">2019-04-08T07:34:00Z</dcterms:modified>
</cp:coreProperties>
</file>