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:rsidR="00435F23" w:rsidRPr="00C66F5B" w:rsidRDefault="00435F23" w:rsidP="006829E6">
      <w:pPr>
        <w:tabs>
          <w:tab w:val="center" w:pos="7002"/>
          <w:tab w:val="left" w:pos="12750"/>
        </w:tabs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7C1781" w:rsidP="006829E6">
      <w:pPr>
        <w:tabs>
          <w:tab w:val="center" w:pos="7002"/>
          <w:tab w:val="left" w:pos="12750"/>
        </w:tabs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Příloha č.</w:t>
      </w:r>
      <w:r w:rsidR="00BB2EFD" w:rsidRPr="00C66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E82" w:rsidRPr="00C66F5B">
        <w:rPr>
          <w:rFonts w:asciiTheme="minorHAnsi" w:hAnsiTheme="minorHAnsi" w:cstheme="minorHAnsi"/>
          <w:b/>
          <w:sz w:val="22"/>
          <w:szCs w:val="22"/>
        </w:rPr>
        <w:t>2</w:t>
      </w:r>
      <w:r w:rsidR="00BB2EFD" w:rsidRPr="00C66F5B">
        <w:rPr>
          <w:rFonts w:asciiTheme="minorHAnsi" w:hAnsiTheme="minorHAnsi" w:cstheme="minorHAnsi"/>
          <w:b/>
          <w:sz w:val="22"/>
          <w:szCs w:val="22"/>
        </w:rPr>
        <w:t xml:space="preserve"> Zadávací dokumentace </w:t>
      </w:r>
      <w:r w:rsidR="006829E6" w:rsidRPr="00C66F5B">
        <w:rPr>
          <w:rFonts w:asciiTheme="minorHAnsi" w:hAnsiTheme="minorHAnsi" w:cstheme="minorHAnsi"/>
          <w:b/>
          <w:sz w:val="22"/>
          <w:szCs w:val="22"/>
        </w:rPr>
        <w:tab/>
      </w:r>
    </w:p>
    <w:p w:rsidR="00BB2EFD" w:rsidRPr="00C66F5B" w:rsidRDefault="00BB2EFD" w:rsidP="00BB2E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Krycí list nabídky</w:t>
      </w:r>
    </w:p>
    <w:p w:rsidR="00DC760F" w:rsidRPr="00C66F5B" w:rsidRDefault="00DC760F" w:rsidP="00BB2E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:rsidR="00BB2EFD" w:rsidRPr="00C66F5B" w:rsidRDefault="00BB2EFD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„</w:t>
      </w:r>
      <w:r w:rsidR="007C1781" w:rsidRPr="00C66F5B">
        <w:rPr>
          <w:rFonts w:asciiTheme="minorHAnsi" w:hAnsiTheme="minorHAnsi" w:cstheme="minorHAnsi"/>
          <w:b/>
          <w:sz w:val="22"/>
          <w:szCs w:val="22"/>
        </w:rPr>
        <w:t>Energetický management</w:t>
      </w:r>
      <w:r w:rsidRPr="00C66F5B">
        <w:rPr>
          <w:rFonts w:asciiTheme="minorHAnsi" w:hAnsiTheme="minorHAnsi" w:cstheme="minorHAnsi"/>
          <w:b/>
          <w:sz w:val="22"/>
          <w:szCs w:val="22"/>
        </w:rPr>
        <w:t>“</w:t>
      </w:r>
    </w:p>
    <w:p w:rsidR="00DC760F" w:rsidRPr="00C66F5B" w:rsidRDefault="00DC760F" w:rsidP="0075043A">
      <w:pPr>
        <w:pStyle w:val="Zhlav"/>
        <w:tabs>
          <w:tab w:val="clear" w:pos="4536"/>
          <w:tab w:val="clear" w:pos="9072"/>
          <w:tab w:val="left" w:pos="709"/>
        </w:tabs>
        <w:ind w:firstLine="2552"/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:rsidR="00DC760F" w:rsidRPr="00C66F5B" w:rsidRDefault="00DC760F" w:rsidP="00DC760F">
      <w:pPr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:rsidR="005A2A5C" w:rsidRPr="00C66F5B" w:rsidRDefault="009C5C34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:rsidR="005A2A5C" w:rsidRPr="00C66F5B" w:rsidRDefault="007C1781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519407</w:t>
            </w:r>
            <w:r w:rsidR="007C1781" w:rsidRPr="00C66F5B">
              <w:rPr>
                <w:rFonts w:asciiTheme="minorHAnsi" w:hAnsiTheme="minorHAnsi" w:cstheme="minorHAnsi"/>
                <w:color w:val="auto"/>
                <w:szCs w:val="22"/>
              </w:rPr>
              <w:t>365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:rsidR="005A2A5C" w:rsidRPr="00C66F5B" w:rsidRDefault="00E44F3A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-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7C1781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7C1781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:rsidR="005A2A5C" w:rsidRPr="00C66F5B" w:rsidRDefault="00F02B57" w:rsidP="007C1781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5C" w:rsidRPr="00C66F5B" w:rsidRDefault="005A2A5C" w:rsidP="007C1781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Uchazeč má právo upravovat pouze nevyplněné části krycího listu.</w:t>
      </w:r>
    </w:p>
    <w:p w:rsidR="00BB2EFD" w:rsidRPr="00C66F5B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Pr="00C66F5B">
        <w:rPr>
          <w:rFonts w:asciiTheme="minorHAnsi" w:hAnsiTheme="minorHAnsi" w:cstheme="minorHAnsi"/>
          <w:b/>
          <w:sz w:val="22"/>
          <w:szCs w:val="22"/>
        </w:rPr>
        <w:t>„</w:t>
      </w:r>
      <w:r w:rsidR="00890D7F" w:rsidRPr="00C66F5B">
        <w:rPr>
          <w:rFonts w:asciiTheme="minorHAnsi" w:hAnsiTheme="minorHAnsi" w:cstheme="minorHAnsi"/>
          <w:b/>
          <w:sz w:val="22"/>
          <w:szCs w:val="22"/>
        </w:rPr>
        <w:t>Výměna oken na OOP</w:t>
      </w:r>
      <w:r w:rsidRPr="00C66F5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:rsidTr="00BE35D0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:rsidR="007103C2" w:rsidRPr="00C66F5B" w:rsidRDefault="007103C2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Název 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předmětu z</w:t>
            </w:r>
            <w:r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za jednotku </w:t>
            </w:r>
          </w:p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 celkem (včetně DPH v Kč)</w:t>
            </w:r>
          </w:p>
        </w:tc>
      </w:tr>
      <w:tr w:rsidR="007103C2" w:rsidRPr="00C66F5B" w:rsidTr="00C66F5B">
        <w:trPr>
          <w:trHeight w:val="1358"/>
        </w:trPr>
        <w:tc>
          <w:tcPr>
            <w:tcW w:w="1821" w:type="dxa"/>
            <w:vAlign w:val="center"/>
          </w:tcPr>
          <w:p w:rsidR="007103C2" w:rsidRPr="00C66F5B" w:rsidRDefault="007C1781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Energetický management</w:t>
            </w:r>
          </w:p>
        </w:tc>
        <w:tc>
          <w:tcPr>
            <w:tcW w:w="850" w:type="dxa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7103C2" w:rsidRPr="00C66F5B" w:rsidRDefault="00C66F5B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 xml:space="preserve">Poskytování služeb energetického managementu pro Nemocnici Hustopeče, p.o. </w:t>
            </w:r>
            <w:r w:rsidR="00890D7F" w:rsidRPr="00C66F5B">
              <w:rPr>
                <w:rFonts w:asciiTheme="minorHAnsi" w:hAnsiTheme="minorHAnsi" w:cstheme="minorHAnsi"/>
              </w:rPr>
              <w:t>v rozsahu dle zadávací dokumentace</w:t>
            </w: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2F2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A2B5D" w:rsidRPr="00C66F5B" w:rsidRDefault="007A2B5D" w:rsidP="00A2257C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35D0" w:rsidRPr="00C66F5B" w:rsidRDefault="00BE35D0" w:rsidP="00A2257C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A2257C">
      <w:headerReference w:type="default" r:id="rId10"/>
      <w:footerReference w:type="default" r:id="rId11"/>
      <w:pgSz w:w="16838" w:h="11906" w:orient="landscape"/>
      <w:pgMar w:top="710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57" w:rsidRDefault="00F02B57" w:rsidP="007B4E53">
      <w:r>
        <w:separator/>
      </w:r>
    </w:p>
  </w:endnote>
  <w:endnote w:type="continuationSeparator" w:id="0">
    <w:p w:rsidR="00F02B57" w:rsidRDefault="00F02B57" w:rsidP="007B4E53">
      <w:r>
        <w:continuationSeparator/>
      </w:r>
    </w:p>
  </w:endnote>
  <w:endnote w:type="continuationNotice" w:id="1">
    <w:p w:rsidR="00F02B57" w:rsidRDefault="00F0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57" w:rsidRDefault="00F02B57" w:rsidP="007B4E53">
      <w:r>
        <w:separator/>
      </w:r>
    </w:p>
  </w:footnote>
  <w:footnote w:type="continuationSeparator" w:id="0">
    <w:p w:rsidR="00F02B57" w:rsidRDefault="00F02B57" w:rsidP="007B4E53">
      <w:r>
        <w:continuationSeparator/>
      </w:r>
    </w:p>
  </w:footnote>
  <w:footnote w:type="continuationNotice" w:id="1">
    <w:p w:rsidR="00F02B57" w:rsidRDefault="00F02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1105AD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6B5F"/>
    <w:rsid w:val="003947FD"/>
    <w:rsid w:val="003A5BC6"/>
    <w:rsid w:val="003A61C3"/>
    <w:rsid w:val="003B2AC9"/>
    <w:rsid w:val="003B39D9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723C8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40076"/>
    <w:rsid w:val="00651493"/>
    <w:rsid w:val="006825AA"/>
    <w:rsid w:val="006829E6"/>
    <w:rsid w:val="006A487E"/>
    <w:rsid w:val="006B6B0D"/>
    <w:rsid w:val="006B6D6B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759C4"/>
    <w:rsid w:val="00A87CD5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83491"/>
    <w:rsid w:val="00BA0E67"/>
    <w:rsid w:val="00BB2EFD"/>
    <w:rsid w:val="00BC49A2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731F"/>
    <w:rsid w:val="00CD53AB"/>
    <w:rsid w:val="00CD570D"/>
    <w:rsid w:val="00CD6160"/>
    <w:rsid w:val="00CE3DCF"/>
    <w:rsid w:val="00D04DC0"/>
    <w:rsid w:val="00D23721"/>
    <w:rsid w:val="00D55365"/>
    <w:rsid w:val="00D560C6"/>
    <w:rsid w:val="00D77271"/>
    <w:rsid w:val="00D8334B"/>
    <w:rsid w:val="00D85A01"/>
    <w:rsid w:val="00D974F2"/>
    <w:rsid w:val="00DA1B41"/>
    <w:rsid w:val="00DA65F4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A1199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BBCE-0592-4593-9B82-7620D790E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A5082-2263-4121-8DE6-8818DD89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1172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Pavlun</dc:creator>
  <cp:lastModifiedBy>Michaela Hýblerová</cp:lastModifiedBy>
  <cp:revision>3</cp:revision>
  <cp:lastPrinted>2019-05-30T12:48:00Z</cp:lastPrinted>
  <dcterms:created xsi:type="dcterms:W3CDTF">2019-09-04T08:13:00Z</dcterms:created>
  <dcterms:modified xsi:type="dcterms:W3CDTF">2019-09-05T12:04:00Z</dcterms:modified>
</cp:coreProperties>
</file>