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41764C" w:rsidRPr="00CD1933" w:rsidRDefault="005B0C57" w:rsidP="00C35F58">
      <w:pPr>
        <w:pStyle w:val="Zhlav"/>
        <w:tabs>
          <w:tab w:val="left" w:pos="0"/>
        </w:tabs>
        <w:jc w:val="center"/>
        <w:rPr>
          <w:b/>
          <w:i/>
          <w:color w:val="FF0000"/>
          <w:sz w:val="32"/>
          <w:szCs w:val="32"/>
        </w:rPr>
      </w:pPr>
      <w:r w:rsidRPr="005B0C57">
        <w:rPr>
          <w:b/>
          <w:bCs/>
          <w:sz w:val="32"/>
          <w:szCs w:val="32"/>
          <w:lang w:val="en-US"/>
        </w:rPr>
        <w:t xml:space="preserve">III/43237 </w:t>
      </w:r>
      <w:proofErr w:type="spellStart"/>
      <w:r w:rsidRPr="005B0C57">
        <w:rPr>
          <w:b/>
          <w:bCs/>
          <w:sz w:val="32"/>
          <w:szCs w:val="32"/>
          <w:lang w:val="en-US"/>
        </w:rPr>
        <w:t>Hodonín-Rohatec</w:t>
      </w:r>
      <w:proofErr w:type="spellEnd"/>
      <w:r w:rsidRPr="005B0C57">
        <w:rPr>
          <w:b/>
          <w:bCs/>
          <w:sz w:val="32"/>
          <w:szCs w:val="32"/>
        </w:rPr>
        <w:t xml:space="preserve"> </w:t>
      </w:r>
      <w:r w:rsidR="00FE700D"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973CD5">
      <w:pPr>
        <w:pStyle w:val="Odstavecseseznamem"/>
        <w:numPr>
          <w:ilvl w:val="2"/>
          <w:numId w:val="2"/>
        </w:numPr>
        <w:tabs>
          <w:tab w:val="clear" w:pos="2340"/>
        </w:tabs>
        <w:spacing w:line="260" w:lineRule="exact"/>
        <w:ind w:left="425" w:hanging="426"/>
        <w:jc w:val="both"/>
        <w:rPr>
          <w:b/>
          <w:sz w:val="22"/>
          <w:szCs w:val="22"/>
        </w:rPr>
      </w:pPr>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5B0C57" w:rsidRPr="005B0C57">
        <w:rPr>
          <w:b/>
          <w:bCs/>
          <w:sz w:val="22"/>
          <w:szCs w:val="22"/>
          <w:lang w:val="en-US"/>
        </w:rPr>
        <w:t xml:space="preserve">III/43237 </w:t>
      </w:r>
      <w:proofErr w:type="spellStart"/>
      <w:r w:rsidR="005B0C57" w:rsidRPr="005B0C57">
        <w:rPr>
          <w:b/>
          <w:bCs/>
          <w:sz w:val="22"/>
          <w:szCs w:val="22"/>
          <w:lang w:val="en-US"/>
        </w:rPr>
        <w:t>Hodonín-Rohatec</w:t>
      </w:r>
      <w:proofErr w:type="spellEnd"/>
      <w:r w:rsidR="005B0C57" w:rsidRPr="005B0C57">
        <w:rPr>
          <w:b/>
          <w:bCs/>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w:t>
      </w:r>
      <w:proofErr w:type="gramStart"/>
      <w:r w:rsidR="00B46448" w:rsidRPr="002B5CAD">
        <w:rPr>
          <w:sz w:val="22"/>
          <w:szCs w:val="22"/>
        </w:rPr>
        <w:t>uhlovodíků ( dále</w:t>
      </w:r>
      <w:proofErr w:type="gramEnd"/>
      <w:r w:rsidR="00B46448" w:rsidRPr="002B5CAD">
        <w:rPr>
          <w:sz w:val="22"/>
          <w:szCs w:val="22"/>
        </w:rPr>
        <w:t xml:space="preserve"> jen PAU) z asfaltových vrstev komunikace potřebných </w:t>
      </w:r>
      <w:r w:rsidR="00C35F58" w:rsidRPr="002B5CAD">
        <w:rPr>
          <w:sz w:val="22"/>
          <w:szCs w:val="22"/>
        </w:rPr>
        <w:t xml:space="preserve"> pro zpracování projektové dokumentace.</w:t>
      </w:r>
    </w:p>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E3A13"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 xml:space="preserve">vedoucí IÚ oblasti </w:t>
      </w:r>
      <w:r w:rsidR="003E3A13">
        <w:rPr>
          <w:sz w:val="22"/>
          <w:szCs w:val="22"/>
        </w:rPr>
        <w:t>Jih</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3E3A13">
        <w:rPr>
          <w:sz w:val="22"/>
          <w:szCs w:val="22"/>
        </w:rPr>
        <w:t>Libor Olšák</w:t>
      </w:r>
      <w:r w:rsidR="00374BA0" w:rsidRPr="00F6791A">
        <w:rPr>
          <w:sz w:val="22"/>
          <w:szCs w:val="22"/>
        </w:rPr>
        <w:t>, tel. +420</w:t>
      </w:r>
      <w:r w:rsidR="003E3A13">
        <w:rPr>
          <w:sz w:val="22"/>
          <w:szCs w:val="22"/>
        </w:rPr>
        <w:t> </w:t>
      </w:r>
      <w:r w:rsidR="002B5CAD" w:rsidRPr="00F6791A">
        <w:rPr>
          <w:sz w:val="22"/>
          <w:szCs w:val="22"/>
        </w:rPr>
        <w:t>7</w:t>
      </w:r>
      <w:r w:rsidR="003E3A13">
        <w:rPr>
          <w:sz w:val="22"/>
          <w:szCs w:val="22"/>
        </w:rPr>
        <w:t>37 237 081</w:t>
      </w:r>
    </w:p>
    <w:p w:rsidR="00374BA0" w:rsidRPr="00F6791A" w:rsidRDefault="00374BA0"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 xml:space="preserve">e-mail: </w:t>
      </w:r>
      <w:r w:rsidR="003E3A13">
        <w:rPr>
          <w:sz w:val="22"/>
          <w:szCs w:val="22"/>
        </w:rPr>
        <w:t>libor.olsak</w:t>
      </w:r>
      <w:bookmarkStart w:id="0" w:name="_GoBack"/>
      <w:bookmarkEnd w:id="0"/>
      <w:r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 xml:space="preserve">SÚS JMK, IÚ </w:t>
      </w:r>
      <w:r w:rsidR="003E3A13" w:rsidRPr="003E3A13">
        <w:rPr>
          <w:bCs/>
          <w:sz w:val="22"/>
          <w:szCs w:val="22"/>
        </w:rPr>
        <w:t>oblasti Hodonín, Brněnská 3254, Hodonín</w:t>
      </w:r>
      <w:r w:rsidR="00F6791A">
        <w:rPr>
          <w:sz w:val="22"/>
          <w:szCs w:val="22"/>
        </w:rPr>
        <w:t>.</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3E3A13">
      <w:rPr>
        <w:noProof/>
      </w:rPr>
      <w:t>6</w:t>
    </w:r>
    <w:r w:rsidR="001621DA">
      <w:fldChar w:fldCharType="end"/>
    </w:r>
    <w:r>
      <w:t xml:space="preserve"> (celkem </w:t>
    </w:r>
    <w:r w:rsidR="001621DA">
      <w:fldChar w:fldCharType="begin"/>
    </w:r>
    <w:r>
      <w:instrText>NUMPAGES</w:instrText>
    </w:r>
    <w:r w:rsidR="001621DA">
      <w:fldChar w:fldCharType="separate"/>
    </w:r>
    <w:r w:rsidR="003E3A13">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5B0C57" w:rsidRPr="005B0C57">
            <w:rPr>
              <w:b/>
              <w:bCs/>
              <w:kern w:val="2"/>
              <w:sz w:val="18"/>
              <w:szCs w:val="18"/>
              <w:lang w:val="en-US"/>
            </w:rPr>
            <w:t xml:space="preserve">III/43237 </w:t>
          </w:r>
          <w:proofErr w:type="spellStart"/>
          <w:r w:rsidR="005B0C57" w:rsidRPr="005B0C57">
            <w:rPr>
              <w:b/>
              <w:bCs/>
              <w:kern w:val="2"/>
              <w:sz w:val="18"/>
              <w:szCs w:val="18"/>
              <w:lang w:val="en-US"/>
            </w:rPr>
            <w:t>Hodonín-Rohatec</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3E3A13"/>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633FA"/>
    <w:rsid w:val="005B0C57"/>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73CD5"/>
    <w:rsid w:val="00987D43"/>
    <w:rsid w:val="009B642A"/>
    <w:rsid w:val="009E4B94"/>
    <w:rsid w:val="009F42AA"/>
    <w:rsid w:val="00A06CFC"/>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E6CD3"/>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6</Pages>
  <Words>1428</Words>
  <Characters>8431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12</cp:revision>
  <cp:lastPrinted>2020-05-14T11:02:00Z</cp:lastPrinted>
  <dcterms:created xsi:type="dcterms:W3CDTF">2020-05-13T06:53:00Z</dcterms:created>
  <dcterms:modified xsi:type="dcterms:W3CDTF">2020-05-15T11:37:00Z</dcterms:modified>
  <dc:language>cs-CZ</dc:language>
</cp:coreProperties>
</file>