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3A93" w14:textId="77777777"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14:paraId="0062D918" w14:textId="7E19F3F2" w:rsidR="00297DAB" w:rsidRPr="004742AA" w:rsidRDefault="00ED213E" w:rsidP="00297DAB">
      <w:pPr>
        <w:tabs>
          <w:tab w:val="center" w:pos="4536"/>
          <w:tab w:val="right" w:pos="9072"/>
        </w:tabs>
        <w:spacing w:before="120"/>
        <w:jc w:val="center"/>
        <w:rPr>
          <w:b/>
          <w:bCs/>
          <w:smallCaps/>
          <w:spacing w:val="30"/>
          <w:sz w:val="36"/>
          <w:szCs w:val="36"/>
          <w:lang w:val="en-US"/>
        </w:rPr>
      </w:pPr>
      <w:r>
        <w:rPr>
          <w:b/>
          <w:bCs/>
          <w:smallCaps/>
          <w:spacing w:val="30"/>
          <w:sz w:val="36"/>
          <w:szCs w:val="36"/>
          <w:lang w:val="en-US"/>
        </w:rPr>
        <w:t>III/</w:t>
      </w:r>
      <w:r w:rsidR="00C30039">
        <w:rPr>
          <w:b/>
          <w:bCs/>
          <w:smallCaps/>
          <w:spacing w:val="30"/>
          <w:sz w:val="36"/>
          <w:szCs w:val="36"/>
          <w:lang w:val="en-US"/>
        </w:rPr>
        <w:t>3833 Velatice</w:t>
      </w:r>
    </w:p>
    <w:p w14:paraId="6B2F3054" w14:textId="77777777" w:rsidR="00297DAB" w:rsidRPr="000A7553" w:rsidRDefault="00297DAB"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0C5DF2B8" w14:textId="77777777" w:rsidR="00297DAB" w:rsidRPr="00C80EBD" w:rsidRDefault="00297DAB" w:rsidP="00297DAB">
      <w:pPr>
        <w:spacing w:after="120"/>
        <w:rPr>
          <w:sz w:val="28"/>
          <w:szCs w:val="28"/>
        </w:rPr>
      </w:pPr>
    </w:p>
    <w:p w14:paraId="0B35236F" w14:textId="77777777" w:rsidR="00297DAB" w:rsidRPr="00F3182C" w:rsidRDefault="00297DAB" w:rsidP="00297DAB">
      <w:pPr>
        <w:spacing w:after="120"/>
        <w:rPr>
          <w:b/>
          <w:smallCaps/>
          <w:spacing w:val="20"/>
          <w:sz w:val="21"/>
          <w:szCs w:val="21"/>
        </w:rPr>
      </w:pPr>
      <w:r w:rsidRPr="00F3182C">
        <w:rPr>
          <w:b/>
          <w:smallCaps/>
          <w:spacing w:val="20"/>
          <w:sz w:val="21"/>
          <w:szCs w:val="21"/>
        </w:rPr>
        <w:t>Objednatel</w:t>
      </w:r>
    </w:p>
    <w:p w14:paraId="109D21B5" w14:textId="77777777" w:rsidR="00297DAB" w:rsidRPr="000A7553" w:rsidRDefault="00297DAB" w:rsidP="00297DAB">
      <w:pPr>
        <w:spacing w:after="120"/>
        <w:rPr>
          <w:b/>
          <w:sz w:val="21"/>
          <w:szCs w:val="21"/>
        </w:rPr>
      </w:pPr>
      <w:r w:rsidRPr="000A7553">
        <w:rPr>
          <w:b/>
          <w:sz w:val="21"/>
          <w:szCs w:val="21"/>
        </w:rPr>
        <w:t>Správa a údržba silnic Jihomoravského kraje, příspěvková organizace kraje</w:t>
      </w:r>
    </w:p>
    <w:p w14:paraId="7722E20F" w14:textId="77777777" w:rsidR="00297DAB" w:rsidRPr="000A7553" w:rsidRDefault="00297DAB" w:rsidP="00297DAB">
      <w:pPr>
        <w:tabs>
          <w:tab w:val="left" w:pos="6300"/>
        </w:tabs>
        <w:rPr>
          <w:sz w:val="21"/>
          <w:szCs w:val="21"/>
        </w:rPr>
      </w:pPr>
      <w:r w:rsidRPr="000A7553">
        <w:rPr>
          <w:sz w:val="21"/>
          <w:szCs w:val="21"/>
        </w:rPr>
        <w:t>sídlem Žerotínovo náměstí</w:t>
      </w:r>
      <w:r>
        <w:rPr>
          <w:sz w:val="21"/>
          <w:szCs w:val="21"/>
        </w:rPr>
        <w:t xml:space="preserve"> 449/3</w:t>
      </w:r>
      <w:r w:rsidRPr="000A7553">
        <w:rPr>
          <w:sz w:val="21"/>
          <w:szCs w:val="21"/>
        </w:rPr>
        <w:t>, 60</w:t>
      </w:r>
      <w:r>
        <w:rPr>
          <w:sz w:val="21"/>
          <w:szCs w:val="21"/>
        </w:rPr>
        <w:t>2 00</w:t>
      </w:r>
      <w:r w:rsidRPr="000A7553">
        <w:rPr>
          <w:sz w:val="21"/>
          <w:szCs w:val="21"/>
        </w:rPr>
        <w:t xml:space="preserve"> Brno</w:t>
      </w:r>
      <w:r w:rsidRPr="000A7553">
        <w:rPr>
          <w:sz w:val="21"/>
          <w:szCs w:val="21"/>
        </w:rPr>
        <w:tab/>
        <w:t>IČ</w:t>
      </w:r>
      <w:r>
        <w:rPr>
          <w:sz w:val="21"/>
          <w:szCs w:val="21"/>
        </w:rPr>
        <w:t>O</w:t>
      </w:r>
      <w:r w:rsidRPr="000A7553">
        <w:rPr>
          <w:sz w:val="21"/>
          <w:szCs w:val="21"/>
        </w:rPr>
        <w:t xml:space="preserve"> 70932581</w:t>
      </w:r>
    </w:p>
    <w:p w14:paraId="10475A54" w14:textId="77777777" w:rsidR="00297DAB" w:rsidRPr="000A7553" w:rsidRDefault="00297DAB" w:rsidP="00297DAB">
      <w:pPr>
        <w:tabs>
          <w:tab w:val="left" w:pos="6300"/>
        </w:tabs>
        <w:rPr>
          <w:sz w:val="21"/>
          <w:szCs w:val="21"/>
        </w:rPr>
      </w:pPr>
      <w:r w:rsidRPr="000A7553">
        <w:rPr>
          <w:sz w:val="21"/>
          <w:szCs w:val="21"/>
        </w:rPr>
        <w:t>zapsaná</w:t>
      </w:r>
      <w:r w:rsidR="003079B7">
        <w:rPr>
          <w:sz w:val="21"/>
          <w:szCs w:val="21"/>
        </w:rPr>
        <w:t xml:space="preserve"> u Krajského soudu v Brně,</w:t>
      </w:r>
      <w:r w:rsidR="003079B7">
        <w:rPr>
          <w:sz w:val="21"/>
          <w:szCs w:val="21"/>
        </w:rPr>
        <w:tab/>
        <w:t>sp.zn  Pr</w:t>
      </w:r>
      <w:r w:rsidRPr="000A7553">
        <w:rPr>
          <w:sz w:val="21"/>
          <w:szCs w:val="21"/>
        </w:rPr>
        <w:t xml:space="preserve"> 287</w:t>
      </w:r>
    </w:p>
    <w:p w14:paraId="1C610C2E" w14:textId="77777777" w:rsidR="00297DAB" w:rsidRDefault="00297DAB" w:rsidP="00297DAB">
      <w:pPr>
        <w:tabs>
          <w:tab w:val="left" w:pos="0"/>
        </w:tabs>
        <w:spacing w:after="120"/>
        <w:rPr>
          <w:sz w:val="21"/>
          <w:szCs w:val="21"/>
        </w:rPr>
      </w:pPr>
      <w:r>
        <w:rPr>
          <w:sz w:val="21"/>
          <w:szCs w:val="21"/>
        </w:rPr>
        <w:t>zastoupena</w:t>
      </w:r>
      <w:r w:rsidRPr="000A7553">
        <w:rPr>
          <w:sz w:val="21"/>
          <w:szCs w:val="21"/>
        </w:rPr>
        <w:t xml:space="preserve"> Ing. </w:t>
      </w:r>
      <w:r w:rsidR="00DA21D2">
        <w:rPr>
          <w:sz w:val="21"/>
          <w:szCs w:val="21"/>
        </w:rPr>
        <w:t>Zdeňkem Komůrkou</w:t>
      </w:r>
      <w:r w:rsidRPr="000A7553">
        <w:rPr>
          <w:sz w:val="21"/>
          <w:szCs w:val="21"/>
        </w:rPr>
        <w:t>, ředitelem</w:t>
      </w:r>
    </w:p>
    <w:p w14:paraId="0BAE435D" w14:textId="77777777" w:rsidR="00297DAB" w:rsidRPr="00F3182C" w:rsidRDefault="00297DAB" w:rsidP="00297DAB">
      <w:pPr>
        <w:tabs>
          <w:tab w:val="left" w:pos="6300"/>
        </w:tabs>
        <w:spacing w:after="120"/>
        <w:rPr>
          <w:b/>
          <w:sz w:val="21"/>
          <w:szCs w:val="21"/>
        </w:rPr>
      </w:pPr>
      <w:r w:rsidRPr="00F3182C">
        <w:rPr>
          <w:b/>
          <w:sz w:val="21"/>
          <w:szCs w:val="21"/>
        </w:rPr>
        <w:t>a</w:t>
      </w:r>
    </w:p>
    <w:p w14:paraId="375AF2C5" w14:textId="77777777" w:rsidR="00297DAB" w:rsidRDefault="00297DAB" w:rsidP="00297DAB">
      <w:pPr>
        <w:tabs>
          <w:tab w:val="left" w:pos="6300"/>
        </w:tabs>
        <w:spacing w:after="120"/>
        <w:rPr>
          <w:b/>
          <w:smallCaps/>
          <w:spacing w:val="20"/>
          <w:sz w:val="21"/>
          <w:szCs w:val="21"/>
        </w:rPr>
      </w:pPr>
      <w:r w:rsidRPr="00F3182C">
        <w:rPr>
          <w:b/>
          <w:smallCaps/>
          <w:spacing w:val="20"/>
          <w:sz w:val="21"/>
          <w:szCs w:val="21"/>
        </w:rPr>
        <w:t xml:space="preserve">Zhotovitel </w:t>
      </w:r>
    </w:p>
    <w:p w14:paraId="37203AF2" w14:textId="77777777" w:rsidR="00297DAB" w:rsidRPr="009D58A1" w:rsidRDefault="00297DAB" w:rsidP="00297DAB">
      <w:pPr>
        <w:tabs>
          <w:tab w:val="left" w:pos="6300"/>
        </w:tabs>
        <w:spacing w:after="120"/>
        <w:rPr>
          <w:b/>
          <w:smallCaps/>
          <w:spacing w:val="20"/>
          <w:sz w:val="21"/>
          <w:szCs w:val="21"/>
        </w:rPr>
      </w:pPr>
      <w:r w:rsidRPr="009D58A1">
        <w:rPr>
          <w:b/>
          <w:sz w:val="21"/>
          <w:szCs w:val="21"/>
          <w:highlight w:val="yellow"/>
        </w:rPr>
        <w:t>***</w:t>
      </w:r>
    </w:p>
    <w:p w14:paraId="6A822569" w14:textId="77777777" w:rsidR="00297DAB" w:rsidRPr="000A7553" w:rsidRDefault="00297DAB" w:rsidP="00297DAB">
      <w:pPr>
        <w:tabs>
          <w:tab w:val="left" w:pos="4425"/>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r>
      <w:r>
        <w:rPr>
          <w:sz w:val="21"/>
          <w:szCs w:val="21"/>
        </w:rPr>
        <w:tab/>
      </w:r>
      <w:r w:rsidRPr="000A7553">
        <w:rPr>
          <w:sz w:val="21"/>
          <w:szCs w:val="21"/>
        </w:rPr>
        <w:t>IČ</w:t>
      </w:r>
      <w:r>
        <w:rPr>
          <w:sz w:val="21"/>
          <w:szCs w:val="21"/>
        </w:rPr>
        <w:t>O</w:t>
      </w:r>
      <w:r w:rsidRPr="000A7553">
        <w:rPr>
          <w:sz w:val="21"/>
          <w:szCs w:val="21"/>
        </w:rPr>
        <w:t xml:space="preserve"> </w:t>
      </w:r>
      <w:r w:rsidRPr="009D58A1">
        <w:rPr>
          <w:b/>
          <w:sz w:val="21"/>
          <w:szCs w:val="21"/>
          <w:highlight w:val="yellow"/>
        </w:rPr>
        <w:t>***</w:t>
      </w:r>
    </w:p>
    <w:p w14:paraId="1DE222A2" w14:textId="77777777" w:rsidR="00297DAB" w:rsidRPr="000A7553" w:rsidRDefault="00297DAB" w:rsidP="00297DAB">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003079B7">
        <w:rPr>
          <w:sz w:val="21"/>
          <w:szCs w:val="21"/>
        </w:rPr>
        <w:tab/>
        <w:t xml:space="preserve">sp.zn. </w:t>
      </w:r>
      <w:r w:rsidRPr="000A7553">
        <w:rPr>
          <w:sz w:val="21"/>
          <w:szCs w:val="21"/>
        </w:rPr>
        <w:t xml:space="preserve"> </w:t>
      </w:r>
      <w:r w:rsidRPr="009D58A1">
        <w:rPr>
          <w:b/>
          <w:sz w:val="21"/>
          <w:szCs w:val="21"/>
          <w:highlight w:val="yellow"/>
        </w:rPr>
        <w:t>***</w:t>
      </w:r>
      <w:r>
        <w:rPr>
          <w:b/>
          <w:sz w:val="21"/>
          <w:szCs w:val="21"/>
        </w:rPr>
        <w:t xml:space="preserve"> </w:t>
      </w:r>
    </w:p>
    <w:p w14:paraId="07577380" w14:textId="77777777" w:rsidR="00297DAB" w:rsidRPr="000A7553" w:rsidRDefault="00297DAB" w:rsidP="00297DAB">
      <w:pPr>
        <w:spacing w:after="120"/>
        <w:rPr>
          <w:sz w:val="21"/>
          <w:szCs w:val="21"/>
        </w:rPr>
      </w:pPr>
      <w:r>
        <w:rPr>
          <w:sz w:val="21"/>
          <w:szCs w:val="21"/>
        </w:rPr>
        <w:t xml:space="preserve">zastoupena </w:t>
      </w:r>
      <w:r w:rsidRPr="009D58A1">
        <w:rPr>
          <w:b/>
          <w:sz w:val="21"/>
          <w:szCs w:val="21"/>
          <w:highlight w:val="yellow"/>
        </w:rPr>
        <w:t>***</w:t>
      </w:r>
    </w:p>
    <w:p w14:paraId="40F6B663" w14:textId="77777777" w:rsidR="00297DAB" w:rsidRPr="000A7553" w:rsidRDefault="00297DAB" w:rsidP="00297DAB">
      <w:pPr>
        <w:spacing w:after="120"/>
        <w:rPr>
          <w:sz w:val="21"/>
          <w:szCs w:val="21"/>
        </w:rPr>
      </w:pPr>
    </w:p>
    <w:p w14:paraId="53BFD958" w14:textId="77777777" w:rsidR="00297DAB" w:rsidRDefault="00297DAB" w:rsidP="00297DAB">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14:paraId="0201D598" w14:textId="77777777" w:rsidR="00297DAB" w:rsidRPr="000A7553" w:rsidRDefault="00297DAB" w:rsidP="00297DAB">
      <w:pPr>
        <w:spacing w:after="120"/>
        <w:rPr>
          <w:sz w:val="21"/>
          <w:szCs w:val="21"/>
        </w:rPr>
      </w:pPr>
    </w:p>
    <w:p w14:paraId="1B6BECC8" w14:textId="77777777" w:rsidR="00297DAB" w:rsidRPr="00156CDC" w:rsidRDefault="00297DAB" w:rsidP="00297DAB">
      <w:pPr>
        <w:numPr>
          <w:ilvl w:val="0"/>
          <w:numId w:val="12"/>
        </w:numPr>
        <w:tabs>
          <w:tab w:val="num" w:pos="540"/>
        </w:tabs>
        <w:spacing w:before="120" w:after="120"/>
        <w:ind w:left="540" w:hanging="540"/>
        <w:rPr>
          <w:b/>
          <w:smallCaps/>
          <w:spacing w:val="20"/>
          <w:sz w:val="21"/>
          <w:szCs w:val="21"/>
        </w:rPr>
      </w:pPr>
      <w:r w:rsidRPr="00156CDC">
        <w:rPr>
          <w:b/>
          <w:smallCaps/>
          <w:spacing w:val="20"/>
          <w:sz w:val="21"/>
          <w:szCs w:val="21"/>
        </w:rPr>
        <w:t>Předmět smlouvy</w:t>
      </w:r>
    </w:p>
    <w:p w14:paraId="16676FDB"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 xml:space="preserve">a objednatel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193ADBB5" w14:textId="556DB862" w:rsidR="006F0260" w:rsidRDefault="006F0260" w:rsidP="00297DAB">
      <w:pPr>
        <w:numPr>
          <w:ilvl w:val="6"/>
          <w:numId w:val="12"/>
        </w:numPr>
        <w:tabs>
          <w:tab w:val="clear" w:pos="5040"/>
          <w:tab w:val="num" w:pos="540"/>
        </w:tabs>
        <w:spacing w:before="120" w:after="120"/>
        <w:ind w:left="540" w:hanging="540"/>
        <w:jc w:val="both"/>
        <w:rPr>
          <w:sz w:val="21"/>
          <w:szCs w:val="21"/>
        </w:rPr>
      </w:pPr>
      <w:r w:rsidRPr="006F0260">
        <w:rPr>
          <w:b/>
          <w:sz w:val="21"/>
          <w:szCs w:val="21"/>
        </w:rPr>
        <w:t>Dílem je</w:t>
      </w:r>
      <w:r w:rsidRPr="006F0260">
        <w:rPr>
          <w:sz w:val="21"/>
          <w:szCs w:val="21"/>
        </w:rPr>
        <w:t xml:space="preserve"> </w:t>
      </w:r>
      <w:r w:rsidR="00217784">
        <w:rPr>
          <w:sz w:val="21"/>
          <w:szCs w:val="21"/>
        </w:rPr>
        <w:t xml:space="preserve">výměna obrusné vrstvy ACO 11 v tl. </w:t>
      </w:r>
      <w:r w:rsidR="00C30039">
        <w:rPr>
          <w:sz w:val="21"/>
          <w:szCs w:val="21"/>
        </w:rPr>
        <w:t>5</w:t>
      </w:r>
      <w:r w:rsidR="00217784">
        <w:rPr>
          <w:sz w:val="21"/>
          <w:szCs w:val="21"/>
        </w:rPr>
        <w:t>0 mm</w:t>
      </w:r>
      <w:r w:rsidR="00217784">
        <w:rPr>
          <w:sz w:val="22"/>
          <w:szCs w:val="22"/>
        </w:rPr>
        <w:t xml:space="preserve">. VDZ bude provedena </w:t>
      </w:r>
      <w:r w:rsidR="00C30039">
        <w:rPr>
          <w:sz w:val="22"/>
          <w:szCs w:val="22"/>
        </w:rPr>
        <w:t>barvou</w:t>
      </w:r>
      <w:r w:rsidR="00217784">
        <w:rPr>
          <w:sz w:val="22"/>
          <w:szCs w:val="22"/>
        </w:rPr>
        <w:t xml:space="preserve"> </w:t>
      </w:r>
      <w:r w:rsidR="002317DC">
        <w:rPr>
          <w:sz w:val="22"/>
          <w:szCs w:val="22"/>
        </w:rPr>
        <w:t>na silnic</w:t>
      </w:r>
      <w:r w:rsidR="00915016">
        <w:rPr>
          <w:sz w:val="22"/>
          <w:szCs w:val="22"/>
        </w:rPr>
        <w:t>i</w:t>
      </w:r>
      <w:r w:rsidR="002317DC">
        <w:rPr>
          <w:sz w:val="22"/>
          <w:szCs w:val="22"/>
        </w:rPr>
        <w:t xml:space="preserve"> III/</w:t>
      </w:r>
      <w:r w:rsidR="00C30039">
        <w:rPr>
          <w:sz w:val="22"/>
          <w:szCs w:val="22"/>
        </w:rPr>
        <w:t>3833</w:t>
      </w:r>
      <w:r w:rsidR="007C01D0">
        <w:rPr>
          <w:sz w:val="22"/>
          <w:szCs w:val="22"/>
        </w:rPr>
        <w:t xml:space="preserve">. </w:t>
      </w:r>
      <w:r w:rsidR="007C01D0" w:rsidRPr="00881439">
        <w:rPr>
          <w:sz w:val="22"/>
          <w:szCs w:val="22"/>
        </w:rPr>
        <w:t xml:space="preserve"> </w:t>
      </w:r>
      <w:r w:rsidRPr="006F0260">
        <w:rPr>
          <w:sz w:val="21"/>
          <w:szCs w:val="21"/>
        </w:rPr>
        <w:t xml:space="preserve">             </w:t>
      </w:r>
    </w:p>
    <w:p w14:paraId="020B7C9C"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0DB81596"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sidRPr="002A184D">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w:t>
      </w:r>
      <w:r>
        <w:rPr>
          <w:sz w:val="21"/>
          <w:szCs w:val="21"/>
        </w:rPr>
        <w:t xml:space="preserve">                </w:t>
      </w:r>
      <w:r w:rsidRPr="002A184D">
        <w:rPr>
          <w:sz w:val="21"/>
          <w:szCs w:val="21"/>
        </w:rPr>
        <w:t xml:space="preserve">a bezvadné předány objednateli ve lhůtách touto smlouvou sjednaných. </w:t>
      </w:r>
    </w:p>
    <w:p w14:paraId="6A20D5B6" w14:textId="0BE096F6" w:rsidR="00297DAB" w:rsidRPr="002A184D"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Místem plnění j</w:t>
      </w:r>
      <w:r w:rsidR="00915016">
        <w:rPr>
          <w:sz w:val="21"/>
          <w:szCs w:val="21"/>
        </w:rPr>
        <w:t>e</w:t>
      </w:r>
      <w:r>
        <w:rPr>
          <w:sz w:val="21"/>
          <w:szCs w:val="21"/>
        </w:rPr>
        <w:t xml:space="preserve"> </w:t>
      </w:r>
      <w:r w:rsidR="00AA07B9">
        <w:rPr>
          <w:sz w:val="21"/>
          <w:szCs w:val="21"/>
        </w:rPr>
        <w:t xml:space="preserve">silnice </w:t>
      </w:r>
      <w:r w:rsidR="006F0260">
        <w:rPr>
          <w:sz w:val="21"/>
          <w:szCs w:val="21"/>
        </w:rPr>
        <w:t>I</w:t>
      </w:r>
      <w:r w:rsidR="00AA07B9">
        <w:rPr>
          <w:sz w:val="21"/>
          <w:szCs w:val="21"/>
        </w:rPr>
        <w:t>II</w:t>
      </w:r>
      <w:r w:rsidR="007374B4">
        <w:rPr>
          <w:sz w:val="21"/>
          <w:szCs w:val="21"/>
        </w:rPr>
        <w:t>/</w:t>
      </w:r>
      <w:r w:rsidR="00C30039">
        <w:rPr>
          <w:sz w:val="21"/>
          <w:szCs w:val="21"/>
        </w:rPr>
        <w:t>3833</w:t>
      </w:r>
      <w:r w:rsidR="00CA42EF">
        <w:rPr>
          <w:sz w:val="21"/>
          <w:szCs w:val="21"/>
        </w:rPr>
        <w:t xml:space="preserve"> </w:t>
      </w:r>
      <w:r w:rsidR="00C30039">
        <w:rPr>
          <w:sz w:val="21"/>
          <w:szCs w:val="21"/>
        </w:rPr>
        <w:t>u obce Velatice</w:t>
      </w:r>
      <w:r>
        <w:rPr>
          <w:sz w:val="21"/>
          <w:szCs w:val="21"/>
        </w:rPr>
        <w:t>.</w:t>
      </w:r>
    </w:p>
    <w:p w14:paraId="08B39D22" w14:textId="77777777" w:rsidR="00297DAB" w:rsidRPr="00317266"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 xml:space="preserve">Dílo bude provedeno tak, aby bylo způsobilé k obvyklému užívání, a v souladu se </w:t>
      </w:r>
      <w:r w:rsidRPr="0085202D">
        <w:rPr>
          <w:b/>
          <w:sz w:val="21"/>
          <w:szCs w:val="21"/>
        </w:rPr>
        <w:t xml:space="preserve">zadáním </w:t>
      </w:r>
      <w:r>
        <w:rPr>
          <w:b/>
          <w:sz w:val="21"/>
          <w:szCs w:val="21"/>
        </w:rPr>
        <w:t>díla</w:t>
      </w:r>
      <w:r>
        <w:rPr>
          <w:sz w:val="21"/>
          <w:szCs w:val="21"/>
        </w:rPr>
        <w:t xml:space="preserve">, čímž je </w:t>
      </w:r>
      <w:r w:rsidRPr="00317266">
        <w:rPr>
          <w:sz w:val="21"/>
          <w:szCs w:val="21"/>
        </w:rPr>
        <w:t>v řazení dle závaznosti</w:t>
      </w:r>
      <w:r>
        <w:rPr>
          <w:sz w:val="21"/>
          <w:szCs w:val="21"/>
        </w:rPr>
        <w:t>:</w:t>
      </w:r>
    </w:p>
    <w:p w14:paraId="6D9FD80C" w14:textId="77777777" w:rsidR="00297DAB" w:rsidRDefault="00297DAB" w:rsidP="00297DAB">
      <w:pPr>
        <w:numPr>
          <w:ilvl w:val="2"/>
          <w:numId w:val="1"/>
        </w:numPr>
        <w:tabs>
          <w:tab w:val="clear" w:pos="2160"/>
          <w:tab w:val="num" w:pos="1080"/>
        </w:tabs>
        <w:ind w:left="1077"/>
        <w:jc w:val="both"/>
        <w:rPr>
          <w:sz w:val="21"/>
          <w:szCs w:val="21"/>
        </w:rPr>
      </w:pPr>
      <w:r w:rsidRPr="00600AF6">
        <w:rPr>
          <w:sz w:val="21"/>
          <w:szCs w:val="21"/>
        </w:rPr>
        <w:t>Soupis prací.</w:t>
      </w:r>
    </w:p>
    <w:p w14:paraId="28303521" w14:textId="77777777" w:rsidR="00F95C3B" w:rsidRPr="001E73EF" w:rsidRDefault="00F95C3B" w:rsidP="00297DAB">
      <w:pPr>
        <w:numPr>
          <w:ilvl w:val="2"/>
          <w:numId w:val="1"/>
        </w:numPr>
        <w:tabs>
          <w:tab w:val="clear" w:pos="2160"/>
          <w:tab w:val="num" w:pos="1080"/>
        </w:tabs>
        <w:ind w:left="1077"/>
        <w:jc w:val="both"/>
        <w:rPr>
          <w:sz w:val="21"/>
          <w:szCs w:val="21"/>
        </w:rPr>
      </w:pPr>
      <w:r w:rsidRPr="001E73EF">
        <w:rPr>
          <w:sz w:val="21"/>
          <w:szCs w:val="21"/>
        </w:rPr>
        <w:t>Situace.</w:t>
      </w:r>
    </w:p>
    <w:p w14:paraId="5C72F4B3" w14:textId="77777777"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Písemné pokyny objednatele.</w:t>
      </w:r>
    </w:p>
    <w:p w14:paraId="41225C55" w14:textId="77777777"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Technické normy vztahující se k materiálům a činnostem prováděných na základě této smlouvy.</w:t>
      </w:r>
    </w:p>
    <w:p w14:paraId="5E3CF288" w14:textId="77777777" w:rsidR="00297DAB" w:rsidRDefault="00297DAB" w:rsidP="00297DAB">
      <w:pPr>
        <w:numPr>
          <w:ilvl w:val="2"/>
          <w:numId w:val="1"/>
        </w:numPr>
        <w:tabs>
          <w:tab w:val="clear" w:pos="2160"/>
          <w:tab w:val="num" w:pos="1080"/>
        </w:tabs>
        <w:ind w:left="1080"/>
        <w:jc w:val="both"/>
        <w:rPr>
          <w:sz w:val="21"/>
          <w:szCs w:val="21"/>
        </w:rPr>
      </w:pPr>
      <w:r w:rsidRPr="00600AF6">
        <w:rPr>
          <w:sz w:val="21"/>
          <w:szCs w:val="21"/>
        </w:rPr>
        <w:t>Technické kvalitativní podmínky staveb pozemních komunikací</w:t>
      </w:r>
      <w:r w:rsidRPr="004742AA">
        <w:rPr>
          <w:sz w:val="21"/>
          <w:szCs w:val="21"/>
        </w:rPr>
        <w:t>, vydané Ministerstvem dopravy ve znění účinném ke dni uzavření smlouvy.</w:t>
      </w:r>
    </w:p>
    <w:p w14:paraId="63313A73" w14:textId="77777777" w:rsidR="00CA42EF" w:rsidRPr="00B56A1A" w:rsidRDefault="00CA42EF" w:rsidP="00CA42EF">
      <w:pPr>
        <w:pStyle w:val="Odstavecseseznamem"/>
        <w:numPr>
          <w:ilvl w:val="6"/>
          <w:numId w:val="12"/>
        </w:numPr>
        <w:tabs>
          <w:tab w:val="clear" w:pos="5040"/>
          <w:tab w:val="num" w:pos="567"/>
        </w:tabs>
        <w:ind w:left="567" w:hanging="567"/>
        <w:jc w:val="both"/>
        <w:rPr>
          <w:sz w:val="21"/>
          <w:szCs w:val="21"/>
        </w:rPr>
      </w:pPr>
      <w:r w:rsidRPr="00B56A1A">
        <w:rPr>
          <w:sz w:val="21"/>
          <w:szCs w:val="21"/>
        </w:rPr>
        <w:t>Zhotovitel prohlašuje, že je seznámen s technickými normami a technickými podmínkami vztahujícími se k předmětu díla.</w:t>
      </w:r>
    </w:p>
    <w:p w14:paraId="729C2EF5" w14:textId="77777777" w:rsidR="00297DAB" w:rsidRPr="00B56A1A" w:rsidRDefault="00297DAB" w:rsidP="00297DAB">
      <w:pPr>
        <w:ind w:left="1080"/>
        <w:jc w:val="both"/>
        <w:rPr>
          <w:sz w:val="21"/>
          <w:szCs w:val="21"/>
        </w:rPr>
      </w:pPr>
    </w:p>
    <w:p w14:paraId="6CC25D65" w14:textId="77777777" w:rsidR="00297DAB" w:rsidRPr="00B56A1A" w:rsidRDefault="00297DAB" w:rsidP="00297DAB">
      <w:pPr>
        <w:numPr>
          <w:ilvl w:val="0"/>
          <w:numId w:val="12"/>
        </w:numPr>
        <w:tabs>
          <w:tab w:val="num" w:pos="540"/>
        </w:tabs>
        <w:spacing w:before="120" w:after="120"/>
        <w:ind w:left="540" w:hanging="540"/>
        <w:rPr>
          <w:b/>
          <w:smallCaps/>
          <w:spacing w:val="20"/>
          <w:sz w:val="21"/>
          <w:szCs w:val="21"/>
        </w:rPr>
      </w:pPr>
      <w:r w:rsidRPr="00B56A1A">
        <w:rPr>
          <w:b/>
          <w:smallCaps/>
          <w:spacing w:val="20"/>
          <w:sz w:val="21"/>
          <w:szCs w:val="21"/>
        </w:rPr>
        <w:t xml:space="preserve">Lhůty plnění </w:t>
      </w:r>
    </w:p>
    <w:p w14:paraId="7785D736" w14:textId="77777777" w:rsidR="00854F38" w:rsidRPr="00B56A1A" w:rsidRDefault="00854F38" w:rsidP="00854F38">
      <w:pPr>
        <w:spacing w:before="120" w:after="120"/>
        <w:rPr>
          <w:sz w:val="21"/>
          <w:szCs w:val="21"/>
        </w:rPr>
      </w:pPr>
      <w:r w:rsidRPr="00B56A1A">
        <w:rPr>
          <w:smallCaps/>
          <w:spacing w:val="20"/>
          <w:sz w:val="21"/>
          <w:szCs w:val="21"/>
        </w:rPr>
        <w:t xml:space="preserve">1.     </w:t>
      </w:r>
      <w:r w:rsidRPr="00B56A1A">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B56A1A" w14:paraId="53E68967" w14:textId="77777777" w:rsidTr="00961D20">
        <w:trPr>
          <w:trHeight w:val="256"/>
        </w:trPr>
        <w:tc>
          <w:tcPr>
            <w:tcW w:w="6379" w:type="dxa"/>
          </w:tcPr>
          <w:p w14:paraId="649E25A1" w14:textId="77777777" w:rsidR="001E012E" w:rsidRPr="00B56A1A" w:rsidRDefault="00CA42EF" w:rsidP="00961D20">
            <w:pPr>
              <w:tabs>
                <w:tab w:val="num" w:pos="0"/>
              </w:tabs>
              <w:spacing w:before="120" w:after="120"/>
              <w:jc w:val="both"/>
              <w:rPr>
                <w:sz w:val="21"/>
                <w:szCs w:val="21"/>
              </w:rPr>
            </w:pPr>
            <w:r w:rsidRPr="00B56A1A">
              <w:rPr>
                <w:sz w:val="21"/>
                <w:szCs w:val="21"/>
              </w:rPr>
              <w:t>Předání a převzetí staveniště</w:t>
            </w:r>
          </w:p>
          <w:p w14:paraId="22168ACD" w14:textId="77777777" w:rsidR="001E012E" w:rsidRPr="00B56A1A" w:rsidRDefault="001E012E" w:rsidP="00961D20">
            <w:pPr>
              <w:tabs>
                <w:tab w:val="num" w:pos="0"/>
              </w:tabs>
              <w:spacing w:before="120" w:after="120"/>
              <w:jc w:val="both"/>
              <w:rPr>
                <w:sz w:val="21"/>
                <w:szCs w:val="21"/>
              </w:rPr>
            </w:pPr>
            <w:r w:rsidRPr="00B56A1A">
              <w:rPr>
                <w:sz w:val="21"/>
                <w:szCs w:val="21"/>
              </w:rPr>
              <w:t>Dokončení a převzetí díla</w:t>
            </w:r>
          </w:p>
        </w:tc>
        <w:tc>
          <w:tcPr>
            <w:tcW w:w="3686" w:type="dxa"/>
          </w:tcPr>
          <w:p w14:paraId="55D790DF" w14:textId="77777777" w:rsidR="001E012E" w:rsidRPr="00B56A1A" w:rsidRDefault="001E012E" w:rsidP="00961D20">
            <w:pPr>
              <w:tabs>
                <w:tab w:val="num" w:pos="540"/>
              </w:tabs>
              <w:spacing w:before="120" w:after="120"/>
              <w:jc w:val="right"/>
              <w:rPr>
                <w:b/>
                <w:sz w:val="21"/>
                <w:szCs w:val="21"/>
              </w:rPr>
            </w:pPr>
            <w:r w:rsidRPr="00B56A1A">
              <w:rPr>
                <w:b/>
                <w:sz w:val="21"/>
                <w:szCs w:val="21"/>
              </w:rPr>
              <w:t xml:space="preserve">do </w:t>
            </w:r>
            <w:r w:rsidR="003079B7" w:rsidRPr="00B56A1A">
              <w:rPr>
                <w:b/>
                <w:sz w:val="21"/>
                <w:szCs w:val="21"/>
              </w:rPr>
              <w:t>15 dnů od účinnosti smlouvy</w:t>
            </w:r>
          </w:p>
          <w:p w14:paraId="49DD8FE8" w14:textId="1E647FD7" w:rsidR="001E012E" w:rsidRPr="00B56A1A" w:rsidRDefault="001E012E" w:rsidP="00217784">
            <w:pPr>
              <w:tabs>
                <w:tab w:val="num" w:pos="540"/>
                <w:tab w:val="left" w:pos="840"/>
              </w:tabs>
              <w:spacing w:before="120" w:after="120"/>
              <w:rPr>
                <w:b/>
                <w:sz w:val="21"/>
                <w:szCs w:val="21"/>
              </w:rPr>
            </w:pPr>
            <w:r w:rsidRPr="00B56A1A">
              <w:rPr>
                <w:sz w:val="21"/>
                <w:szCs w:val="21"/>
              </w:rPr>
              <w:tab/>
            </w:r>
            <w:r w:rsidRPr="00B56A1A">
              <w:rPr>
                <w:b/>
                <w:sz w:val="21"/>
                <w:szCs w:val="21"/>
              </w:rPr>
              <w:tab/>
              <w:t xml:space="preserve">                        do </w:t>
            </w:r>
            <w:r w:rsidR="002317DC" w:rsidRPr="00B56A1A">
              <w:rPr>
                <w:b/>
                <w:sz w:val="21"/>
                <w:szCs w:val="21"/>
              </w:rPr>
              <w:t>31.0</w:t>
            </w:r>
            <w:r w:rsidR="00217784">
              <w:rPr>
                <w:b/>
                <w:sz w:val="21"/>
                <w:szCs w:val="21"/>
              </w:rPr>
              <w:t>8</w:t>
            </w:r>
            <w:r w:rsidRPr="00B56A1A">
              <w:rPr>
                <w:b/>
                <w:sz w:val="21"/>
                <w:szCs w:val="21"/>
              </w:rPr>
              <w:t>. 20</w:t>
            </w:r>
            <w:r w:rsidR="00915016" w:rsidRPr="00B56A1A">
              <w:rPr>
                <w:b/>
                <w:sz w:val="21"/>
                <w:szCs w:val="21"/>
              </w:rPr>
              <w:t>20</w:t>
            </w:r>
            <w:r w:rsidRPr="00B56A1A">
              <w:rPr>
                <w:b/>
                <w:sz w:val="21"/>
                <w:szCs w:val="21"/>
              </w:rPr>
              <w:t xml:space="preserve"> </w:t>
            </w:r>
          </w:p>
        </w:tc>
      </w:tr>
    </w:tbl>
    <w:p w14:paraId="4E321141" w14:textId="77777777" w:rsidR="00297DAB" w:rsidRDefault="00297DAB" w:rsidP="00297DAB">
      <w:pPr>
        <w:tabs>
          <w:tab w:val="left" w:pos="540"/>
        </w:tabs>
        <w:spacing w:before="120" w:after="120"/>
        <w:ind w:left="539" w:hanging="539"/>
        <w:jc w:val="both"/>
        <w:rPr>
          <w:sz w:val="21"/>
          <w:szCs w:val="21"/>
        </w:rPr>
      </w:pPr>
      <w:r>
        <w:rPr>
          <w:sz w:val="21"/>
          <w:szCs w:val="21"/>
        </w:rPr>
        <w:tab/>
        <w:t xml:space="preserve">Dřívější </w:t>
      </w:r>
      <w:r w:rsidRPr="00435CAD">
        <w:rPr>
          <w:sz w:val="21"/>
          <w:szCs w:val="21"/>
        </w:rPr>
        <w:t>plnění je možné</w:t>
      </w:r>
      <w:r>
        <w:rPr>
          <w:sz w:val="21"/>
          <w:szCs w:val="21"/>
        </w:rPr>
        <w:t>.</w:t>
      </w:r>
    </w:p>
    <w:p w14:paraId="71CCC679" w14:textId="77777777" w:rsidR="00117963" w:rsidRDefault="00117963" w:rsidP="00297DAB">
      <w:pPr>
        <w:tabs>
          <w:tab w:val="left" w:pos="540"/>
        </w:tabs>
        <w:spacing w:before="120" w:after="120"/>
        <w:ind w:left="539" w:hanging="539"/>
        <w:jc w:val="both"/>
        <w:rPr>
          <w:sz w:val="21"/>
          <w:szCs w:val="21"/>
        </w:rPr>
      </w:pPr>
    </w:p>
    <w:p w14:paraId="57E70452" w14:textId="77777777" w:rsidR="00117963" w:rsidRDefault="00117963" w:rsidP="00297DAB">
      <w:pPr>
        <w:tabs>
          <w:tab w:val="left" w:pos="540"/>
        </w:tabs>
        <w:spacing w:before="120" w:after="120"/>
        <w:ind w:left="539" w:hanging="539"/>
        <w:jc w:val="both"/>
        <w:rPr>
          <w:sz w:val="21"/>
          <w:szCs w:val="21"/>
        </w:rPr>
      </w:pPr>
    </w:p>
    <w:p w14:paraId="549D9B13" w14:textId="77777777" w:rsidR="00854F38" w:rsidRDefault="00854F38" w:rsidP="00854F38">
      <w:pPr>
        <w:spacing w:before="120" w:after="120"/>
        <w:jc w:val="both"/>
        <w:rPr>
          <w:sz w:val="21"/>
          <w:szCs w:val="21"/>
        </w:rPr>
      </w:pPr>
      <w:r>
        <w:rPr>
          <w:sz w:val="21"/>
          <w:szCs w:val="21"/>
        </w:rPr>
        <w:lastRenderedPageBreak/>
        <w:t xml:space="preserve">2.      </w:t>
      </w:r>
      <w:r w:rsidR="00297DAB" w:rsidRPr="00B95044">
        <w:rPr>
          <w:sz w:val="21"/>
          <w:szCs w:val="21"/>
        </w:rPr>
        <w:t xml:space="preserve">Objednatel předá a zhotovitel převezme prostor </w:t>
      </w:r>
      <w:r w:rsidR="00297DAB" w:rsidRPr="002B451F">
        <w:rPr>
          <w:sz w:val="21"/>
          <w:szCs w:val="21"/>
        </w:rPr>
        <w:t xml:space="preserve">staveniště. </w:t>
      </w:r>
      <w:r w:rsidR="00B04674" w:rsidRPr="002B451F">
        <w:rPr>
          <w:sz w:val="21"/>
          <w:szCs w:val="21"/>
        </w:rPr>
        <w:t>O převzetí staveniště bude sepsán protokol.</w:t>
      </w:r>
    </w:p>
    <w:p w14:paraId="3D530736" w14:textId="77777777" w:rsidR="00854F38" w:rsidRDefault="00854F38" w:rsidP="00854F38">
      <w:pPr>
        <w:spacing w:before="120" w:after="120"/>
        <w:ind w:left="567" w:hanging="567"/>
        <w:jc w:val="both"/>
        <w:rPr>
          <w:sz w:val="21"/>
          <w:szCs w:val="21"/>
        </w:rPr>
      </w:pPr>
      <w:r>
        <w:rPr>
          <w:sz w:val="21"/>
          <w:szCs w:val="21"/>
        </w:rPr>
        <w:t xml:space="preserve">3.      </w:t>
      </w:r>
      <w:r w:rsidR="00297DAB" w:rsidRPr="0045355B">
        <w:rPr>
          <w:sz w:val="21"/>
          <w:szCs w:val="21"/>
        </w:rPr>
        <w:t>Předání a převzetí díla probíhá jako řízení, jehož předmětem je zjištění skutečného díla. Předání a převzetí díla nemůže být ukončeno, dokud nebude zjištěno, že je celé dílo provedeno úplně a bezvadně.</w:t>
      </w:r>
      <w:r w:rsidR="00297DAB">
        <w:rPr>
          <w:sz w:val="21"/>
          <w:szCs w:val="21"/>
        </w:rPr>
        <w:t xml:space="preserve"> </w:t>
      </w:r>
      <w:r w:rsidR="00297DAB" w:rsidRPr="0045355B">
        <w:rPr>
          <w:sz w:val="21"/>
          <w:szCs w:val="21"/>
        </w:rPr>
        <w:t xml:space="preserve">Zhotovitel vyzve objednatele k  předání a převzetí díla písemně, </w:t>
      </w:r>
      <w:r w:rsidR="00297DAB" w:rsidRPr="00B95044">
        <w:rPr>
          <w:sz w:val="21"/>
          <w:szCs w:val="21"/>
        </w:rPr>
        <w:t>alespoň 5</w:t>
      </w:r>
      <w:r w:rsidR="00297DAB" w:rsidRPr="0045355B">
        <w:rPr>
          <w:sz w:val="21"/>
          <w:szCs w:val="21"/>
        </w:rPr>
        <w:t xml:space="preserve"> pracovních dní předem. O předání a převzetí díla je zhotovitel povinen sepsat protokol, který bude datován a podepsán oprávněnými zástupci smluvních stran. </w:t>
      </w:r>
    </w:p>
    <w:p w14:paraId="35487E41" w14:textId="77777777" w:rsidR="001E012E" w:rsidRDefault="00854F38" w:rsidP="00854F38">
      <w:pPr>
        <w:spacing w:before="120" w:after="120"/>
        <w:ind w:left="567" w:hanging="567"/>
        <w:jc w:val="both"/>
        <w:rPr>
          <w:sz w:val="21"/>
          <w:szCs w:val="21"/>
        </w:rPr>
      </w:pPr>
      <w:r>
        <w:rPr>
          <w:sz w:val="21"/>
          <w:szCs w:val="21"/>
        </w:rPr>
        <w:t xml:space="preserve">4.     </w:t>
      </w:r>
      <w:r w:rsidR="001E012E" w:rsidRPr="007D1425">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w:t>
      </w:r>
      <w:r w:rsidR="001E012E">
        <w:rPr>
          <w:sz w:val="21"/>
          <w:szCs w:val="21"/>
        </w:rPr>
        <w:t>.</w:t>
      </w:r>
    </w:p>
    <w:p w14:paraId="39206313" w14:textId="77777777" w:rsidR="00297DAB" w:rsidRDefault="00297DAB" w:rsidP="00297DAB">
      <w:pPr>
        <w:spacing w:before="120" w:after="120"/>
        <w:jc w:val="both"/>
        <w:rPr>
          <w:sz w:val="21"/>
          <w:szCs w:val="21"/>
        </w:rPr>
      </w:pPr>
    </w:p>
    <w:p w14:paraId="2A85931D"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Cena díla</w:t>
      </w:r>
    </w:p>
    <w:p w14:paraId="616996C0" w14:textId="77777777" w:rsidR="00297DAB" w:rsidRPr="00B56A1A" w:rsidRDefault="00297DAB" w:rsidP="00297DAB">
      <w:pPr>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B56A1A" w14:paraId="33C14361" w14:textId="77777777" w:rsidTr="00F95C3B">
        <w:trPr>
          <w:trHeight w:val="52"/>
        </w:trPr>
        <w:tc>
          <w:tcPr>
            <w:tcW w:w="6658" w:type="dxa"/>
          </w:tcPr>
          <w:p w14:paraId="2AC92E13" w14:textId="77777777" w:rsidR="00297DAB" w:rsidRPr="00B56A1A" w:rsidRDefault="00297DAB" w:rsidP="00F95C3B">
            <w:pPr>
              <w:tabs>
                <w:tab w:val="num" w:pos="540"/>
              </w:tabs>
              <w:spacing w:before="120" w:after="120"/>
              <w:ind w:left="540" w:hanging="540"/>
              <w:rPr>
                <w:b/>
                <w:smallCaps/>
                <w:spacing w:val="20"/>
                <w:sz w:val="21"/>
                <w:szCs w:val="21"/>
              </w:rPr>
            </w:pPr>
            <w:r w:rsidRPr="00B56A1A">
              <w:rPr>
                <w:b/>
                <w:smallCaps/>
                <w:spacing w:val="20"/>
                <w:sz w:val="21"/>
                <w:szCs w:val="21"/>
              </w:rPr>
              <w:t>Cena díla bez DPH</w:t>
            </w:r>
          </w:p>
        </w:tc>
        <w:tc>
          <w:tcPr>
            <w:tcW w:w="3240" w:type="dxa"/>
          </w:tcPr>
          <w:p w14:paraId="02F95F14" w14:textId="77777777" w:rsidR="00297DAB" w:rsidRPr="00B56A1A" w:rsidRDefault="00297DAB" w:rsidP="00B04674">
            <w:pPr>
              <w:tabs>
                <w:tab w:val="num" w:pos="540"/>
              </w:tabs>
              <w:spacing w:before="120" w:after="120"/>
              <w:ind w:left="540" w:hanging="540"/>
              <w:jc w:val="right"/>
              <w:rPr>
                <w:b/>
                <w:smallCaps/>
                <w:spacing w:val="20"/>
                <w:sz w:val="21"/>
                <w:szCs w:val="21"/>
              </w:rPr>
            </w:pPr>
            <w:r w:rsidRPr="00B56A1A">
              <w:rPr>
                <w:b/>
                <w:sz w:val="21"/>
                <w:szCs w:val="21"/>
                <w:highlight w:val="yellow"/>
              </w:rPr>
              <w:t>***</w:t>
            </w:r>
            <w:r w:rsidR="00B04674" w:rsidRPr="00B56A1A">
              <w:rPr>
                <w:b/>
                <w:sz w:val="21"/>
                <w:szCs w:val="21"/>
              </w:rPr>
              <w:t xml:space="preserve"> </w:t>
            </w:r>
            <w:r w:rsidRPr="00B56A1A">
              <w:rPr>
                <w:b/>
                <w:smallCaps/>
                <w:spacing w:val="20"/>
                <w:sz w:val="21"/>
                <w:szCs w:val="21"/>
              </w:rPr>
              <w:t xml:space="preserve"> Kč</w:t>
            </w:r>
          </w:p>
        </w:tc>
      </w:tr>
    </w:tbl>
    <w:p w14:paraId="1842B42A" w14:textId="77777777" w:rsidR="00297DAB" w:rsidRPr="00B56A1A" w:rsidRDefault="00297DAB" w:rsidP="00CA42EF">
      <w:pPr>
        <w:numPr>
          <w:ilvl w:val="0"/>
          <w:numId w:val="2"/>
        </w:numPr>
        <w:tabs>
          <w:tab w:val="clear" w:pos="720"/>
          <w:tab w:val="num" w:pos="540"/>
        </w:tabs>
        <w:ind w:left="539" w:hanging="539"/>
        <w:jc w:val="both"/>
        <w:rPr>
          <w:sz w:val="21"/>
          <w:szCs w:val="21"/>
        </w:rPr>
      </w:pPr>
      <w:r w:rsidRPr="00B56A1A">
        <w:rPr>
          <w:sz w:val="21"/>
          <w:szCs w:val="21"/>
        </w:rPr>
        <w:t xml:space="preserve">K ceně díla bez DPH bude připočtena daň z přidané hodnoty v aktuální výši. </w:t>
      </w:r>
      <w:r w:rsidR="00CA42EF" w:rsidRPr="00B56A1A">
        <w:rPr>
          <w:sz w:val="21"/>
          <w:szCs w:val="21"/>
        </w:rPr>
        <w:t xml:space="preserve">Celková částka dokladu zůstane bez zaokrouhlení.  </w:t>
      </w:r>
    </w:p>
    <w:p w14:paraId="52066428" w14:textId="77777777" w:rsidR="001E012E" w:rsidRPr="00C709F6" w:rsidRDefault="001E012E" w:rsidP="00297DAB">
      <w:pPr>
        <w:numPr>
          <w:ilvl w:val="0"/>
          <w:numId w:val="2"/>
        </w:numPr>
        <w:tabs>
          <w:tab w:val="clear" w:pos="720"/>
          <w:tab w:val="num" w:pos="540"/>
        </w:tabs>
        <w:spacing w:before="120" w:after="120"/>
        <w:ind w:left="539" w:hanging="539"/>
        <w:jc w:val="both"/>
        <w:rPr>
          <w:color w:val="000000"/>
          <w:sz w:val="21"/>
          <w:szCs w:val="21"/>
        </w:rPr>
      </w:pPr>
      <w:r w:rsidRPr="00B56A1A">
        <w:rPr>
          <w:sz w:val="21"/>
          <w:szCs w:val="21"/>
        </w:rPr>
        <w:t>Objednatel není pro plnění poskytnuté na základě této smlouvy osobou</w:t>
      </w:r>
      <w:r w:rsidRPr="001E012E">
        <w:rPr>
          <w:color w:val="000000"/>
          <w:sz w:val="21"/>
          <w:szCs w:val="21"/>
        </w:rPr>
        <w:t xml:space="preserve"> povinnou k dani (DPH).</w:t>
      </w:r>
    </w:p>
    <w:p w14:paraId="5A3D3583" w14:textId="77777777" w:rsidR="00297DAB" w:rsidRPr="00D20EC8" w:rsidRDefault="00297DAB" w:rsidP="00297DAB">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 xml:space="preserve">(dále jen </w:t>
      </w:r>
      <w:r w:rsidR="00B04674">
        <w:rPr>
          <w:sz w:val="21"/>
          <w:szCs w:val="21"/>
        </w:rPr>
        <w:t>„</w:t>
      </w:r>
      <w:r w:rsidRPr="004F5179">
        <w:rPr>
          <w:sz w:val="21"/>
          <w:szCs w:val="21"/>
        </w:rPr>
        <w:t>rozpočet</w:t>
      </w:r>
      <w:r w:rsidR="00B04674">
        <w:rPr>
          <w:sz w:val="21"/>
          <w:szCs w:val="21"/>
        </w:rPr>
        <w:t>“</w:t>
      </w:r>
      <w:r w:rsidRPr="004F5179">
        <w:rPr>
          <w:sz w:val="21"/>
          <w:szCs w:val="21"/>
        </w:rPr>
        <w:t>)</w:t>
      </w:r>
      <w:r>
        <w:rPr>
          <w:sz w:val="21"/>
          <w:szCs w:val="21"/>
        </w:rPr>
        <w:t xml:space="preserve">, který je přílohou této smlouvy. </w:t>
      </w:r>
    </w:p>
    <w:p w14:paraId="793ABA67" w14:textId="77777777" w:rsidR="00297DAB"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Objednatelem budou hrazeny pouze skutečně a řádně provedené práce</w:t>
      </w:r>
      <w:r>
        <w:rPr>
          <w:color w:val="000000"/>
          <w:sz w:val="21"/>
          <w:szCs w:val="21"/>
        </w:rPr>
        <w:t xml:space="preserve"> a dodávky</w:t>
      </w:r>
      <w:r w:rsidRPr="004F5179">
        <w:rPr>
          <w:color w:val="000000"/>
          <w:sz w:val="21"/>
          <w:szCs w:val="21"/>
        </w:rPr>
        <w:t>.</w:t>
      </w:r>
    </w:p>
    <w:p w14:paraId="5D0DFD20" w14:textId="77777777" w:rsidR="00297DAB" w:rsidRPr="000A7553"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14:paraId="7CB48A44" w14:textId="77777777" w:rsidR="00297DAB" w:rsidRDefault="00297DAB" w:rsidP="00297DAB">
      <w:pPr>
        <w:spacing w:before="120" w:after="120"/>
        <w:rPr>
          <w:b/>
          <w:smallCaps/>
          <w:spacing w:val="20"/>
          <w:sz w:val="21"/>
          <w:szCs w:val="21"/>
        </w:rPr>
      </w:pPr>
    </w:p>
    <w:p w14:paraId="35294425"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Platební podmínky</w:t>
      </w:r>
    </w:p>
    <w:p w14:paraId="0B281995" w14:textId="77777777" w:rsidR="00297DAB" w:rsidRPr="00387448" w:rsidRDefault="00297DAB" w:rsidP="00297DAB">
      <w:pPr>
        <w:numPr>
          <w:ilvl w:val="0"/>
          <w:numId w:val="7"/>
        </w:numPr>
        <w:tabs>
          <w:tab w:val="clear" w:pos="720"/>
          <w:tab w:val="num" w:pos="540"/>
        </w:tabs>
        <w:spacing w:before="120" w:after="120"/>
        <w:ind w:left="540" w:hanging="540"/>
        <w:jc w:val="both"/>
        <w:rPr>
          <w:sz w:val="21"/>
          <w:szCs w:val="21"/>
        </w:rPr>
      </w:pPr>
      <w:r>
        <w:rPr>
          <w:sz w:val="21"/>
          <w:szCs w:val="21"/>
        </w:rPr>
        <w:t>C</w:t>
      </w:r>
      <w:r w:rsidRPr="000A7553">
        <w:rPr>
          <w:sz w:val="21"/>
          <w:szCs w:val="21"/>
        </w:rPr>
        <w:t xml:space="preserve">ena díla bude </w:t>
      </w:r>
      <w:r w:rsidRPr="00387448">
        <w:rPr>
          <w:sz w:val="21"/>
          <w:szCs w:val="21"/>
        </w:rPr>
        <w:t xml:space="preserve">uhrazena na základě jediné faktury s náležitostmi daňového dokladu. Lhůta splatnosti faktury je                  30 dnů od doručení faktury objednateli. </w:t>
      </w:r>
    </w:p>
    <w:p w14:paraId="1C6A3050" w14:textId="77777777" w:rsidR="00297DAB" w:rsidRPr="00784E0E" w:rsidRDefault="00297DAB" w:rsidP="00297DAB">
      <w:pPr>
        <w:numPr>
          <w:ilvl w:val="0"/>
          <w:numId w:val="7"/>
        </w:numPr>
        <w:tabs>
          <w:tab w:val="clear" w:pos="720"/>
          <w:tab w:val="num" w:pos="540"/>
        </w:tabs>
        <w:spacing w:before="120" w:after="120"/>
        <w:ind w:left="540" w:hanging="540"/>
        <w:jc w:val="both"/>
        <w:rPr>
          <w:sz w:val="21"/>
          <w:szCs w:val="21"/>
        </w:rPr>
      </w:pPr>
      <w:r w:rsidRPr="00123B36">
        <w:rPr>
          <w:sz w:val="21"/>
          <w:szCs w:val="21"/>
        </w:rPr>
        <w:t>Přílohou faktury bude kopie protokolu o předání a převzetí díla</w:t>
      </w:r>
      <w:r>
        <w:rPr>
          <w:sz w:val="21"/>
          <w:szCs w:val="21"/>
        </w:rPr>
        <w:t>.</w:t>
      </w:r>
      <w:r w:rsidRPr="00123B36">
        <w:rPr>
          <w:sz w:val="21"/>
          <w:szCs w:val="21"/>
        </w:rPr>
        <w:t xml:space="preserve"> Den uskutečnění zdanitelného plnění je den předání </w:t>
      </w:r>
      <w:r>
        <w:rPr>
          <w:sz w:val="21"/>
          <w:szCs w:val="21"/>
        </w:rPr>
        <w:t xml:space="preserve">    </w:t>
      </w:r>
      <w:r w:rsidRPr="00123B36">
        <w:rPr>
          <w:sz w:val="21"/>
          <w:szCs w:val="21"/>
        </w:rPr>
        <w:t>a převzetí díla.</w:t>
      </w:r>
    </w:p>
    <w:p w14:paraId="30CC35F8" w14:textId="77777777" w:rsidR="00297DAB" w:rsidRPr="002E3603" w:rsidRDefault="00297DAB" w:rsidP="00297DAB">
      <w:pPr>
        <w:numPr>
          <w:ilvl w:val="0"/>
          <w:numId w:val="7"/>
        </w:numPr>
        <w:tabs>
          <w:tab w:val="clear" w:pos="720"/>
          <w:tab w:val="num" w:pos="540"/>
        </w:tabs>
        <w:spacing w:before="120" w:after="120"/>
        <w:ind w:left="540" w:hanging="540"/>
        <w:jc w:val="both"/>
        <w:rPr>
          <w:sz w:val="21"/>
          <w:szCs w:val="21"/>
        </w:rPr>
      </w:pPr>
      <w:r w:rsidRPr="002A184D">
        <w:rPr>
          <w:sz w:val="21"/>
          <w:szCs w:val="21"/>
        </w:rPr>
        <w:t xml:space="preserve">Zhotovitel je povinen vystavit </w:t>
      </w:r>
      <w:r w:rsidRPr="001F3D20">
        <w:rPr>
          <w:sz w:val="21"/>
          <w:szCs w:val="21"/>
        </w:rPr>
        <w:t>fakturu</w:t>
      </w:r>
      <w:r w:rsidR="00145499" w:rsidRPr="001F3D20">
        <w:rPr>
          <w:sz w:val="21"/>
          <w:szCs w:val="21"/>
        </w:rPr>
        <w:t xml:space="preserve"> </w:t>
      </w:r>
      <w:r w:rsidR="00117963" w:rsidRPr="001F3D20">
        <w:rPr>
          <w:sz w:val="21"/>
          <w:szCs w:val="21"/>
        </w:rPr>
        <w:t>na adresu sídla objednatele a doručit na e-mail</w:t>
      </w:r>
      <w:r w:rsidRPr="002A184D">
        <w:rPr>
          <w:sz w:val="21"/>
          <w:szCs w:val="21"/>
        </w:rPr>
        <w:t xml:space="preserve"> </w:t>
      </w:r>
      <w:hyperlink r:id="rId7" w:history="1">
        <w:r w:rsidRPr="002E3603">
          <w:rPr>
            <w:rStyle w:val="Hypertextovodkaz"/>
            <w:sz w:val="21"/>
            <w:szCs w:val="21"/>
          </w:rPr>
          <w:t>faktury@susjmk.cz</w:t>
        </w:r>
      </w:hyperlink>
      <w:r w:rsidRPr="002E3603">
        <w:rPr>
          <w:sz w:val="21"/>
          <w:szCs w:val="21"/>
        </w:rPr>
        <w:t>.</w:t>
      </w:r>
    </w:p>
    <w:p w14:paraId="253F3AD2" w14:textId="77777777" w:rsidR="00297DAB" w:rsidRDefault="00297DAB" w:rsidP="00297DAB">
      <w:pPr>
        <w:numPr>
          <w:ilvl w:val="0"/>
          <w:numId w:val="7"/>
        </w:numPr>
        <w:tabs>
          <w:tab w:val="clear" w:pos="720"/>
          <w:tab w:val="num" w:pos="540"/>
        </w:tabs>
        <w:spacing w:before="120" w:after="120"/>
        <w:ind w:left="540" w:hanging="540"/>
        <w:jc w:val="both"/>
        <w:rPr>
          <w:sz w:val="21"/>
          <w:szCs w:val="21"/>
        </w:rPr>
      </w:pPr>
      <w:r w:rsidRPr="00FB7988">
        <w:rPr>
          <w:sz w:val="21"/>
          <w:szCs w:val="21"/>
        </w:rPr>
        <w:t xml:space="preserve">Objednatel je do data splatnosti oprávněn vrátit fakturu vykazující vady. Zhotovitel je povinen na </w:t>
      </w:r>
      <w:r>
        <w:rPr>
          <w:sz w:val="21"/>
          <w:szCs w:val="21"/>
        </w:rPr>
        <w:t xml:space="preserve">adresu </w:t>
      </w:r>
      <w:r w:rsidRPr="00F17DFF">
        <w:rPr>
          <w:sz w:val="21"/>
          <w:szCs w:val="21"/>
        </w:rPr>
        <w:t>dle odst. 3.</w:t>
      </w:r>
      <w:r>
        <w:rPr>
          <w:sz w:val="21"/>
          <w:szCs w:val="21"/>
        </w:rPr>
        <w:t xml:space="preserve"> tohoto článku </w:t>
      </w:r>
      <w:r w:rsidRPr="00FB7988">
        <w:rPr>
          <w:sz w:val="21"/>
          <w:szCs w:val="21"/>
        </w:rPr>
        <w:t>předložit fakturu novou či opravenou</w:t>
      </w:r>
      <w:r>
        <w:rPr>
          <w:sz w:val="21"/>
          <w:szCs w:val="21"/>
        </w:rPr>
        <w:t xml:space="preserve">. </w:t>
      </w:r>
    </w:p>
    <w:p w14:paraId="05C047F5" w14:textId="77777777" w:rsidR="00297DAB" w:rsidRPr="000A7553" w:rsidRDefault="00297DAB" w:rsidP="00297DAB">
      <w:pPr>
        <w:numPr>
          <w:ilvl w:val="0"/>
          <w:numId w:val="7"/>
        </w:numPr>
        <w:tabs>
          <w:tab w:val="clear" w:pos="720"/>
          <w:tab w:val="num" w:pos="540"/>
        </w:tabs>
        <w:spacing w:before="120" w:after="120"/>
        <w:ind w:left="540" w:hanging="540"/>
        <w:jc w:val="both"/>
        <w:rPr>
          <w:sz w:val="21"/>
          <w:szCs w:val="21"/>
        </w:rPr>
      </w:pPr>
      <w:r w:rsidRPr="000A7553">
        <w:rPr>
          <w:sz w:val="21"/>
          <w:szCs w:val="21"/>
        </w:rPr>
        <w:t>Faktura je uhrazena dnem odepsání příslušné částky z účtu objednatele.</w:t>
      </w:r>
    </w:p>
    <w:p w14:paraId="3C95484A" w14:textId="77777777" w:rsidR="00CA42EF" w:rsidRDefault="00297DAB" w:rsidP="00CA42EF">
      <w:pPr>
        <w:numPr>
          <w:ilvl w:val="0"/>
          <w:numId w:val="7"/>
        </w:numPr>
        <w:tabs>
          <w:tab w:val="clear" w:pos="720"/>
          <w:tab w:val="num" w:pos="540"/>
        </w:tabs>
        <w:spacing w:before="120" w:after="120"/>
        <w:ind w:left="540" w:hanging="540"/>
        <w:jc w:val="both"/>
        <w:rPr>
          <w:sz w:val="21"/>
          <w:szCs w:val="21"/>
        </w:rPr>
      </w:pPr>
      <w:r w:rsidRPr="000A7553">
        <w:rPr>
          <w:sz w:val="21"/>
          <w:szCs w:val="21"/>
        </w:rPr>
        <w:t>Zálohové platby se nesjednávají</w:t>
      </w:r>
      <w:r>
        <w:rPr>
          <w:sz w:val="21"/>
          <w:szCs w:val="21"/>
        </w:rPr>
        <w:t>.</w:t>
      </w:r>
    </w:p>
    <w:p w14:paraId="460300E5" w14:textId="77777777" w:rsidR="00CA42EF" w:rsidRPr="00B56A1A" w:rsidRDefault="00CA42EF" w:rsidP="00CA42EF">
      <w:pPr>
        <w:numPr>
          <w:ilvl w:val="0"/>
          <w:numId w:val="7"/>
        </w:numPr>
        <w:tabs>
          <w:tab w:val="clear" w:pos="720"/>
          <w:tab w:val="num" w:pos="540"/>
        </w:tabs>
        <w:spacing w:before="120" w:after="120"/>
        <w:ind w:left="540" w:hanging="540"/>
        <w:jc w:val="both"/>
        <w:rPr>
          <w:sz w:val="21"/>
          <w:szCs w:val="21"/>
        </w:rPr>
      </w:pPr>
      <w:r w:rsidRPr="00B56A1A">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14:paraId="7C462C00" w14:textId="77777777" w:rsidR="00297DAB" w:rsidRPr="00B56A1A" w:rsidRDefault="00297DAB" w:rsidP="00297DAB">
      <w:pPr>
        <w:spacing w:before="120" w:after="120"/>
        <w:rPr>
          <w:b/>
          <w:smallCaps/>
          <w:spacing w:val="20"/>
          <w:sz w:val="21"/>
          <w:szCs w:val="21"/>
        </w:rPr>
      </w:pPr>
    </w:p>
    <w:p w14:paraId="2B1301E6"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provádění díla</w:t>
      </w:r>
    </w:p>
    <w:p w14:paraId="133C9ED0"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povinen provádět dílo s odbornou a potřebnou péčí, šetřit práv objednatele a třetích osob a při provádění díla šetřit veřejné zdroje</w:t>
      </w:r>
      <w:r w:rsidRPr="0062686C">
        <w:rPr>
          <w:sz w:val="21"/>
          <w:szCs w:val="21"/>
        </w:rPr>
        <w:t>.</w:t>
      </w:r>
    </w:p>
    <w:p w14:paraId="17A54544"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3A5F01EB"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14:paraId="69D96165"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 xml:space="preserve">Zhotovitel je povinen dbát pokynů objednatele. Zástupce objednatele je oprávněn, v případě že zhotovitel provádí dílo v rozporu s dokumenty </w:t>
      </w:r>
      <w:r w:rsidRPr="00B95044">
        <w:rPr>
          <w:sz w:val="21"/>
          <w:szCs w:val="21"/>
        </w:rPr>
        <w:t>uvedenými v čl. I. odst. 6.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Pr="00FB7988">
        <w:rPr>
          <w:sz w:val="21"/>
          <w:szCs w:val="21"/>
        </w:rPr>
        <w:t xml:space="preserve">I. odst. 1 této smlouvy. V případě, že </w:t>
      </w:r>
      <w:r>
        <w:rPr>
          <w:sz w:val="21"/>
          <w:szCs w:val="21"/>
        </w:rPr>
        <w:t>zhotovitel</w:t>
      </w:r>
      <w:r w:rsidRPr="00FB7988">
        <w:rPr>
          <w:sz w:val="21"/>
          <w:szCs w:val="21"/>
        </w:rPr>
        <w:t xml:space="preserve"> část stavby nebo stavbu přesto provede v rozporu </w:t>
      </w:r>
      <w:r w:rsidRPr="00FB7988">
        <w:rPr>
          <w:sz w:val="21"/>
          <w:szCs w:val="21"/>
        </w:rPr>
        <w:lastRenderedPageBreak/>
        <w:t>s pokyny objednatele, nemá nárok na náhradu jakýchkoliv nákladů vynaložených na část stavby nebo stavbu provedenou v rozporu s pokyny objednatele</w:t>
      </w:r>
      <w:r>
        <w:rPr>
          <w:sz w:val="21"/>
          <w:szCs w:val="21"/>
        </w:rPr>
        <w:t>.</w:t>
      </w:r>
    </w:p>
    <w:p w14:paraId="537A5567"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172B37F9" w14:textId="77777777" w:rsidR="00297DAB" w:rsidRPr="006D1C59" w:rsidRDefault="00297DAB" w:rsidP="00297DAB">
      <w:pPr>
        <w:numPr>
          <w:ilvl w:val="0"/>
          <w:numId w:val="5"/>
        </w:numPr>
        <w:tabs>
          <w:tab w:val="clear" w:pos="720"/>
          <w:tab w:val="num" w:pos="540"/>
        </w:tabs>
        <w:spacing w:before="120" w:after="120"/>
        <w:ind w:left="540" w:hanging="540"/>
        <w:jc w:val="both"/>
        <w:rPr>
          <w:sz w:val="21"/>
          <w:szCs w:val="21"/>
        </w:rPr>
      </w:pPr>
      <w:r w:rsidRPr="00E812C5">
        <w:rPr>
          <w:sz w:val="21"/>
          <w:szCs w:val="21"/>
        </w:rPr>
        <w:t xml:space="preserve">Objednatel </w:t>
      </w:r>
      <w:r>
        <w:rPr>
          <w:sz w:val="21"/>
          <w:szCs w:val="21"/>
        </w:rPr>
        <w:t xml:space="preserve">je oprávněn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14:paraId="700EFFFB" w14:textId="77777777" w:rsidR="00297DAB" w:rsidRPr="00B95044" w:rsidRDefault="00297DAB" w:rsidP="00297DAB">
      <w:pPr>
        <w:numPr>
          <w:ilvl w:val="0"/>
          <w:numId w:val="5"/>
        </w:numPr>
        <w:tabs>
          <w:tab w:val="clear" w:pos="720"/>
          <w:tab w:val="num" w:pos="540"/>
        </w:tabs>
        <w:spacing w:before="120" w:after="120"/>
        <w:ind w:left="540" w:hanging="540"/>
        <w:jc w:val="both"/>
        <w:rPr>
          <w:sz w:val="21"/>
          <w:szCs w:val="21"/>
        </w:rPr>
      </w:pPr>
      <w:r w:rsidRPr="00123B36">
        <w:rPr>
          <w:sz w:val="21"/>
          <w:szCs w:val="21"/>
        </w:rPr>
        <w:t xml:space="preserve">Zhotovitel je povinen zajistit </w:t>
      </w:r>
      <w:r w:rsidRPr="00B95044">
        <w:rPr>
          <w:sz w:val="21"/>
          <w:szCs w:val="21"/>
        </w:rPr>
        <w:t>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0A7F26B0" w14:textId="77777777" w:rsidR="00297DAB"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 xml:space="preserve">bez zbytečného odkladu objednateli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14:paraId="4AFBF3F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14:paraId="3ECC511B" w14:textId="77777777" w:rsidR="00297DAB" w:rsidRDefault="00297DAB" w:rsidP="00297DAB">
      <w:pPr>
        <w:numPr>
          <w:ilvl w:val="5"/>
          <w:numId w:val="5"/>
        </w:numPr>
        <w:tabs>
          <w:tab w:val="clear" w:pos="4320"/>
          <w:tab w:val="num" w:pos="1134"/>
        </w:tabs>
        <w:ind w:left="1083" w:hanging="181"/>
        <w:jc w:val="both"/>
        <w:rPr>
          <w:sz w:val="21"/>
          <w:szCs w:val="21"/>
        </w:rPr>
      </w:pPr>
      <w:r w:rsidRPr="0053007E">
        <w:rPr>
          <w:sz w:val="21"/>
          <w:szCs w:val="21"/>
        </w:rPr>
        <w:t>Stavební deník.</w:t>
      </w:r>
    </w:p>
    <w:p w14:paraId="2A69B675" w14:textId="66BB2C6B" w:rsidR="00C30039" w:rsidRDefault="00C30039" w:rsidP="00297DAB">
      <w:pPr>
        <w:numPr>
          <w:ilvl w:val="5"/>
          <w:numId w:val="5"/>
        </w:numPr>
        <w:tabs>
          <w:tab w:val="clear" w:pos="4320"/>
          <w:tab w:val="num" w:pos="1134"/>
        </w:tabs>
        <w:ind w:left="1083" w:hanging="181"/>
        <w:jc w:val="both"/>
        <w:rPr>
          <w:sz w:val="21"/>
          <w:szCs w:val="21"/>
        </w:rPr>
      </w:pPr>
      <w:r>
        <w:rPr>
          <w:sz w:val="21"/>
          <w:szCs w:val="21"/>
        </w:rPr>
        <w:t>Protokoly o průběhu a výsledku veškerých zkoušek a revizí</w:t>
      </w:r>
    </w:p>
    <w:p w14:paraId="49A8AB29" w14:textId="3AD0CDE1" w:rsidR="00C30039" w:rsidRDefault="00C30039" w:rsidP="00297DAB">
      <w:pPr>
        <w:numPr>
          <w:ilvl w:val="5"/>
          <w:numId w:val="5"/>
        </w:numPr>
        <w:tabs>
          <w:tab w:val="clear" w:pos="4320"/>
          <w:tab w:val="num" w:pos="1134"/>
        </w:tabs>
        <w:ind w:left="1083" w:hanging="181"/>
        <w:jc w:val="both"/>
        <w:rPr>
          <w:sz w:val="21"/>
          <w:szCs w:val="21"/>
        </w:rPr>
      </w:pPr>
      <w:r>
        <w:rPr>
          <w:sz w:val="21"/>
          <w:szCs w:val="21"/>
        </w:rPr>
        <w:t>Certifikáty a prohlášení o shodě použitých materiálů a výrobků</w:t>
      </w:r>
    </w:p>
    <w:p w14:paraId="427FC5B7" w14:textId="15101BCF" w:rsidR="00C30039" w:rsidRDefault="00C30039" w:rsidP="00297DAB">
      <w:pPr>
        <w:numPr>
          <w:ilvl w:val="5"/>
          <w:numId w:val="5"/>
        </w:numPr>
        <w:tabs>
          <w:tab w:val="clear" w:pos="4320"/>
          <w:tab w:val="num" w:pos="1134"/>
        </w:tabs>
        <w:ind w:left="1083" w:hanging="181"/>
        <w:jc w:val="both"/>
        <w:rPr>
          <w:sz w:val="21"/>
          <w:szCs w:val="21"/>
        </w:rPr>
      </w:pPr>
      <w:r>
        <w:rPr>
          <w:sz w:val="21"/>
          <w:szCs w:val="21"/>
        </w:rPr>
        <w:t>Fotodokumentace provádění stavby, vč. fotodokumentace stavu blízkých nemovitostí</w:t>
      </w:r>
    </w:p>
    <w:p w14:paraId="3FB2D596" w14:textId="6F543C10" w:rsidR="00C30039" w:rsidRPr="0053007E" w:rsidRDefault="00C30039" w:rsidP="00297DAB">
      <w:pPr>
        <w:numPr>
          <w:ilvl w:val="5"/>
          <w:numId w:val="5"/>
        </w:numPr>
        <w:tabs>
          <w:tab w:val="clear" w:pos="4320"/>
          <w:tab w:val="num" w:pos="1134"/>
        </w:tabs>
        <w:ind w:left="1083" w:hanging="181"/>
        <w:jc w:val="both"/>
        <w:rPr>
          <w:sz w:val="21"/>
          <w:szCs w:val="21"/>
        </w:rPr>
      </w:pPr>
      <w:r>
        <w:rPr>
          <w:sz w:val="21"/>
          <w:szCs w:val="21"/>
        </w:rPr>
        <w:t>Geodetické zaměření stavby</w:t>
      </w:r>
    </w:p>
    <w:p w14:paraId="3F505FFC" w14:textId="77777777" w:rsidR="00297DAB" w:rsidRDefault="00297DAB" w:rsidP="00297DAB">
      <w:pPr>
        <w:spacing w:before="120" w:after="120"/>
        <w:ind w:left="540"/>
        <w:jc w:val="both"/>
        <w:rPr>
          <w:sz w:val="21"/>
          <w:szCs w:val="21"/>
        </w:rPr>
      </w:pPr>
      <w:r>
        <w:rPr>
          <w:sz w:val="21"/>
          <w:szCs w:val="21"/>
        </w:rPr>
        <w:t>Zhotovitel je povinen dokumenty vytvářet tak, aby odpovídaly</w:t>
      </w:r>
      <w:r w:rsidRPr="002816A7">
        <w:rPr>
          <w:sz w:val="21"/>
          <w:szCs w:val="21"/>
        </w:rPr>
        <w:t xml:space="preserve"> požadavkům stanoveným právním řádem </w:t>
      </w:r>
      <w:r>
        <w:rPr>
          <w:sz w:val="21"/>
          <w:szCs w:val="21"/>
        </w:rPr>
        <w:t xml:space="preserve">                                </w:t>
      </w:r>
      <w:r w:rsidRPr="002816A7">
        <w:rPr>
          <w:sz w:val="21"/>
          <w:szCs w:val="21"/>
        </w:rPr>
        <w:t>a požadavkům, které jsou dány účelem pořizování dokumentace daného druhu.</w:t>
      </w:r>
    </w:p>
    <w:p w14:paraId="097F24F6" w14:textId="77777777" w:rsidR="00297DAB" w:rsidRPr="002816A7" w:rsidRDefault="00297DAB" w:rsidP="00297DAB">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14:paraId="6DB99FB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FB7988">
        <w:rPr>
          <w:sz w:val="21"/>
          <w:szCs w:val="21"/>
        </w:rPr>
        <w:t xml:space="preserve">Stavební deník je základní </w:t>
      </w:r>
      <w:r w:rsidRPr="001E73EF">
        <w:rPr>
          <w:sz w:val="21"/>
          <w:szCs w:val="21"/>
        </w:rPr>
        <w:t xml:space="preserve">dokumentací průběhu provádění díla. </w:t>
      </w:r>
      <w:r w:rsidR="00F95C3B" w:rsidRPr="001E73EF">
        <w:rPr>
          <w:sz w:val="21"/>
          <w:szCs w:val="21"/>
        </w:rPr>
        <w:t xml:space="preserve">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1E73EF">
        <w:rPr>
          <w:sz w:val="21"/>
          <w:szCs w:val="21"/>
        </w:rPr>
        <w:t>veškeré skutečnosti, úkony a pokyny týkající se této smlouvy. Zhotovitel má povinnost zajistit, aby byl stavební deník</w:t>
      </w:r>
      <w:r w:rsidRPr="00FB7988">
        <w:rPr>
          <w:sz w:val="21"/>
          <w:szCs w:val="21"/>
        </w:rPr>
        <w:t xml:space="preserve"> na staveništi přístupný každý pracovní den v době od 07.00 hodin do 16.00 hodin, v případě provádění stavebních prací v sobotu, neděli či státním svátku i v době, kdy jsou stavební práce prováděny</w:t>
      </w:r>
      <w:r w:rsidRPr="002816A7">
        <w:rPr>
          <w:sz w:val="21"/>
          <w:szCs w:val="21"/>
        </w:rPr>
        <w:t>.</w:t>
      </w:r>
      <w:r>
        <w:rPr>
          <w:sz w:val="21"/>
          <w:szCs w:val="21"/>
        </w:rPr>
        <w:t xml:space="preserve"> </w:t>
      </w:r>
    </w:p>
    <w:p w14:paraId="0FFEB9E9" w14:textId="77777777" w:rsidR="001B0927" w:rsidRPr="00094DDC"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094DDC">
        <w:rPr>
          <w:sz w:val="21"/>
          <w:szCs w:val="21"/>
        </w:rPr>
        <w:t>Poddodavatelé</w:t>
      </w:r>
    </w:p>
    <w:p w14:paraId="3A2ECBDA" w14:textId="77777777" w:rsidR="001B0927" w:rsidRPr="00094DDC" w:rsidRDefault="001B0927" w:rsidP="001B0927">
      <w:pPr>
        <w:pStyle w:val="Odstavecseseznamem"/>
        <w:numPr>
          <w:ilvl w:val="1"/>
          <w:numId w:val="18"/>
        </w:numPr>
        <w:spacing w:after="120"/>
        <w:ind w:left="1134" w:hanging="567"/>
        <w:jc w:val="both"/>
        <w:rPr>
          <w:sz w:val="21"/>
          <w:szCs w:val="21"/>
        </w:rPr>
      </w:pPr>
      <w:r w:rsidRPr="00094DDC">
        <w:rPr>
          <w:sz w:val="21"/>
          <w:szCs w:val="21"/>
        </w:rPr>
        <w:t>Poddodavatel je osoba, pomocí které dodavatel plní určitou část díla nebo která má k plnění díla poskytnout určité věci či práva. Pomocí poddodavatele nelze plnit náplň činnosti stavbyvedoucího.</w:t>
      </w:r>
    </w:p>
    <w:p w14:paraId="304F4A7B" w14:textId="77777777" w:rsidR="001B0927" w:rsidRPr="00094DDC" w:rsidRDefault="001B0927" w:rsidP="001B0927">
      <w:pPr>
        <w:pStyle w:val="Odstavecseseznamem"/>
        <w:numPr>
          <w:ilvl w:val="1"/>
          <w:numId w:val="18"/>
        </w:numPr>
        <w:spacing w:after="120"/>
        <w:ind w:left="1134" w:hanging="567"/>
        <w:jc w:val="both"/>
        <w:rPr>
          <w:sz w:val="21"/>
          <w:szCs w:val="21"/>
        </w:rPr>
      </w:pPr>
      <w:r w:rsidRPr="00094DDC">
        <w:rPr>
          <w:sz w:val="21"/>
          <w:szCs w:val="21"/>
        </w:rPr>
        <w:t>Zhotovitel je oprávněn provádět části díla s pomocí poddodavatelů pohybujících se na staveništi poté, co objednateli prokazatelně písemně oznámí identifikaci poddodavatele a práce, které má poddodavatel provést.</w:t>
      </w:r>
    </w:p>
    <w:p w14:paraId="265B7853" w14:textId="77777777" w:rsidR="001B0927" w:rsidRDefault="001B0927" w:rsidP="001B0927">
      <w:pPr>
        <w:numPr>
          <w:ilvl w:val="0"/>
          <w:numId w:val="5"/>
        </w:numPr>
        <w:tabs>
          <w:tab w:val="clear" w:pos="720"/>
          <w:tab w:val="num" w:pos="567"/>
        </w:tabs>
        <w:spacing w:before="120" w:after="120"/>
        <w:ind w:left="540" w:hanging="540"/>
        <w:jc w:val="both"/>
        <w:rPr>
          <w:sz w:val="21"/>
          <w:szCs w:val="21"/>
        </w:rPr>
      </w:pPr>
      <w:r w:rsidRPr="005505F2">
        <w:rPr>
          <w:sz w:val="21"/>
          <w:szCs w:val="21"/>
        </w:rPr>
        <w:t>Zhotovitel odpovídá za činnost poddodavatele tak, jako by jí prováděl sám.</w:t>
      </w:r>
    </w:p>
    <w:p w14:paraId="05324CF0" w14:textId="77777777" w:rsidR="00297DAB" w:rsidRPr="000A7553" w:rsidRDefault="00297DAB" w:rsidP="00297DAB">
      <w:pPr>
        <w:numPr>
          <w:ilvl w:val="0"/>
          <w:numId w:val="5"/>
        </w:numPr>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14:paraId="75BE520D"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předpisy                a dbát na bezpečnost všech osob, které mají právo být na staveništi.</w:t>
      </w:r>
    </w:p>
    <w:p w14:paraId="215EA5C6"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O</w:t>
      </w:r>
      <w:r w:rsidRPr="000A7553">
        <w:rPr>
          <w:sz w:val="21"/>
          <w:szCs w:val="21"/>
        </w:rPr>
        <w:t>bj</w:t>
      </w:r>
      <w:r>
        <w:rPr>
          <w:sz w:val="21"/>
          <w:szCs w:val="21"/>
        </w:rPr>
        <w:t>ednatelem není určen koordinátor BOZP na staveništi (dále jen „koordinátor BOZP“).</w:t>
      </w:r>
    </w:p>
    <w:p w14:paraId="470A69E2" w14:textId="77777777" w:rsidR="00297DAB" w:rsidRPr="00504768" w:rsidRDefault="00297DAB" w:rsidP="00297DAB">
      <w:pPr>
        <w:numPr>
          <w:ilvl w:val="1"/>
          <w:numId w:val="5"/>
        </w:numPr>
        <w:tabs>
          <w:tab w:val="num" w:pos="1134"/>
        </w:tabs>
        <w:spacing w:before="120" w:after="120"/>
        <w:ind w:left="1080" w:hanging="540"/>
        <w:jc w:val="both"/>
        <w:rPr>
          <w:sz w:val="21"/>
          <w:szCs w:val="21"/>
        </w:rPr>
      </w:pPr>
      <w:r w:rsidRPr="00504768">
        <w:rPr>
          <w:sz w:val="21"/>
          <w:szCs w:val="21"/>
        </w:rPr>
        <w:t xml:space="preserve">Vznikne-li v průběhu provádění díla zákonná nutnost určit koordinátora BOZP, zhotovitel to bezodkladně písemně oznámí objednateli. </w:t>
      </w:r>
    </w:p>
    <w:p w14:paraId="758CCB7B" w14:textId="77777777" w:rsidR="00297DAB" w:rsidRDefault="001E012E" w:rsidP="00E53E4B">
      <w:pPr>
        <w:pStyle w:val="Odstavecseseznamem"/>
        <w:numPr>
          <w:ilvl w:val="0"/>
          <w:numId w:val="5"/>
        </w:numPr>
        <w:tabs>
          <w:tab w:val="clear" w:pos="720"/>
        </w:tabs>
        <w:spacing w:before="120" w:after="120"/>
        <w:ind w:left="540" w:hanging="540"/>
        <w:jc w:val="both"/>
        <w:rPr>
          <w:sz w:val="21"/>
          <w:szCs w:val="21"/>
        </w:rPr>
      </w:pPr>
      <w:r w:rsidRPr="00902C87">
        <w:rPr>
          <w:sz w:val="21"/>
          <w:szCs w:val="21"/>
        </w:rPr>
        <w:t xml:space="preserve">Zhotovitel nese odpovědnost původce odpadů. Zhotovitel je povinen veškerý nepoužitelný materiál zlikvidovat v souladu se zákonem o odpadech. </w:t>
      </w:r>
    </w:p>
    <w:p w14:paraId="3567195B" w14:textId="77777777" w:rsidR="00902C87" w:rsidRPr="00902C87" w:rsidRDefault="00902C87" w:rsidP="00902C87">
      <w:pPr>
        <w:spacing w:before="120" w:after="120"/>
        <w:jc w:val="both"/>
        <w:rPr>
          <w:sz w:val="21"/>
          <w:szCs w:val="21"/>
        </w:rPr>
      </w:pPr>
    </w:p>
    <w:p w14:paraId="4F4492A5" w14:textId="77777777" w:rsidR="00297DAB"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Prostor staveniště</w:t>
      </w:r>
    </w:p>
    <w:p w14:paraId="14BAB4F0" w14:textId="77777777" w:rsidR="00984499" w:rsidRPr="00832662"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lastRenderedPageBreak/>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59BC0B5D" w14:textId="77777777" w:rsidR="00984499"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14:paraId="1E0CE71F" w14:textId="77777777" w:rsidR="00117963" w:rsidRPr="005E2CAA" w:rsidRDefault="00117963" w:rsidP="005E2CAA">
      <w:pPr>
        <w:numPr>
          <w:ilvl w:val="0"/>
          <w:numId w:val="4"/>
        </w:numPr>
        <w:tabs>
          <w:tab w:val="clear" w:pos="720"/>
          <w:tab w:val="num" w:pos="540"/>
        </w:tabs>
        <w:spacing w:before="120" w:after="120"/>
        <w:ind w:left="540" w:hanging="540"/>
        <w:jc w:val="both"/>
        <w:rPr>
          <w:sz w:val="22"/>
          <w:szCs w:val="22"/>
        </w:rPr>
      </w:pPr>
      <w:r w:rsidRPr="001969F2">
        <w:rPr>
          <w:sz w:val="22"/>
          <w:szCs w:val="22"/>
        </w:rPr>
        <w:t>Zhotovitel je povinen zajistit organizaci dopravy v průběhu provádění díla. K tomuto účelu je zhotovitel zejména povinen zajistit:</w:t>
      </w:r>
    </w:p>
    <w:p w14:paraId="1A28AA37" w14:textId="36FDBFC6" w:rsidR="00C30039" w:rsidRDefault="00C30039" w:rsidP="00117963">
      <w:pPr>
        <w:numPr>
          <w:ilvl w:val="2"/>
          <w:numId w:val="4"/>
        </w:numPr>
        <w:tabs>
          <w:tab w:val="clear" w:pos="748"/>
          <w:tab w:val="num" w:pos="1418"/>
        </w:tabs>
        <w:ind w:left="1083" w:hanging="181"/>
        <w:jc w:val="both"/>
        <w:rPr>
          <w:sz w:val="22"/>
          <w:szCs w:val="22"/>
        </w:rPr>
      </w:pPr>
      <w:r>
        <w:rPr>
          <w:sz w:val="22"/>
          <w:szCs w:val="22"/>
        </w:rPr>
        <w:t>Povolení k uzavírkám</w:t>
      </w:r>
    </w:p>
    <w:p w14:paraId="700B5F29" w14:textId="2516B99A" w:rsidR="00117963" w:rsidRDefault="00117963" w:rsidP="00117963">
      <w:pPr>
        <w:numPr>
          <w:ilvl w:val="2"/>
          <w:numId w:val="4"/>
        </w:numPr>
        <w:tabs>
          <w:tab w:val="clear" w:pos="748"/>
          <w:tab w:val="num" w:pos="1418"/>
        </w:tabs>
        <w:ind w:left="1083" w:hanging="181"/>
        <w:jc w:val="both"/>
        <w:rPr>
          <w:sz w:val="22"/>
          <w:szCs w:val="22"/>
        </w:rPr>
      </w:pPr>
      <w:r w:rsidRPr="001969F2">
        <w:rPr>
          <w:sz w:val="22"/>
          <w:szCs w:val="22"/>
        </w:rPr>
        <w:t>umístění, údržbu, přemístění a odstranění dočasného dopravního značení;</w:t>
      </w:r>
    </w:p>
    <w:p w14:paraId="7F4E8BFF" w14:textId="77777777" w:rsidR="00915016" w:rsidRPr="00117963" w:rsidRDefault="00915016" w:rsidP="00117963">
      <w:pPr>
        <w:numPr>
          <w:ilvl w:val="2"/>
          <w:numId w:val="4"/>
        </w:numPr>
        <w:tabs>
          <w:tab w:val="clear" w:pos="748"/>
          <w:tab w:val="num" w:pos="1418"/>
        </w:tabs>
        <w:ind w:left="1083" w:hanging="181"/>
        <w:jc w:val="both"/>
        <w:rPr>
          <w:sz w:val="22"/>
          <w:szCs w:val="22"/>
        </w:rPr>
      </w:pPr>
      <w:r>
        <w:rPr>
          <w:sz w:val="22"/>
          <w:szCs w:val="22"/>
        </w:rPr>
        <w:t>stanovení dočasného dopravního značení</w:t>
      </w:r>
    </w:p>
    <w:p w14:paraId="035DA941" w14:textId="77777777" w:rsidR="005E2CAA" w:rsidRPr="005E2CAA" w:rsidRDefault="00984499" w:rsidP="005E2CAA">
      <w:pPr>
        <w:numPr>
          <w:ilvl w:val="0"/>
          <w:numId w:val="4"/>
        </w:numPr>
        <w:tabs>
          <w:tab w:val="clear" w:pos="720"/>
          <w:tab w:val="num" w:pos="540"/>
        </w:tabs>
        <w:spacing w:before="120" w:after="120"/>
        <w:ind w:left="540" w:hanging="540"/>
        <w:jc w:val="both"/>
        <w:rPr>
          <w:sz w:val="21"/>
          <w:szCs w:val="21"/>
        </w:rPr>
      </w:pPr>
      <w:r w:rsidRPr="001E73EF">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3B32E094" w14:textId="77777777" w:rsidR="00F95C3B" w:rsidRPr="00117963" w:rsidRDefault="00F95C3B" w:rsidP="00117963">
      <w:pPr>
        <w:spacing w:before="120" w:after="120"/>
        <w:jc w:val="both"/>
        <w:rPr>
          <w:sz w:val="21"/>
          <w:szCs w:val="21"/>
        </w:rPr>
      </w:pPr>
    </w:p>
    <w:p w14:paraId="29DE6FEC" w14:textId="77777777" w:rsidR="00297DAB" w:rsidRPr="00953068" w:rsidRDefault="00297DAB" w:rsidP="00297DAB">
      <w:pPr>
        <w:numPr>
          <w:ilvl w:val="0"/>
          <w:numId w:val="12"/>
        </w:numPr>
        <w:tabs>
          <w:tab w:val="num" w:pos="540"/>
        </w:tabs>
        <w:spacing w:before="120" w:after="120"/>
        <w:ind w:left="540" w:hanging="540"/>
        <w:rPr>
          <w:b/>
          <w:smallCaps/>
          <w:strike/>
          <w:spacing w:val="20"/>
          <w:sz w:val="21"/>
          <w:szCs w:val="21"/>
        </w:rPr>
      </w:pPr>
      <w:r w:rsidRPr="001E73EF">
        <w:rPr>
          <w:b/>
          <w:smallCaps/>
          <w:spacing w:val="20"/>
          <w:sz w:val="21"/>
          <w:szCs w:val="21"/>
        </w:rPr>
        <w:t xml:space="preserve">Změny </w:t>
      </w:r>
      <w:r w:rsidRPr="00953068">
        <w:rPr>
          <w:b/>
          <w:smallCaps/>
          <w:spacing w:val="20"/>
          <w:sz w:val="21"/>
          <w:szCs w:val="21"/>
        </w:rPr>
        <w:t xml:space="preserve">zadání </w:t>
      </w:r>
      <w:r w:rsidR="00953886" w:rsidRPr="00953068">
        <w:rPr>
          <w:b/>
          <w:smallCaps/>
          <w:spacing w:val="20"/>
          <w:sz w:val="21"/>
          <w:szCs w:val="21"/>
        </w:rPr>
        <w:t xml:space="preserve">díla </w:t>
      </w:r>
    </w:p>
    <w:p w14:paraId="557888A0" w14:textId="77777777"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Zhotovitel je povinen bezodkladně objednatele informovat o zjištění nutnosti změny </w:t>
      </w:r>
      <w:r w:rsidRPr="00953068">
        <w:rPr>
          <w:sz w:val="21"/>
          <w:szCs w:val="21"/>
        </w:rPr>
        <w:t xml:space="preserve">zadání </w:t>
      </w:r>
      <w:r w:rsidR="00953886" w:rsidRPr="00953068">
        <w:rPr>
          <w:sz w:val="21"/>
          <w:szCs w:val="21"/>
        </w:rPr>
        <w:t>díla</w:t>
      </w:r>
      <w:r w:rsidR="00F95C3B" w:rsidRPr="00953068">
        <w:rPr>
          <w:sz w:val="21"/>
          <w:szCs w:val="21"/>
        </w:rPr>
        <w:t>, a to</w:t>
      </w:r>
      <w:r w:rsidR="00F95C3B" w:rsidRPr="001E73EF">
        <w:rPr>
          <w:sz w:val="21"/>
          <w:szCs w:val="21"/>
        </w:rPr>
        <w:t xml:space="preserve"> předložením vyplněného změnového listu, jehož vzor je přílohou č. 2 této smlouvy. Pokud ve stanovené lhůtě zhotovitel nepředloží změnový list objednateli, platí, že zhotovitel nemůže v budoucnu touto změnou argumentovat nutnost změny lhůty plnění, i kdyby tato byla oprávněná dle čl. II. odst. 4 této smlouvy nebo změnu ceny díla dle tohoto odstavce.</w:t>
      </w:r>
    </w:p>
    <w:p w14:paraId="0C1E3E71" w14:textId="77777777"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Je-li zjištěno, že některé z prací, které jsou součástí zadání stavby, není účelné provádět, sepíše se o tom záznam do stavebního deníku. </w:t>
      </w:r>
    </w:p>
    <w:p w14:paraId="7F4E2022" w14:textId="77777777" w:rsidR="00297DAB" w:rsidRPr="002B451F"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w:t>
      </w:r>
      <w:r w:rsidRPr="002B451F">
        <w:rPr>
          <w:sz w:val="21"/>
          <w:szCs w:val="21"/>
        </w:rPr>
        <w:t xml:space="preserve">postupováno v souladu se zákonem o </w:t>
      </w:r>
      <w:r w:rsidR="00B04674" w:rsidRPr="002B451F">
        <w:rPr>
          <w:sz w:val="21"/>
          <w:szCs w:val="21"/>
        </w:rPr>
        <w:t xml:space="preserve">zadávání </w:t>
      </w:r>
      <w:r w:rsidRPr="002B451F">
        <w:rPr>
          <w:sz w:val="21"/>
          <w:szCs w:val="21"/>
        </w:rPr>
        <w:t>veřejných zakáz</w:t>
      </w:r>
      <w:r w:rsidR="005E0C4C" w:rsidRPr="002B451F">
        <w:rPr>
          <w:sz w:val="21"/>
          <w:szCs w:val="21"/>
        </w:rPr>
        <w:t>ek</w:t>
      </w:r>
      <w:r w:rsidR="002B451F" w:rsidRPr="002B451F">
        <w:rPr>
          <w:sz w:val="21"/>
          <w:szCs w:val="21"/>
        </w:rPr>
        <w:t xml:space="preserve"> </w:t>
      </w:r>
      <w:r w:rsidRPr="002B451F">
        <w:rPr>
          <w:sz w:val="21"/>
          <w:szCs w:val="21"/>
        </w:rPr>
        <w:t>a dalšími pravidly pro zadávání veřejných zakázek pro objednatele závaznými.</w:t>
      </w:r>
    </w:p>
    <w:p w14:paraId="7333A332" w14:textId="77777777" w:rsidR="00297DAB" w:rsidRPr="000A7553"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 xml:space="preserve">Součástí nabídky bude oceněný soupis prací, </w:t>
      </w:r>
      <w:r w:rsidRPr="0026553A">
        <w:rPr>
          <w:sz w:val="21"/>
          <w:szCs w:val="21"/>
        </w:rPr>
        <w:t xml:space="preserve">zpracovaný </w:t>
      </w:r>
      <w:r>
        <w:rPr>
          <w:sz w:val="21"/>
          <w:szCs w:val="21"/>
        </w:rPr>
        <w:t>ve formátu *.xls</w:t>
      </w:r>
      <w:r w:rsidRPr="000A7553">
        <w:rPr>
          <w:sz w:val="21"/>
          <w:szCs w:val="21"/>
        </w:rPr>
        <w:t xml:space="preserve">. </w:t>
      </w:r>
    </w:p>
    <w:p w14:paraId="1F08B645" w14:textId="77777777" w:rsidR="00297DAB" w:rsidRDefault="00297DAB" w:rsidP="00297DAB">
      <w:pPr>
        <w:numPr>
          <w:ilvl w:val="0"/>
          <w:numId w:val="9"/>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14:paraId="2C452758" w14:textId="77777777" w:rsidR="00854F38" w:rsidRDefault="00297DAB" w:rsidP="00854F38">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7403303C" w14:textId="77777777" w:rsidR="00854F38" w:rsidRPr="00854F38" w:rsidRDefault="00854F38" w:rsidP="00854F38">
      <w:pPr>
        <w:numPr>
          <w:ilvl w:val="1"/>
          <w:numId w:val="9"/>
        </w:numPr>
        <w:tabs>
          <w:tab w:val="clear" w:pos="810"/>
          <w:tab w:val="num" w:pos="900"/>
        </w:tabs>
        <w:spacing w:before="120" w:after="120"/>
        <w:ind w:left="900" w:hanging="360"/>
        <w:jc w:val="both"/>
        <w:rPr>
          <w:sz w:val="21"/>
          <w:szCs w:val="21"/>
        </w:rPr>
      </w:pPr>
      <w:r w:rsidRPr="00854F38">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F139D0" w14:paraId="55BC3B8D" w14:textId="77777777" w:rsidTr="00B77A49">
        <w:trPr>
          <w:trHeight w:val="531"/>
        </w:trPr>
        <w:tc>
          <w:tcPr>
            <w:tcW w:w="4678" w:type="dxa"/>
            <w:vAlign w:val="center"/>
          </w:tcPr>
          <w:p w14:paraId="395E62C3" w14:textId="77777777" w:rsidR="00854F38" w:rsidRPr="00F139D0" w:rsidRDefault="00854F38" w:rsidP="00B77A49">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74FF9B25" w14:textId="77777777" w:rsidR="00854F38" w:rsidRPr="00F139D0" w:rsidRDefault="00854F38" w:rsidP="00B77A49">
            <w:pPr>
              <w:jc w:val="center"/>
              <w:rPr>
                <w:sz w:val="21"/>
                <w:szCs w:val="21"/>
              </w:rPr>
            </w:pPr>
          </w:p>
        </w:tc>
        <w:tc>
          <w:tcPr>
            <w:tcW w:w="5397" w:type="dxa"/>
            <w:vAlign w:val="center"/>
          </w:tcPr>
          <w:p w14:paraId="0CEFBF26" w14:textId="77777777" w:rsidR="00854F38" w:rsidRDefault="00854F38" w:rsidP="00B77A49">
            <w:pPr>
              <w:jc w:val="center"/>
              <w:rPr>
                <w:sz w:val="21"/>
                <w:szCs w:val="21"/>
              </w:rPr>
            </w:pPr>
            <w:r>
              <w:rPr>
                <w:sz w:val="21"/>
                <w:szCs w:val="21"/>
              </w:rPr>
              <w:t>Nabídková cena, která byla hodnotícím kritériem</w:t>
            </w:r>
          </w:p>
          <w:p w14:paraId="6484CD13" w14:textId="77777777" w:rsidR="00854F38" w:rsidRPr="00F139D0" w:rsidRDefault="00854F38" w:rsidP="00B77A49">
            <w:pPr>
              <w:jc w:val="center"/>
              <w:rPr>
                <w:sz w:val="21"/>
                <w:szCs w:val="21"/>
              </w:rPr>
            </w:pPr>
            <w:r>
              <w:rPr>
                <w:sz w:val="21"/>
                <w:szCs w:val="21"/>
              </w:rPr>
              <w:t>Veřejné zakázky</w:t>
            </w:r>
          </w:p>
        </w:tc>
      </w:tr>
      <w:tr w:rsidR="00854F38" w:rsidRPr="00F139D0" w14:paraId="71DEF9AC" w14:textId="77777777" w:rsidTr="00B77A49">
        <w:trPr>
          <w:trHeight w:val="252"/>
        </w:trPr>
        <w:tc>
          <w:tcPr>
            <w:tcW w:w="4678" w:type="dxa"/>
            <w:vAlign w:val="center"/>
          </w:tcPr>
          <w:p w14:paraId="31456E69" w14:textId="77777777" w:rsidR="00854F38" w:rsidRPr="00F139D0" w:rsidRDefault="00854F38" w:rsidP="00B77A49">
            <w:pPr>
              <w:rPr>
                <w:sz w:val="21"/>
                <w:szCs w:val="21"/>
              </w:rPr>
            </w:pPr>
            <w:r w:rsidRPr="00F139D0">
              <w:rPr>
                <w:sz w:val="21"/>
                <w:szCs w:val="21"/>
              </w:rPr>
              <w:t>----------------------------------------------------------</w:t>
            </w:r>
          </w:p>
        </w:tc>
        <w:tc>
          <w:tcPr>
            <w:tcW w:w="390" w:type="dxa"/>
            <w:vAlign w:val="center"/>
          </w:tcPr>
          <w:p w14:paraId="4FA971FC" w14:textId="77777777" w:rsidR="00854F38" w:rsidRPr="00F139D0" w:rsidRDefault="00854F38" w:rsidP="00B77A49">
            <w:pPr>
              <w:jc w:val="center"/>
              <w:rPr>
                <w:sz w:val="21"/>
                <w:szCs w:val="21"/>
              </w:rPr>
            </w:pPr>
            <w:r w:rsidRPr="00F139D0">
              <w:rPr>
                <w:sz w:val="21"/>
                <w:szCs w:val="21"/>
              </w:rPr>
              <w:t>=</w:t>
            </w:r>
          </w:p>
        </w:tc>
        <w:tc>
          <w:tcPr>
            <w:tcW w:w="5397" w:type="dxa"/>
            <w:vAlign w:val="center"/>
          </w:tcPr>
          <w:p w14:paraId="3286A119" w14:textId="77777777" w:rsidR="00854F38" w:rsidRPr="00F139D0" w:rsidRDefault="00854F38" w:rsidP="00B77A49">
            <w:pPr>
              <w:jc w:val="center"/>
              <w:rPr>
                <w:sz w:val="21"/>
                <w:szCs w:val="21"/>
              </w:rPr>
            </w:pPr>
            <w:r w:rsidRPr="00F139D0">
              <w:rPr>
                <w:sz w:val="21"/>
                <w:szCs w:val="21"/>
              </w:rPr>
              <w:t>------------------------------------------------------------------</w:t>
            </w:r>
          </w:p>
        </w:tc>
      </w:tr>
      <w:tr w:rsidR="00854F38" w:rsidRPr="00F139D0" w14:paraId="58306826" w14:textId="77777777" w:rsidTr="00B77A49">
        <w:trPr>
          <w:trHeight w:val="266"/>
        </w:trPr>
        <w:tc>
          <w:tcPr>
            <w:tcW w:w="4678" w:type="dxa"/>
            <w:vAlign w:val="center"/>
          </w:tcPr>
          <w:p w14:paraId="121D212A" w14:textId="77777777" w:rsidR="00854F38" w:rsidRPr="00F139D0" w:rsidRDefault="00854F38" w:rsidP="00B77A49">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028E0E78" w14:textId="77777777" w:rsidR="00854F38" w:rsidRPr="00F139D0" w:rsidRDefault="00854F38" w:rsidP="00B77A49">
            <w:pPr>
              <w:jc w:val="center"/>
              <w:rPr>
                <w:sz w:val="21"/>
                <w:szCs w:val="21"/>
              </w:rPr>
            </w:pPr>
          </w:p>
        </w:tc>
        <w:tc>
          <w:tcPr>
            <w:tcW w:w="5397" w:type="dxa"/>
            <w:vAlign w:val="center"/>
          </w:tcPr>
          <w:p w14:paraId="1ECDCCA4" w14:textId="77777777" w:rsidR="00854F38" w:rsidRPr="00F139D0" w:rsidRDefault="00854F38" w:rsidP="00B77A49">
            <w:pPr>
              <w:jc w:val="center"/>
              <w:rPr>
                <w:sz w:val="21"/>
                <w:szCs w:val="21"/>
              </w:rPr>
            </w:pPr>
            <w:r>
              <w:rPr>
                <w:sz w:val="21"/>
                <w:szCs w:val="21"/>
              </w:rPr>
              <w:t>Předpokládaná cena stavby uvedená v zadávací dokumentaci*</w:t>
            </w:r>
          </w:p>
        </w:tc>
      </w:tr>
    </w:tbl>
    <w:p w14:paraId="54186FF7" w14:textId="77777777" w:rsidR="00854F38" w:rsidRPr="00854F38" w:rsidRDefault="00854F38" w:rsidP="00854F3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488C41BA" w14:textId="77777777" w:rsidR="00854F38" w:rsidRDefault="00854F38" w:rsidP="00854F38">
      <w:pPr>
        <w:spacing w:before="120" w:after="120"/>
        <w:ind w:left="709" w:hanging="349"/>
        <w:jc w:val="both"/>
        <w:rPr>
          <w:sz w:val="21"/>
          <w:szCs w:val="21"/>
        </w:rPr>
      </w:pPr>
      <w:r>
        <w:rPr>
          <w:sz w:val="21"/>
          <w:szCs w:val="21"/>
        </w:rPr>
        <w:t xml:space="preserve">5.3  </w:t>
      </w:r>
      <w:r w:rsidR="00297DAB">
        <w:rPr>
          <w:sz w:val="21"/>
          <w:szCs w:val="21"/>
        </w:rPr>
        <w:t>Nelze-li jednotkovou cenu určit výše popsanými způsoby</w:t>
      </w:r>
      <w:r w:rsidR="00297DAB" w:rsidRPr="00723472">
        <w:rPr>
          <w:sz w:val="21"/>
          <w:szCs w:val="21"/>
        </w:rPr>
        <w:t>, použije se cena přiměřená s přihlédnutím k ceně obvyklé.</w:t>
      </w:r>
      <w:r>
        <w:rPr>
          <w:sz w:val="21"/>
          <w:szCs w:val="21"/>
        </w:rPr>
        <w:t xml:space="preserve"> </w:t>
      </w:r>
    </w:p>
    <w:p w14:paraId="47C26518" w14:textId="77777777" w:rsidR="00297DAB" w:rsidRPr="000A7553" w:rsidRDefault="00297DAB" w:rsidP="00854F38">
      <w:pPr>
        <w:spacing w:before="120" w:after="120"/>
        <w:ind w:left="709" w:hanging="349"/>
        <w:jc w:val="both"/>
        <w:rPr>
          <w:sz w:val="21"/>
          <w:szCs w:val="21"/>
        </w:rPr>
      </w:pPr>
      <w:r w:rsidRPr="000A7553">
        <w:rPr>
          <w:sz w:val="21"/>
          <w:szCs w:val="21"/>
        </w:rPr>
        <w:t>Zhotovitel může předložit i nabídku pro objednatele výhodnější.</w:t>
      </w:r>
    </w:p>
    <w:p w14:paraId="07AD3279" w14:textId="5CF2F4DF" w:rsidR="00297DAB" w:rsidRPr="001B0927" w:rsidRDefault="00297DAB" w:rsidP="001B0927">
      <w:pPr>
        <w:pStyle w:val="Odstavecseseznamem"/>
        <w:numPr>
          <w:ilvl w:val="0"/>
          <w:numId w:val="9"/>
        </w:numPr>
        <w:spacing w:before="120" w:after="120"/>
        <w:jc w:val="both"/>
        <w:rPr>
          <w:sz w:val="21"/>
          <w:szCs w:val="21"/>
        </w:rPr>
      </w:pPr>
      <w:r w:rsidRPr="001B0927">
        <w:rPr>
          <w:sz w:val="21"/>
          <w:szCs w:val="21"/>
        </w:rPr>
        <w:t xml:space="preserve">K dodatečným a novým pracím bude uzavřen dodatek k této smlouvě. </w:t>
      </w:r>
      <w:r w:rsidR="00CA42EF" w:rsidRPr="001B0927">
        <w:rPr>
          <w:sz w:val="21"/>
          <w:szCs w:val="21"/>
        </w:rPr>
        <w:t xml:space="preserve">Dodatečné práce a nové práce lze fakturovat </w:t>
      </w:r>
      <w:r w:rsidRPr="001B0927">
        <w:rPr>
          <w:sz w:val="21"/>
          <w:szCs w:val="21"/>
        </w:rPr>
        <w:t>pouze na základě uzavřeného dodatku. Provádí-li zhotovitel práce, které nejsou v této smlouvě sjednány, platí, že je provádí na svůj náklad.</w:t>
      </w:r>
    </w:p>
    <w:p w14:paraId="1A75FCE3" w14:textId="77777777" w:rsidR="00297DAB" w:rsidRDefault="00297DAB" w:rsidP="00297DAB">
      <w:pPr>
        <w:spacing w:before="120" w:after="120"/>
        <w:rPr>
          <w:b/>
          <w:smallCaps/>
          <w:spacing w:val="20"/>
          <w:sz w:val="21"/>
          <w:szCs w:val="21"/>
        </w:rPr>
      </w:pPr>
    </w:p>
    <w:p w14:paraId="3B735B65" w14:textId="77777777" w:rsidR="00297DAB" w:rsidRPr="000117B0" w:rsidRDefault="00297DAB" w:rsidP="00297DAB">
      <w:pPr>
        <w:numPr>
          <w:ilvl w:val="0"/>
          <w:numId w:val="12"/>
        </w:numPr>
        <w:tabs>
          <w:tab w:val="num" w:pos="540"/>
        </w:tabs>
        <w:spacing w:before="120" w:after="120"/>
        <w:ind w:left="540" w:hanging="540"/>
        <w:rPr>
          <w:b/>
          <w:smallCaps/>
          <w:spacing w:val="20"/>
          <w:sz w:val="21"/>
          <w:szCs w:val="21"/>
        </w:rPr>
      </w:pPr>
      <w:r w:rsidRPr="000117B0">
        <w:rPr>
          <w:b/>
          <w:smallCaps/>
          <w:spacing w:val="20"/>
          <w:sz w:val="21"/>
          <w:szCs w:val="21"/>
        </w:rPr>
        <w:t>Oprávněné osoby smluvních stran</w:t>
      </w:r>
    </w:p>
    <w:p w14:paraId="5385FDBE" w14:textId="77777777" w:rsidR="00297DAB" w:rsidRDefault="00297DAB" w:rsidP="00297DAB">
      <w:pPr>
        <w:numPr>
          <w:ilvl w:val="0"/>
          <w:numId w:val="8"/>
        </w:numPr>
        <w:tabs>
          <w:tab w:val="clear" w:pos="720"/>
          <w:tab w:val="num" w:pos="540"/>
        </w:tabs>
        <w:spacing w:before="120" w:after="120"/>
        <w:ind w:left="540" w:hanging="540"/>
        <w:jc w:val="both"/>
        <w:rPr>
          <w:sz w:val="21"/>
          <w:szCs w:val="21"/>
        </w:rPr>
      </w:pPr>
      <w:r>
        <w:rPr>
          <w:sz w:val="21"/>
          <w:szCs w:val="21"/>
        </w:rPr>
        <w:t xml:space="preserve">Oprávněnou osobou objednatele je správce stavby. Správce stavby je oprávněn činit veškerá právní jednání dle této smlouvy, správce stavby však není oprávněn </w:t>
      </w:r>
      <w:r w:rsidRPr="00F60889">
        <w:rPr>
          <w:sz w:val="21"/>
          <w:szCs w:val="21"/>
        </w:rPr>
        <w:t>uzavírat dodatky k této smlouvě</w:t>
      </w:r>
      <w:r w:rsidR="00276A21">
        <w:rPr>
          <w:sz w:val="21"/>
          <w:szCs w:val="21"/>
        </w:rPr>
        <w:t>.</w:t>
      </w:r>
      <w:r w:rsidR="00036BFB">
        <w:rPr>
          <w:sz w:val="21"/>
          <w:szCs w:val="21"/>
        </w:rPr>
        <w:t xml:space="preserve"> Technický dozor investora  provádí kontrolu prováděných prací, zejména kontroluje kvalitu a rozsah prováděných prací, účastní se prováděných zkoušek.</w:t>
      </w:r>
    </w:p>
    <w:p w14:paraId="566449DF" w14:textId="77777777" w:rsidR="0069441C" w:rsidRPr="00387448" w:rsidRDefault="00297DAB" w:rsidP="006C7698">
      <w:pPr>
        <w:numPr>
          <w:ilvl w:val="0"/>
          <w:numId w:val="8"/>
        </w:numPr>
        <w:tabs>
          <w:tab w:val="clear" w:pos="720"/>
          <w:tab w:val="num" w:pos="567"/>
        </w:tabs>
        <w:spacing w:before="120" w:after="120"/>
        <w:ind w:left="540" w:hanging="540"/>
        <w:jc w:val="both"/>
        <w:rPr>
          <w:sz w:val="21"/>
          <w:szCs w:val="21"/>
        </w:rPr>
      </w:pPr>
      <w:r w:rsidRPr="00387448">
        <w:rPr>
          <w:sz w:val="21"/>
          <w:szCs w:val="21"/>
        </w:rPr>
        <w:lastRenderedPageBreak/>
        <w:t xml:space="preserve">Správcem stavby je Ing. </w:t>
      </w:r>
      <w:r w:rsidR="00387448" w:rsidRPr="00387448">
        <w:rPr>
          <w:sz w:val="21"/>
          <w:szCs w:val="21"/>
        </w:rPr>
        <w:t>Václav Doležal</w:t>
      </w:r>
      <w:r w:rsidRPr="00387448">
        <w:rPr>
          <w:sz w:val="21"/>
          <w:szCs w:val="21"/>
        </w:rPr>
        <w:t xml:space="preserve">, vedoucí </w:t>
      </w:r>
      <w:r w:rsidR="0077262A" w:rsidRPr="00387448">
        <w:rPr>
          <w:sz w:val="21"/>
          <w:szCs w:val="21"/>
        </w:rPr>
        <w:t xml:space="preserve">PÚ </w:t>
      </w:r>
      <w:r w:rsidR="00145499" w:rsidRPr="00387448">
        <w:rPr>
          <w:sz w:val="21"/>
          <w:szCs w:val="21"/>
        </w:rPr>
        <w:t>oblast</w:t>
      </w:r>
      <w:r w:rsidR="00AB0D80" w:rsidRPr="00387448">
        <w:rPr>
          <w:sz w:val="21"/>
          <w:szCs w:val="21"/>
        </w:rPr>
        <w:t>i</w:t>
      </w:r>
      <w:r w:rsidR="00145499" w:rsidRPr="00387448">
        <w:rPr>
          <w:sz w:val="21"/>
          <w:szCs w:val="21"/>
        </w:rPr>
        <w:t xml:space="preserve"> </w:t>
      </w:r>
      <w:r w:rsidR="000F406D" w:rsidRPr="00387448">
        <w:rPr>
          <w:sz w:val="21"/>
          <w:szCs w:val="21"/>
        </w:rPr>
        <w:t>Střed</w:t>
      </w:r>
      <w:r w:rsidRPr="00387448">
        <w:rPr>
          <w:sz w:val="21"/>
          <w:szCs w:val="21"/>
        </w:rPr>
        <w:t>, SÚS JMK, e-mail:</w:t>
      </w:r>
      <w:r w:rsidR="00387448" w:rsidRPr="00387448">
        <w:rPr>
          <w:sz w:val="21"/>
          <w:szCs w:val="21"/>
        </w:rPr>
        <w:t xml:space="preserve"> </w:t>
      </w:r>
      <w:hyperlink r:id="rId8" w:history="1">
        <w:r w:rsidR="00387448" w:rsidRPr="00387448">
          <w:rPr>
            <w:rStyle w:val="Hypertextovodkaz"/>
            <w:sz w:val="21"/>
            <w:szCs w:val="21"/>
          </w:rPr>
          <w:t>vaclav.dolezal@susjmk.cz</w:t>
        </w:r>
      </w:hyperlink>
      <w:r w:rsidR="00387448" w:rsidRPr="00387448">
        <w:rPr>
          <w:sz w:val="21"/>
          <w:szCs w:val="21"/>
        </w:rPr>
        <w:t xml:space="preserve">, </w:t>
      </w:r>
      <w:r w:rsidRPr="00387448">
        <w:rPr>
          <w:sz w:val="21"/>
          <w:szCs w:val="21"/>
        </w:rPr>
        <w:t xml:space="preserve"> </w:t>
      </w:r>
      <w:r w:rsidRPr="00387448">
        <w:rPr>
          <w:sz w:val="21"/>
          <w:szCs w:val="21"/>
          <w:lang w:val="en-US"/>
        </w:rPr>
        <w:t>tel.: 547 120</w:t>
      </w:r>
      <w:r w:rsidR="0069441C" w:rsidRPr="00387448">
        <w:rPr>
          <w:sz w:val="21"/>
          <w:szCs w:val="21"/>
          <w:lang w:val="en-US"/>
        </w:rPr>
        <w:t> </w:t>
      </w:r>
      <w:r w:rsidRPr="00387448">
        <w:rPr>
          <w:sz w:val="21"/>
          <w:szCs w:val="21"/>
          <w:lang w:val="en-US"/>
        </w:rPr>
        <w:t>41</w:t>
      </w:r>
      <w:r w:rsidR="0077262A" w:rsidRPr="00387448">
        <w:rPr>
          <w:sz w:val="21"/>
          <w:szCs w:val="21"/>
          <w:lang w:val="en-US"/>
        </w:rPr>
        <w:t>0</w:t>
      </w:r>
      <w:r w:rsidRPr="00387448">
        <w:rPr>
          <w:sz w:val="21"/>
          <w:szCs w:val="21"/>
          <w:lang w:val="en-US"/>
        </w:rPr>
        <w:t>.</w:t>
      </w:r>
    </w:p>
    <w:p w14:paraId="173BB202" w14:textId="68B32E46" w:rsidR="00217784" w:rsidRPr="0082349E" w:rsidRDefault="007042F5" w:rsidP="007042F5">
      <w:pPr>
        <w:numPr>
          <w:ilvl w:val="0"/>
          <w:numId w:val="8"/>
        </w:numPr>
        <w:tabs>
          <w:tab w:val="clear" w:pos="720"/>
          <w:tab w:val="num" w:pos="567"/>
        </w:tabs>
        <w:spacing w:before="120" w:after="120"/>
        <w:ind w:left="360"/>
        <w:jc w:val="both"/>
        <w:rPr>
          <w:sz w:val="21"/>
          <w:szCs w:val="21"/>
        </w:rPr>
      </w:pPr>
      <w:r>
        <w:rPr>
          <w:sz w:val="21"/>
          <w:szCs w:val="21"/>
        </w:rPr>
        <w:t xml:space="preserve">   </w:t>
      </w:r>
      <w:bookmarkStart w:id="0" w:name="_GoBack"/>
      <w:bookmarkEnd w:id="0"/>
      <w:r w:rsidR="0069441C" w:rsidRPr="0082349E">
        <w:rPr>
          <w:sz w:val="21"/>
          <w:szCs w:val="21"/>
        </w:rPr>
        <w:t xml:space="preserve">Technickým dozorem investora </w:t>
      </w:r>
      <w:r w:rsidR="006F0260" w:rsidRPr="0082349E">
        <w:rPr>
          <w:sz w:val="21"/>
          <w:szCs w:val="21"/>
        </w:rPr>
        <w:t>je</w:t>
      </w:r>
      <w:r w:rsidR="00915016" w:rsidRPr="0082349E">
        <w:rPr>
          <w:sz w:val="21"/>
          <w:szCs w:val="21"/>
        </w:rPr>
        <w:t xml:space="preserve"> </w:t>
      </w:r>
      <w:r w:rsidR="0082349E" w:rsidRPr="0082349E">
        <w:rPr>
          <w:sz w:val="21"/>
          <w:szCs w:val="21"/>
        </w:rPr>
        <w:t>Přemysl Žižlavský</w:t>
      </w:r>
      <w:r w:rsidR="00E0384D" w:rsidRPr="0082349E">
        <w:rPr>
          <w:sz w:val="21"/>
          <w:szCs w:val="21"/>
        </w:rPr>
        <w:t xml:space="preserve">, </w:t>
      </w:r>
      <w:hyperlink r:id="rId9" w:history="1">
        <w:r w:rsidR="0082349E" w:rsidRPr="0082349E">
          <w:rPr>
            <w:rStyle w:val="Hypertextovodkaz"/>
            <w:sz w:val="21"/>
            <w:szCs w:val="21"/>
          </w:rPr>
          <w:t>premysl.zizlavsky@susjmk.cz</w:t>
        </w:r>
      </w:hyperlink>
      <w:r w:rsidR="00E0384D" w:rsidRPr="0082349E">
        <w:rPr>
          <w:sz w:val="21"/>
          <w:szCs w:val="21"/>
        </w:rPr>
        <w:t>, tel: 547 120</w:t>
      </w:r>
      <w:r w:rsidR="00217784" w:rsidRPr="0082349E">
        <w:rPr>
          <w:sz w:val="21"/>
          <w:szCs w:val="21"/>
        </w:rPr>
        <w:t> </w:t>
      </w:r>
      <w:r w:rsidR="00E0384D" w:rsidRPr="0082349E">
        <w:rPr>
          <w:sz w:val="21"/>
          <w:szCs w:val="21"/>
        </w:rPr>
        <w:t>4</w:t>
      </w:r>
      <w:r w:rsidR="0082349E">
        <w:rPr>
          <w:sz w:val="21"/>
          <w:szCs w:val="21"/>
        </w:rPr>
        <w:t>91</w:t>
      </w:r>
      <w:r w:rsidR="00217784" w:rsidRPr="0082349E">
        <w:rPr>
          <w:sz w:val="21"/>
          <w:szCs w:val="21"/>
        </w:rPr>
        <w:t>.</w:t>
      </w:r>
    </w:p>
    <w:p w14:paraId="6072E6C5" w14:textId="6828B810" w:rsidR="0069441C" w:rsidRPr="00E0384D" w:rsidRDefault="00E0384D" w:rsidP="00217784">
      <w:pPr>
        <w:spacing w:before="120" w:after="120"/>
        <w:jc w:val="both"/>
        <w:rPr>
          <w:sz w:val="21"/>
          <w:szCs w:val="21"/>
        </w:rPr>
      </w:pPr>
      <w:r>
        <w:rPr>
          <w:sz w:val="21"/>
          <w:szCs w:val="21"/>
        </w:rPr>
        <w:t xml:space="preserve"> </w:t>
      </w:r>
    </w:p>
    <w:p w14:paraId="330C0FF3" w14:textId="77777777" w:rsidR="00297DAB" w:rsidRPr="0069441C" w:rsidRDefault="00297DAB" w:rsidP="00297DAB">
      <w:pPr>
        <w:numPr>
          <w:ilvl w:val="0"/>
          <w:numId w:val="8"/>
        </w:numPr>
        <w:tabs>
          <w:tab w:val="clear" w:pos="720"/>
          <w:tab w:val="num" w:pos="567"/>
        </w:tabs>
        <w:spacing w:before="120" w:after="120"/>
        <w:ind w:left="540" w:hanging="540"/>
        <w:jc w:val="both"/>
        <w:rPr>
          <w:sz w:val="21"/>
          <w:szCs w:val="21"/>
        </w:rPr>
      </w:pPr>
      <w:r w:rsidRPr="0069441C">
        <w:rPr>
          <w:sz w:val="21"/>
          <w:szCs w:val="21"/>
        </w:rPr>
        <w:t>Oprávněnou osobou zhotovitele je stavbyvedoucí. Stavbyvedoucí je oprávněn k veškerým právním jednáním dle této smlouvy, stavbyvedoucí však není oprávněn uzavírat dodatky k této smlouvě.</w:t>
      </w:r>
    </w:p>
    <w:p w14:paraId="70CCA4D5" w14:textId="77777777" w:rsidR="00297DAB" w:rsidRPr="00536947" w:rsidRDefault="00297DAB" w:rsidP="003079B7">
      <w:pPr>
        <w:spacing w:before="120" w:after="120"/>
        <w:ind w:left="540"/>
        <w:jc w:val="both"/>
        <w:rPr>
          <w:sz w:val="21"/>
          <w:szCs w:val="21"/>
        </w:rPr>
      </w:pPr>
      <w:r>
        <w:rPr>
          <w:sz w:val="21"/>
          <w:szCs w:val="21"/>
        </w:rPr>
        <w:t xml:space="preserve">Stavbyvedoucím je </w:t>
      </w:r>
      <w:r w:rsidRPr="00536947">
        <w:rPr>
          <w:sz w:val="21"/>
          <w:szCs w:val="21"/>
          <w:highlight w:val="yellow"/>
        </w:rPr>
        <w:t>***</w:t>
      </w:r>
    </w:p>
    <w:p w14:paraId="75DC6B1F" w14:textId="77777777" w:rsidR="00297DAB" w:rsidRDefault="00297DAB" w:rsidP="00297DAB">
      <w:pPr>
        <w:spacing w:before="120" w:after="120"/>
        <w:rPr>
          <w:b/>
          <w:smallCaps/>
          <w:spacing w:val="20"/>
          <w:sz w:val="21"/>
          <w:szCs w:val="21"/>
        </w:rPr>
      </w:pPr>
    </w:p>
    <w:p w14:paraId="24068C42" w14:textId="77777777" w:rsidR="00297DAB" w:rsidRDefault="00297DAB" w:rsidP="00297DAB">
      <w:pPr>
        <w:numPr>
          <w:ilvl w:val="0"/>
          <w:numId w:val="12"/>
        </w:numPr>
        <w:tabs>
          <w:tab w:val="num" w:pos="540"/>
        </w:tabs>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14:paraId="2A3F8D87"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vzniklé při realizaci díla objednateli nebo třetí osobě</w:t>
      </w:r>
      <w:r w:rsidRPr="000A7553">
        <w:rPr>
          <w:sz w:val="21"/>
          <w:szCs w:val="21"/>
        </w:rPr>
        <w:t>.</w:t>
      </w:r>
    </w:p>
    <w:p w14:paraId="63254DCE"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Pr="002B451F">
        <w:rPr>
          <w:sz w:val="21"/>
          <w:szCs w:val="21"/>
        </w:rPr>
        <w:t xml:space="preserve">činnost </w:t>
      </w:r>
      <w:r w:rsidR="0093388E" w:rsidRPr="002B451F">
        <w:rPr>
          <w:sz w:val="21"/>
          <w:szCs w:val="21"/>
        </w:rPr>
        <w:t xml:space="preserve">poddodavatelů </w:t>
      </w:r>
      <w:r w:rsidRPr="002B451F">
        <w:rPr>
          <w:sz w:val="21"/>
          <w:szCs w:val="21"/>
        </w:rPr>
        <w:t>považuje</w:t>
      </w:r>
      <w:r w:rsidRPr="008E0A80">
        <w:rPr>
          <w:sz w:val="21"/>
          <w:szCs w:val="21"/>
        </w:rPr>
        <w:t xml:space="preserve"> za činnost zhotovitele. Zhotovitel na výzvu předloží doklady o pojištění</w:t>
      </w:r>
      <w:r w:rsidRPr="000A7553">
        <w:rPr>
          <w:sz w:val="21"/>
          <w:szCs w:val="21"/>
        </w:rPr>
        <w:t xml:space="preserve">. </w:t>
      </w:r>
    </w:p>
    <w:p w14:paraId="2926C8E8"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Práva objednatele z vady </w:t>
      </w:r>
      <w:r>
        <w:rPr>
          <w:sz w:val="21"/>
          <w:szCs w:val="21"/>
        </w:rPr>
        <w:t>díla</w:t>
      </w:r>
    </w:p>
    <w:p w14:paraId="4FF6236E"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 naplnění účelu této smlouvy</w:t>
      </w:r>
      <w:r>
        <w:rPr>
          <w:sz w:val="21"/>
          <w:szCs w:val="21"/>
        </w:rPr>
        <w:t>.</w:t>
      </w:r>
    </w:p>
    <w:p w14:paraId="30BA00D0"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Objednateli vznikají práva z vad, které má dílo v době předání a převzetí</w:t>
      </w:r>
      <w:r>
        <w:rPr>
          <w:sz w:val="21"/>
          <w:szCs w:val="21"/>
        </w:rPr>
        <w:t>.</w:t>
      </w:r>
    </w:p>
    <w:p w14:paraId="6ABDFAD6" w14:textId="77777777" w:rsidR="00297DAB" w:rsidRPr="00190EE8"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uplatnění nároků objednatele z práv z vad, které má dílo v době předání a převzetí se prodlužuje na 10 let</w:t>
      </w:r>
      <w:r w:rsidRPr="00190EE8">
        <w:rPr>
          <w:sz w:val="21"/>
          <w:szCs w:val="21"/>
        </w:rPr>
        <w:t>.</w:t>
      </w:r>
    </w:p>
    <w:p w14:paraId="154CC454" w14:textId="77777777" w:rsidR="00297DAB" w:rsidRPr="000D5774"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3D148329"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56F8A205"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B27F10" w14:paraId="14DA6987" w14:textId="77777777" w:rsidTr="00F95C3B">
        <w:trPr>
          <w:trHeight w:val="273"/>
        </w:trPr>
        <w:tc>
          <w:tcPr>
            <w:tcW w:w="8789" w:type="dxa"/>
          </w:tcPr>
          <w:p w14:paraId="1B6C89C3" w14:textId="77777777" w:rsidR="00297DAB" w:rsidRPr="00B27F10" w:rsidRDefault="00297DAB" w:rsidP="00F95C3B">
            <w:pPr>
              <w:tabs>
                <w:tab w:val="num" w:pos="432"/>
              </w:tabs>
              <w:spacing w:before="120" w:after="120"/>
              <w:ind w:left="432"/>
              <w:rPr>
                <w:sz w:val="21"/>
                <w:szCs w:val="21"/>
              </w:rPr>
            </w:pPr>
            <w:r w:rsidRPr="00B27F10">
              <w:rPr>
                <w:sz w:val="21"/>
                <w:szCs w:val="21"/>
              </w:rPr>
              <w:t>Záruka za veškerá plnění</w:t>
            </w:r>
          </w:p>
        </w:tc>
        <w:tc>
          <w:tcPr>
            <w:tcW w:w="1367" w:type="dxa"/>
          </w:tcPr>
          <w:p w14:paraId="2DEDBF8E" w14:textId="7E17F371" w:rsidR="00297DAB" w:rsidRPr="00B27F10" w:rsidRDefault="00217784" w:rsidP="00217784">
            <w:pPr>
              <w:tabs>
                <w:tab w:val="num" w:pos="72"/>
              </w:tabs>
              <w:spacing w:before="120" w:after="120"/>
              <w:ind w:left="72"/>
              <w:jc w:val="right"/>
              <w:rPr>
                <w:sz w:val="21"/>
                <w:szCs w:val="21"/>
              </w:rPr>
            </w:pPr>
            <w:r>
              <w:rPr>
                <w:sz w:val="21"/>
                <w:szCs w:val="21"/>
              </w:rPr>
              <w:t>36</w:t>
            </w:r>
            <w:r w:rsidR="00297DAB" w:rsidRPr="002E3603">
              <w:rPr>
                <w:sz w:val="21"/>
                <w:szCs w:val="21"/>
              </w:rPr>
              <w:t xml:space="preserve"> měsíců</w:t>
            </w:r>
          </w:p>
        </w:tc>
      </w:tr>
    </w:tbl>
    <w:p w14:paraId="1A0F29B3" w14:textId="77777777" w:rsidR="00297DAB" w:rsidRDefault="00297DAB" w:rsidP="00297DAB">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14:paraId="52BF80B5" w14:textId="77777777"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w:t>
      </w:r>
      <w:r w:rsidRPr="000A7553">
        <w:rPr>
          <w:sz w:val="21"/>
          <w:szCs w:val="21"/>
        </w:rPr>
        <w:t xml:space="preserve">. </w:t>
      </w:r>
    </w:p>
    <w:p w14:paraId="17B980F0" w14:textId="77777777"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 xml:space="preserve">Objednatel je povinen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42944138"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14:paraId="4C96C681" w14:textId="77777777" w:rsidR="00297DAB" w:rsidRPr="004B339F" w:rsidRDefault="00297DAB" w:rsidP="00297DAB">
      <w:pPr>
        <w:numPr>
          <w:ilvl w:val="1"/>
          <w:numId w:val="6"/>
        </w:numPr>
        <w:tabs>
          <w:tab w:val="clear" w:pos="810"/>
          <w:tab w:val="num" w:pos="900"/>
        </w:tabs>
        <w:spacing w:before="120" w:after="120"/>
        <w:ind w:left="900" w:hanging="360"/>
        <w:jc w:val="both"/>
        <w:rPr>
          <w:sz w:val="21"/>
          <w:szCs w:val="21"/>
        </w:rPr>
      </w:pPr>
      <w:r w:rsidRPr="004B339F">
        <w:rPr>
          <w:sz w:val="21"/>
          <w:szCs w:val="21"/>
        </w:rPr>
        <w:t xml:space="preserve">Objednatel </w:t>
      </w:r>
      <w:r>
        <w:rPr>
          <w:sz w:val="21"/>
          <w:szCs w:val="21"/>
        </w:rPr>
        <w:t xml:space="preserve">je oprávněn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297DAB" w:rsidRPr="002C4AE3" w14:paraId="7DD2C38D" w14:textId="77777777" w:rsidTr="00F95C3B">
        <w:trPr>
          <w:trHeight w:val="128"/>
        </w:trPr>
        <w:tc>
          <w:tcPr>
            <w:tcW w:w="7578" w:type="dxa"/>
          </w:tcPr>
          <w:p w14:paraId="4F4A0F70" w14:textId="77777777" w:rsidR="00297DAB" w:rsidRPr="002C4AE3" w:rsidRDefault="00297DAB" w:rsidP="00F95C3B">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zhotovitele s </w:t>
            </w:r>
            <w:r w:rsidRPr="00953068">
              <w:rPr>
                <w:sz w:val="21"/>
                <w:szCs w:val="21"/>
              </w:rPr>
              <w:t>plnění</w:t>
            </w:r>
            <w:r w:rsidR="00953886" w:rsidRPr="00953068">
              <w:rPr>
                <w:sz w:val="21"/>
                <w:szCs w:val="21"/>
              </w:rPr>
              <w:t>m</w:t>
            </w:r>
            <w:r w:rsidRPr="00953068">
              <w:rPr>
                <w:sz w:val="21"/>
                <w:szCs w:val="21"/>
              </w:rPr>
              <w:t xml:space="preserve"> této</w:t>
            </w:r>
            <w:r>
              <w:rPr>
                <w:sz w:val="21"/>
                <w:szCs w:val="21"/>
              </w:rPr>
              <w:t xml:space="preserve"> smlouvy oproti lhůtám plnění </w:t>
            </w:r>
          </w:p>
        </w:tc>
        <w:tc>
          <w:tcPr>
            <w:tcW w:w="2694" w:type="dxa"/>
            <w:vAlign w:val="bottom"/>
          </w:tcPr>
          <w:p w14:paraId="673F2DF3" w14:textId="77777777" w:rsidR="00297DAB" w:rsidRPr="00AA07B9" w:rsidRDefault="00735AEA" w:rsidP="00735AEA">
            <w:pPr>
              <w:tabs>
                <w:tab w:val="num" w:pos="34"/>
              </w:tabs>
              <w:spacing w:before="120" w:after="120"/>
              <w:ind w:left="34"/>
              <w:jc w:val="right"/>
              <w:rPr>
                <w:sz w:val="21"/>
                <w:szCs w:val="21"/>
              </w:rPr>
            </w:pPr>
            <w:r w:rsidRPr="00AA07B9">
              <w:rPr>
                <w:sz w:val="21"/>
                <w:szCs w:val="21"/>
              </w:rPr>
              <w:t>5</w:t>
            </w:r>
            <w:r w:rsidR="00297DAB" w:rsidRPr="00AA07B9">
              <w:rPr>
                <w:sz w:val="21"/>
                <w:szCs w:val="21"/>
              </w:rPr>
              <w:t>00,- Kč denně</w:t>
            </w:r>
          </w:p>
        </w:tc>
      </w:tr>
      <w:tr w:rsidR="00B56A1A" w:rsidRPr="00B56A1A" w14:paraId="59B35513" w14:textId="77777777" w:rsidTr="00F95C3B">
        <w:trPr>
          <w:trHeight w:val="128"/>
        </w:trPr>
        <w:tc>
          <w:tcPr>
            <w:tcW w:w="7578" w:type="dxa"/>
          </w:tcPr>
          <w:p w14:paraId="19A4F73B" w14:textId="77777777" w:rsidR="00297DAB" w:rsidRPr="00B56A1A" w:rsidRDefault="00297DAB" w:rsidP="00F95C3B">
            <w:pPr>
              <w:tabs>
                <w:tab w:val="num" w:pos="383"/>
              </w:tabs>
              <w:spacing w:before="120" w:after="120"/>
              <w:jc w:val="both"/>
              <w:rPr>
                <w:sz w:val="21"/>
                <w:szCs w:val="21"/>
              </w:rPr>
            </w:pPr>
            <w:r w:rsidRPr="00B56A1A">
              <w:rPr>
                <w:sz w:val="21"/>
                <w:szCs w:val="21"/>
              </w:rPr>
              <w:t xml:space="preserve">      V případě prodlení zhotovitele s odstraněním vad, na něž se vztahuje záruka </w:t>
            </w:r>
          </w:p>
        </w:tc>
        <w:tc>
          <w:tcPr>
            <w:tcW w:w="2694" w:type="dxa"/>
            <w:vAlign w:val="bottom"/>
          </w:tcPr>
          <w:p w14:paraId="68AD4169" w14:textId="77777777" w:rsidR="00297DAB" w:rsidRPr="00B56A1A" w:rsidRDefault="00735AEA" w:rsidP="00735AEA">
            <w:pPr>
              <w:tabs>
                <w:tab w:val="num" w:pos="34"/>
              </w:tabs>
              <w:spacing w:before="120" w:after="120"/>
              <w:ind w:left="34"/>
              <w:jc w:val="right"/>
              <w:rPr>
                <w:sz w:val="21"/>
                <w:szCs w:val="21"/>
              </w:rPr>
            </w:pPr>
            <w:r w:rsidRPr="00B56A1A">
              <w:rPr>
                <w:sz w:val="21"/>
                <w:szCs w:val="21"/>
              </w:rPr>
              <w:t>3</w:t>
            </w:r>
            <w:r w:rsidR="00297DAB" w:rsidRPr="00B56A1A">
              <w:rPr>
                <w:sz w:val="21"/>
                <w:szCs w:val="21"/>
              </w:rPr>
              <w:t>00,- Kč denně</w:t>
            </w:r>
          </w:p>
        </w:tc>
      </w:tr>
    </w:tbl>
    <w:p w14:paraId="4FD3A460" w14:textId="77777777" w:rsidR="00297DAB" w:rsidRPr="00B56A1A" w:rsidRDefault="00297DAB" w:rsidP="00297DAB">
      <w:pPr>
        <w:numPr>
          <w:ilvl w:val="1"/>
          <w:numId w:val="6"/>
        </w:numPr>
        <w:tabs>
          <w:tab w:val="clear" w:pos="810"/>
          <w:tab w:val="num" w:pos="900"/>
        </w:tabs>
        <w:spacing w:before="120" w:after="120"/>
        <w:ind w:left="896" w:hanging="357"/>
        <w:jc w:val="both"/>
        <w:rPr>
          <w:sz w:val="21"/>
          <w:szCs w:val="21"/>
        </w:rPr>
      </w:pPr>
      <w:r w:rsidRPr="00B56A1A">
        <w:rPr>
          <w:sz w:val="21"/>
          <w:szCs w:val="21"/>
        </w:rPr>
        <w:t>Smluvní pokuty jsou započitatelné vůči peněžitým závazkům souvisejících s touto smlouvou.</w:t>
      </w:r>
    </w:p>
    <w:p w14:paraId="0555D4FD" w14:textId="77777777" w:rsidR="00297DAB" w:rsidRPr="00B56A1A" w:rsidRDefault="00297DAB" w:rsidP="00297DAB">
      <w:pPr>
        <w:numPr>
          <w:ilvl w:val="1"/>
          <w:numId w:val="6"/>
        </w:numPr>
        <w:tabs>
          <w:tab w:val="clear" w:pos="810"/>
          <w:tab w:val="num" w:pos="900"/>
        </w:tabs>
        <w:spacing w:before="120" w:after="120"/>
        <w:ind w:left="900" w:hanging="360"/>
        <w:jc w:val="both"/>
        <w:rPr>
          <w:sz w:val="21"/>
          <w:szCs w:val="21"/>
        </w:rPr>
      </w:pPr>
      <w:r w:rsidRPr="00B56A1A">
        <w:rPr>
          <w:sz w:val="21"/>
          <w:szCs w:val="21"/>
        </w:rPr>
        <w:t>Ke smluvní pokutě bu</w:t>
      </w:r>
      <w:r w:rsidR="00054CEE" w:rsidRPr="00B56A1A">
        <w:rPr>
          <w:sz w:val="21"/>
          <w:szCs w:val="21"/>
        </w:rPr>
        <w:t xml:space="preserve">de vystavena písemná výzvy </w:t>
      </w:r>
      <w:r w:rsidRPr="00B56A1A">
        <w:rPr>
          <w:sz w:val="21"/>
          <w:szCs w:val="21"/>
        </w:rPr>
        <w:t>se lhůto</w:t>
      </w:r>
      <w:r w:rsidR="00054CEE" w:rsidRPr="00B56A1A">
        <w:rPr>
          <w:sz w:val="21"/>
          <w:szCs w:val="21"/>
        </w:rPr>
        <w:t>u splatnosti 21 dnů od doručení zhotoviteli</w:t>
      </w:r>
      <w:r w:rsidRPr="00B56A1A">
        <w:rPr>
          <w:sz w:val="21"/>
          <w:szCs w:val="21"/>
        </w:rPr>
        <w:t xml:space="preserve">. </w:t>
      </w:r>
    </w:p>
    <w:p w14:paraId="48D8A6C8" w14:textId="77777777" w:rsidR="00297DAB" w:rsidRPr="00F0141F"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14:paraId="3A831B53"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Pr>
          <w:sz w:val="21"/>
          <w:szCs w:val="21"/>
        </w:rPr>
        <w:t>Úrok z prodlení</w:t>
      </w:r>
    </w:p>
    <w:p w14:paraId="52BC22BB" w14:textId="77777777" w:rsidR="00297DAB" w:rsidRDefault="00297DAB" w:rsidP="00297DAB">
      <w:pPr>
        <w:tabs>
          <w:tab w:val="num" w:pos="900"/>
        </w:tabs>
        <w:spacing w:before="120" w:after="120"/>
        <w:ind w:left="540"/>
        <w:jc w:val="both"/>
        <w:rPr>
          <w:sz w:val="21"/>
          <w:szCs w:val="21"/>
        </w:rPr>
      </w:pPr>
      <w:r>
        <w:rPr>
          <w:sz w:val="21"/>
          <w:szCs w:val="21"/>
        </w:rPr>
        <w:lastRenderedPageBreak/>
        <w:t xml:space="preserve">6.1. </w:t>
      </w:r>
      <w:r w:rsidRPr="008E0A80">
        <w:rPr>
          <w:sz w:val="21"/>
          <w:szCs w:val="21"/>
        </w:rPr>
        <w:t>Zhotovitel může uplatnit úrok z prodlení ve výši 0,05 % z dlužné částky denně v případě prodlení s úhradou faktur</w:t>
      </w:r>
      <w:r w:rsidRPr="00536947">
        <w:rPr>
          <w:sz w:val="21"/>
          <w:szCs w:val="21"/>
        </w:rPr>
        <w:t xml:space="preserve">. </w:t>
      </w:r>
    </w:p>
    <w:p w14:paraId="168D4923" w14:textId="77777777" w:rsidR="00297DAB" w:rsidRPr="00536947" w:rsidRDefault="00297DAB" w:rsidP="00297DAB">
      <w:pPr>
        <w:numPr>
          <w:ilvl w:val="0"/>
          <w:numId w:val="6"/>
        </w:numPr>
        <w:tabs>
          <w:tab w:val="clear" w:pos="720"/>
          <w:tab w:val="num" w:pos="540"/>
          <w:tab w:val="num" w:pos="900"/>
        </w:tabs>
        <w:spacing w:before="120" w:after="120"/>
        <w:ind w:left="540" w:hanging="540"/>
        <w:jc w:val="both"/>
        <w:rPr>
          <w:sz w:val="21"/>
          <w:szCs w:val="21"/>
        </w:rPr>
      </w:pPr>
      <w:r w:rsidRPr="00536947">
        <w:rPr>
          <w:sz w:val="21"/>
          <w:szCs w:val="21"/>
        </w:rPr>
        <w:t>Vlastnické právo k dílu nabývá objednatel postupně tak, jak dílo v důsledku provádění prací narůstá. Nebezpečí škody na věci přechází na objednatele okamžikem předání a převzetí díla.</w:t>
      </w:r>
    </w:p>
    <w:p w14:paraId="453B7817" w14:textId="77777777" w:rsidR="00297DAB" w:rsidRPr="00EC4AC7" w:rsidRDefault="00297DAB" w:rsidP="00297DAB">
      <w:pPr>
        <w:spacing w:before="120" w:after="120"/>
        <w:rPr>
          <w:b/>
          <w:smallCaps/>
          <w:spacing w:val="20"/>
          <w:sz w:val="8"/>
          <w:szCs w:val="8"/>
        </w:rPr>
      </w:pPr>
    </w:p>
    <w:p w14:paraId="157AE2EC" w14:textId="77777777" w:rsidR="00297DAB" w:rsidRPr="005A06EC" w:rsidRDefault="00297DAB" w:rsidP="00297DAB">
      <w:pPr>
        <w:numPr>
          <w:ilvl w:val="0"/>
          <w:numId w:val="12"/>
        </w:numPr>
        <w:tabs>
          <w:tab w:val="num" w:pos="540"/>
        </w:tabs>
        <w:spacing w:before="120" w:after="120"/>
        <w:ind w:left="540" w:hanging="540"/>
        <w:rPr>
          <w:b/>
          <w:smallCaps/>
          <w:spacing w:val="20"/>
          <w:sz w:val="21"/>
          <w:szCs w:val="21"/>
        </w:rPr>
      </w:pPr>
      <w:r w:rsidRPr="005A06EC">
        <w:rPr>
          <w:b/>
          <w:smallCaps/>
          <w:spacing w:val="20"/>
          <w:sz w:val="21"/>
          <w:szCs w:val="21"/>
        </w:rPr>
        <w:t>Ukončení smlouvy</w:t>
      </w:r>
    </w:p>
    <w:p w14:paraId="26604609"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566B99FD"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 xml:space="preserve">Objednatel může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78FF6D20" w14:textId="77777777" w:rsidR="00297DAB" w:rsidRDefault="00297DAB" w:rsidP="00297DAB">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zhotovitel po písemné výzvě objednat</w:t>
      </w:r>
      <w:r>
        <w:rPr>
          <w:sz w:val="21"/>
          <w:szCs w:val="21"/>
        </w:rPr>
        <w:t>ele v době přiměřené neodstraní.</w:t>
      </w:r>
    </w:p>
    <w:p w14:paraId="7A0A6C3E" w14:textId="77777777" w:rsidR="00297DAB" w:rsidRPr="00A63DD5" w:rsidRDefault="00297DAB" w:rsidP="00297DAB">
      <w:pPr>
        <w:numPr>
          <w:ilvl w:val="2"/>
          <w:numId w:val="10"/>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14:paraId="7CE77E08"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14:paraId="57DAEE51"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9F14DE">
        <w:rPr>
          <w:sz w:val="21"/>
          <w:szCs w:val="21"/>
        </w:rPr>
        <w:t xml:space="preserve">Skutečnost, že </w:t>
      </w:r>
      <w:r w:rsidRPr="001E73EF">
        <w:rPr>
          <w:sz w:val="21"/>
          <w:szCs w:val="21"/>
        </w:rPr>
        <w:t>zhotovitel není pojištěn v souladu s touto smlouvou.</w:t>
      </w:r>
    </w:p>
    <w:p w14:paraId="04F58B8C"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1E73EF">
        <w:rPr>
          <w:sz w:val="21"/>
          <w:szCs w:val="21"/>
        </w:rPr>
        <w:t>Porušování předpisů bezpečnosti práce</w:t>
      </w:r>
      <w:r w:rsidR="00276A21" w:rsidRPr="001E73EF">
        <w:rPr>
          <w:sz w:val="21"/>
          <w:szCs w:val="21"/>
        </w:rPr>
        <w:t>,</w:t>
      </w:r>
      <w:r w:rsidRPr="001E73EF">
        <w:rPr>
          <w:sz w:val="21"/>
          <w:szCs w:val="21"/>
        </w:rPr>
        <w:t xml:space="preserve"> </w:t>
      </w:r>
      <w:r w:rsidR="00276A21" w:rsidRPr="001E73EF">
        <w:rPr>
          <w:sz w:val="21"/>
          <w:szCs w:val="21"/>
        </w:rPr>
        <w:t xml:space="preserve">bezpečnosti provozu na pozemních komunikacích </w:t>
      </w:r>
      <w:r w:rsidRPr="001E73EF">
        <w:rPr>
          <w:sz w:val="21"/>
          <w:szCs w:val="21"/>
        </w:rPr>
        <w:t xml:space="preserve">a předpisů </w:t>
      </w:r>
      <w:r w:rsidR="00276A21" w:rsidRPr="001E73EF">
        <w:rPr>
          <w:sz w:val="21"/>
          <w:szCs w:val="21"/>
        </w:rPr>
        <w:t xml:space="preserve">                          </w:t>
      </w:r>
      <w:r w:rsidRPr="001E73EF">
        <w:rPr>
          <w:sz w:val="21"/>
          <w:szCs w:val="21"/>
        </w:rPr>
        <w:t>o životním prostředí a odpadovém hospodaření.</w:t>
      </w:r>
    </w:p>
    <w:p w14:paraId="5AF71F79" w14:textId="77777777" w:rsidR="00297DAB" w:rsidRPr="002B451F" w:rsidRDefault="00297DAB" w:rsidP="00297DAB">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 xml:space="preserve">ahájení </w:t>
      </w:r>
      <w:r w:rsidRPr="002B451F">
        <w:rPr>
          <w:sz w:val="21"/>
          <w:szCs w:val="21"/>
        </w:rPr>
        <w:t>insolvenčního řízení, ve kterém je zhotovitel v postavení dlužníka.</w:t>
      </w:r>
    </w:p>
    <w:p w14:paraId="557F45D7" w14:textId="77777777" w:rsidR="00297DAB" w:rsidRPr="002B451F" w:rsidRDefault="00297DAB" w:rsidP="00297DAB">
      <w:pPr>
        <w:numPr>
          <w:ilvl w:val="2"/>
          <w:numId w:val="10"/>
        </w:numPr>
        <w:tabs>
          <w:tab w:val="clear" w:pos="2160"/>
          <w:tab w:val="num" w:pos="1080"/>
        </w:tabs>
        <w:ind w:left="1080"/>
        <w:jc w:val="both"/>
        <w:rPr>
          <w:sz w:val="21"/>
          <w:szCs w:val="21"/>
        </w:rPr>
      </w:pPr>
      <w:r w:rsidRPr="002B451F">
        <w:rPr>
          <w:sz w:val="21"/>
          <w:szCs w:val="21"/>
        </w:rPr>
        <w:t>Zjistí-li se, že v nabídce zhotovitele k související veřejné zakázce byly uvedeny nepravdivé údaje.</w:t>
      </w:r>
    </w:p>
    <w:p w14:paraId="0EA71DA1" w14:textId="77777777" w:rsidR="005E0C4C" w:rsidRPr="002B451F" w:rsidRDefault="005E0C4C" w:rsidP="005E0C4C">
      <w:pPr>
        <w:numPr>
          <w:ilvl w:val="2"/>
          <w:numId w:val="10"/>
        </w:numPr>
        <w:tabs>
          <w:tab w:val="clear" w:pos="2160"/>
          <w:tab w:val="num" w:pos="1080"/>
        </w:tabs>
        <w:ind w:left="1080"/>
        <w:jc w:val="both"/>
        <w:rPr>
          <w:sz w:val="21"/>
          <w:szCs w:val="21"/>
        </w:rPr>
      </w:pPr>
      <w:r w:rsidRPr="002B451F">
        <w:rPr>
          <w:sz w:val="21"/>
          <w:szCs w:val="21"/>
        </w:rPr>
        <w:t>Z důvodů uvedených v  ust. § 223 zákona č. 134/2016 Sb., o zadávání veřejných zakázek.</w:t>
      </w:r>
    </w:p>
    <w:p w14:paraId="3C2858C5" w14:textId="77777777" w:rsidR="00297DAB" w:rsidRPr="002B451F" w:rsidRDefault="00297DAB" w:rsidP="00297DAB">
      <w:pPr>
        <w:numPr>
          <w:ilvl w:val="0"/>
          <w:numId w:val="10"/>
        </w:numPr>
        <w:tabs>
          <w:tab w:val="clear" w:pos="720"/>
          <w:tab w:val="num" w:pos="540"/>
        </w:tabs>
        <w:spacing w:before="120" w:after="120"/>
        <w:ind w:left="540" w:hanging="540"/>
        <w:jc w:val="both"/>
        <w:rPr>
          <w:sz w:val="21"/>
          <w:szCs w:val="21"/>
        </w:rPr>
      </w:pPr>
      <w:r w:rsidRPr="002B451F">
        <w:rPr>
          <w:sz w:val="21"/>
          <w:szCs w:val="21"/>
        </w:rPr>
        <w:t xml:space="preserve">Zhotovitel může od smlouvy odstoupit v následujících případech: </w:t>
      </w:r>
    </w:p>
    <w:p w14:paraId="72E248A4"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Zahájení insolvenčního řízení, ve kterém je objednatel v postavení dlužníka.</w:t>
      </w:r>
    </w:p>
    <w:p w14:paraId="6E09BBEE"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 xml:space="preserve">Prodlení objednatele s úhradou faktur o více </w:t>
      </w:r>
      <w:r w:rsidRPr="008E0A80">
        <w:rPr>
          <w:sz w:val="21"/>
          <w:szCs w:val="21"/>
        </w:rPr>
        <w:t>než 90 dnů</w:t>
      </w:r>
      <w:r>
        <w:rPr>
          <w:sz w:val="21"/>
          <w:szCs w:val="21"/>
        </w:rPr>
        <w:t>.</w:t>
      </w:r>
    </w:p>
    <w:p w14:paraId="067B7926" w14:textId="77777777" w:rsidR="00297DAB" w:rsidRPr="003E2EA5" w:rsidRDefault="00297DAB" w:rsidP="00297DAB">
      <w:pPr>
        <w:numPr>
          <w:ilvl w:val="2"/>
          <w:numId w:val="10"/>
        </w:numPr>
        <w:tabs>
          <w:tab w:val="clear" w:pos="2160"/>
          <w:tab w:val="num" w:pos="1080"/>
        </w:tabs>
        <w:ind w:left="1080"/>
        <w:jc w:val="both"/>
        <w:rPr>
          <w:sz w:val="21"/>
          <w:szCs w:val="21"/>
        </w:rPr>
      </w:pPr>
      <w:r w:rsidRPr="003E2EA5">
        <w:rPr>
          <w:sz w:val="21"/>
          <w:szCs w:val="21"/>
        </w:rPr>
        <w:t xml:space="preserve">Prodlení objednatele s předáním prostoru staveniště či jiných podstatných dokladů pro </w:t>
      </w:r>
      <w:r>
        <w:rPr>
          <w:sz w:val="21"/>
          <w:szCs w:val="21"/>
        </w:rPr>
        <w:t>plnění smlouvy o více než 90 dnů</w:t>
      </w:r>
      <w:r w:rsidRPr="003E2EA5">
        <w:rPr>
          <w:sz w:val="21"/>
          <w:szCs w:val="21"/>
        </w:rPr>
        <w:t>.</w:t>
      </w:r>
    </w:p>
    <w:p w14:paraId="49E358A2"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 s účinky ex nunc.</w:t>
      </w:r>
    </w:p>
    <w:p w14:paraId="31CC10AD" w14:textId="77777777" w:rsidR="00297DAB"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14:paraId="7CA87DCF" w14:textId="77777777" w:rsidR="00297DAB" w:rsidRPr="00932FAB" w:rsidRDefault="00297DAB" w:rsidP="00297DAB">
      <w:pPr>
        <w:spacing w:before="120" w:after="120"/>
        <w:ind w:left="540"/>
        <w:jc w:val="both"/>
        <w:rPr>
          <w:sz w:val="21"/>
          <w:szCs w:val="21"/>
        </w:rPr>
      </w:pPr>
    </w:p>
    <w:p w14:paraId="66EF5A8B" w14:textId="77777777" w:rsidR="00297DAB" w:rsidRPr="00156CDC" w:rsidRDefault="00297DAB" w:rsidP="00297DAB">
      <w:pPr>
        <w:numPr>
          <w:ilvl w:val="0"/>
          <w:numId w:val="12"/>
        </w:numPr>
        <w:tabs>
          <w:tab w:val="num" w:pos="540"/>
        </w:tabs>
        <w:spacing w:before="120" w:after="120"/>
        <w:ind w:left="540" w:hanging="540"/>
        <w:rPr>
          <w:b/>
          <w:smallCaps/>
          <w:spacing w:val="20"/>
          <w:sz w:val="21"/>
          <w:szCs w:val="21"/>
        </w:rPr>
      </w:pPr>
      <w:r>
        <w:rPr>
          <w:b/>
          <w:smallCaps/>
          <w:spacing w:val="20"/>
          <w:sz w:val="21"/>
          <w:szCs w:val="21"/>
        </w:rPr>
        <w:t>Společná a závěrečná ustanovení</w:t>
      </w:r>
    </w:p>
    <w:p w14:paraId="07717984" w14:textId="77777777" w:rsidR="00297DAB" w:rsidRPr="002B451F"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 xml:space="preserve">Veškerá jednání o díle a jeho </w:t>
      </w:r>
      <w:r w:rsidRPr="002B451F">
        <w:rPr>
          <w:sz w:val="21"/>
          <w:szCs w:val="21"/>
        </w:rPr>
        <w:t>provádění</w:t>
      </w:r>
      <w:r w:rsidR="005E0C4C" w:rsidRPr="002B451F">
        <w:rPr>
          <w:sz w:val="21"/>
          <w:szCs w:val="21"/>
        </w:rPr>
        <w:t>,</w:t>
      </w:r>
      <w:r w:rsidRPr="002B451F">
        <w:rPr>
          <w:sz w:val="21"/>
          <w:szCs w:val="21"/>
        </w:rPr>
        <w:t xml:space="preserve"> </w:t>
      </w:r>
      <w:r w:rsidR="005E0C4C" w:rsidRPr="002B451F">
        <w:rPr>
          <w:sz w:val="21"/>
          <w:szCs w:val="21"/>
        </w:rPr>
        <w:t xml:space="preserve">jednání vyplývající z uplatňování záruk, </w:t>
      </w:r>
      <w:r w:rsidRPr="002B451F">
        <w:rPr>
          <w:sz w:val="21"/>
          <w:szCs w:val="21"/>
        </w:rPr>
        <w:t>probíhají v jazyce českém.</w:t>
      </w:r>
    </w:p>
    <w:p w14:paraId="274F6976"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2B451F">
        <w:rPr>
          <w:sz w:val="21"/>
          <w:szCs w:val="21"/>
        </w:rPr>
        <w:t>Zhotovitel není oprávněn bez souhlasu objednatele postoupit práva a povinnosti vyplývající z této smlouvy</w:t>
      </w:r>
      <w:r w:rsidRPr="000A7553">
        <w:rPr>
          <w:sz w:val="21"/>
          <w:szCs w:val="21"/>
        </w:rPr>
        <w:t xml:space="preserve"> třetí osobě. </w:t>
      </w:r>
    </w:p>
    <w:p w14:paraId="2C8DA9A9"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51B29169"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A813AE4"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14:paraId="5ABD1D2F" w14:textId="77777777" w:rsidR="00297DAB" w:rsidRPr="000A7553" w:rsidRDefault="00297DAB" w:rsidP="00297DAB">
      <w:pPr>
        <w:numPr>
          <w:ilvl w:val="1"/>
          <w:numId w:val="11"/>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Pr>
          <w:sz w:val="21"/>
          <w:szCs w:val="21"/>
        </w:rPr>
        <w:t>ě záznamu činěného objednatelem,</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14:paraId="2415848B" w14:textId="77777777" w:rsidR="00297DAB" w:rsidRPr="000A7553" w:rsidRDefault="00297DAB" w:rsidP="00297DAB">
      <w:pPr>
        <w:numPr>
          <w:ilvl w:val="1"/>
          <w:numId w:val="11"/>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Pr="000A7553">
        <w:rPr>
          <w:sz w:val="21"/>
          <w:szCs w:val="21"/>
        </w:rPr>
        <w:t xml:space="preserve"> </w:t>
      </w:r>
    </w:p>
    <w:p w14:paraId="688A949F" w14:textId="77777777" w:rsidR="00297DAB" w:rsidRPr="00B479A8"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není-li v této smlouvě stanoveno </w:t>
      </w:r>
      <w:r w:rsidRPr="00B479A8">
        <w:rPr>
          <w:sz w:val="21"/>
          <w:szCs w:val="21"/>
        </w:rPr>
        <w:t>jinak.</w:t>
      </w:r>
      <w:r w:rsidR="003D7E13" w:rsidRPr="00B479A8">
        <w:rPr>
          <w:sz w:val="21"/>
          <w:szCs w:val="21"/>
        </w:rPr>
        <w:t xml:space="preserve"> Pro  změnu odpovědných osob uvedených v čl. VIII této smlouvy není vyžadována forma dodatku.  V případě změny osoby stavbyvedoucího  se však vyža</w:t>
      </w:r>
      <w:r w:rsidR="00054CEE">
        <w:rPr>
          <w:sz w:val="21"/>
          <w:szCs w:val="21"/>
        </w:rPr>
        <w:t>duje předchozí písemný souhlas</w:t>
      </w:r>
      <w:r w:rsidR="003D7E13" w:rsidRPr="00B479A8">
        <w:rPr>
          <w:sz w:val="21"/>
          <w:szCs w:val="21"/>
        </w:rPr>
        <w:t xml:space="preserve"> objednatele.</w:t>
      </w:r>
    </w:p>
    <w:p w14:paraId="27748695" w14:textId="77777777" w:rsidR="00297DAB" w:rsidRPr="00DC18A5"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DC18A5">
        <w:rPr>
          <w:sz w:val="21"/>
          <w:szCs w:val="21"/>
        </w:rPr>
        <w:t>Tato smlouva je uzavřena dnem podpisu druhou smluvní stranou.</w:t>
      </w:r>
      <w:r w:rsidR="00ED6674" w:rsidRPr="00DC18A5">
        <w:rPr>
          <w:sz w:val="21"/>
          <w:szCs w:val="21"/>
        </w:rPr>
        <w:t xml:space="preserve"> Smlouva nabývá účinnost dn</w:t>
      </w:r>
      <w:r w:rsidR="00167D56">
        <w:rPr>
          <w:sz w:val="21"/>
          <w:szCs w:val="21"/>
        </w:rPr>
        <w:t>em u</w:t>
      </w:r>
      <w:r w:rsidR="00ED6674" w:rsidRPr="00DC18A5">
        <w:rPr>
          <w:sz w:val="21"/>
          <w:szCs w:val="21"/>
        </w:rPr>
        <w:t>veřejnění v registru smluv dle odst. 11 tohoto článku.</w:t>
      </w:r>
    </w:p>
    <w:p w14:paraId="3C5BCE68" w14:textId="77777777" w:rsidR="00297DAB" w:rsidRPr="002573EE" w:rsidRDefault="00297DAB" w:rsidP="00297DAB">
      <w:pPr>
        <w:numPr>
          <w:ilvl w:val="0"/>
          <w:numId w:val="11"/>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14:paraId="290A422D"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xml:space="preserve">§ 1978, § 2112, </w:t>
      </w:r>
      <w:r>
        <w:rPr>
          <w:sz w:val="21"/>
          <w:szCs w:val="21"/>
        </w:rPr>
        <w:t xml:space="preserve">                 </w:t>
      </w:r>
      <w:r w:rsidRPr="00C302E9">
        <w:rPr>
          <w:sz w:val="21"/>
          <w:szCs w:val="21"/>
        </w:rPr>
        <w:t xml:space="preserve">§ 2595, § 2605 odst. 2, § </w:t>
      </w:r>
      <w:r>
        <w:rPr>
          <w:sz w:val="21"/>
          <w:szCs w:val="21"/>
        </w:rPr>
        <w:t>2604-</w:t>
      </w:r>
      <w:r w:rsidRPr="00C302E9">
        <w:rPr>
          <w:sz w:val="21"/>
          <w:szCs w:val="21"/>
        </w:rPr>
        <w:t>2606, § 2609, § 2611,§ 2618, §§ 2620 - 2622, § 2628, § 2629 odst. 1 občanského zákoníku</w:t>
      </w:r>
      <w:r>
        <w:rPr>
          <w:sz w:val="21"/>
          <w:szCs w:val="21"/>
        </w:rPr>
        <w:t>.</w:t>
      </w:r>
    </w:p>
    <w:p w14:paraId="09997C63" w14:textId="77777777" w:rsidR="00297DAB" w:rsidRDefault="00297DAB" w:rsidP="00297DAB">
      <w:pPr>
        <w:numPr>
          <w:ilvl w:val="0"/>
          <w:numId w:val="11"/>
        </w:numPr>
        <w:tabs>
          <w:tab w:val="clear" w:pos="720"/>
          <w:tab w:val="num" w:pos="540"/>
        </w:tabs>
        <w:spacing w:after="120"/>
        <w:ind w:left="540" w:hanging="540"/>
        <w:jc w:val="both"/>
        <w:rPr>
          <w:sz w:val="21"/>
          <w:szCs w:val="22"/>
        </w:rPr>
      </w:pPr>
      <w:r w:rsidRPr="00A1534A">
        <w:rPr>
          <w:sz w:val="21"/>
          <w:szCs w:val="22"/>
        </w:rPr>
        <w:lastRenderedPageBreak/>
        <w:t>Zhotovitel souhlasí s případným zveřejněním informací o této smlouvě dle zákona č. 106/1999Sb., o   svobodném přístupu k informacím, ve znění pozdějších změní.</w:t>
      </w:r>
      <w:r w:rsidRPr="00083A74">
        <w:rPr>
          <w:sz w:val="21"/>
          <w:szCs w:val="21"/>
        </w:rPr>
        <w:t xml:space="preserve"> </w:t>
      </w:r>
      <w:r w:rsidRPr="00083A74">
        <w:rPr>
          <w:sz w:val="21"/>
          <w:szCs w:val="22"/>
        </w:rPr>
        <w:t xml:space="preserve">Zhotovitel dále souhlasí se zveřejněním celé smlouvy včetně </w:t>
      </w:r>
      <w:r w:rsidR="00854F38">
        <w:rPr>
          <w:sz w:val="21"/>
          <w:szCs w:val="22"/>
        </w:rPr>
        <w:t>všech příloh, jejich dodatků a skutečně uhrazené</w:t>
      </w:r>
      <w:r w:rsidRPr="00083A74">
        <w:rPr>
          <w:sz w:val="21"/>
          <w:szCs w:val="22"/>
        </w:rPr>
        <w:t xml:space="preserve"> ceny na protikorupčním portále Jihomoravského kraje, tj. zřizovatele objednatele.</w:t>
      </w:r>
    </w:p>
    <w:p w14:paraId="604592BE" w14:textId="77777777" w:rsidR="00DD2C98" w:rsidRPr="00AA07B9" w:rsidRDefault="00DD2C98" w:rsidP="00DD2C98">
      <w:pPr>
        <w:numPr>
          <w:ilvl w:val="0"/>
          <w:numId w:val="11"/>
        </w:numPr>
        <w:tabs>
          <w:tab w:val="clear" w:pos="720"/>
          <w:tab w:val="num" w:pos="540"/>
        </w:tabs>
        <w:spacing w:after="120"/>
        <w:ind w:left="540" w:hanging="540"/>
        <w:jc w:val="both"/>
        <w:rPr>
          <w:sz w:val="21"/>
          <w:szCs w:val="22"/>
        </w:rPr>
      </w:pPr>
      <w:r w:rsidRPr="00AA07B9">
        <w:rPr>
          <w:sz w:val="21"/>
          <w:szCs w:val="22"/>
        </w:rPr>
        <w:t>T</w:t>
      </w:r>
      <w:r w:rsidR="00854F38">
        <w:rPr>
          <w:sz w:val="21"/>
          <w:szCs w:val="22"/>
        </w:rPr>
        <w:t>ato smlouva podléhá povinnosti u</w:t>
      </w:r>
      <w:r w:rsidRPr="00AA07B9">
        <w:rPr>
          <w:sz w:val="21"/>
          <w:szCs w:val="22"/>
        </w:rPr>
        <w:t>veřejnění dle zákona č. 340/2015 Sb. o registru smluv, v</w:t>
      </w:r>
      <w:r w:rsidR="00854F38">
        <w:rPr>
          <w:sz w:val="21"/>
          <w:szCs w:val="22"/>
        </w:rPr>
        <w:t xml:space="preserve">e znění pozdějších předpisů. </w:t>
      </w:r>
      <w:r w:rsidR="00860FC1">
        <w:rPr>
          <w:sz w:val="21"/>
          <w:szCs w:val="22"/>
        </w:rPr>
        <w:t xml:space="preserve">Uveřejnění smlouvy zajistí objednatel. </w:t>
      </w:r>
      <w:r w:rsidRPr="00AA07B9">
        <w:rPr>
          <w:sz w:val="21"/>
          <w:szCs w:val="22"/>
        </w:rPr>
        <w:t>Zhotovitel označil tyto jmenovitě uvedená data</w:t>
      </w:r>
      <w:r w:rsidR="00854F38">
        <w:rPr>
          <w:sz w:val="21"/>
          <w:szCs w:val="22"/>
        </w:rPr>
        <w:t xml:space="preserve"> za citlivá, která nepodléhají u</w:t>
      </w:r>
      <w:r w:rsidRPr="00AA07B9">
        <w:rPr>
          <w:sz w:val="21"/>
          <w:szCs w:val="22"/>
        </w:rPr>
        <w:t>veřejnění:</w:t>
      </w:r>
      <w:r w:rsidRPr="00AA07B9">
        <w:rPr>
          <w:sz w:val="21"/>
          <w:szCs w:val="22"/>
          <w:highlight w:val="yellow"/>
        </w:rPr>
        <w:t>…………………</w:t>
      </w:r>
    </w:p>
    <w:p w14:paraId="681B6660" w14:textId="77777777" w:rsidR="00276A21"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0A7553">
        <w:rPr>
          <w:sz w:val="21"/>
          <w:szCs w:val="21"/>
        </w:rPr>
        <w:t>Nedíln</w:t>
      </w:r>
      <w:r>
        <w:rPr>
          <w:sz w:val="21"/>
          <w:szCs w:val="21"/>
        </w:rPr>
        <w:t>ou</w:t>
      </w:r>
      <w:r w:rsidRPr="000A7553">
        <w:rPr>
          <w:sz w:val="21"/>
          <w:szCs w:val="21"/>
        </w:rPr>
        <w:t xml:space="preserve"> součást</w:t>
      </w:r>
      <w:r>
        <w:rPr>
          <w:sz w:val="21"/>
          <w:szCs w:val="21"/>
        </w:rPr>
        <w:t>í</w:t>
      </w:r>
      <w:r w:rsidRPr="000A7553">
        <w:rPr>
          <w:sz w:val="21"/>
          <w:szCs w:val="21"/>
        </w:rPr>
        <w:t xml:space="preserve"> této smlouvy</w:t>
      </w:r>
      <w:r>
        <w:rPr>
          <w:sz w:val="21"/>
          <w:szCs w:val="21"/>
        </w:rPr>
        <w:t xml:space="preserve"> je příloha: </w:t>
      </w:r>
    </w:p>
    <w:p w14:paraId="7E336B87"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Položkový rozpočet (Oceněný soupis prací).</w:t>
      </w:r>
    </w:p>
    <w:p w14:paraId="15B12783"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Vzor změnového listu.</w:t>
      </w:r>
    </w:p>
    <w:p w14:paraId="48457DAB"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Tato smlouva je vyhotovena ve </w:t>
      </w:r>
      <w:r>
        <w:rPr>
          <w:sz w:val="21"/>
          <w:szCs w:val="21"/>
        </w:rPr>
        <w:t>2</w:t>
      </w:r>
      <w:r w:rsidRPr="000A7553">
        <w:rPr>
          <w:sz w:val="21"/>
          <w:szCs w:val="21"/>
        </w:rPr>
        <w:t xml:space="preserve"> vyhotoveních, přičemž každá ze smluvních stran obdrží </w:t>
      </w:r>
      <w:r>
        <w:rPr>
          <w:sz w:val="21"/>
          <w:szCs w:val="21"/>
        </w:rPr>
        <w:t>1</w:t>
      </w:r>
      <w:r w:rsidRPr="000A7553">
        <w:rPr>
          <w:sz w:val="21"/>
          <w:szCs w:val="21"/>
        </w:rPr>
        <w:t>.</w:t>
      </w:r>
    </w:p>
    <w:p w14:paraId="2CF2E1FD" w14:textId="77777777" w:rsidR="00AB0D80" w:rsidRDefault="00AB0D80" w:rsidP="00AB0D80">
      <w:pPr>
        <w:spacing w:before="120" w:after="120"/>
        <w:jc w:val="both"/>
        <w:rPr>
          <w:sz w:val="21"/>
          <w:szCs w:val="21"/>
        </w:rPr>
      </w:pPr>
    </w:p>
    <w:p w14:paraId="7CD46AB8" w14:textId="77777777" w:rsidR="00AB0D80" w:rsidRPr="000A7553" w:rsidRDefault="00AB0D80" w:rsidP="00AB0D80">
      <w:pPr>
        <w:spacing w:before="120" w:after="120"/>
        <w:jc w:val="both"/>
        <w:rPr>
          <w:sz w:val="21"/>
          <w:szCs w:val="21"/>
        </w:rPr>
      </w:pPr>
    </w:p>
    <w:p w14:paraId="7C0EFD71" w14:textId="77777777" w:rsidR="00297DAB" w:rsidRDefault="00297DAB" w:rsidP="00297DAB">
      <w:pPr>
        <w:spacing w:after="120"/>
        <w:jc w:val="both"/>
        <w:rPr>
          <w:sz w:val="21"/>
          <w:szCs w:val="21"/>
        </w:rPr>
      </w:pPr>
    </w:p>
    <w:p w14:paraId="661DC7C4" w14:textId="77777777" w:rsidR="00DD2C98" w:rsidRPr="000A7553"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102C96" w14:paraId="07F9BA28" w14:textId="77777777" w:rsidTr="00F95C3B">
        <w:trPr>
          <w:trHeight w:val="258"/>
        </w:trPr>
        <w:tc>
          <w:tcPr>
            <w:tcW w:w="5262" w:type="dxa"/>
          </w:tcPr>
          <w:p w14:paraId="1F85A3D0" w14:textId="77777777" w:rsidR="00297DAB" w:rsidRPr="00B308DB" w:rsidRDefault="00297DAB" w:rsidP="00F95C3B">
            <w:pPr>
              <w:tabs>
                <w:tab w:val="left" w:pos="6300"/>
              </w:tabs>
              <w:spacing w:after="120"/>
              <w:rPr>
                <w:b/>
                <w:smallCaps/>
                <w:spacing w:val="20"/>
                <w:sz w:val="21"/>
                <w:szCs w:val="21"/>
              </w:rPr>
            </w:pPr>
            <w:r w:rsidRPr="00102C96">
              <w:rPr>
                <w:sz w:val="21"/>
                <w:szCs w:val="21"/>
              </w:rPr>
              <w:t xml:space="preserve">V           </w:t>
            </w:r>
            <w:r w:rsidRPr="009D58A1">
              <w:rPr>
                <w:b/>
                <w:sz w:val="21"/>
                <w:szCs w:val="21"/>
                <w:highlight w:val="yellow"/>
              </w:rPr>
              <w:t>***</w:t>
            </w:r>
            <w:r w:rsidRPr="00102C96">
              <w:rPr>
                <w:sz w:val="21"/>
                <w:szCs w:val="21"/>
              </w:rPr>
              <w:t xml:space="preserve">          , dne</w:t>
            </w:r>
          </w:p>
        </w:tc>
        <w:tc>
          <w:tcPr>
            <w:tcW w:w="5263" w:type="dxa"/>
          </w:tcPr>
          <w:p w14:paraId="64EA34D5" w14:textId="77777777" w:rsidR="00297DAB" w:rsidRPr="00102C96" w:rsidRDefault="00297DAB" w:rsidP="00F95C3B">
            <w:pPr>
              <w:spacing w:after="120"/>
              <w:rPr>
                <w:sz w:val="21"/>
                <w:szCs w:val="21"/>
              </w:rPr>
            </w:pPr>
            <w:r w:rsidRPr="00102C96">
              <w:rPr>
                <w:sz w:val="21"/>
                <w:szCs w:val="21"/>
              </w:rPr>
              <w:t>V Brně, dne</w:t>
            </w:r>
          </w:p>
        </w:tc>
      </w:tr>
    </w:tbl>
    <w:p w14:paraId="12673DCB" w14:textId="77777777" w:rsidR="00297DAB" w:rsidRDefault="00297DAB" w:rsidP="00297DAB">
      <w:pPr>
        <w:spacing w:after="120"/>
        <w:jc w:val="both"/>
        <w:rPr>
          <w:sz w:val="21"/>
          <w:szCs w:val="21"/>
        </w:rPr>
      </w:pPr>
    </w:p>
    <w:p w14:paraId="1DBA3D23" w14:textId="77777777" w:rsidR="00297DAB"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102C96" w14:paraId="3E19CEB4" w14:textId="77777777" w:rsidTr="00F95C3B">
        <w:trPr>
          <w:trHeight w:val="316"/>
        </w:trPr>
        <w:tc>
          <w:tcPr>
            <w:tcW w:w="5255" w:type="dxa"/>
            <w:vAlign w:val="center"/>
          </w:tcPr>
          <w:p w14:paraId="0CC81786"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733B1ECF" w14:textId="52CA8640" w:rsidR="00297DAB" w:rsidRPr="002E3603" w:rsidRDefault="00297DAB" w:rsidP="001B0927">
            <w:pPr>
              <w:spacing w:after="120"/>
              <w:jc w:val="center"/>
              <w:rPr>
                <w:sz w:val="21"/>
                <w:szCs w:val="21"/>
              </w:rPr>
            </w:pPr>
            <w:r w:rsidRPr="002E3603">
              <w:rPr>
                <w:sz w:val="21"/>
                <w:szCs w:val="21"/>
              </w:rPr>
              <w:t xml:space="preserve">Ing. </w:t>
            </w:r>
            <w:r w:rsidR="001B0927">
              <w:rPr>
                <w:sz w:val="21"/>
                <w:szCs w:val="21"/>
              </w:rPr>
              <w:t>Zdeněk Komůrka</w:t>
            </w:r>
            <w:r w:rsidR="005E2CAA">
              <w:rPr>
                <w:sz w:val="21"/>
                <w:szCs w:val="21"/>
              </w:rPr>
              <w:t xml:space="preserve"> </w:t>
            </w:r>
          </w:p>
        </w:tc>
      </w:tr>
      <w:tr w:rsidR="00297DAB" w:rsidRPr="00102C96" w14:paraId="37504F1A" w14:textId="77777777" w:rsidTr="00F95C3B">
        <w:trPr>
          <w:trHeight w:val="316"/>
        </w:trPr>
        <w:tc>
          <w:tcPr>
            <w:tcW w:w="5255" w:type="dxa"/>
            <w:vAlign w:val="center"/>
          </w:tcPr>
          <w:p w14:paraId="7F1BB19E"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6479FF9E" w14:textId="2DA28612" w:rsidR="00297DAB" w:rsidRPr="002E3603" w:rsidRDefault="001B0927" w:rsidP="001B0927">
            <w:pPr>
              <w:spacing w:after="120"/>
              <w:jc w:val="center"/>
              <w:rPr>
                <w:sz w:val="21"/>
                <w:szCs w:val="21"/>
              </w:rPr>
            </w:pPr>
            <w:r>
              <w:rPr>
                <w:sz w:val="21"/>
                <w:szCs w:val="21"/>
              </w:rPr>
              <w:t>ředitel</w:t>
            </w:r>
            <w:r w:rsidR="00D07C0D">
              <w:rPr>
                <w:sz w:val="21"/>
                <w:szCs w:val="21"/>
              </w:rPr>
              <w:t xml:space="preserve"> </w:t>
            </w:r>
          </w:p>
        </w:tc>
      </w:tr>
      <w:tr w:rsidR="00297DAB" w:rsidRPr="00102C96" w14:paraId="65033F0B" w14:textId="77777777" w:rsidTr="00F95C3B">
        <w:trPr>
          <w:trHeight w:val="316"/>
        </w:trPr>
        <w:tc>
          <w:tcPr>
            <w:tcW w:w="5255" w:type="dxa"/>
            <w:vAlign w:val="center"/>
          </w:tcPr>
          <w:p w14:paraId="1EF77835"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16CB41FA" w14:textId="2B8A7874" w:rsidR="00297DAB" w:rsidRPr="00102C96" w:rsidRDefault="00297DAB" w:rsidP="00F95C3B">
            <w:pPr>
              <w:jc w:val="center"/>
              <w:rPr>
                <w:sz w:val="21"/>
                <w:szCs w:val="21"/>
              </w:rPr>
            </w:pPr>
            <w:r w:rsidRPr="00102C96">
              <w:rPr>
                <w:sz w:val="21"/>
                <w:szCs w:val="21"/>
              </w:rPr>
              <w:t>Správ</w:t>
            </w:r>
            <w:r w:rsidR="001B0927">
              <w:rPr>
                <w:sz w:val="21"/>
                <w:szCs w:val="21"/>
              </w:rPr>
              <w:t>y</w:t>
            </w:r>
            <w:r>
              <w:rPr>
                <w:sz w:val="21"/>
                <w:szCs w:val="21"/>
              </w:rPr>
              <w:t xml:space="preserve"> a údržb</w:t>
            </w:r>
            <w:r w:rsidR="001B0927">
              <w:rPr>
                <w:sz w:val="21"/>
                <w:szCs w:val="21"/>
              </w:rPr>
              <w:t>y</w:t>
            </w:r>
            <w:r w:rsidRPr="00102C96">
              <w:rPr>
                <w:sz w:val="21"/>
                <w:szCs w:val="21"/>
              </w:rPr>
              <w:t xml:space="preserve"> silnic Jihomoravského kraje,</w:t>
            </w:r>
          </w:p>
          <w:p w14:paraId="0EAEDA8E" w14:textId="63D89A82" w:rsidR="00297DAB" w:rsidRPr="00102C96" w:rsidRDefault="00297DAB" w:rsidP="001B0927">
            <w:pPr>
              <w:jc w:val="center"/>
              <w:rPr>
                <w:sz w:val="21"/>
                <w:szCs w:val="21"/>
              </w:rPr>
            </w:pPr>
            <w:r w:rsidRPr="00102C96">
              <w:rPr>
                <w:sz w:val="21"/>
                <w:szCs w:val="21"/>
              </w:rPr>
              <w:t>přísp</w:t>
            </w:r>
            <w:r>
              <w:rPr>
                <w:sz w:val="21"/>
                <w:szCs w:val="21"/>
              </w:rPr>
              <w:t>ěvkov</w:t>
            </w:r>
            <w:r w:rsidR="001B0927">
              <w:rPr>
                <w:sz w:val="21"/>
                <w:szCs w:val="21"/>
              </w:rPr>
              <w:t>é</w:t>
            </w:r>
            <w:r w:rsidRPr="00102C96">
              <w:rPr>
                <w:sz w:val="21"/>
                <w:szCs w:val="21"/>
              </w:rPr>
              <w:t xml:space="preserve"> organizace kraje</w:t>
            </w:r>
          </w:p>
        </w:tc>
      </w:tr>
    </w:tbl>
    <w:p w14:paraId="48967172" w14:textId="77777777" w:rsidR="00297DAB" w:rsidRPr="007F6932" w:rsidRDefault="00297DAB" w:rsidP="00297DAB">
      <w:pPr>
        <w:pStyle w:val="Zhlav"/>
        <w:spacing w:after="120"/>
        <w:jc w:val="both"/>
        <w:rPr>
          <w:b/>
          <w:bCs/>
          <w:smallCaps/>
          <w:spacing w:val="20"/>
          <w:sz w:val="21"/>
          <w:szCs w:val="21"/>
        </w:rPr>
      </w:pPr>
      <w:r w:rsidRPr="000A7553">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14:paraId="4E8B0432" w14:textId="77777777"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462CCD94" w14:textId="77777777" w:rsidR="00297DAB" w:rsidRPr="007F6932" w:rsidRDefault="00297DAB" w:rsidP="00297DAB">
      <w:pPr>
        <w:pStyle w:val="Zhlav"/>
        <w:spacing w:after="120"/>
        <w:jc w:val="both"/>
        <w:rPr>
          <w:b/>
          <w:bCs/>
          <w:sz w:val="21"/>
          <w:szCs w:val="21"/>
        </w:rPr>
      </w:pPr>
    </w:p>
    <w:p w14:paraId="3FD77152" w14:textId="77777777" w:rsidR="00276A21" w:rsidRDefault="00297DAB" w:rsidP="001E73EF">
      <w:pPr>
        <w:tabs>
          <w:tab w:val="left" w:pos="6300"/>
        </w:tabs>
        <w:spacing w:after="120"/>
        <w:rPr>
          <w:b/>
          <w:sz w:val="21"/>
          <w:szCs w:val="21"/>
        </w:rPr>
      </w:pPr>
      <w:r w:rsidRPr="009D58A1">
        <w:rPr>
          <w:b/>
          <w:sz w:val="21"/>
          <w:szCs w:val="21"/>
          <w:highlight w:val="yellow"/>
        </w:rPr>
        <w:t>***</w:t>
      </w:r>
    </w:p>
    <w:p w14:paraId="4723265D" w14:textId="77777777" w:rsidR="005E0C4C" w:rsidRDefault="005E0C4C" w:rsidP="001E73EF">
      <w:pPr>
        <w:tabs>
          <w:tab w:val="left" w:pos="6300"/>
        </w:tabs>
        <w:spacing w:after="120"/>
      </w:pPr>
    </w:p>
    <w:p w14:paraId="2A8393E1" w14:textId="77777777" w:rsidR="005E0C4C" w:rsidRDefault="005E0C4C" w:rsidP="001E73EF">
      <w:pPr>
        <w:tabs>
          <w:tab w:val="left" w:pos="6300"/>
        </w:tabs>
        <w:spacing w:after="120"/>
      </w:pPr>
    </w:p>
    <w:p w14:paraId="14CCED44" w14:textId="77777777" w:rsidR="005E0C4C" w:rsidRDefault="005E0C4C" w:rsidP="001E73EF">
      <w:pPr>
        <w:tabs>
          <w:tab w:val="left" w:pos="6300"/>
        </w:tabs>
        <w:spacing w:after="120"/>
      </w:pPr>
    </w:p>
    <w:p w14:paraId="14B70AF8" w14:textId="77777777" w:rsidR="005E0C4C" w:rsidRDefault="005E0C4C" w:rsidP="001E73EF">
      <w:pPr>
        <w:tabs>
          <w:tab w:val="left" w:pos="6300"/>
        </w:tabs>
        <w:spacing w:after="120"/>
      </w:pPr>
    </w:p>
    <w:p w14:paraId="4D2C8796" w14:textId="77777777" w:rsidR="005E0C4C" w:rsidRDefault="005E0C4C" w:rsidP="001E73EF">
      <w:pPr>
        <w:tabs>
          <w:tab w:val="left" w:pos="6300"/>
        </w:tabs>
        <w:spacing w:after="120"/>
      </w:pPr>
    </w:p>
    <w:p w14:paraId="405A67E0" w14:textId="77777777" w:rsidR="005E0C4C" w:rsidRDefault="005E0C4C" w:rsidP="005E0C4C">
      <w:pPr>
        <w:pStyle w:val="Zhlav"/>
        <w:spacing w:after="120"/>
        <w:jc w:val="both"/>
        <w:outlineLvl w:val="0"/>
        <w:rPr>
          <w:b/>
          <w:bCs/>
          <w:smallCaps/>
          <w:spacing w:val="20"/>
          <w:sz w:val="21"/>
          <w:szCs w:val="21"/>
        </w:rPr>
      </w:pPr>
    </w:p>
    <w:p w14:paraId="674FC2CE" w14:textId="77777777" w:rsidR="005E0C4C" w:rsidRDefault="005E0C4C" w:rsidP="005E0C4C">
      <w:pPr>
        <w:pStyle w:val="Zhlav"/>
        <w:spacing w:after="120"/>
        <w:jc w:val="both"/>
        <w:outlineLvl w:val="0"/>
        <w:rPr>
          <w:b/>
          <w:bCs/>
          <w:smallCaps/>
          <w:spacing w:val="20"/>
          <w:sz w:val="21"/>
          <w:szCs w:val="21"/>
        </w:rPr>
      </w:pPr>
    </w:p>
    <w:p w14:paraId="79F14F25" w14:textId="77777777" w:rsidR="005E0C4C" w:rsidRDefault="005E0C4C" w:rsidP="005E0C4C">
      <w:pPr>
        <w:pStyle w:val="Zhlav"/>
        <w:spacing w:after="120"/>
        <w:jc w:val="both"/>
        <w:outlineLvl w:val="0"/>
        <w:rPr>
          <w:b/>
          <w:bCs/>
          <w:smallCaps/>
          <w:spacing w:val="20"/>
          <w:sz w:val="21"/>
          <w:szCs w:val="21"/>
        </w:rPr>
      </w:pPr>
    </w:p>
    <w:p w14:paraId="39763760" w14:textId="77777777" w:rsidR="005E0C4C" w:rsidRDefault="005E0C4C" w:rsidP="005E0C4C">
      <w:pPr>
        <w:pStyle w:val="Zhlav"/>
        <w:spacing w:after="120"/>
        <w:jc w:val="both"/>
        <w:outlineLvl w:val="0"/>
        <w:rPr>
          <w:b/>
          <w:bCs/>
          <w:smallCaps/>
          <w:spacing w:val="20"/>
          <w:sz w:val="21"/>
          <w:szCs w:val="21"/>
        </w:rPr>
      </w:pPr>
    </w:p>
    <w:p w14:paraId="07373E50" w14:textId="77777777" w:rsidR="005E0C4C" w:rsidRDefault="005E0C4C" w:rsidP="005E0C4C">
      <w:pPr>
        <w:pStyle w:val="Zhlav"/>
        <w:spacing w:after="120"/>
        <w:jc w:val="both"/>
        <w:outlineLvl w:val="0"/>
        <w:rPr>
          <w:b/>
          <w:bCs/>
          <w:smallCaps/>
          <w:spacing w:val="20"/>
          <w:sz w:val="21"/>
          <w:szCs w:val="21"/>
        </w:rPr>
      </w:pPr>
    </w:p>
    <w:p w14:paraId="6D5E2DC5" w14:textId="77777777" w:rsidR="005E0C4C" w:rsidRDefault="005E0C4C" w:rsidP="005E0C4C">
      <w:pPr>
        <w:pStyle w:val="Zhlav"/>
        <w:spacing w:after="120"/>
        <w:jc w:val="both"/>
        <w:outlineLvl w:val="0"/>
        <w:rPr>
          <w:b/>
          <w:bCs/>
          <w:smallCaps/>
          <w:spacing w:val="20"/>
          <w:sz w:val="21"/>
          <w:szCs w:val="21"/>
        </w:rPr>
      </w:pPr>
    </w:p>
    <w:p w14:paraId="510ECCEF" w14:textId="77777777" w:rsidR="005E0C4C" w:rsidRDefault="005E0C4C" w:rsidP="005E0C4C">
      <w:pPr>
        <w:pStyle w:val="Zhlav"/>
        <w:spacing w:after="120"/>
        <w:jc w:val="both"/>
        <w:outlineLvl w:val="0"/>
        <w:rPr>
          <w:b/>
          <w:bCs/>
          <w:smallCaps/>
          <w:spacing w:val="20"/>
          <w:sz w:val="21"/>
          <w:szCs w:val="21"/>
        </w:rPr>
      </w:pPr>
    </w:p>
    <w:p w14:paraId="3FD8DC18" w14:textId="77777777" w:rsidR="005E0C4C" w:rsidRDefault="005E0C4C" w:rsidP="005E0C4C">
      <w:pPr>
        <w:pStyle w:val="Zhlav"/>
        <w:spacing w:after="120"/>
        <w:jc w:val="both"/>
        <w:outlineLvl w:val="0"/>
        <w:rPr>
          <w:b/>
          <w:bCs/>
          <w:smallCaps/>
          <w:spacing w:val="20"/>
          <w:sz w:val="21"/>
          <w:szCs w:val="21"/>
        </w:rPr>
      </w:pPr>
    </w:p>
    <w:p w14:paraId="7D805470" w14:textId="77777777" w:rsidR="005E0C4C" w:rsidRDefault="005E0C4C" w:rsidP="005E0C4C">
      <w:pPr>
        <w:pStyle w:val="Zhlav"/>
        <w:spacing w:after="120"/>
        <w:jc w:val="both"/>
        <w:outlineLvl w:val="0"/>
        <w:rPr>
          <w:b/>
          <w:bCs/>
          <w:smallCaps/>
          <w:spacing w:val="20"/>
          <w:sz w:val="21"/>
          <w:szCs w:val="21"/>
        </w:rPr>
      </w:pPr>
    </w:p>
    <w:p w14:paraId="3F345715" w14:textId="77777777" w:rsidR="005E0C4C" w:rsidRDefault="005E0C4C" w:rsidP="005E0C4C">
      <w:pPr>
        <w:pStyle w:val="Zhlav"/>
        <w:spacing w:after="120"/>
        <w:jc w:val="both"/>
        <w:outlineLvl w:val="0"/>
        <w:rPr>
          <w:b/>
          <w:bCs/>
          <w:smallCaps/>
          <w:spacing w:val="20"/>
          <w:sz w:val="21"/>
          <w:szCs w:val="21"/>
        </w:rPr>
      </w:pPr>
    </w:p>
    <w:p w14:paraId="55FD86FC" w14:textId="77777777" w:rsidR="005E0C4C" w:rsidRDefault="005E0C4C" w:rsidP="005E0C4C">
      <w:pPr>
        <w:pStyle w:val="Zhlav"/>
        <w:spacing w:after="120"/>
        <w:jc w:val="both"/>
        <w:outlineLvl w:val="0"/>
        <w:rPr>
          <w:b/>
          <w:bCs/>
          <w:smallCaps/>
          <w:spacing w:val="20"/>
          <w:sz w:val="21"/>
          <w:szCs w:val="21"/>
        </w:rPr>
      </w:pPr>
    </w:p>
    <w:p w14:paraId="7A3060E3" w14:textId="77777777" w:rsidR="005E0C4C" w:rsidRDefault="005E0C4C" w:rsidP="005E0C4C">
      <w:pPr>
        <w:pStyle w:val="Zhlav"/>
        <w:spacing w:after="120"/>
        <w:jc w:val="both"/>
        <w:outlineLvl w:val="0"/>
        <w:rPr>
          <w:b/>
          <w:bCs/>
          <w:smallCaps/>
          <w:spacing w:val="20"/>
          <w:sz w:val="21"/>
          <w:szCs w:val="21"/>
        </w:rPr>
      </w:pPr>
    </w:p>
    <w:p w14:paraId="2D01E186" w14:textId="77777777" w:rsidR="005E0C4C" w:rsidRDefault="005E0C4C" w:rsidP="005E0C4C">
      <w:pPr>
        <w:pStyle w:val="Zhlav"/>
        <w:spacing w:after="120"/>
        <w:jc w:val="both"/>
        <w:outlineLvl w:val="0"/>
        <w:rPr>
          <w:b/>
          <w:bCs/>
          <w:smallCaps/>
          <w:spacing w:val="20"/>
          <w:sz w:val="21"/>
          <w:szCs w:val="21"/>
        </w:rPr>
      </w:pPr>
    </w:p>
    <w:p w14:paraId="3C358B4D" w14:textId="77777777" w:rsidR="005E0C4C" w:rsidRDefault="005E0C4C" w:rsidP="005E0C4C">
      <w:pPr>
        <w:pStyle w:val="Zhlav"/>
        <w:spacing w:after="120"/>
        <w:jc w:val="both"/>
        <w:outlineLvl w:val="0"/>
        <w:rPr>
          <w:b/>
          <w:bCs/>
          <w:smallCaps/>
          <w:spacing w:val="20"/>
          <w:sz w:val="21"/>
          <w:szCs w:val="21"/>
        </w:rPr>
      </w:pPr>
    </w:p>
    <w:p w14:paraId="6D2DD699" w14:textId="77777777" w:rsidR="005E0C4C" w:rsidRDefault="005E0C4C" w:rsidP="005E0C4C">
      <w:pPr>
        <w:pStyle w:val="Zhlav"/>
        <w:spacing w:after="120"/>
        <w:jc w:val="both"/>
        <w:outlineLvl w:val="0"/>
        <w:rPr>
          <w:b/>
          <w:bCs/>
          <w:smallCaps/>
          <w:spacing w:val="20"/>
          <w:sz w:val="21"/>
          <w:szCs w:val="21"/>
        </w:rPr>
      </w:pPr>
    </w:p>
    <w:p w14:paraId="128E8C51" w14:textId="77777777" w:rsidR="005E0C4C" w:rsidRDefault="005E0C4C" w:rsidP="005E0C4C">
      <w:pPr>
        <w:pStyle w:val="Zhlav"/>
        <w:spacing w:after="120"/>
        <w:jc w:val="both"/>
        <w:outlineLvl w:val="0"/>
        <w:rPr>
          <w:b/>
          <w:bCs/>
          <w:smallCaps/>
          <w:spacing w:val="20"/>
          <w:sz w:val="21"/>
          <w:szCs w:val="21"/>
        </w:rPr>
      </w:pPr>
    </w:p>
    <w:p w14:paraId="01A9C616" w14:textId="77777777" w:rsidR="005E0C4C" w:rsidRDefault="005E0C4C" w:rsidP="005E0C4C">
      <w:pPr>
        <w:pStyle w:val="Zhlav"/>
        <w:spacing w:after="120"/>
        <w:jc w:val="both"/>
        <w:outlineLvl w:val="0"/>
        <w:rPr>
          <w:b/>
          <w:bCs/>
          <w:smallCaps/>
          <w:spacing w:val="20"/>
          <w:sz w:val="21"/>
          <w:szCs w:val="21"/>
        </w:rPr>
      </w:pPr>
    </w:p>
    <w:p w14:paraId="6920F87B" w14:textId="77777777" w:rsidR="005E0C4C" w:rsidRDefault="005E0C4C" w:rsidP="005E0C4C">
      <w:pPr>
        <w:pStyle w:val="Zhlav"/>
        <w:spacing w:after="120"/>
        <w:jc w:val="both"/>
        <w:outlineLvl w:val="0"/>
        <w:rPr>
          <w:b/>
          <w:bCs/>
          <w:smallCaps/>
          <w:spacing w:val="20"/>
          <w:sz w:val="21"/>
          <w:szCs w:val="21"/>
        </w:rPr>
      </w:pPr>
    </w:p>
    <w:p w14:paraId="30E97342" w14:textId="77777777" w:rsidR="005E0C4C" w:rsidRDefault="005E0C4C" w:rsidP="005E0C4C">
      <w:pPr>
        <w:pStyle w:val="Zhlav"/>
        <w:spacing w:after="120"/>
        <w:jc w:val="both"/>
        <w:outlineLvl w:val="0"/>
        <w:rPr>
          <w:b/>
          <w:bCs/>
          <w:smallCaps/>
          <w:spacing w:val="20"/>
          <w:sz w:val="21"/>
          <w:szCs w:val="21"/>
        </w:rPr>
      </w:pPr>
    </w:p>
    <w:p w14:paraId="06F7717D" w14:textId="77777777" w:rsidR="005E0C4C" w:rsidRDefault="005E0C4C" w:rsidP="005E0C4C">
      <w:pPr>
        <w:pStyle w:val="Zhlav"/>
        <w:spacing w:after="120"/>
        <w:jc w:val="both"/>
        <w:outlineLvl w:val="0"/>
        <w:rPr>
          <w:b/>
          <w:bCs/>
          <w:smallCaps/>
          <w:spacing w:val="20"/>
          <w:sz w:val="21"/>
          <w:szCs w:val="21"/>
        </w:rPr>
      </w:pPr>
    </w:p>
    <w:p w14:paraId="5DC978F6" w14:textId="77777777" w:rsidR="005E0C4C" w:rsidRDefault="005E0C4C" w:rsidP="005E0C4C">
      <w:pPr>
        <w:pStyle w:val="Zhlav"/>
        <w:spacing w:after="120"/>
        <w:jc w:val="both"/>
        <w:outlineLvl w:val="0"/>
        <w:rPr>
          <w:b/>
          <w:bCs/>
          <w:smallCaps/>
          <w:spacing w:val="20"/>
          <w:sz w:val="21"/>
          <w:szCs w:val="21"/>
        </w:rPr>
      </w:pPr>
    </w:p>
    <w:p w14:paraId="15326A2F" w14:textId="77777777" w:rsidR="005E0C4C" w:rsidRDefault="005E0C4C" w:rsidP="005E0C4C">
      <w:pPr>
        <w:pStyle w:val="Zhlav"/>
        <w:spacing w:after="120"/>
        <w:jc w:val="both"/>
        <w:outlineLvl w:val="0"/>
        <w:rPr>
          <w:b/>
          <w:bCs/>
          <w:smallCaps/>
          <w:spacing w:val="20"/>
          <w:sz w:val="21"/>
          <w:szCs w:val="21"/>
        </w:rPr>
      </w:pPr>
    </w:p>
    <w:p w14:paraId="4A20475E" w14:textId="77777777" w:rsidR="005E0C4C" w:rsidRDefault="005E0C4C" w:rsidP="005E0C4C">
      <w:pPr>
        <w:pStyle w:val="Zhlav"/>
        <w:spacing w:after="120"/>
        <w:jc w:val="both"/>
        <w:outlineLvl w:val="0"/>
        <w:rPr>
          <w:b/>
          <w:bCs/>
          <w:smallCaps/>
          <w:spacing w:val="20"/>
          <w:sz w:val="21"/>
          <w:szCs w:val="21"/>
        </w:rPr>
      </w:pPr>
    </w:p>
    <w:p w14:paraId="535EC720" w14:textId="77777777" w:rsidR="005E0C4C" w:rsidRDefault="005E0C4C" w:rsidP="005E0C4C">
      <w:pPr>
        <w:pStyle w:val="Zhlav"/>
        <w:spacing w:after="120"/>
        <w:jc w:val="both"/>
        <w:outlineLvl w:val="0"/>
        <w:rPr>
          <w:b/>
          <w:bCs/>
          <w:smallCaps/>
          <w:spacing w:val="20"/>
          <w:sz w:val="21"/>
          <w:szCs w:val="21"/>
        </w:rPr>
      </w:pPr>
    </w:p>
    <w:p w14:paraId="7609F8A1" w14:textId="77777777" w:rsidR="005E0C4C" w:rsidRDefault="005E0C4C" w:rsidP="005E0C4C">
      <w:pPr>
        <w:pStyle w:val="Zhlav"/>
        <w:spacing w:after="120"/>
        <w:jc w:val="both"/>
        <w:outlineLvl w:val="0"/>
        <w:rPr>
          <w:b/>
          <w:bCs/>
          <w:smallCaps/>
          <w:spacing w:val="20"/>
          <w:sz w:val="21"/>
          <w:szCs w:val="21"/>
        </w:rPr>
      </w:pPr>
    </w:p>
    <w:p w14:paraId="779428CD" w14:textId="77777777" w:rsidR="005E0C4C" w:rsidRDefault="005E0C4C" w:rsidP="005E0C4C">
      <w:pPr>
        <w:pStyle w:val="Zhlav"/>
        <w:spacing w:after="120"/>
        <w:jc w:val="both"/>
        <w:outlineLvl w:val="0"/>
        <w:rPr>
          <w:b/>
          <w:bCs/>
          <w:smallCaps/>
          <w:spacing w:val="20"/>
          <w:sz w:val="21"/>
          <w:szCs w:val="21"/>
        </w:rPr>
      </w:pPr>
    </w:p>
    <w:p w14:paraId="09EE4B78" w14:textId="77777777" w:rsidR="005E0C4C" w:rsidRDefault="005E0C4C" w:rsidP="005E0C4C">
      <w:pPr>
        <w:pStyle w:val="Zhlav"/>
        <w:spacing w:after="120"/>
        <w:jc w:val="both"/>
        <w:outlineLvl w:val="0"/>
        <w:rPr>
          <w:b/>
          <w:bCs/>
          <w:smallCaps/>
          <w:spacing w:val="20"/>
          <w:sz w:val="21"/>
          <w:szCs w:val="21"/>
        </w:rPr>
      </w:pPr>
    </w:p>
    <w:p w14:paraId="15D1EBF9" w14:textId="77777777" w:rsidR="005E0C4C" w:rsidRDefault="005E0C4C" w:rsidP="005E0C4C">
      <w:pPr>
        <w:pStyle w:val="Zhlav"/>
        <w:spacing w:after="120"/>
        <w:jc w:val="both"/>
        <w:outlineLvl w:val="0"/>
        <w:rPr>
          <w:b/>
          <w:bCs/>
          <w:smallCaps/>
          <w:spacing w:val="20"/>
          <w:sz w:val="21"/>
          <w:szCs w:val="21"/>
        </w:rPr>
      </w:pPr>
    </w:p>
    <w:p w14:paraId="31567DD5" w14:textId="77777777" w:rsidR="005E0C4C" w:rsidRDefault="005E0C4C" w:rsidP="005E0C4C">
      <w:pPr>
        <w:pStyle w:val="Zhlav"/>
        <w:spacing w:after="120"/>
        <w:jc w:val="both"/>
        <w:outlineLvl w:val="0"/>
        <w:rPr>
          <w:b/>
          <w:bCs/>
          <w:smallCaps/>
          <w:spacing w:val="20"/>
          <w:sz w:val="21"/>
          <w:szCs w:val="21"/>
        </w:rPr>
      </w:pPr>
    </w:p>
    <w:p w14:paraId="5E262E11" w14:textId="77777777" w:rsidR="005E0C4C" w:rsidRDefault="005E0C4C" w:rsidP="005E0C4C">
      <w:pPr>
        <w:pStyle w:val="Zhlav"/>
        <w:spacing w:after="120"/>
        <w:jc w:val="both"/>
        <w:outlineLvl w:val="0"/>
        <w:rPr>
          <w:b/>
          <w:bCs/>
          <w:smallCaps/>
          <w:spacing w:val="20"/>
          <w:sz w:val="21"/>
          <w:szCs w:val="21"/>
        </w:rPr>
      </w:pPr>
    </w:p>
    <w:p w14:paraId="79C22C45" w14:textId="77777777" w:rsidR="005E0C4C" w:rsidRDefault="005E0C4C" w:rsidP="005E0C4C">
      <w:pPr>
        <w:pStyle w:val="Zhlav"/>
        <w:spacing w:after="120"/>
        <w:jc w:val="both"/>
        <w:outlineLvl w:val="0"/>
        <w:rPr>
          <w:b/>
          <w:bCs/>
          <w:smallCaps/>
          <w:spacing w:val="20"/>
          <w:sz w:val="21"/>
          <w:szCs w:val="21"/>
        </w:rPr>
      </w:pPr>
    </w:p>
    <w:p w14:paraId="29295B10" w14:textId="77777777"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 2  Vzor změnového listu</w:t>
      </w:r>
    </w:p>
    <w:p w14:paraId="3297425D" w14:textId="77777777"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14:paraId="6FD9C38C" w14:textId="77777777" w:rsidR="005E0C4C" w:rsidRPr="007F6932" w:rsidRDefault="005E0C4C" w:rsidP="005E0C4C">
      <w:pPr>
        <w:pStyle w:val="Zhlav"/>
        <w:spacing w:after="120"/>
        <w:jc w:val="both"/>
        <w:rPr>
          <w:b/>
          <w:bCs/>
          <w:sz w:val="21"/>
          <w:szCs w:val="21"/>
        </w:rPr>
      </w:pPr>
    </w:p>
    <w:p w14:paraId="102FC2EE" w14:textId="77777777"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14:paraId="5FD99D64" w14:textId="77777777" w:rsidTr="0017785B">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1355DBB0" w14:textId="77777777" w:rsidR="005E0C4C" w:rsidRDefault="005E0C4C" w:rsidP="0017785B">
            <w:pPr>
              <w:pStyle w:val="Nadpis1"/>
            </w:pPr>
            <w:r>
              <w:t>ŽÁDOST O ZMĚNU</w:t>
            </w:r>
          </w:p>
        </w:tc>
      </w:tr>
      <w:tr w:rsidR="005E0C4C" w14:paraId="27822F84" w14:textId="77777777" w:rsidTr="0017785B">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3A77F6D8" w14:textId="77777777" w:rsidR="005E0C4C" w:rsidRDefault="005E0C4C" w:rsidP="0017785B">
            <w:pPr>
              <w:rPr>
                <w:b/>
                <w:bCs/>
                <w:sz w:val="20"/>
              </w:rPr>
            </w:pPr>
            <w:r>
              <w:rPr>
                <w:b/>
                <w:bCs/>
                <w:sz w:val="20"/>
              </w:rPr>
              <w:t>Stavba:</w:t>
            </w:r>
          </w:p>
          <w:p w14:paraId="27459D6E" w14:textId="77777777" w:rsidR="005E0C4C" w:rsidRDefault="005E0C4C" w:rsidP="0017785B">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34B53A16" w14:textId="77777777" w:rsidR="005E0C4C" w:rsidRDefault="005E0C4C" w:rsidP="0017785B">
            <w:pPr>
              <w:ind w:left="-70" w:firstLine="70"/>
              <w:rPr>
                <w:b/>
                <w:bCs/>
                <w:sz w:val="20"/>
              </w:rPr>
            </w:pPr>
            <w:r>
              <w:rPr>
                <w:b/>
                <w:bCs/>
                <w:sz w:val="20"/>
              </w:rPr>
              <w:t xml:space="preserve">Číslo změny: </w:t>
            </w:r>
          </w:p>
        </w:tc>
      </w:tr>
      <w:tr w:rsidR="005E0C4C" w14:paraId="69CEF440" w14:textId="77777777" w:rsidTr="0017785B">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4865A668" w14:textId="77777777" w:rsidR="005E0C4C" w:rsidRDefault="005E0C4C" w:rsidP="0017785B"/>
        </w:tc>
        <w:tc>
          <w:tcPr>
            <w:tcW w:w="3362" w:type="dxa"/>
            <w:gridSpan w:val="2"/>
            <w:tcBorders>
              <w:top w:val="single" w:sz="4" w:space="0" w:color="auto"/>
              <w:left w:val="single" w:sz="4" w:space="0" w:color="auto"/>
              <w:bottom w:val="single" w:sz="12" w:space="0" w:color="auto"/>
              <w:right w:val="single" w:sz="12" w:space="0" w:color="auto"/>
            </w:tcBorders>
          </w:tcPr>
          <w:p w14:paraId="7EADBA3F" w14:textId="77777777" w:rsidR="005E0C4C" w:rsidRDefault="005E0C4C" w:rsidP="0017785B">
            <w:pPr>
              <w:rPr>
                <w:b/>
                <w:bCs/>
                <w:sz w:val="20"/>
              </w:rPr>
            </w:pPr>
            <w:r>
              <w:rPr>
                <w:b/>
                <w:bCs/>
                <w:sz w:val="20"/>
              </w:rPr>
              <w:t xml:space="preserve">Datum: </w:t>
            </w:r>
          </w:p>
        </w:tc>
      </w:tr>
      <w:tr w:rsidR="005E0C4C" w14:paraId="355BEE74" w14:textId="77777777" w:rsidTr="0017785B">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437D34B5" w14:textId="77777777" w:rsidR="005E0C4C" w:rsidRDefault="005E0C4C" w:rsidP="0017785B">
            <w:pPr>
              <w:rPr>
                <w:sz w:val="20"/>
              </w:rPr>
            </w:pPr>
            <w:r>
              <w:t>Určeno pro objednatele</w:t>
            </w:r>
          </w:p>
        </w:tc>
      </w:tr>
      <w:tr w:rsidR="005E0C4C" w14:paraId="730C0ED7" w14:textId="77777777" w:rsidTr="0017785B">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22D7A4CB" w14:textId="77777777" w:rsidR="005E0C4C" w:rsidRDefault="005E0C4C" w:rsidP="0017785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45D9D29E" w14:textId="77777777" w:rsidR="005E0C4C" w:rsidRDefault="005E0C4C" w:rsidP="0017785B">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7042F5">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071CD31" w14:textId="77777777" w:rsidR="005E0C4C" w:rsidRDefault="005E0C4C" w:rsidP="0017785B">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7042F5">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8D9A9D1" w14:textId="77777777" w:rsidR="005E0C4C" w:rsidRDefault="005E0C4C" w:rsidP="0017785B">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7042F5">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115488AD" w14:textId="77777777" w:rsidR="005E0C4C" w:rsidRDefault="005E0C4C" w:rsidP="0017785B">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7042F5">
              <w:fldChar w:fldCharType="separate"/>
            </w:r>
            <w:r>
              <w:fldChar w:fldCharType="end"/>
            </w:r>
          </w:p>
        </w:tc>
      </w:tr>
      <w:tr w:rsidR="005E0C4C" w14:paraId="5B47599A" w14:textId="77777777" w:rsidTr="0017785B">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30A23E93" w14:textId="77777777" w:rsidR="005E0C4C" w:rsidRDefault="005E0C4C" w:rsidP="0017785B">
            <w:r>
              <w:rPr>
                <w:sz w:val="20"/>
              </w:rPr>
              <w:t xml:space="preserve">Týká se </w:t>
            </w:r>
            <w:r>
              <w:rPr>
                <w:b/>
                <w:bCs/>
                <w:sz w:val="20"/>
              </w:rPr>
              <w:t>části stavby</w:t>
            </w:r>
            <w:r>
              <w:rPr>
                <w:b/>
                <w:bCs/>
              </w:rPr>
              <w:t xml:space="preserve">: </w:t>
            </w:r>
          </w:p>
        </w:tc>
      </w:tr>
      <w:tr w:rsidR="005E0C4C" w14:paraId="0F13AAE9"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5B455EBB" w14:textId="77777777" w:rsidR="005E0C4C" w:rsidRDefault="005E0C4C" w:rsidP="0017785B">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0F501A75" w14:textId="77777777" w:rsidR="005E0C4C" w:rsidRDefault="005E0C4C" w:rsidP="0017785B">
            <w:pPr>
              <w:rPr>
                <w:sz w:val="20"/>
              </w:rPr>
            </w:pPr>
          </w:p>
        </w:tc>
      </w:tr>
      <w:tr w:rsidR="005E0C4C" w14:paraId="2423E131"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00906D29" w14:textId="77777777" w:rsidR="005E0C4C" w:rsidRDefault="005E0C4C" w:rsidP="0017785B">
            <w:pPr>
              <w:rPr>
                <w:sz w:val="20"/>
              </w:rPr>
            </w:pPr>
          </w:p>
        </w:tc>
        <w:tc>
          <w:tcPr>
            <w:tcW w:w="8414" w:type="dxa"/>
            <w:gridSpan w:val="8"/>
            <w:tcBorders>
              <w:top w:val="single" w:sz="6" w:space="0" w:color="auto"/>
              <w:bottom w:val="single" w:sz="6" w:space="0" w:color="auto"/>
              <w:right w:val="single" w:sz="12" w:space="0" w:color="auto"/>
            </w:tcBorders>
            <w:vAlign w:val="center"/>
          </w:tcPr>
          <w:p w14:paraId="3FB8806E" w14:textId="77777777" w:rsidR="005E0C4C" w:rsidRDefault="005E0C4C" w:rsidP="0017785B">
            <w:pPr>
              <w:rPr>
                <w:sz w:val="20"/>
              </w:rPr>
            </w:pPr>
          </w:p>
        </w:tc>
      </w:tr>
      <w:tr w:rsidR="005E0C4C" w14:paraId="3B4478B2" w14:textId="77777777" w:rsidTr="0017785B">
        <w:trPr>
          <w:cantSplit/>
          <w:trHeight w:hRule="exact" w:val="409"/>
        </w:trPr>
        <w:tc>
          <w:tcPr>
            <w:tcW w:w="934" w:type="dxa"/>
            <w:tcBorders>
              <w:top w:val="single" w:sz="6" w:space="0" w:color="auto"/>
              <w:left w:val="single" w:sz="12" w:space="0" w:color="auto"/>
              <w:bottom w:val="single" w:sz="6" w:space="0" w:color="auto"/>
            </w:tcBorders>
            <w:vAlign w:val="center"/>
          </w:tcPr>
          <w:p w14:paraId="0F82E2F4" w14:textId="77777777" w:rsidR="005E0C4C" w:rsidRDefault="005E0C4C" w:rsidP="0017785B">
            <w:pPr>
              <w:rPr>
                <w:sz w:val="20"/>
              </w:rPr>
            </w:pPr>
          </w:p>
        </w:tc>
        <w:tc>
          <w:tcPr>
            <w:tcW w:w="8414" w:type="dxa"/>
            <w:gridSpan w:val="8"/>
            <w:tcBorders>
              <w:top w:val="single" w:sz="6" w:space="0" w:color="auto"/>
              <w:bottom w:val="single" w:sz="6" w:space="0" w:color="auto"/>
              <w:right w:val="single" w:sz="12" w:space="0" w:color="auto"/>
            </w:tcBorders>
            <w:vAlign w:val="center"/>
          </w:tcPr>
          <w:p w14:paraId="2B496F6D" w14:textId="77777777" w:rsidR="005E0C4C" w:rsidRDefault="005E0C4C" w:rsidP="0017785B">
            <w:pPr>
              <w:rPr>
                <w:sz w:val="20"/>
              </w:rPr>
            </w:pPr>
          </w:p>
        </w:tc>
      </w:tr>
      <w:tr w:rsidR="005E0C4C" w:rsidRPr="00F72258" w14:paraId="5FCABC98" w14:textId="77777777" w:rsidTr="0017785B">
        <w:trPr>
          <w:cantSplit/>
          <w:trHeight w:val="774"/>
        </w:trPr>
        <w:tc>
          <w:tcPr>
            <w:tcW w:w="9348" w:type="dxa"/>
            <w:gridSpan w:val="9"/>
            <w:tcBorders>
              <w:top w:val="single" w:sz="12" w:space="0" w:color="auto"/>
              <w:left w:val="single" w:sz="12" w:space="0" w:color="auto"/>
              <w:right w:val="single" w:sz="12" w:space="0" w:color="auto"/>
            </w:tcBorders>
          </w:tcPr>
          <w:p w14:paraId="4CD7252C" w14:textId="77777777" w:rsidR="005E0C4C" w:rsidRPr="00973A11" w:rsidRDefault="005E0C4C" w:rsidP="0017785B">
            <w:pPr>
              <w:tabs>
                <w:tab w:val="left" w:pos="3720"/>
              </w:tabs>
              <w:rPr>
                <w:sz w:val="16"/>
                <w:szCs w:val="16"/>
              </w:rPr>
            </w:pPr>
            <w:r w:rsidRPr="00B55E17">
              <w:t>Popis změny:</w:t>
            </w:r>
          </w:p>
          <w:p w14:paraId="74B9E106" w14:textId="77777777" w:rsidR="005E0C4C" w:rsidRDefault="005E0C4C" w:rsidP="0017785B">
            <w:pPr>
              <w:tabs>
                <w:tab w:val="left" w:pos="2985"/>
              </w:tabs>
              <w:jc w:val="both"/>
              <w:rPr>
                <w:szCs w:val="20"/>
              </w:rPr>
            </w:pPr>
          </w:p>
          <w:p w14:paraId="19FA8D6E" w14:textId="77777777" w:rsidR="005E0C4C" w:rsidRDefault="005E0C4C" w:rsidP="0017785B">
            <w:pPr>
              <w:tabs>
                <w:tab w:val="left" w:pos="2985"/>
              </w:tabs>
              <w:jc w:val="both"/>
              <w:rPr>
                <w:szCs w:val="20"/>
              </w:rPr>
            </w:pPr>
          </w:p>
          <w:p w14:paraId="3C107E51" w14:textId="77777777" w:rsidR="005E0C4C" w:rsidRPr="00F72258" w:rsidRDefault="005E0C4C" w:rsidP="0017785B">
            <w:pPr>
              <w:tabs>
                <w:tab w:val="left" w:pos="2985"/>
              </w:tabs>
              <w:jc w:val="both"/>
              <w:rPr>
                <w:szCs w:val="20"/>
              </w:rPr>
            </w:pPr>
          </w:p>
        </w:tc>
      </w:tr>
      <w:tr w:rsidR="005E0C4C" w:rsidRPr="002404F8" w14:paraId="06033574" w14:textId="77777777" w:rsidTr="0017785B">
        <w:trPr>
          <w:cantSplit/>
          <w:trHeight w:val="1069"/>
        </w:trPr>
        <w:tc>
          <w:tcPr>
            <w:tcW w:w="9348" w:type="dxa"/>
            <w:gridSpan w:val="9"/>
            <w:tcBorders>
              <w:left w:val="single" w:sz="12" w:space="0" w:color="auto"/>
              <w:bottom w:val="single" w:sz="8" w:space="0" w:color="auto"/>
              <w:right w:val="single" w:sz="12" w:space="0" w:color="auto"/>
            </w:tcBorders>
            <w:vAlign w:val="center"/>
          </w:tcPr>
          <w:p w14:paraId="7FB204E2" w14:textId="77777777" w:rsidR="005E0C4C" w:rsidRPr="002404F8" w:rsidRDefault="005E0C4C" w:rsidP="0017785B"/>
          <w:p w14:paraId="6B7240FE" w14:textId="77777777" w:rsidR="005E0C4C" w:rsidRPr="002404F8" w:rsidRDefault="005E0C4C" w:rsidP="0017785B"/>
          <w:p w14:paraId="193449E2" w14:textId="77777777" w:rsidR="005E0C4C" w:rsidRPr="002404F8" w:rsidRDefault="005E0C4C" w:rsidP="0017785B"/>
        </w:tc>
      </w:tr>
      <w:tr w:rsidR="005E0C4C" w14:paraId="38AD6008" w14:textId="77777777" w:rsidTr="0017785B">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4264828" w14:textId="77777777" w:rsidR="005E0C4C" w:rsidRDefault="005E0C4C" w:rsidP="0017785B">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0BAAF609" w14:textId="77777777" w:rsidR="005E0C4C" w:rsidRDefault="005E0C4C" w:rsidP="0017785B">
            <w:pPr>
              <w:rPr>
                <w:rFonts w:ascii="Arial Narrow" w:hAnsi="Arial Narrow"/>
                <w:sz w:val="20"/>
              </w:rPr>
            </w:pPr>
            <w:r>
              <w:rPr>
                <w:rFonts w:cs="Arial"/>
                <w:sz w:val="16"/>
              </w:rPr>
              <w:t>Počet připojených výkresů:</w:t>
            </w:r>
          </w:p>
        </w:tc>
      </w:tr>
      <w:tr w:rsidR="005E0C4C" w14:paraId="0AB9EF38" w14:textId="77777777" w:rsidTr="0017785B">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6E49E58D" w14:textId="77777777" w:rsidR="005E0C4C" w:rsidRDefault="005E0C4C" w:rsidP="0017785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23F8397A" w14:textId="77777777" w:rsidR="005E0C4C" w:rsidRDefault="005E0C4C" w:rsidP="0017785B">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04C1BC7D" w14:textId="77777777" w:rsidR="005E0C4C" w:rsidRDefault="005E0C4C" w:rsidP="0017785B">
            <w:pPr>
              <w:rPr>
                <w:sz w:val="20"/>
              </w:rPr>
            </w:pPr>
            <w:r>
              <w:rPr>
                <w:sz w:val="20"/>
              </w:rPr>
              <w:t xml:space="preserve">  </w:t>
            </w:r>
          </w:p>
          <w:p w14:paraId="1768BF9C" w14:textId="77777777" w:rsidR="005E0C4C" w:rsidRDefault="005E0C4C" w:rsidP="0017785B">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7042F5">
              <w:rPr>
                <w:sz w:val="20"/>
              </w:rPr>
            </w:r>
            <w:r w:rsidR="007042F5">
              <w:rPr>
                <w:sz w:val="20"/>
              </w:rPr>
              <w:fldChar w:fldCharType="separate"/>
            </w:r>
            <w:r>
              <w:rPr>
                <w:sz w:val="20"/>
              </w:rPr>
              <w:fldChar w:fldCharType="end"/>
            </w:r>
          </w:p>
          <w:p w14:paraId="288B7FFE" w14:textId="77777777" w:rsidR="005E0C4C" w:rsidRDefault="005E0C4C" w:rsidP="0017785B">
            <w:pPr>
              <w:rPr>
                <w:sz w:val="20"/>
              </w:rPr>
            </w:pPr>
          </w:p>
        </w:tc>
      </w:tr>
      <w:tr w:rsidR="005E0C4C" w14:paraId="5C8F1D2E" w14:textId="77777777" w:rsidTr="0017785B">
        <w:trPr>
          <w:cantSplit/>
          <w:trHeight w:val="1775"/>
        </w:trPr>
        <w:tc>
          <w:tcPr>
            <w:tcW w:w="3724" w:type="dxa"/>
            <w:gridSpan w:val="3"/>
            <w:tcBorders>
              <w:top w:val="single" w:sz="12" w:space="0" w:color="auto"/>
              <w:left w:val="single" w:sz="12" w:space="0" w:color="auto"/>
              <w:right w:val="single" w:sz="6" w:space="0" w:color="auto"/>
            </w:tcBorders>
            <w:vAlign w:val="center"/>
          </w:tcPr>
          <w:p w14:paraId="1A1AF6D0" w14:textId="77777777" w:rsidR="005E0C4C" w:rsidRDefault="005E0C4C" w:rsidP="0017785B">
            <w:pPr>
              <w:rPr>
                <w:sz w:val="20"/>
              </w:rPr>
            </w:pPr>
            <w:r>
              <w:rPr>
                <w:sz w:val="20"/>
              </w:rPr>
              <w:t>Změna byla vyvolána</w:t>
            </w:r>
          </w:p>
          <w:p w14:paraId="177B3746" w14:textId="77777777" w:rsidR="005E0C4C" w:rsidRDefault="005E0C4C" w:rsidP="0017785B">
            <w:pPr>
              <w:rPr>
                <w:sz w:val="20"/>
              </w:rPr>
            </w:pPr>
          </w:p>
          <w:p w14:paraId="6D042443" w14:textId="77777777" w:rsidR="005E0C4C" w:rsidRDefault="005E0C4C" w:rsidP="0017785B">
            <w:pPr>
              <w:rPr>
                <w:sz w:val="20"/>
              </w:rPr>
            </w:pPr>
          </w:p>
        </w:tc>
        <w:tc>
          <w:tcPr>
            <w:tcW w:w="5624" w:type="dxa"/>
            <w:gridSpan w:val="6"/>
            <w:tcBorders>
              <w:top w:val="single" w:sz="12" w:space="0" w:color="auto"/>
              <w:left w:val="single" w:sz="6" w:space="0" w:color="auto"/>
              <w:right w:val="single" w:sz="12" w:space="0" w:color="auto"/>
            </w:tcBorders>
            <w:vAlign w:val="center"/>
          </w:tcPr>
          <w:p w14:paraId="52F00225" w14:textId="77777777" w:rsidR="005E0C4C" w:rsidRDefault="005E0C4C" w:rsidP="0017785B">
            <w:pPr>
              <w:rPr>
                <w:sz w:val="20"/>
              </w:rPr>
            </w:pPr>
          </w:p>
        </w:tc>
      </w:tr>
      <w:tr w:rsidR="005E0C4C" w14:paraId="41685267" w14:textId="77777777" w:rsidTr="0017785B">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95F6272" w14:textId="77777777" w:rsidR="005E0C4C" w:rsidRDefault="005E0C4C" w:rsidP="0017785B">
            <w:pPr>
              <w:rPr>
                <w:sz w:val="20"/>
              </w:rPr>
            </w:pPr>
            <w:r>
              <w:rPr>
                <w:sz w:val="20"/>
              </w:rPr>
              <w:t>Tato žádost o změnu je podkladem pro zpracování návrhu ocenění změny.</w:t>
            </w:r>
          </w:p>
          <w:p w14:paraId="5B50AF77" w14:textId="77777777" w:rsidR="005E0C4C" w:rsidRDefault="005E0C4C" w:rsidP="0017785B">
            <w:pPr>
              <w:rPr>
                <w:sz w:val="20"/>
              </w:rPr>
            </w:pPr>
          </w:p>
        </w:tc>
      </w:tr>
      <w:tr w:rsidR="005E0C4C" w14:paraId="3A3A681F" w14:textId="77777777" w:rsidTr="0017785B">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5A2E2204" w14:textId="77777777" w:rsidR="005E0C4C" w:rsidRDefault="005E0C4C" w:rsidP="0017785B">
            <w:pPr>
              <w:rPr>
                <w:sz w:val="16"/>
              </w:rPr>
            </w:pPr>
          </w:p>
          <w:p w14:paraId="36DBE32C" w14:textId="77777777" w:rsidR="005E0C4C" w:rsidRDefault="005E0C4C" w:rsidP="0017785B">
            <w:pPr>
              <w:rPr>
                <w:sz w:val="16"/>
              </w:rPr>
            </w:pPr>
          </w:p>
          <w:p w14:paraId="2CA6E228" w14:textId="77777777" w:rsidR="005E0C4C" w:rsidRDefault="005E0C4C" w:rsidP="0017785B">
            <w:pPr>
              <w:rPr>
                <w:sz w:val="20"/>
              </w:rPr>
            </w:pPr>
            <w:r>
              <w:rPr>
                <w:sz w:val="20"/>
              </w:rPr>
              <w:t>Žádost podává (jméno, podpis, razítko):</w:t>
            </w:r>
          </w:p>
          <w:p w14:paraId="193EE3D6" w14:textId="77777777" w:rsidR="005E0C4C" w:rsidRDefault="005E0C4C" w:rsidP="0017785B">
            <w:pPr>
              <w:rPr>
                <w:sz w:val="20"/>
              </w:rPr>
            </w:pPr>
          </w:p>
          <w:p w14:paraId="1CB75146" w14:textId="77777777" w:rsidR="005E0C4C" w:rsidRDefault="005E0C4C" w:rsidP="0017785B">
            <w:pPr>
              <w:rPr>
                <w:sz w:val="20"/>
              </w:rPr>
            </w:pPr>
          </w:p>
          <w:p w14:paraId="3FB5BDAD" w14:textId="77777777" w:rsidR="005E0C4C" w:rsidRDefault="005E0C4C" w:rsidP="0017785B">
            <w:pPr>
              <w:rPr>
                <w:sz w:val="20"/>
              </w:rPr>
            </w:pPr>
          </w:p>
        </w:tc>
      </w:tr>
      <w:tr w:rsidR="005E0C4C" w14:paraId="174FBDD1" w14:textId="77777777" w:rsidTr="0017785B">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6DB931AB" w14:textId="77777777" w:rsidR="005E0C4C" w:rsidRDefault="005E0C4C" w:rsidP="0017785B">
            <w:pPr>
              <w:rPr>
                <w:sz w:val="16"/>
              </w:rPr>
            </w:pPr>
          </w:p>
          <w:p w14:paraId="74B3671A" w14:textId="77777777" w:rsidR="005E0C4C" w:rsidRPr="00694BA5" w:rsidRDefault="005E0C4C" w:rsidP="0017785B">
            <w:pPr>
              <w:rPr>
                <w:sz w:val="20"/>
                <w:szCs w:val="20"/>
              </w:rPr>
            </w:pPr>
            <w:r>
              <w:rPr>
                <w:sz w:val="20"/>
                <w:szCs w:val="20"/>
              </w:rPr>
              <w:t>Převzal (Jméno, datum, podpis)</w:t>
            </w:r>
          </w:p>
          <w:p w14:paraId="2187458F" w14:textId="77777777" w:rsidR="005E0C4C" w:rsidRDefault="005E0C4C" w:rsidP="0017785B">
            <w:pPr>
              <w:rPr>
                <w:sz w:val="16"/>
              </w:rPr>
            </w:pPr>
          </w:p>
          <w:p w14:paraId="5D845531" w14:textId="77777777" w:rsidR="005E0C4C" w:rsidRDefault="005E0C4C" w:rsidP="0017785B">
            <w:pPr>
              <w:rPr>
                <w:sz w:val="16"/>
              </w:rPr>
            </w:pPr>
          </w:p>
          <w:p w14:paraId="38C51543" w14:textId="77777777" w:rsidR="005E0C4C" w:rsidRDefault="005E0C4C" w:rsidP="0017785B">
            <w:pPr>
              <w:rPr>
                <w:sz w:val="16"/>
              </w:rPr>
            </w:pPr>
          </w:p>
          <w:p w14:paraId="7BCD8AB8" w14:textId="77777777" w:rsidR="005E0C4C" w:rsidRDefault="005E0C4C" w:rsidP="0017785B">
            <w:pPr>
              <w:rPr>
                <w:sz w:val="16"/>
              </w:rPr>
            </w:pPr>
          </w:p>
        </w:tc>
      </w:tr>
    </w:tbl>
    <w:p w14:paraId="6931AFE6" w14:textId="77777777" w:rsidR="005E0C4C" w:rsidRDefault="005E0C4C" w:rsidP="005E0C4C">
      <w:pPr>
        <w:spacing w:after="120"/>
        <w:jc w:val="both"/>
        <w:rPr>
          <w:sz w:val="21"/>
          <w:szCs w:val="21"/>
        </w:rPr>
      </w:pPr>
    </w:p>
    <w:p w14:paraId="3235F481" w14:textId="77777777" w:rsidR="005E0C4C" w:rsidRDefault="005E0C4C" w:rsidP="005E0C4C">
      <w:pPr>
        <w:spacing w:after="120"/>
        <w:jc w:val="both"/>
        <w:rPr>
          <w:sz w:val="21"/>
          <w:szCs w:val="21"/>
        </w:rPr>
      </w:pPr>
    </w:p>
    <w:p w14:paraId="5AF1CC8F" w14:textId="77777777" w:rsidR="005E0C4C" w:rsidRPr="007B45FA" w:rsidRDefault="005E0C4C" w:rsidP="005E0C4C">
      <w:pPr>
        <w:rPr>
          <w:sz w:val="21"/>
          <w:szCs w:val="21"/>
        </w:rPr>
      </w:pPr>
    </w:p>
    <w:p w14:paraId="09415FAC" w14:textId="77777777" w:rsidR="005E0C4C" w:rsidRPr="007B45FA" w:rsidRDefault="005E0C4C" w:rsidP="005E0C4C">
      <w:pPr>
        <w:rPr>
          <w:sz w:val="21"/>
          <w:szCs w:val="21"/>
        </w:rPr>
      </w:pPr>
    </w:p>
    <w:p w14:paraId="2BFFF52B" w14:textId="77777777" w:rsidR="005E0C4C" w:rsidRPr="007B45FA" w:rsidRDefault="005E0C4C" w:rsidP="005E0C4C">
      <w:pPr>
        <w:rPr>
          <w:sz w:val="21"/>
          <w:szCs w:val="21"/>
        </w:rPr>
      </w:pPr>
    </w:p>
    <w:p w14:paraId="156D487E" w14:textId="77777777" w:rsidR="005E0C4C" w:rsidRPr="007B45FA" w:rsidRDefault="005E0C4C" w:rsidP="005E0C4C">
      <w:pPr>
        <w:rPr>
          <w:sz w:val="21"/>
          <w:szCs w:val="21"/>
        </w:rPr>
      </w:pPr>
    </w:p>
    <w:p w14:paraId="1C82C365" w14:textId="77777777" w:rsidR="005E0C4C" w:rsidRPr="007B45FA" w:rsidRDefault="005E0C4C" w:rsidP="005E0C4C">
      <w:pPr>
        <w:rPr>
          <w:sz w:val="21"/>
          <w:szCs w:val="21"/>
        </w:rPr>
      </w:pPr>
    </w:p>
    <w:p w14:paraId="5F8EC751" w14:textId="77777777" w:rsidR="005E0C4C" w:rsidRPr="007B45FA" w:rsidRDefault="005E0C4C" w:rsidP="005E0C4C">
      <w:pPr>
        <w:rPr>
          <w:sz w:val="21"/>
          <w:szCs w:val="21"/>
        </w:rPr>
      </w:pPr>
    </w:p>
    <w:p w14:paraId="03814F2A" w14:textId="77777777" w:rsidR="005E0C4C" w:rsidRPr="007B45FA" w:rsidRDefault="005E0C4C" w:rsidP="005E0C4C">
      <w:pPr>
        <w:rPr>
          <w:sz w:val="21"/>
          <w:szCs w:val="21"/>
        </w:rPr>
      </w:pPr>
    </w:p>
    <w:p w14:paraId="12C69E7B" w14:textId="77777777" w:rsidR="005E0C4C" w:rsidRPr="007B45FA" w:rsidRDefault="005E0C4C" w:rsidP="005E0C4C">
      <w:pPr>
        <w:rPr>
          <w:sz w:val="21"/>
          <w:szCs w:val="21"/>
        </w:rPr>
      </w:pPr>
    </w:p>
    <w:p w14:paraId="68BA8C34" w14:textId="77777777" w:rsidR="005E0C4C" w:rsidRPr="007B45FA" w:rsidRDefault="005E0C4C" w:rsidP="005E0C4C">
      <w:pPr>
        <w:rPr>
          <w:sz w:val="21"/>
          <w:szCs w:val="21"/>
        </w:rPr>
      </w:pPr>
    </w:p>
    <w:p w14:paraId="57A19795" w14:textId="77777777" w:rsidR="005E0C4C" w:rsidRPr="007B45FA" w:rsidRDefault="005E0C4C" w:rsidP="005E0C4C">
      <w:pPr>
        <w:rPr>
          <w:sz w:val="21"/>
          <w:szCs w:val="21"/>
        </w:rPr>
      </w:pPr>
    </w:p>
    <w:p w14:paraId="6D411029" w14:textId="77777777" w:rsidR="005E0C4C" w:rsidRPr="007B45FA" w:rsidRDefault="005E0C4C" w:rsidP="005E0C4C">
      <w:pPr>
        <w:rPr>
          <w:sz w:val="21"/>
          <w:szCs w:val="21"/>
        </w:rPr>
      </w:pPr>
    </w:p>
    <w:p w14:paraId="7415D759" w14:textId="77777777" w:rsidR="005E0C4C" w:rsidRPr="007B45FA" w:rsidRDefault="005E0C4C" w:rsidP="005E0C4C">
      <w:pPr>
        <w:rPr>
          <w:sz w:val="21"/>
          <w:szCs w:val="21"/>
        </w:rPr>
      </w:pPr>
    </w:p>
    <w:p w14:paraId="04F36540" w14:textId="77777777" w:rsidR="005E0C4C" w:rsidRPr="007B45FA" w:rsidRDefault="005E0C4C" w:rsidP="005E0C4C">
      <w:pPr>
        <w:rPr>
          <w:sz w:val="21"/>
          <w:szCs w:val="21"/>
        </w:rPr>
      </w:pPr>
    </w:p>
    <w:p w14:paraId="087FFBBB" w14:textId="77777777" w:rsidR="005E0C4C" w:rsidRPr="007B45FA" w:rsidRDefault="005E0C4C" w:rsidP="005E0C4C">
      <w:pPr>
        <w:rPr>
          <w:sz w:val="21"/>
          <w:szCs w:val="21"/>
        </w:rPr>
      </w:pPr>
    </w:p>
    <w:p w14:paraId="30E8E03E" w14:textId="77777777" w:rsidR="005E0C4C" w:rsidRPr="007B45FA" w:rsidRDefault="005E0C4C" w:rsidP="005E0C4C">
      <w:pPr>
        <w:rPr>
          <w:sz w:val="21"/>
          <w:szCs w:val="21"/>
        </w:rPr>
      </w:pPr>
    </w:p>
    <w:p w14:paraId="70EF83E9" w14:textId="77777777" w:rsidR="005E0C4C" w:rsidRPr="007B45FA" w:rsidRDefault="005E0C4C" w:rsidP="005E0C4C">
      <w:pPr>
        <w:rPr>
          <w:sz w:val="21"/>
          <w:szCs w:val="21"/>
        </w:rPr>
      </w:pPr>
    </w:p>
    <w:p w14:paraId="2FA4763C" w14:textId="77777777" w:rsidR="005E0C4C" w:rsidRPr="007B45FA" w:rsidRDefault="005E0C4C" w:rsidP="005E0C4C">
      <w:pPr>
        <w:rPr>
          <w:sz w:val="21"/>
          <w:szCs w:val="21"/>
        </w:rPr>
      </w:pPr>
    </w:p>
    <w:p w14:paraId="5358A78C" w14:textId="77777777" w:rsidR="005E0C4C" w:rsidRPr="007B45FA" w:rsidRDefault="005E0C4C" w:rsidP="005E0C4C">
      <w:pPr>
        <w:rPr>
          <w:sz w:val="21"/>
          <w:szCs w:val="21"/>
        </w:rPr>
      </w:pPr>
    </w:p>
    <w:p w14:paraId="0B209834" w14:textId="77777777" w:rsidR="005E0C4C" w:rsidRPr="007B45FA" w:rsidRDefault="005E0C4C" w:rsidP="005E0C4C">
      <w:pPr>
        <w:rPr>
          <w:sz w:val="21"/>
          <w:szCs w:val="21"/>
        </w:rPr>
      </w:pPr>
    </w:p>
    <w:p w14:paraId="7C7BBD68" w14:textId="77777777" w:rsidR="005E0C4C" w:rsidRPr="007B45FA" w:rsidRDefault="005E0C4C" w:rsidP="005E0C4C">
      <w:pPr>
        <w:rPr>
          <w:sz w:val="21"/>
          <w:szCs w:val="21"/>
        </w:rPr>
      </w:pPr>
    </w:p>
    <w:p w14:paraId="321E39AA" w14:textId="77777777" w:rsidR="005E0C4C" w:rsidRPr="007B45FA" w:rsidRDefault="005E0C4C" w:rsidP="005E0C4C">
      <w:pPr>
        <w:rPr>
          <w:sz w:val="21"/>
          <w:szCs w:val="21"/>
        </w:rPr>
      </w:pPr>
    </w:p>
    <w:p w14:paraId="4C970467" w14:textId="77777777" w:rsidR="005E0C4C" w:rsidRPr="007B45FA" w:rsidRDefault="005E0C4C" w:rsidP="005E0C4C">
      <w:pPr>
        <w:rPr>
          <w:sz w:val="21"/>
          <w:szCs w:val="21"/>
        </w:rPr>
      </w:pPr>
    </w:p>
    <w:p w14:paraId="5890AE7F" w14:textId="77777777" w:rsidR="005E0C4C" w:rsidRPr="007B45FA" w:rsidRDefault="005E0C4C" w:rsidP="005E0C4C">
      <w:pPr>
        <w:rPr>
          <w:sz w:val="21"/>
          <w:szCs w:val="21"/>
        </w:rPr>
      </w:pPr>
    </w:p>
    <w:p w14:paraId="41831820" w14:textId="77777777" w:rsidR="005E0C4C" w:rsidRPr="007B45FA" w:rsidRDefault="005E0C4C" w:rsidP="005E0C4C">
      <w:pPr>
        <w:rPr>
          <w:sz w:val="21"/>
          <w:szCs w:val="21"/>
        </w:rPr>
      </w:pPr>
    </w:p>
    <w:p w14:paraId="5D41633B" w14:textId="77777777" w:rsidR="005E0C4C" w:rsidRPr="007B45FA" w:rsidRDefault="005E0C4C" w:rsidP="005E0C4C">
      <w:pPr>
        <w:rPr>
          <w:sz w:val="21"/>
          <w:szCs w:val="21"/>
        </w:rPr>
      </w:pPr>
    </w:p>
    <w:p w14:paraId="3088C5F2" w14:textId="77777777" w:rsidR="005E0C4C" w:rsidRPr="007B45FA" w:rsidRDefault="005E0C4C" w:rsidP="005E0C4C">
      <w:pPr>
        <w:rPr>
          <w:sz w:val="21"/>
          <w:szCs w:val="21"/>
        </w:rPr>
      </w:pPr>
    </w:p>
    <w:p w14:paraId="0A1EA3E4" w14:textId="77777777" w:rsidR="005E0C4C" w:rsidRPr="007B45FA" w:rsidRDefault="005E0C4C" w:rsidP="005E0C4C">
      <w:pPr>
        <w:rPr>
          <w:sz w:val="21"/>
          <w:szCs w:val="21"/>
        </w:rPr>
      </w:pPr>
    </w:p>
    <w:p w14:paraId="54822689" w14:textId="77777777" w:rsidR="005E0C4C" w:rsidRPr="007B45FA" w:rsidRDefault="005E0C4C" w:rsidP="005E0C4C">
      <w:pPr>
        <w:rPr>
          <w:sz w:val="21"/>
          <w:szCs w:val="21"/>
        </w:rPr>
      </w:pPr>
    </w:p>
    <w:p w14:paraId="200D4544" w14:textId="77777777" w:rsidR="005E0C4C" w:rsidRPr="007B45FA" w:rsidRDefault="005E0C4C" w:rsidP="005E0C4C">
      <w:pPr>
        <w:rPr>
          <w:sz w:val="21"/>
          <w:szCs w:val="21"/>
        </w:rPr>
      </w:pPr>
    </w:p>
    <w:p w14:paraId="3826FFF8" w14:textId="77777777" w:rsidR="005E0C4C" w:rsidRPr="007B45FA" w:rsidRDefault="005E0C4C" w:rsidP="005E0C4C">
      <w:pPr>
        <w:rPr>
          <w:sz w:val="21"/>
          <w:szCs w:val="21"/>
        </w:rPr>
      </w:pPr>
    </w:p>
    <w:p w14:paraId="4B36A4C2" w14:textId="77777777" w:rsidR="005E0C4C" w:rsidRPr="007B45FA" w:rsidRDefault="005E0C4C" w:rsidP="005E0C4C">
      <w:pPr>
        <w:rPr>
          <w:sz w:val="21"/>
          <w:szCs w:val="21"/>
        </w:rPr>
      </w:pPr>
    </w:p>
    <w:p w14:paraId="0A5B9440" w14:textId="77777777" w:rsidR="005E0C4C" w:rsidRPr="007B45FA" w:rsidRDefault="005E0C4C" w:rsidP="005E0C4C">
      <w:pPr>
        <w:rPr>
          <w:sz w:val="21"/>
          <w:szCs w:val="21"/>
        </w:rPr>
      </w:pPr>
    </w:p>
    <w:p w14:paraId="765312B2" w14:textId="77777777" w:rsidR="005E0C4C" w:rsidRPr="007B45FA" w:rsidRDefault="005E0C4C" w:rsidP="005E0C4C">
      <w:pPr>
        <w:rPr>
          <w:sz w:val="21"/>
          <w:szCs w:val="21"/>
        </w:rPr>
      </w:pPr>
    </w:p>
    <w:p w14:paraId="6C012063" w14:textId="77777777" w:rsidR="005E0C4C" w:rsidRPr="007B45FA" w:rsidRDefault="005E0C4C" w:rsidP="005E0C4C">
      <w:pPr>
        <w:rPr>
          <w:sz w:val="21"/>
          <w:szCs w:val="21"/>
        </w:rPr>
      </w:pPr>
    </w:p>
    <w:p w14:paraId="02445B32" w14:textId="77777777" w:rsidR="005E0C4C" w:rsidRPr="007B45FA" w:rsidRDefault="005E0C4C" w:rsidP="005E0C4C">
      <w:pPr>
        <w:rPr>
          <w:sz w:val="21"/>
          <w:szCs w:val="21"/>
        </w:rPr>
      </w:pPr>
    </w:p>
    <w:p w14:paraId="136B4FEE" w14:textId="77777777" w:rsidR="005E0C4C" w:rsidRPr="007B45FA" w:rsidRDefault="005E0C4C" w:rsidP="005E0C4C">
      <w:pPr>
        <w:rPr>
          <w:sz w:val="21"/>
          <w:szCs w:val="21"/>
        </w:rPr>
      </w:pPr>
    </w:p>
    <w:p w14:paraId="16E60ADF" w14:textId="77777777" w:rsidR="005E0C4C" w:rsidRPr="007B45FA" w:rsidRDefault="005E0C4C" w:rsidP="005E0C4C">
      <w:pPr>
        <w:rPr>
          <w:sz w:val="21"/>
          <w:szCs w:val="21"/>
        </w:rPr>
      </w:pPr>
    </w:p>
    <w:p w14:paraId="123BDA57" w14:textId="77777777" w:rsidR="005E0C4C" w:rsidRPr="007B45FA" w:rsidRDefault="005E0C4C" w:rsidP="005E0C4C">
      <w:pPr>
        <w:rPr>
          <w:sz w:val="21"/>
          <w:szCs w:val="21"/>
        </w:rPr>
      </w:pPr>
    </w:p>
    <w:p w14:paraId="1D340078" w14:textId="77777777" w:rsidR="005E0C4C" w:rsidRPr="007B45FA" w:rsidRDefault="005E0C4C" w:rsidP="005E0C4C">
      <w:pPr>
        <w:rPr>
          <w:sz w:val="21"/>
          <w:szCs w:val="21"/>
        </w:rPr>
      </w:pPr>
    </w:p>
    <w:p w14:paraId="6F02AC4B" w14:textId="77777777" w:rsidR="005E0C4C" w:rsidRPr="007B45FA" w:rsidRDefault="005E0C4C" w:rsidP="005E0C4C">
      <w:pPr>
        <w:rPr>
          <w:sz w:val="21"/>
          <w:szCs w:val="21"/>
        </w:rPr>
      </w:pPr>
    </w:p>
    <w:p w14:paraId="5498BBFF" w14:textId="77777777" w:rsidR="005E0C4C" w:rsidRPr="007B45FA" w:rsidRDefault="005E0C4C" w:rsidP="005E0C4C">
      <w:pPr>
        <w:rPr>
          <w:sz w:val="21"/>
          <w:szCs w:val="21"/>
        </w:rPr>
      </w:pPr>
    </w:p>
    <w:p w14:paraId="0270FE22" w14:textId="77777777" w:rsidR="005E0C4C" w:rsidRPr="007B45FA" w:rsidRDefault="005E0C4C" w:rsidP="005E0C4C">
      <w:pPr>
        <w:rPr>
          <w:sz w:val="21"/>
          <w:szCs w:val="21"/>
        </w:rPr>
      </w:pPr>
    </w:p>
    <w:p w14:paraId="43D1FF52" w14:textId="77777777" w:rsidR="005E0C4C" w:rsidRPr="007B45FA" w:rsidRDefault="005E0C4C" w:rsidP="005E0C4C">
      <w:pPr>
        <w:rPr>
          <w:sz w:val="21"/>
          <w:szCs w:val="21"/>
        </w:rPr>
      </w:pPr>
    </w:p>
    <w:p w14:paraId="6A3CC3A2" w14:textId="77777777" w:rsidR="005E0C4C" w:rsidRPr="007B45FA" w:rsidRDefault="005E0C4C" w:rsidP="005E0C4C">
      <w:pPr>
        <w:rPr>
          <w:sz w:val="21"/>
          <w:szCs w:val="21"/>
        </w:rPr>
      </w:pPr>
    </w:p>
    <w:p w14:paraId="3829FC56" w14:textId="77777777" w:rsidR="005E0C4C" w:rsidRDefault="005E0C4C" w:rsidP="005E0C4C">
      <w:pPr>
        <w:rPr>
          <w:sz w:val="21"/>
          <w:szCs w:val="21"/>
        </w:rPr>
      </w:pPr>
    </w:p>
    <w:p w14:paraId="3DC24AF4" w14:textId="77777777" w:rsidR="005E0C4C" w:rsidRPr="007B45FA" w:rsidRDefault="005E0C4C" w:rsidP="005E0C4C">
      <w:pPr>
        <w:rPr>
          <w:sz w:val="21"/>
          <w:szCs w:val="21"/>
        </w:rPr>
      </w:pPr>
    </w:p>
    <w:p w14:paraId="61C25911" w14:textId="77777777" w:rsidR="005E0C4C" w:rsidRDefault="005E0C4C" w:rsidP="005E0C4C">
      <w:pPr>
        <w:rPr>
          <w:sz w:val="21"/>
          <w:szCs w:val="21"/>
        </w:rPr>
      </w:pPr>
    </w:p>
    <w:p w14:paraId="77DFC6A0" w14:textId="77777777" w:rsidR="005E0C4C" w:rsidRDefault="005E0C4C" w:rsidP="005E0C4C">
      <w:pPr>
        <w:tabs>
          <w:tab w:val="left" w:pos="1470"/>
        </w:tabs>
        <w:rPr>
          <w:sz w:val="21"/>
          <w:szCs w:val="21"/>
        </w:rPr>
      </w:pPr>
      <w:r>
        <w:rPr>
          <w:sz w:val="21"/>
          <w:szCs w:val="21"/>
        </w:rPr>
        <w:tab/>
      </w:r>
    </w:p>
    <w:p w14:paraId="5ED3E614" w14:textId="77777777" w:rsidR="005E0C4C" w:rsidRDefault="005E0C4C" w:rsidP="005E0C4C">
      <w:pPr>
        <w:tabs>
          <w:tab w:val="left" w:pos="1470"/>
        </w:tabs>
        <w:rPr>
          <w:sz w:val="21"/>
          <w:szCs w:val="21"/>
        </w:rPr>
      </w:pPr>
    </w:p>
    <w:p w14:paraId="022E7425" w14:textId="77777777" w:rsidR="005E0C4C" w:rsidRDefault="005E0C4C" w:rsidP="005E0C4C">
      <w:pPr>
        <w:tabs>
          <w:tab w:val="left" w:pos="1470"/>
        </w:tabs>
        <w:rPr>
          <w:sz w:val="21"/>
          <w:szCs w:val="21"/>
        </w:rPr>
      </w:pPr>
    </w:p>
    <w:p w14:paraId="4B2A71FA" w14:textId="77777777"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14:paraId="1157333F" w14:textId="77777777" w:rsidTr="0017785B">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663690D" w14:textId="77777777" w:rsidR="005E0C4C" w:rsidRDefault="005E0C4C" w:rsidP="0017785B">
            <w:pPr>
              <w:pStyle w:val="Nadpis1"/>
            </w:pPr>
            <w:r>
              <w:lastRenderedPageBreak/>
              <w:t xml:space="preserve">NÁVRH OCENĚNÍ ZMĚNY </w:t>
            </w:r>
          </w:p>
          <w:p w14:paraId="1EC1F16A" w14:textId="77777777" w:rsidR="005E0C4C" w:rsidRDefault="005E0C4C" w:rsidP="0017785B">
            <w:pPr>
              <w:pStyle w:val="Nadpis1"/>
            </w:pPr>
            <w:r>
              <w:t>(příloha k žádosti o změnu)</w:t>
            </w:r>
          </w:p>
        </w:tc>
      </w:tr>
      <w:tr w:rsidR="005E0C4C" w14:paraId="7361D180" w14:textId="77777777" w:rsidTr="0017785B">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14:paraId="5955B327" w14:textId="77777777" w:rsidR="005E0C4C" w:rsidRDefault="005E0C4C" w:rsidP="0017785B">
            <w:pPr>
              <w:rPr>
                <w:b/>
                <w:bCs/>
                <w:sz w:val="20"/>
              </w:rPr>
            </w:pPr>
            <w:r>
              <w:rPr>
                <w:b/>
                <w:bCs/>
                <w:sz w:val="20"/>
              </w:rPr>
              <w:t>Stavba:</w:t>
            </w:r>
          </w:p>
          <w:p w14:paraId="47C6D302" w14:textId="77777777" w:rsidR="005E0C4C" w:rsidRDefault="005E0C4C" w:rsidP="0017785B">
            <w:pPr>
              <w:rPr>
                <w:b/>
                <w:bCs/>
                <w:sz w:val="20"/>
              </w:rPr>
            </w:pPr>
          </w:p>
        </w:tc>
        <w:tc>
          <w:tcPr>
            <w:tcW w:w="3022" w:type="dxa"/>
            <w:gridSpan w:val="2"/>
            <w:tcBorders>
              <w:top w:val="single" w:sz="6" w:space="0" w:color="auto"/>
              <w:left w:val="single" w:sz="6" w:space="0" w:color="auto"/>
              <w:right w:val="single" w:sz="12" w:space="0" w:color="auto"/>
            </w:tcBorders>
          </w:tcPr>
          <w:p w14:paraId="3199C686" w14:textId="77777777" w:rsidR="005E0C4C" w:rsidRDefault="005E0C4C" w:rsidP="0017785B">
            <w:pPr>
              <w:ind w:left="-70" w:firstLine="70"/>
              <w:rPr>
                <w:b/>
                <w:bCs/>
                <w:sz w:val="20"/>
              </w:rPr>
            </w:pPr>
            <w:r>
              <w:rPr>
                <w:b/>
                <w:bCs/>
                <w:sz w:val="20"/>
              </w:rPr>
              <w:t>Číslo změny:</w:t>
            </w:r>
          </w:p>
        </w:tc>
      </w:tr>
      <w:tr w:rsidR="005E0C4C" w14:paraId="242E4444" w14:textId="77777777" w:rsidTr="0017785B">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14:paraId="0AAF1F01" w14:textId="77777777" w:rsidR="005E0C4C" w:rsidRDefault="005E0C4C" w:rsidP="0017785B"/>
        </w:tc>
        <w:tc>
          <w:tcPr>
            <w:tcW w:w="3022" w:type="dxa"/>
            <w:gridSpan w:val="2"/>
            <w:tcBorders>
              <w:top w:val="single" w:sz="6" w:space="0" w:color="auto"/>
              <w:left w:val="single" w:sz="6" w:space="0" w:color="auto"/>
              <w:right w:val="single" w:sz="12" w:space="0" w:color="auto"/>
            </w:tcBorders>
          </w:tcPr>
          <w:p w14:paraId="7B451472" w14:textId="77777777" w:rsidR="005E0C4C" w:rsidRDefault="005E0C4C" w:rsidP="0017785B">
            <w:r>
              <w:rPr>
                <w:b/>
                <w:bCs/>
                <w:sz w:val="20"/>
              </w:rPr>
              <w:t xml:space="preserve">Datum: </w:t>
            </w:r>
          </w:p>
        </w:tc>
      </w:tr>
      <w:tr w:rsidR="005E0C4C" w14:paraId="4882E6EE" w14:textId="77777777" w:rsidTr="0017785B">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14:paraId="1DFD9915" w14:textId="77777777" w:rsidR="005E0C4C" w:rsidRDefault="005E0C4C" w:rsidP="0017785B">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24E66CD5" w14:textId="77777777" w:rsidR="005E0C4C" w:rsidRDefault="005E0C4C" w:rsidP="0017785B">
            <w:r>
              <w:rPr>
                <w:sz w:val="22"/>
              </w:rPr>
              <w:t>Změna ceny díla</w:t>
            </w:r>
          </w:p>
        </w:tc>
        <w:tc>
          <w:tcPr>
            <w:tcW w:w="1042" w:type="dxa"/>
            <w:tcBorders>
              <w:top w:val="single" w:sz="12" w:space="0" w:color="auto"/>
              <w:bottom w:val="single" w:sz="8" w:space="0" w:color="auto"/>
              <w:right w:val="single" w:sz="12" w:space="0" w:color="auto"/>
            </w:tcBorders>
            <w:vAlign w:val="center"/>
          </w:tcPr>
          <w:p w14:paraId="36E9F5AE" w14:textId="77777777" w:rsidR="005E0C4C" w:rsidRDefault="005E0C4C" w:rsidP="0017785B">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7042F5">
              <w:rPr>
                <w:sz w:val="22"/>
              </w:rPr>
            </w:r>
            <w:r w:rsidR="007042F5">
              <w:rPr>
                <w:sz w:val="22"/>
              </w:rPr>
              <w:fldChar w:fldCharType="separate"/>
            </w:r>
            <w:r>
              <w:rPr>
                <w:sz w:val="22"/>
              </w:rPr>
              <w:fldChar w:fldCharType="end"/>
            </w:r>
          </w:p>
        </w:tc>
      </w:tr>
      <w:tr w:rsidR="005E0C4C" w14:paraId="0B6FF643" w14:textId="77777777" w:rsidTr="0017785B">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14:paraId="60E226AE" w14:textId="77777777" w:rsidR="005E0C4C" w:rsidRDefault="005E0C4C" w:rsidP="0017785B"/>
        </w:tc>
        <w:tc>
          <w:tcPr>
            <w:tcW w:w="4140" w:type="dxa"/>
            <w:gridSpan w:val="3"/>
            <w:tcBorders>
              <w:top w:val="single" w:sz="8" w:space="0" w:color="auto"/>
              <w:left w:val="single" w:sz="8" w:space="0" w:color="auto"/>
              <w:bottom w:val="single" w:sz="12" w:space="0" w:color="auto"/>
            </w:tcBorders>
            <w:vAlign w:val="center"/>
          </w:tcPr>
          <w:p w14:paraId="5EF2C277" w14:textId="77777777" w:rsidR="005E0C4C" w:rsidRDefault="005E0C4C" w:rsidP="0017785B">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221B4698" w14:textId="77777777" w:rsidR="005E0C4C" w:rsidRDefault="005E0C4C" w:rsidP="0017785B">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7042F5">
              <w:rPr>
                <w:sz w:val="22"/>
              </w:rPr>
            </w:r>
            <w:r w:rsidR="007042F5">
              <w:rPr>
                <w:sz w:val="22"/>
              </w:rPr>
              <w:fldChar w:fldCharType="separate"/>
            </w:r>
            <w:r>
              <w:rPr>
                <w:sz w:val="22"/>
              </w:rPr>
              <w:fldChar w:fldCharType="end"/>
            </w:r>
            <w:bookmarkEnd w:id="1"/>
          </w:p>
        </w:tc>
      </w:tr>
      <w:tr w:rsidR="005E0C4C" w14:paraId="4C492BE1" w14:textId="77777777" w:rsidTr="0017785B">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14:paraId="61470EED" w14:textId="77777777" w:rsidR="005E0C4C" w:rsidRDefault="005E0C4C" w:rsidP="0017785B"/>
          <w:p w14:paraId="7E1488D7" w14:textId="77777777" w:rsidR="005E0C4C" w:rsidRDefault="005E0C4C" w:rsidP="0017785B"/>
          <w:p w14:paraId="74D28BC6" w14:textId="77777777" w:rsidR="005E0C4C" w:rsidRDefault="005E0C4C" w:rsidP="0017785B">
            <w:r>
              <w:rPr>
                <w:sz w:val="22"/>
              </w:rPr>
              <w:t>Návrh změny je podložen těmito rozpočtovými poklady:</w:t>
            </w:r>
          </w:p>
        </w:tc>
      </w:tr>
      <w:tr w:rsidR="005E0C4C" w14:paraId="245D76D5" w14:textId="77777777" w:rsidTr="0017785B">
        <w:trPr>
          <w:cantSplit/>
          <w:trHeight w:val="4470"/>
          <w:jc w:val="center"/>
        </w:trPr>
        <w:tc>
          <w:tcPr>
            <w:tcW w:w="9212" w:type="dxa"/>
            <w:gridSpan w:val="5"/>
            <w:tcBorders>
              <w:left w:val="single" w:sz="12" w:space="0" w:color="auto"/>
              <w:bottom w:val="single" w:sz="8" w:space="0" w:color="auto"/>
              <w:right w:val="single" w:sz="12" w:space="0" w:color="auto"/>
            </w:tcBorders>
          </w:tcPr>
          <w:p w14:paraId="2E2547CE" w14:textId="77777777" w:rsidR="005E0C4C" w:rsidRDefault="005E0C4C" w:rsidP="0017785B"/>
          <w:p w14:paraId="67408758" w14:textId="77777777" w:rsidR="005E0C4C" w:rsidRDefault="005E0C4C" w:rsidP="0017785B"/>
          <w:p w14:paraId="31952F2F" w14:textId="77777777" w:rsidR="005E0C4C" w:rsidRDefault="005E0C4C" w:rsidP="0017785B"/>
          <w:p w14:paraId="433FED59" w14:textId="77777777" w:rsidR="005E0C4C" w:rsidRDefault="005E0C4C" w:rsidP="0017785B"/>
          <w:p w14:paraId="06814FEB" w14:textId="77777777" w:rsidR="005E0C4C" w:rsidRDefault="005E0C4C" w:rsidP="0017785B"/>
          <w:p w14:paraId="29E3A305" w14:textId="77777777" w:rsidR="005E0C4C" w:rsidRDefault="005E0C4C" w:rsidP="0017785B"/>
          <w:p w14:paraId="1CF1B695" w14:textId="77777777" w:rsidR="005E0C4C" w:rsidRDefault="005E0C4C" w:rsidP="0017785B"/>
          <w:p w14:paraId="7FF63BB4" w14:textId="77777777" w:rsidR="005E0C4C" w:rsidRDefault="005E0C4C" w:rsidP="0017785B"/>
        </w:tc>
      </w:tr>
      <w:tr w:rsidR="005E0C4C" w14:paraId="3BE8F6FC" w14:textId="77777777" w:rsidTr="0017785B">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14:paraId="30A48865" w14:textId="77777777" w:rsidR="005E0C4C" w:rsidRDefault="005E0C4C" w:rsidP="0017785B">
            <w:r>
              <w:rPr>
                <w:rFonts w:cs="Arial"/>
                <w:sz w:val="16"/>
              </w:rPr>
              <w:t>Počet listů příloh:</w:t>
            </w:r>
          </w:p>
          <w:p w14:paraId="33115B51" w14:textId="77777777" w:rsidR="005E0C4C" w:rsidRDefault="005E0C4C" w:rsidP="0017785B"/>
        </w:tc>
      </w:tr>
      <w:tr w:rsidR="005E0C4C" w14:paraId="7D9AA149" w14:textId="77777777" w:rsidTr="0017785B">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14:paraId="7358031A" w14:textId="77777777" w:rsidR="005E0C4C" w:rsidRDefault="005E0C4C" w:rsidP="0017785B">
            <w:r>
              <w:rPr>
                <w:sz w:val="22"/>
              </w:rPr>
              <w:t>Navrhovaná změna ceny díla:                                                                              Kč (bez DPH)</w:t>
            </w:r>
          </w:p>
          <w:p w14:paraId="127BE952" w14:textId="77777777" w:rsidR="005E0C4C" w:rsidRDefault="005E0C4C" w:rsidP="0017785B">
            <w:pPr>
              <w:rPr>
                <w:sz w:val="10"/>
              </w:rPr>
            </w:pPr>
          </w:p>
          <w:p w14:paraId="36B29F6B" w14:textId="77777777" w:rsidR="005E0C4C" w:rsidRDefault="005E0C4C" w:rsidP="0017785B"/>
        </w:tc>
      </w:tr>
      <w:tr w:rsidR="005E0C4C" w14:paraId="76170C0F" w14:textId="77777777" w:rsidTr="0017785B">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302A706C" w14:textId="77777777" w:rsidR="005E0C4C" w:rsidRDefault="005E0C4C" w:rsidP="0017785B">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67279F4C" w14:textId="77777777" w:rsidR="005E0C4C" w:rsidRDefault="005E0C4C" w:rsidP="0017785B">
            <w:pPr>
              <w:jc w:val="right"/>
            </w:pPr>
            <w:r>
              <w:rPr>
                <w:sz w:val="22"/>
              </w:rPr>
              <w:t xml:space="preserve"> Kč (bez DPH)     </w:t>
            </w:r>
          </w:p>
        </w:tc>
      </w:tr>
      <w:tr w:rsidR="005E0C4C" w14:paraId="5EFA8538" w14:textId="77777777" w:rsidTr="0017785B">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D369967" w14:textId="77777777" w:rsidR="005E0C4C" w:rsidRDefault="005E0C4C" w:rsidP="0017785B">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2A7EB4B" w14:textId="77777777" w:rsidR="005E0C4C" w:rsidRDefault="005E0C4C" w:rsidP="0017785B">
            <w:pPr>
              <w:jc w:val="right"/>
            </w:pPr>
            <w:r>
              <w:rPr>
                <w:sz w:val="22"/>
              </w:rPr>
              <w:t xml:space="preserve"> Kč (bez DPH)</w:t>
            </w:r>
          </w:p>
        </w:tc>
      </w:tr>
      <w:tr w:rsidR="005E0C4C" w14:paraId="5DA3100F" w14:textId="77777777" w:rsidTr="0017785B">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14:paraId="4BD5A18A" w14:textId="77777777" w:rsidR="005E0C4C" w:rsidRDefault="005E0C4C" w:rsidP="0017785B">
            <w:r>
              <w:rPr>
                <w:sz w:val="22"/>
              </w:rPr>
              <w:t>Navrhovaná změna lhůty dokončení díla:</w:t>
            </w:r>
          </w:p>
        </w:tc>
      </w:tr>
      <w:tr w:rsidR="005E0C4C" w14:paraId="33983A79" w14:textId="77777777" w:rsidTr="0017785B">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53AC02FD" w14:textId="77777777" w:rsidR="005E0C4C" w:rsidRDefault="005E0C4C" w:rsidP="0017785B">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08FB8133" w14:textId="77777777" w:rsidR="005E0C4C" w:rsidRDefault="005E0C4C" w:rsidP="0017785B">
            <w:pPr>
              <w:jc w:val="right"/>
            </w:pPr>
            <w:r>
              <w:rPr>
                <w:sz w:val="22"/>
              </w:rPr>
              <w:t>kalendářních dní</w:t>
            </w:r>
          </w:p>
        </w:tc>
      </w:tr>
      <w:tr w:rsidR="005E0C4C" w14:paraId="6E24EB92" w14:textId="77777777" w:rsidTr="0017785B">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72080F97" w14:textId="77777777" w:rsidR="005E0C4C" w:rsidRDefault="005E0C4C" w:rsidP="0017785B">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3A4B19AE" w14:textId="77777777" w:rsidR="005E0C4C" w:rsidRDefault="005E0C4C" w:rsidP="0017785B">
            <w:pPr>
              <w:jc w:val="right"/>
            </w:pPr>
            <w:r>
              <w:rPr>
                <w:sz w:val="22"/>
              </w:rPr>
              <w:t>kalendářních dní</w:t>
            </w:r>
          </w:p>
        </w:tc>
      </w:tr>
      <w:tr w:rsidR="005E0C4C" w14:paraId="55CF30C4" w14:textId="77777777" w:rsidTr="0017785B">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196E2532" w14:textId="77777777" w:rsidR="005E0C4C" w:rsidRDefault="005E0C4C" w:rsidP="0017785B">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3195AB08" w14:textId="77777777" w:rsidR="005E0C4C" w:rsidRDefault="005E0C4C" w:rsidP="0017785B"/>
        </w:tc>
      </w:tr>
    </w:tbl>
    <w:p w14:paraId="088EA766" w14:textId="77777777" w:rsidR="005E0C4C" w:rsidRPr="007B45FA" w:rsidRDefault="005E0C4C" w:rsidP="005E0C4C">
      <w:pPr>
        <w:tabs>
          <w:tab w:val="left" w:pos="1470"/>
        </w:tabs>
        <w:rPr>
          <w:sz w:val="21"/>
          <w:szCs w:val="21"/>
        </w:rPr>
      </w:pPr>
    </w:p>
    <w:p w14:paraId="63B89F83" w14:textId="77777777" w:rsidR="005E0C4C" w:rsidRPr="000A7553" w:rsidRDefault="005E0C4C" w:rsidP="005E0C4C">
      <w:pPr>
        <w:spacing w:after="120"/>
        <w:jc w:val="both"/>
        <w:rPr>
          <w:sz w:val="21"/>
          <w:szCs w:val="21"/>
        </w:rPr>
      </w:pPr>
    </w:p>
    <w:p w14:paraId="3CCC4BEB" w14:textId="77777777" w:rsidR="005E0C4C" w:rsidRPr="009D58A1" w:rsidRDefault="005E0C4C" w:rsidP="005E0C4C">
      <w:pPr>
        <w:tabs>
          <w:tab w:val="left" w:pos="6300"/>
        </w:tabs>
        <w:spacing w:after="120"/>
        <w:rPr>
          <w:b/>
          <w:smallCaps/>
          <w:spacing w:val="20"/>
          <w:sz w:val="21"/>
          <w:szCs w:val="21"/>
        </w:rPr>
      </w:pPr>
    </w:p>
    <w:p w14:paraId="04893C5C" w14:textId="77777777" w:rsidR="005E0C4C" w:rsidRDefault="005E0C4C" w:rsidP="001E73EF">
      <w:pPr>
        <w:tabs>
          <w:tab w:val="left" w:pos="6300"/>
        </w:tabs>
        <w:spacing w:after="120"/>
      </w:pPr>
    </w:p>
    <w:sectPr w:rsidR="005E0C4C" w:rsidSect="00297DAB">
      <w:headerReference w:type="default" r:id="rId10"/>
      <w:footerReference w:type="default" r:id="rId11"/>
      <w:headerReference w:type="first" r:id="rId12"/>
      <w:footerReference w:type="first" r:id="rId13"/>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E184" w14:textId="77777777" w:rsidR="00305113" w:rsidRDefault="00305113">
      <w:r>
        <w:separator/>
      </w:r>
    </w:p>
  </w:endnote>
  <w:endnote w:type="continuationSeparator" w:id="0">
    <w:p w14:paraId="091FF8A2" w14:textId="77777777" w:rsidR="00305113" w:rsidRDefault="0030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733F" w14:textId="28B1F363" w:rsidR="00B04674" w:rsidRPr="000A7553" w:rsidRDefault="00B04674"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7042F5">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7042F5">
      <w:rPr>
        <w:noProof/>
        <w:sz w:val="21"/>
        <w:szCs w:val="21"/>
      </w:rPr>
      <w:t>10</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492A" w14:textId="2A2F4514" w:rsidR="00B04674" w:rsidRPr="006D1D93" w:rsidRDefault="00B04674"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7042F5">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7042F5">
      <w:rPr>
        <w:noProof/>
        <w:sz w:val="21"/>
        <w:szCs w:val="21"/>
      </w:rPr>
      <w:t>10</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35BB" w14:textId="77777777" w:rsidR="00305113" w:rsidRDefault="00305113">
      <w:r>
        <w:separator/>
      </w:r>
    </w:p>
  </w:footnote>
  <w:footnote w:type="continuationSeparator" w:id="0">
    <w:p w14:paraId="063A1D70" w14:textId="77777777" w:rsidR="00305113" w:rsidRDefault="0030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854F38" w:rsidRPr="00854F38" w14:paraId="672966E9" w14:textId="77777777">
      <w:trPr>
        <w:trHeight w:val="330"/>
      </w:trPr>
      <w:tc>
        <w:tcPr>
          <w:tcW w:w="9480" w:type="dxa"/>
        </w:tcPr>
        <w:p w14:paraId="3E914C50" w14:textId="72726A6C" w:rsidR="00B04674" w:rsidRPr="00854F38" w:rsidRDefault="00ED213E" w:rsidP="00C30039">
          <w:pPr>
            <w:tabs>
              <w:tab w:val="left" w:pos="810"/>
            </w:tabs>
            <w:ind w:left="34"/>
            <w:rPr>
              <w:b/>
              <w:spacing w:val="20"/>
              <w:sz w:val="21"/>
              <w:szCs w:val="21"/>
            </w:rPr>
          </w:pPr>
          <w:r>
            <w:rPr>
              <w:b/>
              <w:bCs/>
              <w:spacing w:val="20"/>
              <w:sz w:val="21"/>
              <w:szCs w:val="21"/>
              <w:lang w:val="en-US"/>
            </w:rPr>
            <w:t>III/</w:t>
          </w:r>
          <w:r w:rsidR="00C30039">
            <w:rPr>
              <w:b/>
              <w:bCs/>
              <w:spacing w:val="20"/>
              <w:sz w:val="21"/>
              <w:szCs w:val="21"/>
              <w:lang w:val="en-US"/>
            </w:rPr>
            <w:t>3833 Velatice</w:t>
          </w:r>
        </w:p>
      </w:tc>
    </w:tr>
  </w:tbl>
  <w:p w14:paraId="3A5DEE48" w14:textId="77777777" w:rsidR="00B04674" w:rsidRPr="00854F38" w:rsidRDefault="00B04674" w:rsidP="00F95C3B">
    <w:pPr>
      <w:pStyle w:val="Zhlav"/>
      <w:jc w:val="center"/>
      <w:rPr>
        <w:b/>
        <w:bCs/>
        <w:sz w:val="21"/>
        <w:szCs w:val="21"/>
      </w:rPr>
    </w:pPr>
    <w:r w:rsidRPr="00854F38">
      <w:rPr>
        <w:b/>
        <w:bCs/>
        <w:sz w:val="21"/>
        <w:szCs w:val="21"/>
      </w:rPr>
      <w:t>___________________________________________________________________________________________________</w:t>
    </w:r>
  </w:p>
  <w:p w14:paraId="408B20BD" w14:textId="77777777" w:rsidR="00B04674" w:rsidRPr="00854F38" w:rsidRDefault="00B04674"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B04674" w:rsidRPr="00102C96" w14:paraId="237FCFA9" w14:textId="77777777">
      <w:tc>
        <w:tcPr>
          <w:tcW w:w="9468" w:type="dxa"/>
          <w:gridSpan w:val="2"/>
        </w:tcPr>
        <w:p w14:paraId="4545D817" w14:textId="4B6AED07" w:rsidR="00B04674" w:rsidRPr="00CB0CC6" w:rsidRDefault="00ED213E" w:rsidP="00C30039">
          <w:pPr>
            <w:tabs>
              <w:tab w:val="left" w:pos="810"/>
            </w:tabs>
            <w:rPr>
              <w:b/>
              <w:spacing w:val="20"/>
              <w:sz w:val="21"/>
              <w:szCs w:val="21"/>
            </w:rPr>
          </w:pPr>
          <w:r>
            <w:rPr>
              <w:b/>
              <w:bCs/>
              <w:spacing w:val="20"/>
              <w:sz w:val="21"/>
              <w:szCs w:val="21"/>
              <w:lang w:val="en-US"/>
            </w:rPr>
            <w:t>III/</w:t>
          </w:r>
          <w:r w:rsidR="00C30039">
            <w:rPr>
              <w:b/>
              <w:bCs/>
              <w:spacing w:val="20"/>
              <w:sz w:val="21"/>
              <w:szCs w:val="21"/>
              <w:lang w:val="en-US"/>
            </w:rPr>
            <w:t>3833 Velatice</w:t>
          </w:r>
        </w:p>
      </w:tc>
    </w:tr>
    <w:tr w:rsidR="00B04674" w:rsidRPr="00102C96" w14:paraId="5EC50FC0" w14:textId="77777777">
      <w:tc>
        <w:tcPr>
          <w:tcW w:w="4788" w:type="dxa"/>
        </w:tcPr>
        <w:p w14:paraId="794E500C" w14:textId="77777777" w:rsidR="00B04674" w:rsidRPr="00102C96" w:rsidRDefault="00B04674" w:rsidP="00F95C3B">
          <w:pPr>
            <w:jc w:val="both"/>
            <w:rPr>
              <w:sz w:val="21"/>
              <w:szCs w:val="21"/>
            </w:rPr>
          </w:pPr>
          <w:r w:rsidRPr="00102C96">
            <w:rPr>
              <w:sz w:val="21"/>
              <w:szCs w:val="21"/>
            </w:rPr>
            <w:t>Číslo smlouvy objednatele</w:t>
          </w:r>
        </w:p>
      </w:tc>
      <w:tc>
        <w:tcPr>
          <w:tcW w:w="4680" w:type="dxa"/>
        </w:tcPr>
        <w:p w14:paraId="4C61CB67" w14:textId="77777777" w:rsidR="00B04674" w:rsidRPr="00102C96" w:rsidRDefault="00B04674" w:rsidP="00F95C3B">
          <w:pPr>
            <w:ind w:left="34"/>
            <w:jc w:val="right"/>
            <w:rPr>
              <w:sz w:val="21"/>
              <w:szCs w:val="21"/>
            </w:rPr>
          </w:pPr>
          <w:r w:rsidRPr="00102C96">
            <w:rPr>
              <w:sz w:val="21"/>
              <w:szCs w:val="21"/>
            </w:rPr>
            <w:t xml:space="preserve">Číslo smlouvy zhotovitele    </w:t>
          </w:r>
        </w:p>
      </w:tc>
    </w:tr>
  </w:tbl>
  <w:p w14:paraId="48FA10B7" w14:textId="77777777" w:rsidR="00B04674" w:rsidRDefault="00B046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6"/>
  </w:num>
  <w:num w:numId="4">
    <w:abstractNumId w:val="10"/>
  </w:num>
  <w:num w:numId="5">
    <w:abstractNumId w:val="1"/>
  </w:num>
  <w:num w:numId="6">
    <w:abstractNumId w:val="11"/>
  </w:num>
  <w:num w:numId="7">
    <w:abstractNumId w:val="15"/>
  </w:num>
  <w:num w:numId="8">
    <w:abstractNumId w:val="7"/>
  </w:num>
  <w:num w:numId="9">
    <w:abstractNumId w:val="13"/>
  </w:num>
  <w:num w:numId="10">
    <w:abstractNumId w:val="0"/>
  </w:num>
  <w:num w:numId="11">
    <w:abstractNumId w:val="9"/>
  </w:num>
  <w:num w:numId="12">
    <w:abstractNumId w:val="3"/>
  </w:num>
  <w:num w:numId="13">
    <w:abstractNumId w:val="2"/>
  </w:num>
  <w:num w:numId="14">
    <w:abstractNumId w:val="16"/>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7738"/>
    <w:rsid w:val="00036BFB"/>
    <w:rsid w:val="00054CEE"/>
    <w:rsid w:val="000B4F86"/>
    <w:rsid w:val="000D45FC"/>
    <w:rsid w:val="000F406D"/>
    <w:rsid w:val="00117963"/>
    <w:rsid w:val="00145499"/>
    <w:rsid w:val="00167D56"/>
    <w:rsid w:val="001B0927"/>
    <w:rsid w:val="001C7B53"/>
    <w:rsid w:val="001E012E"/>
    <w:rsid w:val="001E73EF"/>
    <w:rsid w:val="001F3D20"/>
    <w:rsid w:val="00203459"/>
    <w:rsid w:val="00217784"/>
    <w:rsid w:val="002317DC"/>
    <w:rsid w:val="00276A21"/>
    <w:rsid w:val="00297DAB"/>
    <w:rsid w:val="002B451F"/>
    <w:rsid w:val="00305113"/>
    <w:rsid w:val="003079B7"/>
    <w:rsid w:val="00347BFC"/>
    <w:rsid w:val="00387448"/>
    <w:rsid w:val="003D7E13"/>
    <w:rsid w:val="00441E1F"/>
    <w:rsid w:val="004D1A46"/>
    <w:rsid w:val="004D5CB7"/>
    <w:rsid w:val="00516F5A"/>
    <w:rsid w:val="00596330"/>
    <w:rsid w:val="0059638B"/>
    <w:rsid w:val="005D013D"/>
    <w:rsid w:val="005D12D0"/>
    <w:rsid w:val="005E0C4C"/>
    <w:rsid w:val="005E2CAA"/>
    <w:rsid w:val="005F6847"/>
    <w:rsid w:val="00603C33"/>
    <w:rsid w:val="00604C74"/>
    <w:rsid w:val="0069441C"/>
    <w:rsid w:val="006F0260"/>
    <w:rsid w:val="007024AC"/>
    <w:rsid w:val="007042F5"/>
    <w:rsid w:val="00735AEA"/>
    <w:rsid w:val="007374B4"/>
    <w:rsid w:val="00765CDD"/>
    <w:rsid w:val="0077262A"/>
    <w:rsid w:val="007C01D0"/>
    <w:rsid w:val="0082349E"/>
    <w:rsid w:val="008435DA"/>
    <w:rsid w:val="00854F38"/>
    <w:rsid w:val="00860FC1"/>
    <w:rsid w:val="008F21A2"/>
    <w:rsid w:val="008F5802"/>
    <w:rsid w:val="00902C87"/>
    <w:rsid w:val="00915016"/>
    <w:rsid w:val="0093388E"/>
    <w:rsid w:val="00944167"/>
    <w:rsid w:val="00953068"/>
    <w:rsid w:val="00953886"/>
    <w:rsid w:val="00984499"/>
    <w:rsid w:val="00A1766C"/>
    <w:rsid w:val="00A74C7E"/>
    <w:rsid w:val="00AA07B9"/>
    <w:rsid w:val="00AB0D80"/>
    <w:rsid w:val="00B04674"/>
    <w:rsid w:val="00B479A8"/>
    <w:rsid w:val="00B56A1A"/>
    <w:rsid w:val="00C15D0C"/>
    <w:rsid w:val="00C30039"/>
    <w:rsid w:val="00C60D07"/>
    <w:rsid w:val="00C67A63"/>
    <w:rsid w:val="00CA42EF"/>
    <w:rsid w:val="00D07C0D"/>
    <w:rsid w:val="00D919C8"/>
    <w:rsid w:val="00DA21D2"/>
    <w:rsid w:val="00DC18A5"/>
    <w:rsid w:val="00DD2C98"/>
    <w:rsid w:val="00E003F2"/>
    <w:rsid w:val="00E0384D"/>
    <w:rsid w:val="00E25E3F"/>
    <w:rsid w:val="00E569F8"/>
    <w:rsid w:val="00E71D41"/>
    <w:rsid w:val="00E77EEF"/>
    <w:rsid w:val="00EB115F"/>
    <w:rsid w:val="00ED213E"/>
    <w:rsid w:val="00ED6674"/>
    <w:rsid w:val="00F05C28"/>
    <w:rsid w:val="00F46097"/>
    <w:rsid w:val="00F55376"/>
    <w:rsid w:val="00F91C34"/>
    <w:rsid w:val="00F95C3B"/>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534"/>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dolezal@susjmk.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mysl.zizlavsky@susjmk.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3288</Words>
  <Characters>19405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Nováková Eva</cp:lastModifiedBy>
  <cp:revision>14</cp:revision>
  <cp:lastPrinted>2020-07-17T07:45:00Z</cp:lastPrinted>
  <dcterms:created xsi:type="dcterms:W3CDTF">2018-10-17T07:32:00Z</dcterms:created>
  <dcterms:modified xsi:type="dcterms:W3CDTF">2020-07-17T08:58:00Z</dcterms:modified>
</cp:coreProperties>
</file>