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E" w:rsidRPr="00453870" w:rsidRDefault="00FD056E" w:rsidP="00613905">
      <w:pPr>
        <w:pStyle w:val="ExpoH1"/>
        <w:jc w:val="center"/>
        <w:rPr>
          <w:rFonts w:cs="Calibri"/>
          <w:b w:val="0"/>
          <w:bCs w:val="0"/>
          <w:sz w:val="24"/>
          <w:lang w:val="en-GB"/>
        </w:rPr>
      </w:pPr>
      <w:bookmarkStart w:id="0" w:name="_GoBack"/>
      <w:bookmarkEnd w:id="0"/>
      <w:r w:rsidRPr="00453870">
        <w:rPr>
          <w:rFonts w:cs="Calibri"/>
          <w:lang w:val="en-GB"/>
        </w:rPr>
        <w:t xml:space="preserve">Requirements for submission </w:t>
      </w:r>
    </w:p>
    <w:p w:rsidR="00FD056E" w:rsidRPr="00453870" w:rsidRDefault="00FD056E" w:rsidP="00613905">
      <w:pPr>
        <w:pStyle w:val="Nadpis2"/>
        <w:spacing w:before="2" w:after="2"/>
        <w:rPr>
          <w:rFonts w:ascii="Calibri" w:hAnsi="Calibri" w:cs="Calibri"/>
          <w:lang w:val="en-GB"/>
        </w:rPr>
      </w:pPr>
    </w:p>
    <w:p w:rsidR="00FD056E" w:rsidRPr="00453870" w:rsidRDefault="00FD056E" w:rsidP="00613905">
      <w:pPr>
        <w:pStyle w:val="ExpoH2"/>
        <w:rPr>
          <w:lang w:val="en-GB"/>
        </w:rPr>
      </w:pPr>
      <w:r w:rsidRPr="00453870">
        <w:rPr>
          <w:lang w:val="en-GB"/>
        </w:rPr>
        <w:t>Graphic part</w:t>
      </w:r>
      <w:r>
        <w:rPr>
          <w:lang w:val="en-GB"/>
        </w:rPr>
        <w:t xml:space="preserve"> </w:t>
      </w:r>
      <w:r w:rsidRPr="00453870">
        <w:rPr>
          <w:lang w:val="en-GB"/>
        </w:rPr>
        <w:t xml:space="preserve">-a maximum of 5 panels </w:t>
      </w:r>
      <w:r>
        <w:rPr>
          <w:lang w:val="en-GB"/>
        </w:rPr>
        <w:t xml:space="preserve">size </w:t>
      </w:r>
      <w:r w:rsidRPr="00453870">
        <w:rPr>
          <w:lang w:val="en-GB"/>
        </w:rPr>
        <w:t>A1</w:t>
      </w:r>
    </w:p>
    <w:p w:rsidR="00FD056E" w:rsidRPr="00453870" w:rsidRDefault="00FD056E" w:rsidP="00613905">
      <w:pPr>
        <w:rPr>
          <w:rFonts w:ascii="Calibri" w:hAnsi="Calibri" w:cs="Calibri"/>
          <w:lang w:val="en-GB"/>
        </w:rPr>
      </w:pPr>
      <w:r w:rsidRPr="00453870">
        <w:rPr>
          <w:rFonts w:ascii="Calibri" w:hAnsi="Calibri" w:cs="Calibri"/>
          <w:lang w:val="en-GB"/>
        </w:rPr>
        <w:t>The graphic part will clearly indicate the spatial, architectonic and</w:t>
      </w:r>
      <w:r>
        <w:rPr>
          <w:rFonts w:ascii="Calibri" w:hAnsi="Calibri" w:cs="Calibri"/>
          <w:lang w:val="en-GB"/>
        </w:rPr>
        <w:t xml:space="preserve"> </w:t>
      </w:r>
      <w:r w:rsidRPr="00453870">
        <w:rPr>
          <w:rFonts w:ascii="Calibri" w:hAnsi="Calibri" w:cs="Calibri"/>
          <w:lang w:val="en-GB"/>
        </w:rPr>
        <w:t xml:space="preserve">graphic concept of the exhibition design. </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b/>
          <w:lang w:val="en-GB"/>
        </w:rPr>
        <w:t>Panel 1:</w:t>
      </w:r>
      <w:r w:rsidRPr="00453870">
        <w:rPr>
          <w:rFonts w:ascii="Calibri" w:hAnsi="Calibri" w:cs="Calibri"/>
          <w:lang w:val="en-GB"/>
        </w:rPr>
        <w:t xml:space="preserve"> Floor plans, </w:t>
      </w:r>
      <w:r>
        <w:rPr>
          <w:rFonts w:ascii="Calibri" w:hAnsi="Calibri" w:cs="Calibri"/>
          <w:lang w:val="en-GB"/>
        </w:rPr>
        <w:t>c</w:t>
      </w:r>
      <w:r w:rsidRPr="00453870">
        <w:rPr>
          <w:rFonts w:ascii="Calibri" w:hAnsi="Calibri" w:cs="Calibri"/>
          <w:lang w:val="en-GB"/>
        </w:rPr>
        <w:t xml:space="preserve">ross </w:t>
      </w:r>
      <w:r>
        <w:rPr>
          <w:rFonts w:ascii="Calibri" w:hAnsi="Calibri" w:cs="Calibri"/>
          <w:lang w:val="en-GB"/>
        </w:rPr>
        <w:t>s</w:t>
      </w:r>
      <w:r w:rsidRPr="00453870">
        <w:rPr>
          <w:rFonts w:ascii="Calibri" w:hAnsi="Calibri" w:cs="Calibri"/>
          <w:lang w:val="en-GB"/>
        </w:rPr>
        <w:t>ec</w:t>
      </w:r>
      <w:r>
        <w:rPr>
          <w:rFonts w:ascii="Calibri" w:hAnsi="Calibri" w:cs="Calibri"/>
          <w:lang w:val="en-GB"/>
        </w:rPr>
        <w:t>t</w:t>
      </w:r>
      <w:r w:rsidRPr="00453870">
        <w:rPr>
          <w:rFonts w:ascii="Calibri" w:hAnsi="Calibri" w:cs="Calibri"/>
          <w:lang w:val="en-GB"/>
        </w:rPr>
        <w:t>ions, views of the whole exhibition 1:200 with the overall design of the exposition documenting the solution to the entire exhibition. (The potential</w:t>
      </w:r>
      <w:r>
        <w:rPr>
          <w:rFonts w:ascii="Calibri" w:hAnsi="Calibri" w:cs="Calibri"/>
          <w:lang w:val="en-GB"/>
        </w:rPr>
        <w:t xml:space="preserve"> </w:t>
      </w:r>
      <w:r w:rsidRPr="00453870">
        <w:rPr>
          <w:rFonts w:ascii="Calibri" w:hAnsi="Calibri" w:cs="Calibri"/>
          <w:lang w:val="en-GB"/>
        </w:rPr>
        <w:t>main visitor routes will be indicated here). Some parts of the whole exhibition can be shown in a greater detail – as needed by the tenderers.</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b/>
          <w:lang w:val="en-GB"/>
        </w:rPr>
        <w:t>Panel 2:</w:t>
      </w:r>
      <w:r w:rsidRPr="00453870">
        <w:rPr>
          <w:rFonts w:ascii="Calibri" w:hAnsi="Calibri" w:cs="Calibri"/>
          <w:lang w:val="en-GB"/>
        </w:rPr>
        <w:t xml:space="preserve"> Planets 1:100 with </w:t>
      </w:r>
      <w:r>
        <w:rPr>
          <w:rFonts w:ascii="Calibri" w:hAnsi="Calibri" w:cs="Calibri"/>
          <w:lang w:val="en-GB"/>
        </w:rPr>
        <w:t>indicated</w:t>
      </w:r>
      <w:r w:rsidRPr="00453870">
        <w:rPr>
          <w:rFonts w:ascii="Calibri" w:hAnsi="Calibri" w:cs="Calibri"/>
          <w:lang w:val="en-GB"/>
        </w:rPr>
        <w:t xml:space="preserve"> architectonic design of the exhibition and the position of the exhibits. Schematically document the use of audiovisual equipment, concept of the light, sound and material design. Some parts may be shown in an even greater</w:t>
      </w:r>
      <w:r>
        <w:rPr>
          <w:rFonts w:ascii="Calibri" w:hAnsi="Calibri" w:cs="Calibri"/>
          <w:lang w:val="en-GB"/>
        </w:rPr>
        <w:t xml:space="preserve"> </w:t>
      </w:r>
      <w:r w:rsidRPr="00453870">
        <w:rPr>
          <w:rFonts w:ascii="Calibri" w:hAnsi="Calibri" w:cs="Calibri"/>
          <w:lang w:val="en-GB"/>
        </w:rPr>
        <w:t>– as needed by the tenderers.</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b/>
          <w:lang w:val="en-GB"/>
        </w:rPr>
        <w:t>Panel 3:</w:t>
      </w:r>
      <w:r w:rsidRPr="00453870">
        <w:rPr>
          <w:rFonts w:ascii="Calibri" w:hAnsi="Calibri" w:cs="Calibri"/>
          <w:lang w:val="en-GB"/>
        </w:rPr>
        <w:t xml:space="preserve"> Documentation of a single specific exhibit – River bed – from the Planet section:</w:t>
      </w:r>
      <w:r>
        <w:rPr>
          <w:rFonts w:ascii="Calibri" w:hAnsi="Calibri" w:cs="Calibri"/>
          <w:lang w:val="en-GB"/>
        </w:rPr>
        <w:t xml:space="preserve"> </w:t>
      </w:r>
      <w:r w:rsidRPr="00453870">
        <w:rPr>
          <w:rFonts w:ascii="Calibri" w:hAnsi="Calibri" w:cs="Calibri"/>
          <w:lang w:val="en-GB"/>
        </w:rPr>
        <w:t>description, floor plans, cross sections views, applied materials and technical-detail design documentation of the exhibit functionality, size, functionality, 2D, 3D</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b/>
          <w:lang w:val="en-GB"/>
        </w:rPr>
        <w:t>Panel 4:</w:t>
      </w:r>
      <w:r w:rsidRPr="00453870">
        <w:rPr>
          <w:rFonts w:ascii="Calibri" w:hAnsi="Calibri" w:cs="Calibri"/>
          <w:lang w:val="en-GB"/>
        </w:rPr>
        <w:t xml:space="preserve"> Schemes of the designs of at least one of the original exhibits in the Planet section. </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lang w:val="en-GB"/>
        </w:rPr>
        <w:t>Use of other panel is at the tenderers‘ discretion.</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lang w:val="en-GB"/>
        </w:rPr>
      </w:pPr>
      <w:r w:rsidRPr="00453870">
        <w:rPr>
          <w:rFonts w:ascii="Calibri" w:hAnsi="Calibri" w:cs="Calibri"/>
          <w:lang w:val="en-GB"/>
        </w:rPr>
        <w:t>The graphic part will also include:</w:t>
      </w:r>
      <w:r>
        <w:rPr>
          <w:rFonts w:ascii="Calibri" w:hAnsi="Calibri" w:cs="Calibri"/>
          <w:lang w:val="en-GB"/>
        </w:rPr>
        <w:t xml:space="preserve"> </w:t>
      </w:r>
      <w:r w:rsidRPr="00453870">
        <w:rPr>
          <w:rFonts w:ascii="Calibri" w:hAnsi="Calibri" w:cs="Calibri"/>
          <w:lang w:val="en-GB"/>
        </w:rPr>
        <w:t xml:space="preserve">graphic scheme of the entire exhibition concept, 2 perspectives of the </w:t>
      </w:r>
      <w:r>
        <w:rPr>
          <w:rFonts w:ascii="Calibri" w:hAnsi="Calibri" w:cs="Calibri"/>
          <w:lang w:val="en-GB"/>
        </w:rPr>
        <w:t>required</w:t>
      </w:r>
      <w:r w:rsidRPr="00453870">
        <w:rPr>
          <w:rFonts w:ascii="Calibri" w:hAnsi="Calibri" w:cs="Calibri"/>
          <w:lang w:val="en-GB"/>
        </w:rPr>
        <w:t xml:space="preserve"> views (from the entrance, from the gallery), other 3 and more</w:t>
      </w:r>
      <w:r>
        <w:rPr>
          <w:rFonts w:ascii="Calibri" w:hAnsi="Calibri" w:cs="Calibri"/>
          <w:lang w:val="en-GB"/>
        </w:rPr>
        <w:t xml:space="preserve"> </w:t>
      </w:r>
      <w:r w:rsidRPr="00453870">
        <w:rPr>
          <w:rFonts w:ascii="Calibri" w:hAnsi="Calibri" w:cs="Calibri"/>
          <w:lang w:val="en-GB"/>
        </w:rPr>
        <w:t>perspective</w:t>
      </w:r>
      <w:r>
        <w:rPr>
          <w:rFonts w:ascii="Calibri" w:hAnsi="Calibri" w:cs="Calibri"/>
          <w:lang w:val="en-GB"/>
        </w:rPr>
        <w:t xml:space="preserve"> views</w:t>
      </w:r>
      <w:r w:rsidRPr="00453870">
        <w:rPr>
          <w:rFonts w:ascii="Calibri" w:hAnsi="Calibri" w:cs="Calibri"/>
          <w:lang w:val="en-GB"/>
        </w:rPr>
        <w:t xml:space="preserve"> at the tenderers‘ discretion</w:t>
      </w:r>
    </w:p>
    <w:p w:rsidR="00FD056E" w:rsidRPr="00453870" w:rsidRDefault="00FD056E" w:rsidP="00613905">
      <w:pPr>
        <w:pStyle w:val="ExpoH2"/>
        <w:rPr>
          <w:b w:val="0"/>
          <w:bCs w:val="0"/>
          <w:lang w:val="en-GB"/>
        </w:rPr>
      </w:pPr>
      <w:r w:rsidRPr="00453870">
        <w:rPr>
          <w:lang w:val="en-GB"/>
        </w:rPr>
        <w:t>Text part</w:t>
      </w:r>
    </w:p>
    <w:p w:rsidR="00FD056E" w:rsidRPr="00453870" w:rsidRDefault="00FD056E" w:rsidP="00613905">
      <w:pPr>
        <w:rPr>
          <w:rFonts w:ascii="Calibri" w:hAnsi="Calibri" w:cs="Calibri"/>
          <w:lang w:val="en-GB"/>
        </w:rPr>
      </w:pPr>
      <w:r w:rsidRPr="00453870">
        <w:rPr>
          <w:rFonts w:ascii="Calibri" w:hAnsi="Calibri" w:cs="Calibri"/>
          <w:b/>
          <w:lang w:val="en-GB"/>
        </w:rPr>
        <w:t xml:space="preserve">A, Scenario of the exhibition </w:t>
      </w:r>
      <w:r w:rsidRPr="00453870">
        <w:rPr>
          <w:rFonts w:ascii="Calibri" w:hAnsi="Calibri" w:cs="Calibri"/>
          <w:lang w:val="en-GB"/>
        </w:rPr>
        <w:t xml:space="preserve">– in what way the exhibits and topics will be presented, </w:t>
      </w:r>
      <w:r>
        <w:rPr>
          <w:rFonts w:ascii="Calibri" w:hAnsi="Calibri" w:cs="Calibri"/>
          <w:lang w:val="en-GB"/>
        </w:rPr>
        <w:t>through</w:t>
      </w:r>
      <w:r w:rsidRPr="00453870">
        <w:rPr>
          <w:rFonts w:ascii="Calibri" w:hAnsi="Calibri" w:cs="Calibri"/>
          <w:lang w:val="en-GB"/>
        </w:rPr>
        <w:t xml:space="preserve"> what st</w:t>
      </w:r>
      <w:r>
        <w:rPr>
          <w:rFonts w:ascii="Calibri" w:hAnsi="Calibri" w:cs="Calibri"/>
          <w:lang w:val="en-GB"/>
        </w:rPr>
        <w:t>o</w:t>
      </w:r>
      <w:r w:rsidRPr="00453870">
        <w:rPr>
          <w:rFonts w:ascii="Calibri" w:hAnsi="Calibri" w:cs="Calibri"/>
          <w:lang w:val="en-GB"/>
        </w:rPr>
        <w:t>ries and what architectonic design. Max 8xA4.</w:t>
      </w:r>
    </w:p>
    <w:p w:rsidR="00FD056E" w:rsidRPr="00453870" w:rsidRDefault="00FD056E" w:rsidP="00613905">
      <w:pPr>
        <w:pStyle w:val="Odstavecseseznamem"/>
        <w:numPr>
          <w:ilvl w:val="0"/>
          <w:numId w:val="20"/>
        </w:numPr>
        <w:rPr>
          <w:rFonts w:cs="Calibri"/>
          <w:lang w:val="en-GB"/>
        </w:rPr>
      </w:pPr>
      <w:r w:rsidRPr="00453870">
        <w:rPr>
          <w:rFonts w:cs="Calibri"/>
          <w:lang w:val="en-GB"/>
        </w:rPr>
        <w:t>Libretto – sc</w:t>
      </w:r>
      <w:r>
        <w:rPr>
          <w:rFonts w:cs="Calibri"/>
          <w:lang w:val="en-GB"/>
        </w:rPr>
        <w:t>ript</w:t>
      </w:r>
      <w:r w:rsidRPr="00453870">
        <w:rPr>
          <w:rFonts w:cs="Calibri"/>
          <w:lang w:val="en-GB"/>
        </w:rPr>
        <w:t>, dramaturgical key of the entire exhibition (1-2 A4)</w:t>
      </w:r>
    </w:p>
    <w:p w:rsidR="00FD056E" w:rsidRPr="00453870" w:rsidRDefault="00FD056E" w:rsidP="00613905">
      <w:pPr>
        <w:pStyle w:val="Odstavecseseznamem"/>
        <w:numPr>
          <w:ilvl w:val="0"/>
          <w:numId w:val="20"/>
        </w:numPr>
        <w:rPr>
          <w:rFonts w:cs="Calibri"/>
          <w:lang w:val="en-GB"/>
        </w:rPr>
      </w:pPr>
      <w:r w:rsidRPr="00453870">
        <w:rPr>
          <w:rFonts w:cs="Calibri"/>
          <w:lang w:val="en-GB"/>
        </w:rPr>
        <w:t>Themes – for each theme (Planet, Civilisation, Man, Microworld, Children SC) 0,5-1 x A4, part Planet 1-2 A4 (including the list of used/proposed exhibits that have been selected)</w:t>
      </w:r>
    </w:p>
    <w:p w:rsidR="00FD056E" w:rsidRPr="00453870" w:rsidRDefault="00FD056E" w:rsidP="00613905">
      <w:pPr>
        <w:rPr>
          <w:rFonts w:ascii="Calibri" w:hAnsi="Calibri" w:cs="Calibri"/>
          <w:lang w:val="en-GB"/>
        </w:rPr>
      </w:pPr>
    </w:p>
    <w:p w:rsidR="00FD056E" w:rsidRPr="00453870" w:rsidRDefault="00FD056E" w:rsidP="00613905">
      <w:pPr>
        <w:rPr>
          <w:rFonts w:ascii="Calibri" w:hAnsi="Calibri" w:cs="Calibri"/>
          <w:b/>
          <w:lang w:val="en-GB"/>
        </w:rPr>
      </w:pPr>
      <w:r w:rsidRPr="00453870">
        <w:rPr>
          <w:rFonts w:ascii="Calibri" w:hAnsi="Calibri" w:cs="Calibri"/>
          <w:b/>
          <w:lang w:val="en-GB"/>
        </w:rPr>
        <w:t>B, Technical part</w:t>
      </w:r>
    </w:p>
    <w:p w:rsidR="00FD056E" w:rsidRPr="00453870" w:rsidRDefault="00FD056E" w:rsidP="00613905">
      <w:pPr>
        <w:pStyle w:val="Odstavecseseznamem"/>
        <w:numPr>
          <w:ilvl w:val="0"/>
          <w:numId w:val="20"/>
        </w:numPr>
        <w:rPr>
          <w:rFonts w:cs="Calibri"/>
          <w:lang w:val="en-GB"/>
        </w:rPr>
      </w:pPr>
      <w:r w:rsidRPr="00453870">
        <w:rPr>
          <w:rFonts w:cs="Calibri"/>
          <w:lang w:val="en-GB"/>
        </w:rPr>
        <w:t>Structural and building-technical design</w:t>
      </w:r>
    </w:p>
    <w:p w:rsidR="00FD056E" w:rsidRPr="00453870" w:rsidRDefault="00FD056E" w:rsidP="00613905">
      <w:pPr>
        <w:pStyle w:val="Odstavecseseznamem"/>
        <w:numPr>
          <w:ilvl w:val="0"/>
          <w:numId w:val="20"/>
        </w:numPr>
        <w:rPr>
          <w:rFonts w:cs="Calibri"/>
          <w:lang w:val="en-GB"/>
        </w:rPr>
      </w:pPr>
      <w:r w:rsidRPr="00453870">
        <w:rPr>
          <w:rFonts w:cs="Calibri"/>
          <w:lang w:val="en-GB"/>
        </w:rPr>
        <w:t>light and sound plan</w:t>
      </w:r>
    </w:p>
    <w:p w:rsidR="00FD056E" w:rsidRPr="00453870" w:rsidRDefault="00FD056E" w:rsidP="00613905">
      <w:pPr>
        <w:pStyle w:val="Odstavecseseznamem"/>
        <w:numPr>
          <w:ilvl w:val="0"/>
          <w:numId w:val="20"/>
        </w:numPr>
        <w:rPr>
          <w:rFonts w:cs="Calibri"/>
          <w:lang w:val="en-GB"/>
        </w:rPr>
      </w:pPr>
      <w:r w:rsidRPr="00453870">
        <w:rPr>
          <w:rFonts w:cs="Calibri"/>
          <w:lang w:val="en-GB"/>
        </w:rPr>
        <w:t xml:space="preserve">brief description of all original exhibits </w:t>
      </w:r>
    </w:p>
    <w:p w:rsidR="00FD056E" w:rsidRPr="00453870" w:rsidRDefault="00FD056E" w:rsidP="005A685C">
      <w:pPr>
        <w:rPr>
          <w:rFonts w:ascii="Calibri" w:hAnsi="Calibri" w:cs="Calibri"/>
          <w:lang w:val="en-GB"/>
        </w:rPr>
      </w:pPr>
    </w:p>
    <w:sectPr w:rsidR="00FD056E" w:rsidRPr="00453870" w:rsidSect="00710863">
      <w:headerReference w:type="default" r:id="rId8"/>
      <w:pgSz w:w="11906" w:h="16838"/>
      <w:pgMar w:top="2235"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6E" w:rsidRDefault="00FD056E">
      <w:r>
        <w:separator/>
      </w:r>
    </w:p>
  </w:endnote>
  <w:endnote w:type="continuationSeparator" w:id="0">
    <w:p w:rsidR="00FD056E" w:rsidRDefault="00F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6E" w:rsidRDefault="00FD056E">
      <w:r>
        <w:separator/>
      </w:r>
    </w:p>
  </w:footnote>
  <w:footnote w:type="continuationSeparator" w:id="0">
    <w:p w:rsidR="00FD056E" w:rsidRDefault="00FD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E" w:rsidRDefault="009C2CAF" w:rsidP="00710863">
    <w:pPr>
      <w:pStyle w:val="Zhlav"/>
      <w:jc w:val="center"/>
      <w:rPr>
        <w:rFonts w:ascii="Courier New" w:hAnsi="Courier New" w:cs="Courier New"/>
        <w:sz w:val="16"/>
        <w:szCs w:val="16"/>
      </w:rPr>
    </w:pPr>
    <w:r>
      <w:rPr>
        <w:noProof/>
      </w:rPr>
      <w:drawing>
        <wp:anchor distT="0" distB="0" distL="114300" distR="114300" simplePos="0" relativeHeight="251659264" behindDoc="0" locked="0" layoutInCell="1" allowOverlap="1">
          <wp:simplePos x="0" y="0"/>
          <wp:positionH relativeFrom="column">
            <wp:posOffset>4156710</wp:posOffset>
          </wp:positionH>
          <wp:positionV relativeFrom="paragraph">
            <wp:posOffset>-104775</wp:posOffset>
          </wp:positionV>
          <wp:extent cx="2275205" cy="63563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1165225</wp:posOffset>
          </wp:positionH>
          <wp:positionV relativeFrom="paragraph">
            <wp:posOffset>-26035</wp:posOffset>
          </wp:positionV>
          <wp:extent cx="2762885" cy="548640"/>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88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-452755</wp:posOffset>
          </wp:positionH>
          <wp:positionV relativeFrom="paragraph">
            <wp:posOffset>-104775</wp:posOffset>
          </wp:positionV>
          <wp:extent cx="1400175" cy="695325"/>
          <wp:effectExtent l="0" t="0" r="952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pic:spPr>
              </pic:pic>
            </a:graphicData>
          </a:graphic>
          <wp14:sizeRelH relativeFrom="page">
            <wp14:pctWidth>0</wp14:pctWidth>
          </wp14:sizeRelH>
          <wp14:sizeRelV relativeFrom="page">
            <wp14:pctHeight>0</wp14:pctHeight>
          </wp14:sizeRelV>
        </wp:anchor>
      </w:drawing>
    </w:r>
  </w:p>
  <w:p w:rsidR="00FD056E" w:rsidRDefault="00FD056E">
    <w:pPr>
      <w:pStyle w:val="Zhlav"/>
      <w:jc w:val="center"/>
      <w:rPr>
        <w:rFonts w:ascii="Courier New" w:hAnsi="Courier New" w:cs="Courier New"/>
        <w:sz w:val="16"/>
        <w:szCs w:val="16"/>
      </w:rPr>
    </w:pPr>
  </w:p>
  <w:p w:rsidR="00FD056E" w:rsidRDefault="00FD056E"/>
  <w:p w:rsidR="00FD056E" w:rsidRDefault="00FD056E"/>
  <w:p w:rsidR="00FD056E" w:rsidRDefault="00FD056E"/>
  <w:p w:rsidR="00FD056E" w:rsidRPr="00613905" w:rsidRDefault="009C2CAF" w:rsidP="00613905">
    <w:pPr>
      <w:pStyle w:val="Nadpis1"/>
      <w:spacing w:before="2" w:after="2"/>
      <w:ind w:left="1416" w:firstLine="708"/>
      <w:jc w:val="right"/>
      <w:rPr>
        <w:rFonts w:ascii="Times New Roman" w:hAnsi="Times New Roman"/>
        <w:color w:val="7030A0"/>
        <w:u w:val="none"/>
      </w:rP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222885</wp:posOffset>
              </wp:positionV>
              <wp:extent cx="6120130" cy="0"/>
              <wp:effectExtent l="9525" t="13335" r="1397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58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7.55pt;width:481.9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" strokecolor="#7030a0" strokeweight="1.25pt">
              <w10:wrap anchorx="margin"/>
            </v:shape>
          </w:pict>
        </mc:Fallback>
      </mc:AlternateContent>
    </w:r>
    <w:r w:rsidR="00FD056E">
      <w:rPr>
        <w:rFonts w:ascii="Calibri" w:hAnsi="Calibri"/>
        <w:color w:val="7030A0"/>
        <w:sz w:val="26"/>
        <w:szCs w:val="28"/>
        <w:u w:val="none"/>
      </w:rPr>
      <w:t>Requirements for submission</w:t>
    </w:r>
  </w:p>
  <w:p w:rsidR="00FD056E" w:rsidRDefault="00FD05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FB"/>
    <w:multiLevelType w:val="hybridMultilevel"/>
    <w:tmpl w:val="EC088E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F5B54CD"/>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9F51349"/>
    <w:multiLevelType w:val="hybridMultilevel"/>
    <w:tmpl w:val="B862FA9C"/>
    <w:lvl w:ilvl="0" w:tplc="CF9AD8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C81068"/>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B802F27"/>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26278C"/>
    <w:multiLevelType w:val="hybridMultilevel"/>
    <w:tmpl w:val="AEE647B8"/>
    <w:lvl w:ilvl="0" w:tplc="0405000F">
      <w:start w:val="1"/>
      <w:numFmt w:val="decimal"/>
      <w:lvlText w:val="%1."/>
      <w:lvlJc w:val="left"/>
      <w:pPr>
        <w:tabs>
          <w:tab w:val="num" w:pos="1080"/>
        </w:tabs>
        <w:ind w:left="1080" w:hanging="360"/>
      </w:pPr>
      <w:rPr>
        <w:rFonts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21200A0A"/>
    <w:multiLevelType w:val="hybridMultilevel"/>
    <w:tmpl w:val="59D6CFEC"/>
    <w:lvl w:ilvl="0" w:tplc="8D36BB70">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3099276C"/>
    <w:multiLevelType w:val="hybridMultilevel"/>
    <w:tmpl w:val="2B5479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47A7126"/>
    <w:multiLevelType w:val="hybridMultilevel"/>
    <w:tmpl w:val="26C6E9E8"/>
    <w:lvl w:ilvl="0" w:tplc="5CC4329C">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5AC167B"/>
    <w:multiLevelType w:val="multilevel"/>
    <w:tmpl w:val="953EDA2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1">
    <w:nsid w:val="46B007D7"/>
    <w:multiLevelType w:val="hybridMultilevel"/>
    <w:tmpl w:val="C5A6FD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8581A6D"/>
    <w:multiLevelType w:val="hybridMultilevel"/>
    <w:tmpl w:val="017C5B66"/>
    <w:lvl w:ilvl="0" w:tplc="7FC4F9F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D7E2214"/>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5445E00"/>
    <w:multiLevelType w:val="multilevel"/>
    <w:tmpl w:val="2B547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7372F7"/>
    <w:multiLevelType w:val="multilevel"/>
    <w:tmpl w:val="2B547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B2673"/>
    <w:multiLevelType w:val="hybridMultilevel"/>
    <w:tmpl w:val="4218E182"/>
    <w:lvl w:ilvl="0" w:tplc="72D6EB10">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6AAF1A1F"/>
    <w:multiLevelType w:val="multilevel"/>
    <w:tmpl w:val="20105768"/>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rPr>
    </w:lvl>
  </w:abstractNum>
  <w:abstractNum w:abstractNumId="18">
    <w:nsid w:val="73607D72"/>
    <w:multiLevelType w:val="hybridMultilevel"/>
    <w:tmpl w:val="943081CA"/>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4EF40FE"/>
    <w:multiLevelType w:val="hybridMultilevel"/>
    <w:tmpl w:val="486E149C"/>
    <w:lvl w:ilvl="0" w:tplc="5CC4329C">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9"/>
  </w:num>
  <w:num w:numId="4">
    <w:abstractNumId w:val="5"/>
  </w:num>
  <w:num w:numId="5">
    <w:abstractNumId w:val="12"/>
  </w:num>
  <w:num w:numId="6">
    <w:abstractNumId w:val="4"/>
  </w:num>
  <w:num w:numId="7">
    <w:abstractNumId w:val="18"/>
  </w:num>
  <w:num w:numId="8">
    <w:abstractNumId w:val="0"/>
  </w:num>
  <w:num w:numId="9">
    <w:abstractNumId w:val="11"/>
  </w:num>
  <w:num w:numId="10">
    <w:abstractNumId w:val="7"/>
  </w:num>
  <w:num w:numId="11">
    <w:abstractNumId w:val="14"/>
  </w:num>
  <w:num w:numId="12">
    <w:abstractNumId w:val="19"/>
  </w:num>
  <w:num w:numId="13">
    <w:abstractNumId w:val="15"/>
  </w:num>
  <w:num w:numId="14">
    <w:abstractNumId w:val="8"/>
  </w:num>
  <w:num w:numId="15">
    <w:abstractNumId w:val="2"/>
  </w:num>
  <w:num w:numId="16">
    <w:abstractNumId w:val="10"/>
  </w:num>
  <w:num w:numId="17">
    <w:abstractNumId w:val="13"/>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3"/>
    <w:rsid w:val="000144A8"/>
    <w:rsid w:val="00021A26"/>
    <w:rsid w:val="000301A2"/>
    <w:rsid w:val="000461BE"/>
    <w:rsid w:val="000639AD"/>
    <w:rsid w:val="00067AF8"/>
    <w:rsid w:val="00083C32"/>
    <w:rsid w:val="000875D3"/>
    <w:rsid w:val="000A1778"/>
    <w:rsid w:val="000D3686"/>
    <w:rsid w:val="000D629E"/>
    <w:rsid w:val="00106454"/>
    <w:rsid w:val="00142943"/>
    <w:rsid w:val="00147348"/>
    <w:rsid w:val="00162671"/>
    <w:rsid w:val="00166F03"/>
    <w:rsid w:val="001767DB"/>
    <w:rsid w:val="001829DC"/>
    <w:rsid w:val="00190FAA"/>
    <w:rsid w:val="001B00AB"/>
    <w:rsid w:val="001C4D19"/>
    <w:rsid w:val="001C5D30"/>
    <w:rsid w:val="001F429A"/>
    <w:rsid w:val="002364F7"/>
    <w:rsid w:val="0023657C"/>
    <w:rsid w:val="00297B4D"/>
    <w:rsid w:val="002B1041"/>
    <w:rsid w:val="002C46DB"/>
    <w:rsid w:val="002E0DFC"/>
    <w:rsid w:val="002F2841"/>
    <w:rsid w:val="00300B5D"/>
    <w:rsid w:val="0031228C"/>
    <w:rsid w:val="00326982"/>
    <w:rsid w:val="00350451"/>
    <w:rsid w:val="00392927"/>
    <w:rsid w:val="003C22C6"/>
    <w:rsid w:val="003D0D11"/>
    <w:rsid w:val="003F2AC4"/>
    <w:rsid w:val="00453870"/>
    <w:rsid w:val="004574FB"/>
    <w:rsid w:val="00461E49"/>
    <w:rsid w:val="00465CC8"/>
    <w:rsid w:val="00476684"/>
    <w:rsid w:val="00481339"/>
    <w:rsid w:val="004A30A9"/>
    <w:rsid w:val="005015A9"/>
    <w:rsid w:val="005124DA"/>
    <w:rsid w:val="005A685C"/>
    <w:rsid w:val="005F50E4"/>
    <w:rsid w:val="00600507"/>
    <w:rsid w:val="006043B4"/>
    <w:rsid w:val="0060543E"/>
    <w:rsid w:val="00613905"/>
    <w:rsid w:val="00613A54"/>
    <w:rsid w:val="00627FB4"/>
    <w:rsid w:val="006325DC"/>
    <w:rsid w:val="006570BD"/>
    <w:rsid w:val="00664712"/>
    <w:rsid w:val="00677F08"/>
    <w:rsid w:val="00684322"/>
    <w:rsid w:val="006B0D8F"/>
    <w:rsid w:val="006B1849"/>
    <w:rsid w:val="006C7BEB"/>
    <w:rsid w:val="006E0012"/>
    <w:rsid w:val="006E4672"/>
    <w:rsid w:val="0070096E"/>
    <w:rsid w:val="00710863"/>
    <w:rsid w:val="007229DE"/>
    <w:rsid w:val="007230E8"/>
    <w:rsid w:val="00735E06"/>
    <w:rsid w:val="007B7005"/>
    <w:rsid w:val="007C045F"/>
    <w:rsid w:val="007C3D23"/>
    <w:rsid w:val="007D3176"/>
    <w:rsid w:val="007E52DB"/>
    <w:rsid w:val="007F0602"/>
    <w:rsid w:val="008122D1"/>
    <w:rsid w:val="00821B6B"/>
    <w:rsid w:val="00833D7D"/>
    <w:rsid w:val="00844FDC"/>
    <w:rsid w:val="0084608C"/>
    <w:rsid w:val="00846A28"/>
    <w:rsid w:val="00870CDB"/>
    <w:rsid w:val="008B70E2"/>
    <w:rsid w:val="008B7516"/>
    <w:rsid w:val="008C6987"/>
    <w:rsid w:val="008D1F75"/>
    <w:rsid w:val="008D6D5F"/>
    <w:rsid w:val="00953648"/>
    <w:rsid w:val="00974376"/>
    <w:rsid w:val="009C2CAF"/>
    <w:rsid w:val="009C2F01"/>
    <w:rsid w:val="009D4DBC"/>
    <w:rsid w:val="00A067B9"/>
    <w:rsid w:val="00A131FC"/>
    <w:rsid w:val="00A36FFA"/>
    <w:rsid w:val="00A503A1"/>
    <w:rsid w:val="00A53252"/>
    <w:rsid w:val="00A73865"/>
    <w:rsid w:val="00A73C20"/>
    <w:rsid w:val="00A92FD9"/>
    <w:rsid w:val="00A97098"/>
    <w:rsid w:val="00AA07C8"/>
    <w:rsid w:val="00AC6877"/>
    <w:rsid w:val="00AD02ED"/>
    <w:rsid w:val="00AD5122"/>
    <w:rsid w:val="00B15BE1"/>
    <w:rsid w:val="00B355AC"/>
    <w:rsid w:val="00B874C6"/>
    <w:rsid w:val="00BB2E87"/>
    <w:rsid w:val="00BC588A"/>
    <w:rsid w:val="00BF483E"/>
    <w:rsid w:val="00C27845"/>
    <w:rsid w:val="00C427DF"/>
    <w:rsid w:val="00C51DB1"/>
    <w:rsid w:val="00C601E8"/>
    <w:rsid w:val="00C662FD"/>
    <w:rsid w:val="00C67C36"/>
    <w:rsid w:val="00C83075"/>
    <w:rsid w:val="00CA165C"/>
    <w:rsid w:val="00CA62D3"/>
    <w:rsid w:val="00D0010C"/>
    <w:rsid w:val="00D37855"/>
    <w:rsid w:val="00D5532E"/>
    <w:rsid w:val="00D65114"/>
    <w:rsid w:val="00D76196"/>
    <w:rsid w:val="00DD672F"/>
    <w:rsid w:val="00DE3B95"/>
    <w:rsid w:val="00DE620E"/>
    <w:rsid w:val="00E05002"/>
    <w:rsid w:val="00E277DA"/>
    <w:rsid w:val="00E56254"/>
    <w:rsid w:val="00E579F8"/>
    <w:rsid w:val="00E737E3"/>
    <w:rsid w:val="00E96927"/>
    <w:rsid w:val="00EA583C"/>
    <w:rsid w:val="00EB58BA"/>
    <w:rsid w:val="00ED2E0D"/>
    <w:rsid w:val="00ED4845"/>
    <w:rsid w:val="00EF1BBC"/>
    <w:rsid w:val="00F00EA9"/>
    <w:rsid w:val="00F05F65"/>
    <w:rsid w:val="00F552B6"/>
    <w:rsid w:val="00F56B30"/>
    <w:rsid w:val="00F657BD"/>
    <w:rsid w:val="00F66C51"/>
    <w:rsid w:val="00F97555"/>
    <w:rsid w:val="00FA377A"/>
    <w:rsid w:val="00FB2D19"/>
    <w:rsid w:val="00FC1481"/>
    <w:rsid w:val="00FC2C4A"/>
    <w:rsid w:val="00FD056E"/>
    <w:rsid w:val="00FD1435"/>
    <w:rsid w:val="00FE0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9DC"/>
    <w:rPr>
      <w:sz w:val="24"/>
      <w:szCs w:val="24"/>
    </w:rPr>
  </w:style>
  <w:style w:type="paragraph" w:styleId="Nadpis1">
    <w:name w:val="heading 1"/>
    <w:basedOn w:val="Normln"/>
    <w:next w:val="Normln"/>
    <w:link w:val="Nadpis1Char"/>
    <w:uiPriority w:val="99"/>
    <w:qFormat/>
    <w:rsid w:val="00166F03"/>
    <w:pPr>
      <w:keepNext/>
      <w:outlineLvl w:val="0"/>
    </w:pPr>
    <w:rPr>
      <w:rFonts w:ascii="Courier New" w:hAnsi="Courier New"/>
      <w:b/>
      <w:sz w:val="16"/>
      <w:szCs w:val="20"/>
      <w:u w:val="single"/>
    </w:rPr>
  </w:style>
  <w:style w:type="paragraph" w:styleId="Nadpis2">
    <w:name w:val="heading 2"/>
    <w:basedOn w:val="Normln"/>
    <w:next w:val="Normln"/>
    <w:link w:val="Nadpis2Char"/>
    <w:uiPriority w:val="99"/>
    <w:qFormat/>
    <w:rsid w:val="00166F03"/>
    <w:pPr>
      <w:keepNext/>
      <w:jc w:val="both"/>
      <w:outlineLvl w:val="1"/>
    </w:pPr>
    <w:rPr>
      <w:rFonts w:ascii="Courier New" w:eastAsia="MS Mincho" w:hAnsi="Courier New"/>
      <w:b/>
      <w:szCs w:val="20"/>
    </w:rPr>
  </w:style>
  <w:style w:type="paragraph" w:styleId="Nadpis3">
    <w:name w:val="heading 3"/>
    <w:basedOn w:val="Normln"/>
    <w:next w:val="Normln"/>
    <w:link w:val="Nadpis3Char"/>
    <w:uiPriority w:val="99"/>
    <w:qFormat/>
    <w:rsid w:val="00166F03"/>
    <w:pPr>
      <w:keepNext/>
      <w:jc w:val="right"/>
      <w:outlineLvl w:val="2"/>
    </w:pPr>
    <w:rPr>
      <w:b/>
      <w:sz w:val="1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F03"/>
    <w:rPr>
      <w:rFonts w:ascii="Courier New" w:hAnsi="Courier New"/>
      <w:b/>
      <w:sz w:val="16"/>
      <w:u w:val="single"/>
      <w:lang w:val="cs-CZ" w:eastAsia="cs-CZ"/>
    </w:rPr>
  </w:style>
  <w:style w:type="character" w:customStyle="1" w:styleId="Nadpis2Char">
    <w:name w:val="Nadpis 2 Char"/>
    <w:basedOn w:val="Standardnpsmoodstavce"/>
    <w:link w:val="Nadpis2"/>
    <w:uiPriority w:val="99"/>
    <w:semiHidden/>
    <w:locked/>
    <w:rsid w:val="00166F03"/>
    <w:rPr>
      <w:rFonts w:ascii="Courier New" w:eastAsia="MS Mincho" w:hAnsi="Courier New"/>
      <w:b/>
      <w:sz w:val="24"/>
      <w:lang w:val="cs-CZ" w:eastAsia="cs-CZ"/>
    </w:rPr>
  </w:style>
  <w:style w:type="character" w:customStyle="1" w:styleId="Nadpis3Char">
    <w:name w:val="Nadpis 3 Char"/>
    <w:basedOn w:val="Standardnpsmoodstavce"/>
    <w:link w:val="Nadpis3"/>
    <w:uiPriority w:val="99"/>
    <w:semiHidden/>
    <w:locked/>
    <w:rsid w:val="00166F03"/>
    <w:rPr>
      <w:b/>
      <w:sz w:val="14"/>
      <w:lang w:val="cs-CZ" w:eastAsia="cs-CZ"/>
    </w:rPr>
  </w:style>
  <w:style w:type="paragraph" w:styleId="Zkladntext">
    <w:name w:val="Body Text"/>
    <w:basedOn w:val="Normln"/>
    <w:link w:val="ZkladntextChar"/>
    <w:uiPriority w:val="99"/>
    <w:rsid w:val="00166F03"/>
    <w:rPr>
      <w:rFonts w:ascii="Courier New" w:hAnsi="Courier New"/>
      <w:sz w:val="16"/>
      <w:szCs w:val="20"/>
    </w:rPr>
  </w:style>
  <w:style w:type="character" w:customStyle="1" w:styleId="ZkladntextChar">
    <w:name w:val="Základní text Char"/>
    <w:basedOn w:val="Standardnpsmoodstavce"/>
    <w:link w:val="Zkladntext"/>
    <w:uiPriority w:val="99"/>
    <w:semiHidden/>
    <w:locked/>
    <w:rsid w:val="00166F03"/>
    <w:rPr>
      <w:rFonts w:ascii="Courier New" w:hAnsi="Courier New"/>
      <w:sz w:val="16"/>
      <w:lang w:val="cs-CZ" w:eastAsia="cs-CZ"/>
    </w:rPr>
  </w:style>
  <w:style w:type="paragraph" w:styleId="Prosttext">
    <w:name w:val="Plain Text"/>
    <w:basedOn w:val="Normln"/>
    <w:link w:val="ProsttextChar"/>
    <w:uiPriority w:val="99"/>
    <w:rsid w:val="00166F03"/>
    <w:rPr>
      <w:rFonts w:ascii="Courier New" w:hAnsi="Courier New"/>
      <w:sz w:val="20"/>
      <w:szCs w:val="20"/>
    </w:rPr>
  </w:style>
  <w:style w:type="character" w:customStyle="1" w:styleId="ProsttextChar">
    <w:name w:val="Prostý text Char"/>
    <w:basedOn w:val="Standardnpsmoodstavce"/>
    <w:link w:val="Prosttext"/>
    <w:uiPriority w:val="99"/>
    <w:semiHidden/>
    <w:locked/>
    <w:rsid w:val="00166F03"/>
    <w:rPr>
      <w:rFonts w:ascii="Courier New" w:hAnsi="Courier New"/>
      <w:lang w:val="cs-CZ" w:eastAsia="cs-CZ"/>
    </w:rPr>
  </w:style>
  <w:style w:type="paragraph" w:styleId="Zkladntext2">
    <w:name w:val="Body Text 2"/>
    <w:basedOn w:val="Normln"/>
    <w:link w:val="Zkladntext2Char"/>
    <w:uiPriority w:val="99"/>
    <w:rsid w:val="00166F03"/>
    <w:pPr>
      <w:ind w:right="70"/>
      <w:jc w:val="both"/>
    </w:pPr>
    <w:rPr>
      <w:rFonts w:ascii="Arial" w:hAnsi="Arial"/>
      <w:spacing w:val="-4"/>
      <w:sz w:val="8"/>
      <w:szCs w:val="20"/>
    </w:rPr>
  </w:style>
  <w:style w:type="character" w:customStyle="1" w:styleId="Zkladntext2Char">
    <w:name w:val="Základní text 2 Char"/>
    <w:basedOn w:val="Standardnpsmoodstavce"/>
    <w:link w:val="Zkladntext2"/>
    <w:uiPriority w:val="99"/>
    <w:semiHidden/>
    <w:locked/>
    <w:rsid w:val="00166F03"/>
    <w:rPr>
      <w:rFonts w:ascii="Arial" w:hAnsi="Arial"/>
      <w:spacing w:val="-4"/>
      <w:sz w:val="8"/>
      <w:lang w:val="cs-CZ" w:eastAsia="cs-CZ"/>
    </w:rPr>
  </w:style>
  <w:style w:type="paragraph" w:styleId="Zhlav">
    <w:name w:val="header"/>
    <w:basedOn w:val="Normln"/>
    <w:link w:val="ZhlavChar"/>
    <w:uiPriority w:val="99"/>
    <w:rsid w:val="00166F03"/>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166F03"/>
    <w:rPr>
      <w:sz w:val="24"/>
      <w:lang w:val="cs-CZ" w:eastAsia="cs-CZ"/>
    </w:rPr>
  </w:style>
  <w:style w:type="paragraph" w:styleId="Zpat">
    <w:name w:val="footer"/>
    <w:basedOn w:val="Normln"/>
    <w:link w:val="ZpatChar"/>
    <w:uiPriority w:val="99"/>
    <w:rsid w:val="00166F03"/>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166F03"/>
    <w:rPr>
      <w:sz w:val="24"/>
      <w:lang w:val="cs-CZ" w:eastAsia="cs-CZ"/>
    </w:rPr>
  </w:style>
  <w:style w:type="character" w:styleId="Odkaznakoment">
    <w:name w:val="annotation reference"/>
    <w:basedOn w:val="Standardnpsmoodstavce"/>
    <w:uiPriority w:val="99"/>
    <w:semiHidden/>
    <w:rsid w:val="00166F03"/>
    <w:rPr>
      <w:rFonts w:cs="Times New Roman"/>
      <w:sz w:val="16"/>
    </w:rPr>
  </w:style>
  <w:style w:type="paragraph" w:styleId="Textkomente">
    <w:name w:val="annotation text"/>
    <w:basedOn w:val="Normln"/>
    <w:link w:val="TextkomenteChar"/>
    <w:uiPriority w:val="99"/>
    <w:semiHidden/>
    <w:rsid w:val="00166F03"/>
    <w:rPr>
      <w:sz w:val="20"/>
      <w:szCs w:val="20"/>
    </w:rPr>
  </w:style>
  <w:style w:type="character" w:customStyle="1" w:styleId="TextkomenteChar">
    <w:name w:val="Text komentáře Char"/>
    <w:basedOn w:val="Standardnpsmoodstavce"/>
    <w:link w:val="Textkomente"/>
    <w:uiPriority w:val="99"/>
    <w:semiHidden/>
    <w:locked/>
    <w:rsid w:val="00166F03"/>
    <w:rPr>
      <w:lang w:val="cs-CZ" w:eastAsia="cs-CZ"/>
    </w:rPr>
  </w:style>
  <w:style w:type="paragraph" w:styleId="Zkladntext3">
    <w:name w:val="Body Text 3"/>
    <w:basedOn w:val="Normln"/>
    <w:link w:val="Zkladntext3Char"/>
    <w:uiPriority w:val="99"/>
    <w:rsid w:val="00166F03"/>
    <w:pPr>
      <w:spacing w:after="120"/>
    </w:pPr>
    <w:rPr>
      <w:sz w:val="16"/>
      <w:szCs w:val="16"/>
    </w:rPr>
  </w:style>
  <w:style w:type="character" w:customStyle="1" w:styleId="Zkladntext3Char">
    <w:name w:val="Základní text 3 Char"/>
    <w:basedOn w:val="Standardnpsmoodstavce"/>
    <w:link w:val="Zkladntext3"/>
    <w:uiPriority w:val="99"/>
    <w:semiHidden/>
    <w:locked/>
    <w:rsid w:val="00AD02ED"/>
    <w:rPr>
      <w:sz w:val="16"/>
    </w:rPr>
  </w:style>
  <w:style w:type="paragraph" w:customStyle="1" w:styleId="Textpsmene">
    <w:name w:val="Text písmene"/>
    <w:basedOn w:val="Normln"/>
    <w:uiPriority w:val="99"/>
    <w:rsid w:val="00166F03"/>
    <w:pPr>
      <w:numPr>
        <w:ilvl w:val="1"/>
        <w:numId w:val="1"/>
      </w:numPr>
      <w:jc w:val="both"/>
      <w:outlineLvl w:val="7"/>
    </w:pPr>
  </w:style>
  <w:style w:type="paragraph" w:customStyle="1" w:styleId="Textodstavce">
    <w:name w:val="Text odstavce"/>
    <w:basedOn w:val="Normln"/>
    <w:uiPriority w:val="99"/>
    <w:rsid w:val="00166F03"/>
    <w:pPr>
      <w:numPr>
        <w:numId w:val="1"/>
      </w:numPr>
      <w:tabs>
        <w:tab w:val="left" w:pos="851"/>
      </w:tabs>
      <w:spacing w:before="120" w:after="120"/>
      <w:jc w:val="both"/>
      <w:outlineLvl w:val="6"/>
    </w:pPr>
  </w:style>
  <w:style w:type="character" w:styleId="Hypertextovodkaz">
    <w:name w:val="Hyperlink"/>
    <w:basedOn w:val="Standardnpsmoodstavce"/>
    <w:uiPriority w:val="99"/>
    <w:rsid w:val="00166F03"/>
    <w:rPr>
      <w:rFonts w:cs="Times New Roman"/>
      <w:color w:val="0000FF"/>
      <w:u w:val="single"/>
    </w:rPr>
  </w:style>
  <w:style w:type="paragraph" w:customStyle="1" w:styleId="psmeno">
    <w:name w:val="písmeno"/>
    <w:basedOn w:val="Normln"/>
    <w:uiPriority w:val="99"/>
    <w:rsid w:val="00166F03"/>
    <w:pPr>
      <w:tabs>
        <w:tab w:val="num" w:pos="360"/>
      </w:tabs>
      <w:spacing w:after="120"/>
      <w:ind w:left="360" w:hanging="360"/>
      <w:jc w:val="both"/>
    </w:pPr>
    <w:rPr>
      <w:spacing w:val="6"/>
      <w:kern w:val="2"/>
      <w:szCs w:val="20"/>
    </w:rPr>
  </w:style>
  <w:style w:type="paragraph" w:customStyle="1" w:styleId="body">
    <w:name w:val="body"/>
    <w:basedOn w:val="Normln"/>
    <w:uiPriority w:val="99"/>
    <w:rsid w:val="00166F03"/>
    <w:pPr>
      <w:tabs>
        <w:tab w:val="num" w:pos="360"/>
      </w:tabs>
      <w:spacing w:after="60" w:line="360" w:lineRule="auto"/>
      <w:ind w:left="360" w:hanging="360"/>
      <w:jc w:val="both"/>
    </w:pPr>
    <w:rPr>
      <w:rFonts w:ascii="Arial" w:hAnsi="Arial"/>
      <w:spacing w:val="6"/>
      <w:kern w:val="16"/>
      <w:sz w:val="18"/>
      <w:szCs w:val="20"/>
    </w:rPr>
  </w:style>
  <w:style w:type="paragraph" w:styleId="Textbubliny">
    <w:name w:val="Balloon Text"/>
    <w:basedOn w:val="Normln"/>
    <w:link w:val="TextbublinyChar"/>
    <w:uiPriority w:val="99"/>
    <w:semiHidden/>
    <w:rsid w:val="00166F03"/>
    <w:rPr>
      <w:sz w:val="2"/>
      <w:szCs w:val="20"/>
    </w:rPr>
  </w:style>
  <w:style w:type="character" w:customStyle="1" w:styleId="TextbublinyChar">
    <w:name w:val="Text bubliny Char"/>
    <w:basedOn w:val="Standardnpsmoodstavce"/>
    <w:link w:val="Textbubliny"/>
    <w:uiPriority w:val="99"/>
    <w:semiHidden/>
    <w:locked/>
    <w:rsid w:val="00AD02ED"/>
    <w:rPr>
      <w:sz w:val="2"/>
    </w:rPr>
  </w:style>
  <w:style w:type="paragraph" w:styleId="Pedmtkomente">
    <w:name w:val="annotation subject"/>
    <w:basedOn w:val="Textkomente"/>
    <w:next w:val="Textkomente"/>
    <w:link w:val="PedmtkomenteChar"/>
    <w:uiPriority w:val="99"/>
    <w:semiHidden/>
    <w:rsid w:val="00EF1BBC"/>
    <w:rPr>
      <w:b/>
      <w:bCs/>
    </w:rPr>
  </w:style>
  <w:style w:type="character" w:customStyle="1" w:styleId="PedmtkomenteChar">
    <w:name w:val="Předmět komentáře Char"/>
    <w:basedOn w:val="TextkomenteChar"/>
    <w:link w:val="Pedmtkomente"/>
    <w:uiPriority w:val="99"/>
    <w:semiHidden/>
    <w:locked/>
    <w:rsid w:val="00AD02ED"/>
    <w:rPr>
      <w:b/>
      <w:sz w:val="20"/>
      <w:lang w:val="cs-CZ" w:eastAsia="cs-CZ"/>
    </w:rPr>
  </w:style>
  <w:style w:type="paragraph" w:styleId="Normlnweb">
    <w:name w:val="Normal (Web)"/>
    <w:basedOn w:val="Normln"/>
    <w:uiPriority w:val="99"/>
    <w:rsid w:val="009C2F01"/>
    <w:pPr>
      <w:spacing w:before="100" w:beforeAutospacing="1" w:after="100" w:afterAutospacing="1"/>
    </w:pPr>
  </w:style>
  <w:style w:type="character" w:styleId="Siln">
    <w:name w:val="Strong"/>
    <w:basedOn w:val="Standardnpsmoodstavce"/>
    <w:uiPriority w:val="99"/>
    <w:qFormat/>
    <w:rsid w:val="009C2F01"/>
    <w:rPr>
      <w:rFonts w:cs="Times New Roman"/>
      <w:b/>
    </w:rPr>
  </w:style>
  <w:style w:type="character" w:styleId="Zvraznn">
    <w:name w:val="Emphasis"/>
    <w:basedOn w:val="Standardnpsmoodstavce"/>
    <w:uiPriority w:val="99"/>
    <w:qFormat/>
    <w:rsid w:val="009C2F01"/>
    <w:rPr>
      <w:rFonts w:cs="Times New Roman"/>
      <w:i/>
    </w:rPr>
  </w:style>
  <w:style w:type="paragraph" w:customStyle="1" w:styleId="Default">
    <w:name w:val="Default"/>
    <w:uiPriority w:val="99"/>
    <w:rsid w:val="002364F7"/>
    <w:pPr>
      <w:autoSpaceDE w:val="0"/>
      <w:autoSpaceDN w:val="0"/>
      <w:adjustRightInd w:val="0"/>
    </w:pPr>
    <w:rPr>
      <w:rFonts w:ascii="Arial" w:hAnsi="Arial" w:cs="Arial"/>
      <w:color w:val="000000"/>
      <w:sz w:val="24"/>
      <w:szCs w:val="24"/>
    </w:rPr>
  </w:style>
  <w:style w:type="paragraph" w:customStyle="1" w:styleId="ExpoH1">
    <w:name w:val="Expo H1"/>
    <w:basedOn w:val="Normln"/>
    <w:uiPriority w:val="99"/>
    <w:rsid w:val="00613905"/>
    <w:pPr>
      <w:widowControl w:val="0"/>
      <w:suppressAutoHyphens/>
      <w:autoSpaceDN w:val="0"/>
      <w:textAlignment w:val="baseline"/>
    </w:pPr>
    <w:rPr>
      <w:rFonts w:ascii="Calibri" w:eastAsia="SimSun" w:hAnsi="Calibri" w:cs="Arial"/>
      <w:b/>
      <w:bCs/>
      <w:kern w:val="3"/>
      <w:sz w:val="48"/>
      <w:szCs w:val="48"/>
      <w:lang w:eastAsia="zh-CN"/>
    </w:rPr>
  </w:style>
  <w:style w:type="paragraph" w:customStyle="1" w:styleId="ExpoH2">
    <w:name w:val="Expo H2"/>
    <w:basedOn w:val="Normln"/>
    <w:uiPriority w:val="99"/>
    <w:rsid w:val="00613905"/>
    <w:pPr>
      <w:keepNext/>
      <w:widowControl w:val="0"/>
      <w:suppressAutoHyphens/>
      <w:autoSpaceDN w:val="0"/>
      <w:spacing w:before="240" w:after="120"/>
      <w:textAlignment w:val="baseline"/>
      <w:outlineLvl w:val="0"/>
    </w:pPr>
    <w:rPr>
      <w:rFonts w:ascii="Calibri" w:eastAsia="SimSun" w:hAnsi="Calibri" w:cs="Calibri"/>
      <w:b/>
      <w:bCs/>
      <w:kern w:val="3"/>
      <w:sz w:val="36"/>
      <w:szCs w:val="36"/>
      <w:lang w:eastAsia="zh-CN"/>
    </w:rPr>
  </w:style>
  <w:style w:type="paragraph" w:styleId="Odstavecseseznamem">
    <w:name w:val="List Paragraph"/>
    <w:basedOn w:val="Normln"/>
    <w:uiPriority w:val="99"/>
    <w:qFormat/>
    <w:rsid w:val="00613905"/>
    <w:pPr>
      <w:ind w:left="720"/>
      <w:contextualSpacing/>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9DC"/>
    <w:rPr>
      <w:sz w:val="24"/>
      <w:szCs w:val="24"/>
    </w:rPr>
  </w:style>
  <w:style w:type="paragraph" w:styleId="Nadpis1">
    <w:name w:val="heading 1"/>
    <w:basedOn w:val="Normln"/>
    <w:next w:val="Normln"/>
    <w:link w:val="Nadpis1Char"/>
    <w:uiPriority w:val="99"/>
    <w:qFormat/>
    <w:rsid w:val="00166F03"/>
    <w:pPr>
      <w:keepNext/>
      <w:outlineLvl w:val="0"/>
    </w:pPr>
    <w:rPr>
      <w:rFonts w:ascii="Courier New" w:hAnsi="Courier New"/>
      <w:b/>
      <w:sz w:val="16"/>
      <w:szCs w:val="20"/>
      <w:u w:val="single"/>
    </w:rPr>
  </w:style>
  <w:style w:type="paragraph" w:styleId="Nadpis2">
    <w:name w:val="heading 2"/>
    <w:basedOn w:val="Normln"/>
    <w:next w:val="Normln"/>
    <w:link w:val="Nadpis2Char"/>
    <w:uiPriority w:val="99"/>
    <w:qFormat/>
    <w:rsid w:val="00166F03"/>
    <w:pPr>
      <w:keepNext/>
      <w:jc w:val="both"/>
      <w:outlineLvl w:val="1"/>
    </w:pPr>
    <w:rPr>
      <w:rFonts w:ascii="Courier New" w:eastAsia="MS Mincho" w:hAnsi="Courier New"/>
      <w:b/>
      <w:szCs w:val="20"/>
    </w:rPr>
  </w:style>
  <w:style w:type="paragraph" w:styleId="Nadpis3">
    <w:name w:val="heading 3"/>
    <w:basedOn w:val="Normln"/>
    <w:next w:val="Normln"/>
    <w:link w:val="Nadpis3Char"/>
    <w:uiPriority w:val="99"/>
    <w:qFormat/>
    <w:rsid w:val="00166F03"/>
    <w:pPr>
      <w:keepNext/>
      <w:jc w:val="right"/>
      <w:outlineLvl w:val="2"/>
    </w:pPr>
    <w:rPr>
      <w:b/>
      <w:sz w:val="1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F03"/>
    <w:rPr>
      <w:rFonts w:ascii="Courier New" w:hAnsi="Courier New"/>
      <w:b/>
      <w:sz w:val="16"/>
      <w:u w:val="single"/>
      <w:lang w:val="cs-CZ" w:eastAsia="cs-CZ"/>
    </w:rPr>
  </w:style>
  <w:style w:type="character" w:customStyle="1" w:styleId="Nadpis2Char">
    <w:name w:val="Nadpis 2 Char"/>
    <w:basedOn w:val="Standardnpsmoodstavce"/>
    <w:link w:val="Nadpis2"/>
    <w:uiPriority w:val="99"/>
    <w:semiHidden/>
    <w:locked/>
    <w:rsid w:val="00166F03"/>
    <w:rPr>
      <w:rFonts w:ascii="Courier New" w:eastAsia="MS Mincho" w:hAnsi="Courier New"/>
      <w:b/>
      <w:sz w:val="24"/>
      <w:lang w:val="cs-CZ" w:eastAsia="cs-CZ"/>
    </w:rPr>
  </w:style>
  <w:style w:type="character" w:customStyle="1" w:styleId="Nadpis3Char">
    <w:name w:val="Nadpis 3 Char"/>
    <w:basedOn w:val="Standardnpsmoodstavce"/>
    <w:link w:val="Nadpis3"/>
    <w:uiPriority w:val="99"/>
    <w:semiHidden/>
    <w:locked/>
    <w:rsid w:val="00166F03"/>
    <w:rPr>
      <w:b/>
      <w:sz w:val="14"/>
      <w:lang w:val="cs-CZ" w:eastAsia="cs-CZ"/>
    </w:rPr>
  </w:style>
  <w:style w:type="paragraph" w:styleId="Zkladntext">
    <w:name w:val="Body Text"/>
    <w:basedOn w:val="Normln"/>
    <w:link w:val="ZkladntextChar"/>
    <w:uiPriority w:val="99"/>
    <w:rsid w:val="00166F03"/>
    <w:rPr>
      <w:rFonts w:ascii="Courier New" w:hAnsi="Courier New"/>
      <w:sz w:val="16"/>
      <w:szCs w:val="20"/>
    </w:rPr>
  </w:style>
  <w:style w:type="character" w:customStyle="1" w:styleId="ZkladntextChar">
    <w:name w:val="Základní text Char"/>
    <w:basedOn w:val="Standardnpsmoodstavce"/>
    <w:link w:val="Zkladntext"/>
    <w:uiPriority w:val="99"/>
    <w:semiHidden/>
    <w:locked/>
    <w:rsid w:val="00166F03"/>
    <w:rPr>
      <w:rFonts w:ascii="Courier New" w:hAnsi="Courier New"/>
      <w:sz w:val="16"/>
      <w:lang w:val="cs-CZ" w:eastAsia="cs-CZ"/>
    </w:rPr>
  </w:style>
  <w:style w:type="paragraph" w:styleId="Prosttext">
    <w:name w:val="Plain Text"/>
    <w:basedOn w:val="Normln"/>
    <w:link w:val="ProsttextChar"/>
    <w:uiPriority w:val="99"/>
    <w:rsid w:val="00166F03"/>
    <w:rPr>
      <w:rFonts w:ascii="Courier New" w:hAnsi="Courier New"/>
      <w:sz w:val="20"/>
      <w:szCs w:val="20"/>
    </w:rPr>
  </w:style>
  <w:style w:type="character" w:customStyle="1" w:styleId="ProsttextChar">
    <w:name w:val="Prostý text Char"/>
    <w:basedOn w:val="Standardnpsmoodstavce"/>
    <w:link w:val="Prosttext"/>
    <w:uiPriority w:val="99"/>
    <w:semiHidden/>
    <w:locked/>
    <w:rsid w:val="00166F03"/>
    <w:rPr>
      <w:rFonts w:ascii="Courier New" w:hAnsi="Courier New"/>
      <w:lang w:val="cs-CZ" w:eastAsia="cs-CZ"/>
    </w:rPr>
  </w:style>
  <w:style w:type="paragraph" w:styleId="Zkladntext2">
    <w:name w:val="Body Text 2"/>
    <w:basedOn w:val="Normln"/>
    <w:link w:val="Zkladntext2Char"/>
    <w:uiPriority w:val="99"/>
    <w:rsid w:val="00166F03"/>
    <w:pPr>
      <w:ind w:right="70"/>
      <w:jc w:val="both"/>
    </w:pPr>
    <w:rPr>
      <w:rFonts w:ascii="Arial" w:hAnsi="Arial"/>
      <w:spacing w:val="-4"/>
      <w:sz w:val="8"/>
      <w:szCs w:val="20"/>
    </w:rPr>
  </w:style>
  <w:style w:type="character" w:customStyle="1" w:styleId="Zkladntext2Char">
    <w:name w:val="Základní text 2 Char"/>
    <w:basedOn w:val="Standardnpsmoodstavce"/>
    <w:link w:val="Zkladntext2"/>
    <w:uiPriority w:val="99"/>
    <w:semiHidden/>
    <w:locked/>
    <w:rsid w:val="00166F03"/>
    <w:rPr>
      <w:rFonts w:ascii="Arial" w:hAnsi="Arial"/>
      <w:spacing w:val="-4"/>
      <w:sz w:val="8"/>
      <w:lang w:val="cs-CZ" w:eastAsia="cs-CZ"/>
    </w:rPr>
  </w:style>
  <w:style w:type="paragraph" w:styleId="Zhlav">
    <w:name w:val="header"/>
    <w:basedOn w:val="Normln"/>
    <w:link w:val="ZhlavChar"/>
    <w:uiPriority w:val="99"/>
    <w:rsid w:val="00166F03"/>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166F03"/>
    <w:rPr>
      <w:sz w:val="24"/>
      <w:lang w:val="cs-CZ" w:eastAsia="cs-CZ"/>
    </w:rPr>
  </w:style>
  <w:style w:type="paragraph" w:styleId="Zpat">
    <w:name w:val="footer"/>
    <w:basedOn w:val="Normln"/>
    <w:link w:val="ZpatChar"/>
    <w:uiPriority w:val="99"/>
    <w:rsid w:val="00166F03"/>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166F03"/>
    <w:rPr>
      <w:sz w:val="24"/>
      <w:lang w:val="cs-CZ" w:eastAsia="cs-CZ"/>
    </w:rPr>
  </w:style>
  <w:style w:type="character" w:styleId="Odkaznakoment">
    <w:name w:val="annotation reference"/>
    <w:basedOn w:val="Standardnpsmoodstavce"/>
    <w:uiPriority w:val="99"/>
    <w:semiHidden/>
    <w:rsid w:val="00166F03"/>
    <w:rPr>
      <w:rFonts w:cs="Times New Roman"/>
      <w:sz w:val="16"/>
    </w:rPr>
  </w:style>
  <w:style w:type="paragraph" w:styleId="Textkomente">
    <w:name w:val="annotation text"/>
    <w:basedOn w:val="Normln"/>
    <w:link w:val="TextkomenteChar"/>
    <w:uiPriority w:val="99"/>
    <w:semiHidden/>
    <w:rsid w:val="00166F03"/>
    <w:rPr>
      <w:sz w:val="20"/>
      <w:szCs w:val="20"/>
    </w:rPr>
  </w:style>
  <w:style w:type="character" w:customStyle="1" w:styleId="TextkomenteChar">
    <w:name w:val="Text komentáře Char"/>
    <w:basedOn w:val="Standardnpsmoodstavce"/>
    <w:link w:val="Textkomente"/>
    <w:uiPriority w:val="99"/>
    <w:semiHidden/>
    <w:locked/>
    <w:rsid w:val="00166F03"/>
    <w:rPr>
      <w:lang w:val="cs-CZ" w:eastAsia="cs-CZ"/>
    </w:rPr>
  </w:style>
  <w:style w:type="paragraph" w:styleId="Zkladntext3">
    <w:name w:val="Body Text 3"/>
    <w:basedOn w:val="Normln"/>
    <w:link w:val="Zkladntext3Char"/>
    <w:uiPriority w:val="99"/>
    <w:rsid w:val="00166F03"/>
    <w:pPr>
      <w:spacing w:after="120"/>
    </w:pPr>
    <w:rPr>
      <w:sz w:val="16"/>
      <w:szCs w:val="16"/>
    </w:rPr>
  </w:style>
  <w:style w:type="character" w:customStyle="1" w:styleId="Zkladntext3Char">
    <w:name w:val="Základní text 3 Char"/>
    <w:basedOn w:val="Standardnpsmoodstavce"/>
    <w:link w:val="Zkladntext3"/>
    <w:uiPriority w:val="99"/>
    <w:semiHidden/>
    <w:locked/>
    <w:rsid w:val="00AD02ED"/>
    <w:rPr>
      <w:sz w:val="16"/>
    </w:rPr>
  </w:style>
  <w:style w:type="paragraph" w:customStyle="1" w:styleId="Textpsmene">
    <w:name w:val="Text písmene"/>
    <w:basedOn w:val="Normln"/>
    <w:uiPriority w:val="99"/>
    <w:rsid w:val="00166F03"/>
    <w:pPr>
      <w:numPr>
        <w:ilvl w:val="1"/>
        <w:numId w:val="1"/>
      </w:numPr>
      <w:jc w:val="both"/>
      <w:outlineLvl w:val="7"/>
    </w:pPr>
  </w:style>
  <w:style w:type="paragraph" w:customStyle="1" w:styleId="Textodstavce">
    <w:name w:val="Text odstavce"/>
    <w:basedOn w:val="Normln"/>
    <w:uiPriority w:val="99"/>
    <w:rsid w:val="00166F03"/>
    <w:pPr>
      <w:numPr>
        <w:numId w:val="1"/>
      </w:numPr>
      <w:tabs>
        <w:tab w:val="left" w:pos="851"/>
      </w:tabs>
      <w:spacing w:before="120" w:after="120"/>
      <w:jc w:val="both"/>
      <w:outlineLvl w:val="6"/>
    </w:pPr>
  </w:style>
  <w:style w:type="character" w:styleId="Hypertextovodkaz">
    <w:name w:val="Hyperlink"/>
    <w:basedOn w:val="Standardnpsmoodstavce"/>
    <w:uiPriority w:val="99"/>
    <w:rsid w:val="00166F03"/>
    <w:rPr>
      <w:rFonts w:cs="Times New Roman"/>
      <w:color w:val="0000FF"/>
      <w:u w:val="single"/>
    </w:rPr>
  </w:style>
  <w:style w:type="paragraph" w:customStyle="1" w:styleId="psmeno">
    <w:name w:val="písmeno"/>
    <w:basedOn w:val="Normln"/>
    <w:uiPriority w:val="99"/>
    <w:rsid w:val="00166F03"/>
    <w:pPr>
      <w:tabs>
        <w:tab w:val="num" w:pos="360"/>
      </w:tabs>
      <w:spacing w:after="120"/>
      <w:ind w:left="360" w:hanging="360"/>
      <w:jc w:val="both"/>
    </w:pPr>
    <w:rPr>
      <w:spacing w:val="6"/>
      <w:kern w:val="2"/>
      <w:szCs w:val="20"/>
    </w:rPr>
  </w:style>
  <w:style w:type="paragraph" w:customStyle="1" w:styleId="body">
    <w:name w:val="body"/>
    <w:basedOn w:val="Normln"/>
    <w:uiPriority w:val="99"/>
    <w:rsid w:val="00166F03"/>
    <w:pPr>
      <w:tabs>
        <w:tab w:val="num" w:pos="360"/>
      </w:tabs>
      <w:spacing w:after="60" w:line="360" w:lineRule="auto"/>
      <w:ind w:left="360" w:hanging="360"/>
      <w:jc w:val="both"/>
    </w:pPr>
    <w:rPr>
      <w:rFonts w:ascii="Arial" w:hAnsi="Arial"/>
      <w:spacing w:val="6"/>
      <w:kern w:val="16"/>
      <w:sz w:val="18"/>
      <w:szCs w:val="20"/>
    </w:rPr>
  </w:style>
  <w:style w:type="paragraph" w:styleId="Textbubliny">
    <w:name w:val="Balloon Text"/>
    <w:basedOn w:val="Normln"/>
    <w:link w:val="TextbublinyChar"/>
    <w:uiPriority w:val="99"/>
    <w:semiHidden/>
    <w:rsid w:val="00166F03"/>
    <w:rPr>
      <w:sz w:val="2"/>
      <w:szCs w:val="20"/>
    </w:rPr>
  </w:style>
  <w:style w:type="character" w:customStyle="1" w:styleId="TextbublinyChar">
    <w:name w:val="Text bubliny Char"/>
    <w:basedOn w:val="Standardnpsmoodstavce"/>
    <w:link w:val="Textbubliny"/>
    <w:uiPriority w:val="99"/>
    <w:semiHidden/>
    <w:locked/>
    <w:rsid w:val="00AD02ED"/>
    <w:rPr>
      <w:sz w:val="2"/>
    </w:rPr>
  </w:style>
  <w:style w:type="paragraph" w:styleId="Pedmtkomente">
    <w:name w:val="annotation subject"/>
    <w:basedOn w:val="Textkomente"/>
    <w:next w:val="Textkomente"/>
    <w:link w:val="PedmtkomenteChar"/>
    <w:uiPriority w:val="99"/>
    <w:semiHidden/>
    <w:rsid w:val="00EF1BBC"/>
    <w:rPr>
      <w:b/>
      <w:bCs/>
    </w:rPr>
  </w:style>
  <w:style w:type="character" w:customStyle="1" w:styleId="PedmtkomenteChar">
    <w:name w:val="Předmět komentáře Char"/>
    <w:basedOn w:val="TextkomenteChar"/>
    <w:link w:val="Pedmtkomente"/>
    <w:uiPriority w:val="99"/>
    <w:semiHidden/>
    <w:locked/>
    <w:rsid w:val="00AD02ED"/>
    <w:rPr>
      <w:b/>
      <w:sz w:val="20"/>
      <w:lang w:val="cs-CZ" w:eastAsia="cs-CZ"/>
    </w:rPr>
  </w:style>
  <w:style w:type="paragraph" w:styleId="Normlnweb">
    <w:name w:val="Normal (Web)"/>
    <w:basedOn w:val="Normln"/>
    <w:uiPriority w:val="99"/>
    <w:rsid w:val="009C2F01"/>
    <w:pPr>
      <w:spacing w:before="100" w:beforeAutospacing="1" w:after="100" w:afterAutospacing="1"/>
    </w:pPr>
  </w:style>
  <w:style w:type="character" w:styleId="Siln">
    <w:name w:val="Strong"/>
    <w:basedOn w:val="Standardnpsmoodstavce"/>
    <w:uiPriority w:val="99"/>
    <w:qFormat/>
    <w:rsid w:val="009C2F01"/>
    <w:rPr>
      <w:rFonts w:cs="Times New Roman"/>
      <w:b/>
    </w:rPr>
  </w:style>
  <w:style w:type="character" w:styleId="Zvraznn">
    <w:name w:val="Emphasis"/>
    <w:basedOn w:val="Standardnpsmoodstavce"/>
    <w:uiPriority w:val="99"/>
    <w:qFormat/>
    <w:rsid w:val="009C2F01"/>
    <w:rPr>
      <w:rFonts w:cs="Times New Roman"/>
      <w:i/>
    </w:rPr>
  </w:style>
  <w:style w:type="paragraph" w:customStyle="1" w:styleId="Default">
    <w:name w:val="Default"/>
    <w:uiPriority w:val="99"/>
    <w:rsid w:val="002364F7"/>
    <w:pPr>
      <w:autoSpaceDE w:val="0"/>
      <w:autoSpaceDN w:val="0"/>
      <w:adjustRightInd w:val="0"/>
    </w:pPr>
    <w:rPr>
      <w:rFonts w:ascii="Arial" w:hAnsi="Arial" w:cs="Arial"/>
      <w:color w:val="000000"/>
      <w:sz w:val="24"/>
      <w:szCs w:val="24"/>
    </w:rPr>
  </w:style>
  <w:style w:type="paragraph" w:customStyle="1" w:styleId="ExpoH1">
    <w:name w:val="Expo H1"/>
    <w:basedOn w:val="Normln"/>
    <w:uiPriority w:val="99"/>
    <w:rsid w:val="00613905"/>
    <w:pPr>
      <w:widowControl w:val="0"/>
      <w:suppressAutoHyphens/>
      <w:autoSpaceDN w:val="0"/>
      <w:textAlignment w:val="baseline"/>
    </w:pPr>
    <w:rPr>
      <w:rFonts w:ascii="Calibri" w:eastAsia="SimSun" w:hAnsi="Calibri" w:cs="Arial"/>
      <w:b/>
      <w:bCs/>
      <w:kern w:val="3"/>
      <w:sz w:val="48"/>
      <w:szCs w:val="48"/>
      <w:lang w:eastAsia="zh-CN"/>
    </w:rPr>
  </w:style>
  <w:style w:type="paragraph" w:customStyle="1" w:styleId="ExpoH2">
    <w:name w:val="Expo H2"/>
    <w:basedOn w:val="Normln"/>
    <w:uiPriority w:val="99"/>
    <w:rsid w:val="00613905"/>
    <w:pPr>
      <w:keepNext/>
      <w:widowControl w:val="0"/>
      <w:suppressAutoHyphens/>
      <w:autoSpaceDN w:val="0"/>
      <w:spacing w:before="240" w:after="120"/>
      <w:textAlignment w:val="baseline"/>
      <w:outlineLvl w:val="0"/>
    </w:pPr>
    <w:rPr>
      <w:rFonts w:ascii="Calibri" w:eastAsia="SimSun" w:hAnsi="Calibri" w:cs="Calibri"/>
      <w:b/>
      <w:bCs/>
      <w:kern w:val="3"/>
      <w:sz w:val="36"/>
      <w:szCs w:val="36"/>
      <w:lang w:eastAsia="zh-CN"/>
    </w:rPr>
  </w:style>
  <w:style w:type="paragraph" w:styleId="Odstavecseseznamem">
    <w:name w:val="List Paragraph"/>
    <w:basedOn w:val="Normln"/>
    <w:uiPriority w:val="99"/>
    <w:qFormat/>
    <w:rsid w:val="00613905"/>
    <w:pPr>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1586">
      <w:marLeft w:val="0"/>
      <w:marRight w:val="0"/>
      <w:marTop w:val="0"/>
      <w:marBottom w:val="0"/>
      <w:divBdr>
        <w:top w:val="none" w:sz="0" w:space="0" w:color="auto"/>
        <w:left w:val="none" w:sz="0" w:space="0" w:color="auto"/>
        <w:bottom w:val="none" w:sz="0" w:space="0" w:color="auto"/>
        <w:right w:val="none" w:sz="0" w:space="0" w:color="auto"/>
      </w:divBdr>
    </w:div>
    <w:div w:id="896671587">
      <w:marLeft w:val="0"/>
      <w:marRight w:val="0"/>
      <w:marTop w:val="0"/>
      <w:marBottom w:val="0"/>
      <w:divBdr>
        <w:top w:val="none" w:sz="0" w:space="0" w:color="auto"/>
        <w:left w:val="none" w:sz="0" w:space="0" w:color="auto"/>
        <w:bottom w:val="none" w:sz="0" w:space="0" w:color="auto"/>
        <w:right w:val="none" w:sz="0" w:space="0" w:color="auto"/>
      </w:divBdr>
    </w:div>
    <w:div w:id="896671588">
      <w:marLeft w:val="0"/>
      <w:marRight w:val="0"/>
      <w:marTop w:val="0"/>
      <w:marBottom w:val="0"/>
      <w:divBdr>
        <w:top w:val="none" w:sz="0" w:space="0" w:color="auto"/>
        <w:left w:val="none" w:sz="0" w:space="0" w:color="auto"/>
        <w:bottom w:val="none" w:sz="0" w:space="0" w:color="auto"/>
        <w:right w:val="none" w:sz="0" w:space="0" w:color="auto"/>
      </w:divBdr>
    </w:div>
    <w:div w:id="896671589">
      <w:marLeft w:val="0"/>
      <w:marRight w:val="0"/>
      <w:marTop w:val="0"/>
      <w:marBottom w:val="0"/>
      <w:divBdr>
        <w:top w:val="none" w:sz="0" w:space="0" w:color="auto"/>
        <w:left w:val="none" w:sz="0" w:space="0" w:color="auto"/>
        <w:bottom w:val="none" w:sz="0" w:space="0" w:color="auto"/>
        <w:right w:val="none" w:sz="0" w:space="0" w:color="auto"/>
      </w:divBdr>
    </w:div>
    <w:div w:id="89667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1688</Characters>
  <Application>Microsoft Office Word</Application>
  <DocSecurity>4</DocSecurity>
  <Lines>14</Lines>
  <Paragraphs>3</Paragraphs>
  <ScaleCrop>false</ScaleCrop>
  <HeadingPairs>
    <vt:vector size="2" baseType="variant">
      <vt:variant>
        <vt:lpstr>Název</vt:lpstr>
      </vt:variant>
      <vt:variant>
        <vt:i4>1</vt:i4>
      </vt:variant>
    </vt:vector>
  </HeadingPairs>
  <TitlesOfParts>
    <vt:vector size="1" baseType="lpstr">
      <vt:lpstr>SOUTĚŽNÍ PODMÍNKY K SOUTĚŽI O NÁVRH DLE ZÁKONA Č</vt:lpstr>
    </vt:vector>
  </TitlesOfParts>
  <Company>Residence Ořechovka</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 K SOUTĚŽI O NÁVRH DLE ZÁKONA Č</dc:title>
  <dc:creator>Mgr. Jan Dáňa</dc:creator>
  <cp:lastModifiedBy>Megová Dana</cp:lastModifiedBy>
  <cp:revision>2</cp:revision>
  <cp:lastPrinted>2012-06-29T16:13:00Z</cp:lastPrinted>
  <dcterms:created xsi:type="dcterms:W3CDTF">2012-07-02T05:58:00Z</dcterms:created>
  <dcterms:modified xsi:type="dcterms:W3CDTF">2012-07-02T05:58:00Z</dcterms:modified>
</cp:coreProperties>
</file>