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30AC9" w14:textId="77777777" w:rsidR="003B0AB9" w:rsidRDefault="003B0AB9" w:rsidP="003B0AB9">
      <w:pPr>
        <w:jc w:val="right"/>
        <w:rPr>
          <w:b/>
          <w:sz w:val="28"/>
          <w:szCs w:val="28"/>
        </w:rPr>
      </w:pPr>
      <w:r>
        <w:rPr>
          <w:rFonts w:ascii="Calibri" w:hAnsi="Calibri" w:cs="Calibri"/>
          <w:color w:val="000000"/>
          <w:sz w:val="22"/>
          <w:szCs w:val="22"/>
        </w:rPr>
        <w:t>Příloha č. 2b materiálu k bodu č. programu</w:t>
      </w:r>
    </w:p>
    <w:p w14:paraId="10218848" w14:textId="77777777" w:rsidR="003B0AB9" w:rsidRDefault="003B0AB9" w:rsidP="00FB1446">
      <w:pPr>
        <w:rPr>
          <w:b/>
          <w:sz w:val="28"/>
          <w:szCs w:val="28"/>
        </w:rPr>
      </w:pPr>
    </w:p>
    <w:p w14:paraId="7175DBAA" w14:textId="77777777" w:rsidR="00AB241E" w:rsidRDefault="00AB241E" w:rsidP="00FB144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Příloha č. </w:t>
      </w:r>
      <w:r w:rsidR="001774C7">
        <w:rPr>
          <w:b/>
          <w:sz w:val="28"/>
          <w:szCs w:val="28"/>
        </w:rPr>
        <w:t>1</w:t>
      </w:r>
    </w:p>
    <w:p w14:paraId="5178FAB9" w14:textId="77777777" w:rsidR="00AB241E" w:rsidRDefault="00AB241E" w:rsidP="00FB1446">
      <w:pPr>
        <w:rPr>
          <w:b/>
          <w:sz w:val="28"/>
          <w:szCs w:val="28"/>
        </w:rPr>
      </w:pPr>
    </w:p>
    <w:p w14:paraId="29376FB0" w14:textId="77777777" w:rsidR="00FB1446" w:rsidRPr="00BF34BC" w:rsidRDefault="00FE2905" w:rsidP="00FB1446">
      <w:pPr>
        <w:rPr>
          <w:b/>
          <w:sz w:val="28"/>
          <w:szCs w:val="28"/>
        </w:rPr>
      </w:pPr>
      <w:r>
        <w:rPr>
          <w:b/>
          <w:sz w:val="28"/>
          <w:szCs w:val="28"/>
        </w:rPr>
        <w:t>Technická s</w:t>
      </w:r>
      <w:r w:rsidR="00FB1446" w:rsidRPr="00BF34BC">
        <w:rPr>
          <w:b/>
          <w:sz w:val="28"/>
          <w:szCs w:val="28"/>
        </w:rPr>
        <w:t xml:space="preserve">pecifikace </w:t>
      </w:r>
      <w:r w:rsidR="00D815F7">
        <w:rPr>
          <w:b/>
          <w:sz w:val="28"/>
          <w:szCs w:val="28"/>
        </w:rPr>
        <w:t>výtah</w:t>
      </w:r>
      <w:r w:rsidR="008A63DC">
        <w:rPr>
          <w:b/>
          <w:sz w:val="28"/>
          <w:szCs w:val="28"/>
        </w:rPr>
        <w:t>u</w:t>
      </w:r>
      <w:r w:rsidR="00FB1446" w:rsidRPr="00BF34BC">
        <w:rPr>
          <w:b/>
          <w:sz w:val="28"/>
          <w:szCs w:val="28"/>
        </w:rPr>
        <w:t>:</w:t>
      </w:r>
    </w:p>
    <w:p w14:paraId="4EC47CAB" w14:textId="77777777" w:rsidR="00FB1446" w:rsidRPr="006A3D74" w:rsidRDefault="00FB1446" w:rsidP="00FB1446"/>
    <w:p w14:paraId="62EF7BC5" w14:textId="77777777" w:rsidR="006B171C" w:rsidRDefault="00D815F7" w:rsidP="00006FB7">
      <w:pPr>
        <w:numPr>
          <w:ilvl w:val="0"/>
          <w:numId w:val="1"/>
        </w:numPr>
        <w:rPr>
          <w:color w:val="000000"/>
        </w:rPr>
      </w:pPr>
      <w:r w:rsidRPr="00D815F7">
        <w:rPr>
          <w:b/>
          <w:color w:val="000000"/>
          <w:sz w:val="28"/>
          <w:szCs w:val="28"/>
        </w:rPr>
        <w:t>Základní technické parametry výtah</w:t>
      </w:r>
      <w:r w:rsidR="008A63DC">
        <w:rPr>
          <w:b/>
          <w:color w:val="000000"/>
          <w:sz w:val="28"/>
          <w:szCs w:val="28"/>
        </w:rPr>
        <w:t>u</w:t>
      </w:r>
      <w:r>
        <w:rPr>
          <w:color w:val="000000"/>
        </w:rPr>
        <w:t>:</w:t>
      </w:r>
    </w:p>
    <w:p w14:paraId="186C11A1" w14:textId="77777777" w:rsidR="00006FB7" w:rsidRDefault="00006FB7" w:rsidP="00006FB7">
      <w:pPr>
        <w:ind w:left="60"/>
        <w:rPr>
          <w:b/>
          <w:color w:val="000000"/>
          <w:sz w:val="28"/>
          <w:szCs w:val="28"/>
        </w:rPr>
      </w:pPr>
    </w:p>
    <w:p w14:paraId="04ED17E5" w14:textId="77777777" w:rsidR="00006FB7" w:rsidRDefault="00006FB7" w:rsidP="00006FB7">
      <w:pPr>
        <w:ind w:left="60"/>
        <w:rPr>
          <w:b/>
          <w:color w:val="000000"/>
        </w:rPr>
      </w:pPr>
      <w:r>
        <w:rPr>
          <w:b/>
          <w:color w:val="000000"/>
        </w:rPr>
        <w:t>Provedení výtahu bude v souladu s vyhláškou 398/2009 Sb. – doprava invalidních osob.</w:t>
      </w:r>
    </w:p>
    <w:p w14:paraId="16BA6DD5" w14:textId="77777777" w:rsidR="00F039B3" w:rsidRPr="002917DD" w:rsidRDefault="000C781D" w:rsidP="00006FB7">
      <w:pPr>
        <w:ind w:left="60"/>
        <w:rPr>
          <w:b/>
          <w:color w:val="000000"/>
        </w:rPr>
      </w:pPr>
      <w:r w:rsidRPr="002917DD">
        <w:rPr>
          <w:b/>
          <w:color w:val="000000"/>
        </w:rPr>
        <w:t xml:space="preserve">Výtah splňuje normu ČSN 27 4014 evakuační výtah. </w:t>
      </w:r>
    </w:p>
    <w:p w14:paraId="09143C5B" w14:textId="77777777" w:rsidR="000C781D" w:rsidRPr="008A63DC" w:rsidRDefault="000C781D" w:rsidP="00006FB7">
      <w:pPr>
        <w:ind w:left="60"/>
        <w:rPr>
          <w:color w:val="FF0000"/>
        </w:rPr>
      </w:pPr>
    </w:p>
    <w:p w14:paraId="685C1678" w14:textId="77777777" w:rsidR="00D815F7" w:rsidRDefault="00D815F7" w:rsidP="00E30F24">
      <w:r w:rsidRPr="00940170">
        <w:rPr>
          <w:b/>
        </w:rPr>
        <w:t>Typ výtahu:</w:t>
      </w:r>
      <w:r w:rsidR="00B52786">
        <w:tab/>
      </w:r>
      <w:r w:rsidR="00B52786">
        <w:tab/>
      </w:r>
      <w:r w:rsidR="00B52786">
        <w:tab/>
      </w:r>
      <w:r w:rsidR="00B52786">
        <w:tab/>
        <w:t>trakční</w:t>
      </w:r>
    </w:p>
    <w:p w14:paraId="2FD6E844" w14:textId="77777777" w:rsidR="00D815F7" w:rsidRDefault="00D815F7" w:rsidP="00E30F24">
      <w:r w:rsidRPr="00940170">
        <w:rPr>
          <w:b/>
        </w:rPr>
        <w:t>Nosnost:</w:t>
      </w:r>
      <w:r w:rsidR="00B52786">
        <w:tab/>
      </w:r>
      <w:r w:rsidR="00B52786">
        <w:tab/>
      </w:r>
      <w:r w:rsidR="00B52786">
        <w:tab/>
      </w:r>
      <w:r w:rsidR="00B52786">
        <w:tab/>
      </w:r>
      <w:smartTag w:uri="urn:schemas-microsoft-com:office:smarttags" w:element="metricconverter">
        <w:smartTagPr>
          <w:attr w:name="ProductID" w:val="800 kg"/>
        </w:smartTagPr>
        <w:r w:rsidR="00B52786">
          <w:t>800</w:t>
        </w:r>
        <w:r>
          <w:t xml:space="preserve"> kg</w:t>
        </w:r>
      </w:smartTag>
      <w:r w:rsidR="008A63DC">
        <w:t xml:space="preserve"> </w:t>
      </w:r>
    </w:p>
    <w:p w14:paraId="6299370B" w14:textId="77777777" w:rsidR="00D815F7" w:rsidRDefault="00D815F7" w:rsidP="00E30F24">
      <w:r w:rsidRPr="00940170">
        <w:rPr>
          <w:b/>
        </w:rPr>
        <w:t>Stanic/nástupišť:</w:t>
      </w:r>
      <w:r>
        <w:tab/>
      </w:r>
      <w:r>
        <w:tab/>
      </w:r>
      <w:r>
        <w:tab/>
      </w:r>
      <w:r w:rsidR="00B52786">
        <w:t>8/8 neprůchozí</w:t>
      </w:r>
    </w:p>
    <w:p w14:paraId="2AE17FA2" w14:textId="77777777" w:rsidR="00D815F7" w:rsidRDefault="00D815F7" w:rsidP="00E30F24">
      <w:r w:rsidRPr="00940170">
        <w:rPr>
          <w:b/>
        </w:rPr>
        <w:t xml:space="preserve">Zdvih: </w:t>
      </w:r>
      <w:r w:rsidRPr="00940170">
        <w:rPr>
          <w:b/>
        </w:rPr>
        <w:tab/>
      </w:r>
      <w:r>
        <w:tab/>
      </w:r>
      <w:r>
        <w:tab/>
      </w:r>
      <w:r>
        <w:tab/>
        <w:t xml:space="preserve">cca </w:t>
      </w:r>
      <w:smartTag w:uri="urn:schemas-microsoft-com:office:smarttags" w:element="metricconverter">
        <w:smartTagPr>
          <w:attr w:name="ProductID" w:val="20 m"/>
        </w:smartTagPr>
        <w:r w:rsidR="00B52786">
          <w:t xml:space="preserve">20 </w:t>
        </w:r>
        <w:r>
          <w:t>m</w:t>
        </w:r>
      </w:smartTag>
    </w:p>
    <w:p w14:paraId="27EA2D24" w14:textId="77777777" w:rsidR="00D815F7" w:rsidRDefault="00D815F7" w:rsidP="00940170">
      <w:pPr>
        <w:ind w:left="3540" w:hanging="3540"/>
      </w:pPr>
      <w:r w:rsidRPr="00940170">
        <w:rPr>
          <w:b/>
        </w:rPr>
        <w:t>Pohon</w:t>
      </w:r>
      <w:r w:rsidR="00B52786">
        <w:rPr>
          <w:b/>
        </w:rPr>
        <w:t>/řízení pohonu</w:t>
      </w:r>
      <w:r w:rsidRPr="00940170">
        <w:rPr>
          <w:b/>
        </w:rPr>
        <w:t>:</w:t>
      </w:r>
      <w:r>
        <w:tab/>
      </w:r>
      <w:r w:rsidR="00B52786">
        <w:t>elektrický trakční</w:t>
      </w:r>
      <w:r>
        <w:t xml:space="preserve">, </w:t>
      </w:r>
      <w:r w:rsidR="00940170">
        <w:t xml:space="preserve">výkon </w:t>
      </w:r>
      <w:r w:rsidR="00B52786">
        <w:t>5,5</w:t>
      </w:r>
      <w:r w:rsidR="00940170">
        <w:t xml:space="preserve"> kW +- </w:t>
      </w:r>
      <w:r w:rsidR="00B52786">
        <w:t xml:space="preserve">0,5 </w:t>
      </w:r>
      <w:r w:rsidR="00940170">
        <w:t>kW</w:t>
      </w:r>
    </w:p>
    <w:p w14:paraId="5DD275E6" w14:textId="77777777" w:rsidR="00940170" w:rsidRDefault="00940170" w:rsidP="00940170">
      <w:pPr>
        <w:ind w:left="3540" w:hanging="3540"/>
      </w:pPr>
      <w:r w:rsidRPr="00940170">
        <w:rPr>
          <w:b/>
        </w:rPr>
        <w:t>Jmenovitá rychlost</w:t>
      </w:r>
      <w:r>
        <w:t>:</w:t>
      </w:r>
      <w:r>
        <w:tab/>
        <w:t>1 m/s +- 0,1m/s</w:t>
      </w:r>
    </w:p>
    <w:p w14:paraId="6E01DEC1" w14:textId="77777777" w:rsidR="00940170" w:rsidRDefault="00940170" w:rsidP="00940170">
      <w:pPr>
        <w:ind w:left="3540" w:hanging="3540"/>
      </w:pPr>
      <w:r w:rsidRPr="00940170">
        <w:rPr>
          <w:b/>
        </w:rPr>
        <w:t>Řízení výtahu:</w:t>
      </w:r>
      <w:r>
        <w:tab/>
        <w:t xml:space="preserve">tlačítkové, jednosměrné, </w:t>
      </w:r>
      <w:r>
        <w:rPr>
          <w:b/>
        </w:rPr>
        <w:t>evakuační</w:t>
      </w:r>
      <w:r>
        <w:t xml:space="preserve"> </w:t>
      </w:r>
    </w:p>
    <w:p w14:paraId="58CB8906" w14:textId="77777777" w:rsidR="00940170" w:rsidRDefault="00940170" w:rsidP="00940170">
      <w:pPr>
        <w:ind w:left="3540" w:hanging="3540"/>
      </w:pPr>
      <w:r>
        <w:rPr>
          <w:b/>
        </w:rPr>
        <w:t>Signalizace:</w:t>
      </w:r>
      <w:r>
        <w:rPr>
          <w:b/>
        </w:rPr>
        <w:tab/>
      </w:r>
      <w:r>
        <w:t>digitální polohová i směrová signalizace v kabině a ve všech stanicích</w:t>
      </w:r>
    </w:p>
    <w:p w14:paraId="13548F36" w14:textId="77777777" w:rsidR="00940170" w:rsidRDefault="00940170" w:rsidP="00940170">
      <w:pPr>
        <w:ind w:left="3540" w:hanging="3540"/>
      </w:pPr>
      <w:r>
        <w:rPr>
          <w:b/>
        </w:rPr>
        <w:t>Elektrická síť:</w:t>
      </w:r>
      <w:r>
        <w:tab/>
        <w:t>3 x 400 V / 230 V / 50 Hz</w:t>
      </w:r>
    </w:p>
    <w:p w14:paraId="2E06D0E7" w14:textId="77777777" w:rsidR="00940170" w:rsidRDefault="00940170" w:rsidP="00940170">
      <w:pPr>
        <w:ind w:left="3540" w:hanging="3540"/>
      </w:pPr>
      <w:r>
        <w:rPr>
          <w:b/>
        </w:rPr>
        <w:t>Kabina:</w:t>
      </w:r>
      <w:r>
        <w:tab/>
        <w:t>neprůchozí, ocelová,</w:t>
      </w:r>
      <w:r w:rsidR="00F06015">
        <w:t xml:space="preserve"> stěny a strop ocelové lamely</w:t>
      </w:r>
    </w:p>
    <w:p w14:paraId="5688EFEE" w14:textId="77777777" w:rsidR="00F06015" w:rsidRDefault="002B62B4" w:rsidP="00940170">
      <w:pPr>
        <w:ind w:left="3540" w:hanging="3540"/>
      </w:pPr>
      <w:r>
        <w:t>r</w:t>
      </w:r>
      <w:r w:rsidR="00F06015" w:rsidRPr="00F06015">
        <w:t>ozměry</w:t>
      </w:r>
      <w:r w:rsidR="00F06015">
        <w:t>: šířka x hloubka x výška</w:t>
      </w:r>
      <w:r w:rsidR="00F06015">
        <w:tab/>
        <w:t>1</w:t>
      </w:r>
      <w:r w:rsidR="00B52786">
        <w:t>020</w:t>
      </w:r>
      <w:r w:rsidR="00F06015">
        <w:t xml:space="preserve"> x 2</w:t>
      </w:r>
      <w:r w:rsidR="00B52786">
        <w:t>000</w:t>
      </w:r>
      <w:r w:rsidR="00F06015">
        <w:t xml:space="preserve"> x </w:t>
      </w:r>
      <w:smartTag w:uri="urn:schemas-microsoft-com:office:smarttags" w:element="metricconverter">
        <w:smartTagPr>
          <w:attr w:name="ProductID" w:val="2130 mm"/>
        </w:smartTagPr>
        <w:r w:rsidR="00F06015">
          <w:t>21</w:t>
        </w:r>
        <w:r w:rsidR="00B52786">
          <w:t>30</w:t>
        </w:r>
        <w:r w:rsidR="003639C5">
          <w:t xml:space="preserve"> mm</w:t>
        </w:r>
      </w:smartTag>
      <w:r w:rsidR="00283924">
        <w:t xml:space="preserve"> (přesné rozměry budou stanoveny po detailním zaměření)</w:t>
      </w:r>
    </w:p>
    <w:p w14:paraId="5E695846" w14:textId="77777777" w:rsidR="00F06015" w:rsidRDefault="002B62B4" w:rsidP="00940170">
      <w:pPr>
        <w:ind w:left="3540" w:hanging="3540"/>
      </w:pPr>
      <w:r>
        <w:t>p</w:t>
      </w:r>
      <w:r w:rsidR="00F06015">
        <w:t>rovedení kabiny-stěny:</w:t>
      </w:r>
      <w:r w:rsidR="00F06015">
        <w:tab/>
        <w:t>nerez odolný proti poškrabání</w:t>
      </w:r>
    </w:p>
    <w:p w14:paraId="0A6C54F8" w14:textId="77777777" w:rsidR="00F06015" w:rsidRDefault="00F06015" w:rsidP="00940170">
      <w:pPr>
        <w:ind w:left="3540" w:hanging="3540"/>
      </w:pPr>
      <w:r>
        <w:t xml:space="preserve">                              strop:</w:t>
      </w:r>
      <w:r>
        <w:tab/>
      </w:r>
      <w:r w:rsidR="00B52786">
        <w:t>nerez</w:t>
      </w:r>
    </w:p>
    <w:p w14:paraId="790451E8" w14:textId="77777777" w:rsidR="002B62B4" w:rsidRDefault="002B62B4" w:rsidP="00940170">
      <w:pPr>
        <w:ind w:left="3540" w:hanging="3540"/>
      </w:pPr>
      <w:r>
        <w:t xml:space="preserve">                              podlaha:</w:t>
      </w:r>
      <w:r>
        <w:tab/>
        <w:t>protiskluzová</w:t>
      </w:r>
    </w:p>
    <w:p w14:paraId="35C72ABE" w14:textId="77777777" w:rsidR="002B62B4" w:rsidRDefault="002B62B4" w:rsidP="00940170">
      <w:pPr>
        <w:ind w:left="3540" w:hanging="3540"/>
      </w:pPr>
      <w:r>
        <w:t xml:space="preserve">                              osvětlení:</w:t>
      </w:r>
      <w:r>
        <w:tab/>
        <w:t xml:space="preserve">přímé LED + nouzové osvětlení kabiny                              </w:t>
      </w:r>
    </w:p>
    <w:p w14:paraId="34BF7F6F" w14:textId="77777777" w:rsidR="002B62B4" w:rsidRDefault="002B62B4" w:rsidP="00940170">
      <w:pPr>
        <w:ind w:left="3540" w:hanging="3540"/>
      </w:pPr>
      <w:r>
        <w:t>ovládací panel:</w:t>
      </w:r>
      <w:r>
        <w:tab/>
        <w:t>panel, nerez, zabudovaný Intercom (kabina-dispečink-obousměrné dorozumívací zařízení), digitální ukazatel polohy kabiny a směru jízdy, signalizace přetížení, ovládací tlačítka prosvětlená, zvonek</w:t>
      </w:r>
    </w:p>
    <w:p w14:paraId="318898F2" w14:textId="77777777" w:rsidR="002B62B4" w:rsidRDefault="002B62B4" w:rsidP="00940170">
      <w:pPr>
        <w:ind w:left="3540" w:hanging="3540"/>
      </w:pPr>
      <w:r>
        <w:t>další výbava:</w:t>
      </w:r>
      <w:r>
        <w:tab/>
        <w:t>madlo na boční a zadní stěně kabiny</w:t>
      </w:r>
    </w:p>
    <w:p w14:paraId="60604AA9" w14:textId="77777777" w:rsidR="002B62B4" w:rsidRDefault="002B62B4" w:rsidP="00940170">
      <w:pPr>
        <w:ind w:left="3540" w:hanging="3540"/>
      </w:pPr>
      <w:r>
        <w:tab/>
        <w:t>sklopné sedátko v blízkosti ovládacího panelu</w:t>
      </w:r>
    </w:p>
    <w:p w14:paraId="691D31EC" w14:textId="77777777" w:rsidR="003639C5" w:rsidRDefault="003639C5" w:rsidP="00940170">
      <w:pPr>
        <w:ind w:left="3540" w:hanging="3540"/>
      </w:pPr>
      <w:r>
        <w:rPr>
          <w:b/>
        </w:rPr>
        <w:t>Dveře kabinové:</w:t>
      </w:r>
      <w:r>
        <w:rPr>
          <w:b/>
        </w:rPr>
        <w:tab/>
      </w:r>
      <w:r>
        <w:t>automatické teleskopické</w:t>
      </w:r>
    </w:p>
    <w:p w14:paraId="20112698" w14:textId="77777777" w:rsidR="003639C5" w:rsidRDefault="003639C5" w:rsidP="00940170">
      <w:pPr>
        <w:ind w:left="3540" w:hanging="3540"/>
      </w:pPr>
      <w:r w:rsidRPr="003639C5">
        <w:rPr>
          <w:b/>
        </w:rPr>
        <w:t>Dveře šachetní:</w:t>
      </w:r>
      <w:r>
        <w:rPr>
          <w:b/>
        </w:rPr>
        <w:tab/>
      </w:r>
      <w:r>
        <w:t>automatické teleskopické</w:t>
      </w:r>
    </w:p>
    <w:p w14:paraId="4D02525C" w14:textId="77777777" w:rsidR="003639C5" w:rsidRDefault="003639C5" w:rsidP="00940170">
      <w:pPr>
        <w:ind w:left="3540" w:hanging="3540"/>
      </w:pPr>
      <w:r>
        <w:t>r</w:t>
      </w:r>
      <w:r w:rsidRPr="003639C5">
        <w:t>ozměry: šířka x výška</w:t>
      </w:r>
      <w:r>
        <w:tab/>
      </w:r>
      <w:r w:rsidR="001A14BB" w:rsidRPr="002917DD">
        <w:rPr>
          <w:b/>
          <w:color w:val="000000"/>
        </w:rPr>
        <w:t xml:space="preserve">min. </w:t>
      </w:r>
      <w:r w:rsidR="00953B01" w:rsidRPr="002917DD">
        <w:rPr>
          <w:b/>
          <w:color w:val="000000"/>
        </w:rPr>
        <w:t>800</w:t>
      </w:r>
      <w:r>
        <w:t xml:space="preserve"> x </w:t>
      </w:r>
      <w:smartTag w:uri="urn:schemas-microsoft-com:office:smarttags" w:element="metricconverter">
        <w:smartTagPr>
          <w:attr w:name="ProductID" w:val="2000 mm"/>
        </w:smartTagPr>
        <w:r>
          <w:t>2000 mm</w:t>
        </w:r>
      </w:smartTag>
      <w:r w:rsidR="00283924">
        <w:t xml:space="preserve"> (přesné rozměry budou stanoveny po detailním zaměření)</w:t>
      </w:r>
    </w:p>
    <w:p w14:paraId="6D1E75A7" w14:textId="77777777" w:rsidR="003639C5" w:rsidRDefault="003639C5" w:rsidP="00940170">
      <w:pPr>
        <w:ind w:left="3540" w:hanging="3540"/>
      </w:pPr>
      <w:r>
        <w:t>povrchová úprava křídel a zárubní:</w:t>
      </w:r>
      <w:r>
        <w:tab/>
        <w:t>nerez</w:t>
      </w:r>
    </w:p>
    <w:p w14:paraId="44946687" w14:textId="77777777" w:rsidR="002917DD" w:rsidRDefault="003639C5" w:rsidP="00940170">
      <w:pPr>
        <w:ind w:left="3540" w:hanging="3540"/>
        <w:rPr>
          <w:b/>
          <w:color w:val="FF0000"/>
        </w:rPr>
      </w:pPr>
      <w:r>
        <w:rPr>
          <w:b/>
        </w:rPr>
        <w:t>Požární odolnost šach. dveří:</w:t>
      </w:r>
      <w:r>
        <w:rPr>
          <w:b/>
        </w:rPr>
        <w:tab/>
      </w:r>
      <w:r w:rsidR="00431EB2" w:rsidRPr="002917DD">
        <w:rPr>
          <w:b/>
          <w:color w:val="000000"/>
        </w:rPr>
        <w:t>s min. požární odolností</w:t>
      </w:r>
      <w:r w:rsidR="007D1C45" w:rsidRPr="002917DD">
        <w:rPr>
          <w:b/>
          <w:color w:val="000000"/>
        </w:rPr>
        <w:t xml:space="preserve"> </w:t>
      </w:r>
      <w:r w:rsidR="00431EB2" w:rsidRPr="002917DD">
        <w:rPr>
          <w:b/>
          <w:color w:val="000000"/>
        </w:rPr>
        <w:t>EW30DP3-C</w:t>
      </w:r>
    </w:p>
    <w:p w14:paraId="0C2E2163" w14:textId="77777777" w:rsidR="009108CA" w:rsidRDefault="009108CA" w:rsidP="00940170">
      <w:pPr>
        <w:ind w:left="3540" w:hanging="3540"/>
      </w:pPr>
      <w:r>
        <w:rPr>
          <w:b/>
        </w:rPr>
        <w:t>Tlačítka ve stanicích:</w:t>
      </w:r>
      <w:r>
        <w:rPr>
          <w:b/>
        </w:rPr>
        <w:tab/>
        <w:t>V</w:t>
      </w:r>
      <w:r>
        <w:t> </w:t>
      </w:r>
      <w:r w:rsidRPr="009108CA">
        <w:rPr>
          <w:b/>
        </w:rPr>
        <w:t>zárubních šachetních dveří</w:t>
      </w:r>
      <w:r>
        <w:t xml:space="preserve"> – nerez rámeček</w:t>
      </w:r>
    </w:p>
    <w:p w14:paraId="60C38C5C" w14:textId="77777777" w:rsidR="009108CA" w:rsidRDefault="009108CA" w:rsidP="00940170">
      <w:pPr>
        <w:ind w:left="3540" w:hanging="3540"/>
      </w:pPr>
      <w:r>
        <w:rPr>
          <w:b/>
        </w:rPr>
        <w:tab/>
        <w:t xml:space="preserve">V hlavní stanici – </w:t>
      </w:r>
      <w:r>
        <w:t>ukazatel polohy a směru integrovaný do tlačítka</w:t>
      </w:r>
    </w:p>
    <w:p w14:paraId="48EC8481" w14:textId="77777777" w:rsidR="009108CA" w:rsidRDefault="009108CA" w:rsidP="00940170">
      <w:pPr>
        <w:ind w:left="3540" w:hanging="3540"/>
      </w:pPr>
      <w:r>
        <w:rPr>
          <w:b/>
        </w:rPr>
        <w:tab/>
        <w:t xml:space="preserve">V ostatních stanicích – </w:t>
      </w:r>
      <w:r>
        <w:t>ukazatel směru</w:t>
      </w:r>
    </w:p>
    <w:p w14:paraId="34A435F6" w14:textId="77777777" w:rsidR="007D1C45" w:rsidRDefault="007D1C45" w:rsidP="00940170">
      <w:pPr>
        <w:ind w:left="3540" w:hanging="3540"/>
      </w:pPr>
      <w:r>
        <w:rPr>
          <w:b/>
        </w:rPr>
        <w:tab/>
        <w:t xml:space="preserve">Brailovo písmo </w:t>
      </w:r>
      <w:r w:rsidRPr="007D1C45">
        <w:t>umístěno vlevo od tlačítka</w:t>
      </w:r>
    </w:p>
    <w:p w14:paraId="1AB6E3D4" w14:textId="77777777" w:rsidR="009108CA" w:rsidRDefault="009108CA" w:rsidP="00940170">
      <w:pPr>
        <w:ind w:left="3540" w:hanging="3540"/>
      </w:pPr>
      <w:r>
        <w:t>akustická signalizace:</w:t>
      </w:r>
      <w:r>
        <w:tab/>
        <w:t>hlášení pater a stavu výtahu v kabině</w:t>
      </w:r>
    </w:p>
    <w:p w14:paraId="754EFE19" w14:textId="77777777" w:rsidR="009108CA" w:rsidRDefault="009108CA" w:rsidP="00940170">
      <w:pPr>
        <w:ind w:left="3540" w:hanging="3540"/>
      </w:pPr>
      <w:r>
        <w:t>číselné značení stanic:</w:t>
      </w:r>
      <w:r>
        <w:tab/>
        <w:t>čísly: 0,1,2,3,4</w:t>
      </w:r>
      <w:r w:rsidR="00953B01">
        <w:t>,5,6,7</w:t>
      </w:r>
    </w:p>
    <w:p w14:paraId="72770D39" w14:textId="77777777" w:rsidR="00283924" w:rsidRDefault="009108CA" w:rsidP="00940170">
      <w:pPr>
        <w:ind w:left="3540" w:hanging="3540"/>
      </w:pPr>
      <w:r>
        <w:t>hlavní stanice:</w:t>
      </w:r>
      <w:r>
        <w:tab/>
        <w:t>číslo 0</w:t>
      </w:r>
    </w:p>
    <w:p w14:paraId="5C43458E" w14:textId="77777777" w:rsidR="00283924" w:rsidRDefault="007D1C45" w:rsidP="00940170">
      <w:pPr>
        <w:ind w:left="3540" w:hanging="3540"/>
      </w:pPr>
      <w:r>
        <w:tab/>
        <w:t>číslo stanice umístěno vpravo od tlačítka</w:t>
      </w:r>
    </w:p>
    <w:p w14:paraId="1BD0508C" w14:textId="77777777" w:rsidR="00283924" w:rsidRDefault="00283924" w:rsidP="00940170">
      <w:pPr>
        <w:ind w:left="3540" w:hanging="3540"/>
      </w:pPr>
      <w:r w:rsidRPr="00283924">
        <w:rPr>
          <w:b/>
        </w:rPr>
        <w:lastRenderedPageBreak/>
        <w:t>Šachta:</w:t>
      </w:r>
      <w:r>
        <w:rPr>
          <w:b/>
        </w:rPr>
        <w:tab/>
      </w:r>
      <w:r>
        <w:t>zůstává původní zděná</w:t>
      </w:r>
    </w:p>
    <w:p w14:paraId="21AEDD48" w14:textId="77777777" w:rsidR="00283924" w:rsidRDefault="00283924" w:rsidP="00940170">
      <w:pPr>
        <w:ind w:left="3540" w:hanging="3540"/>
      </w:pPr>
      <w:r>
        <w:t>r</w:t>
      </w:r>
      <w:r w:rsidRPr="00283924">
        <w:t>ozměry: šířka x hloubka</w:t>
      </w:r>
      <w:r>
        <w:tab/>
      </w:r>
      <w:r w:rsidR="00953B01">
        <w:t>1750</w:t>
      </w:r>
      <w:r>
        <w:t xml:space="preserve"> x </w:t>
      </w:r>
      <w:smartTag w:uri="urn:schemas-microsoft-com:office:smarttags" w:element="metricconverter">
        <w:smartTagPr>
          <w:attr w:name="ProductID" w:val="2400 mm"/>
        </w:smartTagPr>
        <w:r w:rsidR="00953B01">
          <w:t>2400</w:t>
        </w:r>
        <w:r>
          <w:t xml:space="preserve"> mm</w:t>
        </w:r>
      </w:smartTag>
      <w:r>
        <w:t xml:space="preserve"> (přesné rozměry budou stanoveny po detailním zaměření)</w:t>
      </w:r>
    </w:p>
    <w:p w14:paraId="4C6BE581" w14:textId="77777777" w:rsidR="00283924" w:rsidRDefault="00953B01" w:rsidP="00283924">
      <w:pPr>
        <w:ind w:left="3540" w:hanging="3540"/>
      </w:pPr>
      <w:r>
        <w:t>hlava</w:t>
      </w:r>
      <w:r w:rsidR="00283924">
        <w:t>:</w:t>
      </w:r>
      <w:r w:rsidR="00283924">
        <w:tab/>
      </w:r>
      <w:smartTag w:uri="urn:schemas-microsoft-com:office:smarttags" w:element="metricconverter">
        <w:smartTagPr>
          <w:attr w:name="ProductID" w:val="3600 mm"/>
        </w:smartTagPr>
        <w:r>
          <w:t>3600</w:t>
        </w:r>
        <w:r w:rsidR="00283924">
          <w:t xml:space="preserve"> mm</w:t>
        </w:r>
      </w:smartTag>
      <w:r w:rsidR="00283924">
        <w:t xml:space="preserve"> (přesný rozměr bude stanoven po detailním zaměření)</w:t>
      </w:r>
    </w:p>
    <w:p w14:paraId="6250513D" w14:textId="77777777" w:rsidR="00283924" w:rsidRDefault="00283924" w:rsidP="00283924">
      <w:pPr>
        <w:ind w:left="3540" w:hanging="3540"/>
      </w:pPr>
      <w:r>
        <w:t>prohlubeň:</w:t>
      </w:r>
      <w:r>
        <w:tab/>
      </w:r>
      <w:smartTag w:uri="urn:schemas-microsoft-com:office:smarttags" w:element="metricconverter">
        <w:smartTagPr>
          <w:attr w:name="ProductID" w:val="1450 mm"/>
        </w:smartTagPr>
        <w:r>
          <w:t>1</w:t>
        </w:r>
        <w:r w:rsidR="00953B01">
          <w:t>450</w:t>
        </w:r>
        <w:r>
          <w:t xml:space="preserve"> mm</w:t>
        </w:r>
      </w:smartTag>
      <w:r>
        <w:t xml:space="preserve"> (přesný rozměr bude stanoven po detailním zaměření)</w:t>
      </w:r>
    </w:p>
    <w:p w14:paraId="3E498706" w14:textId="77777777" w:rsidR="00283924" w:rsidRDefault="00283924" w:rsidP="00283924">
      <w:pPr>
        <w:ind w:left="3540" w:hanging="3540"/>
      </w:pPr>
      <w:r>
        <w:rPr>
          <w:b/>
        </w:rPr>
        <w:t>Vodítka kabiny:</w:t>
      </w:r>
      <w:r>
        <w:rPr>
          <w:b/>
        </w:rPr>
        <w:tab/>
      </w:r>
      <w:r>
        <w:t xml:space="preserve">budou vyměněna za nová </w:t>
      </w:r>
    </w:p>
    <w:p w14:paraId="25CDC04E" w14:textId="77777777" w:rsidR="00006FB7" w:rsidRDefault="00307255" w:rsidP="00283924">
      <w:pPr>
        <w:ind w:left="3540" w:hanging="3540"/>
      </w:pPr>
      <w:r>
        <w:rPr>
          <w:b/>
        </w:rPr>
        <w:t xml:space="preserve">   </w:t>
      </w:r>
      <w:r w:rsidR="00953B01">
        <w:rPr>
          <w:b/>
        </w:rPr>
        <w:t xml:space="preserve">            p</w:t>
      </w:r>
      <w:r w:rsidR="00006FB7">
        <w:rPr>
          <w:b/>
        </w:rPr>
        <w:t>rotiváhy:</w:t>
      </w:r>
      <w:r w:rsidR="00006FB7">
        <w:tab/>
        <w:t>nové nárazníky a protiváhy</w:t>
      </w:r>
    </w:p>
    <w:p w14:paraId="615742FB" w14:textId="77777777" w:rsidR="00006FB7" w:rsidRDefault="00006FB7" w:rsidP="00283924">
      <w:pPr>
        <w:ind w:left="3540" w:hanging="3540"/>
      </w:pPr>
      <w:r>
        <w:rPr>
          <w:b/>
        </w:rPr>
        <w:t>Protiváha:</w:t>
      </w:r>
      <w:r>
        <w:tab/>
        <w:t>výměna za novou, ocelový rám s betonovou výplní včetně kladky</w:t>
      </w:r>
    </w:p>
    <w:p w14:paraId="6BB17E6F" w14:textId="77777777" w:rsidR="00006FB7" w:rsidRDefault="00006FB7" w:rsidP="00283924">
      <w:pPr>
        <w:ind w:left="3540" w:hanging="3540"/>
      </w:pPr>
      <w:r>
        <w:rPr>
          <w:b/>
        </w:rPr>
        <w:t>Strojovna:</w:t>
      </w:r>
      <w:r>
        <w:tab/>
        <w:t>původní nad výtahovou šachtou</w:t>
      </w:r>
    </w:p>
    <w:p w14:paraId="134C4DB5" w14:textId="77777777" w:rsidR="00006FB7" w:rsidRPr="00283924" w:rsidRDefault="00006FB7" w:rsidP="00283924">
      <w:pPr>
        <w:ind w:left="3540" w:hanging="3540"/>
      </w:pPr>
      <w:r>
        <w:rPr>
          <w:b/>
        </w:rPr>
        <w:t>Rozvaděč:</w:t>
      </w:r>
      <w:r>
        <w:tab/>
        <w:t>umístění v</w:t>
      </w:r>
      <w:r w:rsidR="00953B01">
        <w:t> nejvyšší stanici</w:t>
      </w:r>
      <w:r w:rsidR="008A63DC">
        <w:t>, případně strojovně výtahu</w:t>
      </w:r>
    </w:p>
    <w:p w14:paraId="714DC316" w14:textId="77777777" w:rsidR="003639C5" w:rsidRPr="00283924" w:rsidRDefault="003639C5" w:rsidP="00940170">
      <w:pPr>
        <w:ind w:left="3540" w:hanging="3540"/>
      </w:pPr>
      <w:r w:rsidRPr="00283924">
        <w:tab/>
      </w:r>
      <w:r w:rsidRPr="00283924">
        <w:tab/>
      </w:r>
      <w:r w:rsidRPr="00283924">
        <w:tab/>
      </w:r>
    </w:p>
    <w:p w14:paraId="4F4214E2" w14:textId="77777777" w:rsidR="002B62B4" w:rsidRDefault="002B62B4" w:rsidP="00940170">
      <w:pPr>
        <w:ind w:left="3540" w:hanging="3540"/>
      </w:pPr>
    </w:p>
    <w:p w14:paraId="3527FF8A" w14:textId="77777777" w:rsidR="00F06015" w:rsidRPr="00F06015" w:rsidRDefault="00F06015" w:rsidP="00940170">
      <w:pPr>
        <w:ind w:left="3540" w:hanging="3540"/>
      </w:pPr>
    </w:p>
    <w:sectPr w:rsidR="00F06015" w:rsidRPr="00F060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5FBAA0" w14:textId="77777777" w:rsidR="006559F2" w:rsidRDefault="006559F2" w:rsidP="003B0AB9">
      <w:r>
        <w:separator/>
      </w:r>
    </w:p>
  </w:endnote>
  <w:endnote w:type="continuationSeparator" w:id="0">
    <w:p w14:paraId="3167A38F" w14:textId="77777777" w:rsidR="006559F2" w:rsidRDefault="006559F2" w:rsidP="003B0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831804" w14:textId="77777777" w:rsidR="006559F2" w:rsidRDefault="006559F2" w:rsidP="003B0AB9">
      <w:r>
        <w:separator/>
      </w:r>
    </w:p>
  </w:footnote>
  <w:footnote w:type="continuationSeparator" w:id="0">
    <w:p w14:paraId="2EBB790B" w14:textId="77777777" w:rsidR="006559F2" w:rsidRDefault="006559F2" w:rsidP="003B0A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F9726B2"/>
    <w:multiLevelType w:val="hybridMultilevel"/>
    <w:tmpl w:val="19FC5AFA"/>
    <w:lvl w:ilvl="0" w:tplc="69B603F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1446"/>
    <w:rsid w:val="00006FB7"/>
    <w:rsid w:val="00087587"/>
    <w:rsid w:val="000C781D"/>
    <w:rsid w:val="001131B0"/>
    <w:rsid w:val="001774C7"/>
    <w:rsid w:val="001A14BB"/>
    <w:rsid w:val="002213CC"/>
    <w:rsid w:val="002516FF"/>
    <w:rsid w:val="00283924"/>
    <w:rsid w:val="002917DD"/>
    <w:rsid w:val="002B62B4"/>
    <w:rsid w:val="00307255"/>
    <w:rsid w:val="003639C5"/>
    <w:rsid w:val="00367DDC"/>
    <w:rsid w:val="003B0AB9"/>
    <w:rsid w:val="00431EB2"/>
    <w:rsid w:val="00487D74"/>
    <w:rsid w:val="004B18F2"/>
    <w:rsid w:val="00503A81"/>
    <w:rsid w:val="00653BC6"/>
    <w:rsid w:val="006559F2"/>
    <w:rsid w:val="006A3BCC"/>
    <w:rsid w:val="006B171C"/>
    <w:rsid w:val="00722D94"/>
    <w:rsid w:val="0075284F"/>
    <w:rsid w:val="007D1C45"/>
    <w:rsid w:val="00813068"/>
    <w:rsid w:val="008A63DC"/>
    <w:rsid w:val="009108CA"/>
    <w:rsid w:val="00940170"/>
    <w:rsid w:val="00953B01"/>
    <w:rsid w:val="009C2BFE"/>
    <w:rsid w:val="009C3547"/>
    <w:rsid w:val="00A313DD"/>
    <w:rsid w:val="00AB241E"/>
    <w:rsid w:val="00B50E38"/>
    <w:rsid w:val="00B52786"/>
    <w:rsid w:val="00C87E9C"/>
    <w:rsid w:val="00CE61B8"/>
    <w:rsid w:val="00D152B1"/>
    <w:rsid w:val="00D815F7"/>
    <w:rsid w:val="00E30F24"/>
    <w:rsid w:val="00F0198C"/>
    <w:rsid w:val="00F039B3"/>
    <w:rsid w:val="00F06015"/>
    <w:rsid w:val="00FB1446"/>
    <w:rsid w:val="00FE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  <w14:docId w14:val="49F706BA"/>
  <w15:chartTrackingRefBased/>
  <w15:docId w15:val="{87080B60-5290-4674-A5E4-1740F2396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B1446"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Specifikace zakázky:</vt:lpstr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 zakázky:</dc:title>
  <dc:subject/>
  <dc:creator>Pavel Jurica</dc:creator>
  <cp:keywords/>
  <dc:description/>
  <cp:lastModifiedBy>Mádrová Silvie</cp:lastModifiedBy>
  <cp:revision>2</cp:revision>
  <dcterms:created xsi:type="dcterms:W3CDTF">2021-04-30T11:30:00Z</dcterms:created>
  <dcterms:modified xsi:type="dcterms:W3CDTF">2021-04-30T11:30:00Z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riha.roman@kr-jihomoravsky.cz</vt:lpwstr>
  </property>
  <property fmtid="{D5CDD505-2E9C-101B-9397-08002B2CF9AE}" pid="5" name="MSIP_Label_690ebb53-23a2-471a-9c6e-17bd0d11311e_SetDate">
    <vt:lpwstr>2021-04-29T05:54:13.1165262Z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ActionId">
    <vt:lpwstr>d9cb072b-1655-49dd-bb6d-009e2b160ff3</vt:lpwstr>
  </property>
  <property fmtid="{D5CDD505-2E9C-101B-9397-08002B2CF9AE}" pid="9" name="MSIP_Label_690ebb53-23a2-471a-9c6e-17bd0d11311e_Extended_MSFT_Method">
    <vt:lpwstr>Automatic</vt:lpwstr>
  </property>
  <property fmtid="{D5CDD505-2E9C-101B-9397-08002B2CF9AE}" pid="10" name="Sensitivity">
    <vt:lpwstr>Verejne</vt:lpwstr>
  </property>
</Properties>
</file>