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8B27A" w14:textId="77777777" w:rsidR="00557EAB" w:rsidRPr="00937069" w:rsidRDefault="00557EAB" w:rsidP="00AE1D1C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7928B27B" w14:textId="77777777" w:rsidR="00557EAB" w:rsidRPr="00AE1D1C" w:rsidRDefault="00557EAB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7928B27C" w14:textId="77777777" w:rsidR="00557EAB" w:rsidRDefault="00557EAB" w:rsidP="00557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KRYCÍ LIST NABÍDKY</w:t>
      </w:r>
    </w:p>
    <w:p w14:paraId="7928B27D" w14:textId="77777777" w:rsidR="00557EAB" w:rsidRPr="00E25BA4" w:rsidRDefault="00557EAB" w:rsidP="00557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</w:t>
      </w:r>
      <w:r w:rsidRPr="00E25BA4">
        <w:rPr>
          <w:rFonts w:ascii="Arial" w:hAnsi="Arial" w:cs="Arial"/>
          <w:bCs/>
          <w:sz w:val="28"/>
          <w:szCs w:val="28"/>
        </w:rPr>
        <w:t>ro veřejnou zakázku</w:t>
      </w:r>
    </w:p>
    <w:p w14:paraId="7928B27E" w14:textId="77777777" w:rsidR="00611A2A" w:rsidRDefault="00611A2A" w:rsidP="00611A2A">
      <w:pPr>
        <w:jc w:val="center"/>
        <w:rPr>
          <w:rFonts w:ascii="Arial" w:hAnsi="Arial" w:cs="Arial"/>
          <w:b/>
          <w:caps/>
          <w:color w:val="2E74B5"/>
          <w:sz w:val="24"/>
          <w:szCs w:val="18"/>
        </w:rPr>
      </w:pPr>
    </w:p>
    <w:p w14:paraId="7928B27F" w14:textId="77777777" w:rsidR="004237FF" w:rsidRDefault="00435F5E" w:rsidP="00AE1D1C">
      <w:pPr>
        <w:jc w:val="center"/>
        <w:rPr>
          <w:rFonts w:ascii="Arial" w:hAnsi="Arial" w:cs="Arial"/>
          <w:b/>
          <w:caps/>
          <w:color w:val="2E74B5"/>
          <w:sz w:val="24"/>
          <w:szCs w:val="18"/>
        </w:rPr>
      </w:pPr>
      <w:r w:rsidRPr="00435F5E">
        <w:rPr>
          <w:rFonts w:ascii="Arial" w:hAnsi="Arial" w:cs="Arial"/>
          <w:b/>
          <w:caps/>
          <w:color w:val="2E74B5"/>
          <w:sz w:val="24"/>
          <w:szCs w:val="18"/>
        </w:rPr>
        <w:t>Ultrazvukové a RTG přístroje</w:t>
      </w:r>
    </w:p>
    <w:p w14:paraId="7928B280" w14:textId="77777777" w:rsidR="00435F5E" w:rsidRPr="004237FF" w:rsidRDefault="00435F5E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961"/>
      </w:tblGrid>
      <w:tr w:rsidR="00E4269C" w:rsidRPr="00BE2BA7" w14:paraId="7928B283" w14:textId="77777777" w:rsidTr="005A3336">
        <w:trPr>
          <w:trHeight w:val="61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1" w14:textId="77777777" w:rsidR="00E4269C" w:rsidRPr="00121E65" w:rsidRDefault="00121E65" w:rsidP="00121E65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ZADÁVACÍHO 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2" w14:textId="77777777" w:rsidR="00E4269C" w:rsidRPr="00BE2BA7" w:rsidRDefault="00E4269C" w:rsidP="005A3336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7928B287" w14:textId="77777777" w:rsidTr="005A3336">
        <w:trPr>
          <w:trHeight w:val="76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4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928B285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6" w14:textId="77777777" w:rsidR="00E4269C" w:rsidRPr="00BE2BA7" w:rsidRDefault="00E4269C" w:rsidP="005A3336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7928B28A" w14:textId="77777777" w:rsidTr="005A3336">
        <w:trPr>
          <w:cantSplit/>
          <w:trHeight w:val="41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8" w14:textId="77777777" w:rsidR="00E4269C" w:rsidRPr="001C0061" w:rsidRDefault="004237FF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  <w:r w:rsidR="00F350EF">
              <w:rPr>
                <w:rFonts w:ascii="Arial" w:hAnsi="Arial" w:cs="Arial"/>
                <w:b/>
                <w:color w:val="7F7F7F"/>
                <w:sz w:val="24"/>
              </w:rPr>
              <w:t>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9" w14:textId="77777777" w:rsidR="00E4269C" w:rsidRPr="00BE2BA7" w:rsidRDefault="00E4269C" w:rsidP="005A3336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7928B28D" w14:textId="77777777" w:rsidTr="005A3336">
        <w:trPr>
          <w:cantSplit/>
          <w:trHeight w:val="42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B" w14:textId="77777777" w:rsidR="00E4269C" w:rsidRPr="001C0061" w:rsidRDefault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C" w14:textId="77777777" w:rsidR="00E4269C" w:rsidRPr="00BE2BA7" w:rsidRDefault="00E4269C" w:rsidP="005A3336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7928B290" w14:textId="77777777" w:rsidTr="005A3336">
        <w:trPr>
          <w:trHeight w:val="33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E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F" w14:textId="77777777" w:rsidR="00E4269C" w:rsidRPr="00BE2BA7" w:rsidRDefault="00E4269C" w:rsidP="005A333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93" w14:textId="77777777" w:rsidTr="005A3336">
        <w:trPr>
          <w:trHeight w:val="401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1" w14:textId="77777777" w:rsidR="004237FF" w:rsidRPr="001C0061" w:rsidRDefault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Datová schránka</w:t>
            </w:r>
            <w:r w:rsidR="00E25BA4">
              <w:rPr>
                <w:rStyle w:val="Znakapoznpodarou"/>
                <w:rFonts w:ascii="Arial" w:hAnsi="Arial" w:cs="Arial"/>
                <w:b/>
                <w:color w:val="7F7F7F"/>
                <w:sz w:val="24"/>
              </w:rPr>
              <w:footnoteReference w:id="1"/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2" w14:textId="77777777" w:rsidR="004237FF" w:rsidRPr="00BE2BA7" w:rsidRDefault="004237FF" w:rsidP="005A3336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7928B298" w14:textId="77777777" w:rsidTr="005A3336">
        <w:trPr>
          <w:trHeight w:val="4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4" w14:textId="77777777" w:rsidR="00E4269C" w:rsidRPr="001C0061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5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6" w14:textId="77777777" w:rsidR="00E4269C" w:rsidRPr="001C0061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</w:tbl>
    <w:p w14:paraId="7928B299" w14:textId="77777777" w:rsidR="004D3B35" w:rsidRPr="00C129A1" w:rsidRDefault="004D3B35" w:rsidP="004D3B35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Upozornění: </w:t>
      </w:r>
      <w:r w:rsidRPr="009157E8">
        <w:rPr>
          <w:rFonts w:ascii="Arial" w:hAnsi="Arial" w:cs="Arial"/>
          <w:i/>
          <w:sz w:val="18"/>
          <w:szCs w:val="18"/>
        </w:rPr>
        <w:t xml:space="preserve">Doručení písemnosti na uvedenou elektronickou adresu nebo do datové schránky se považuje za doručení účastníkovi </w:t>
      </w:r>
      <w:r>
        <w:rPr>
          <w:rFonts w:ascii="Arial" w:hAnsi="Arial" w:cs="Arial"/>
          <w:i/>
          <w:sz w:val="18"/>
          <w:szCs w:val="18"/>
        </w:rPr>
        <w:t>zadávacího</w:t>
      </w:r>
      <w:r w:rsidRPr="009157E8">
        <w:rPr>
          <w:rFonts w:ascii="Arial" w:hAnsi="Arial" w:cs="Arial"/>
          <w:i/>
          <w:sz w:val="18"/>
          <w:szCs w:val="18"/>
        </w:rPr>
        <w:t xml:space="preserve"> řízení</w:t>
      </w:r>
      <w:r>
        <w:rPr>
          <w:rFonts w:ascii="Arial" w:hAnsi="Arial" w:cs="Arial"/>
          <w:i/>
          <w:sz w:val="18"/>
          <w:szCs w:val="18"/>
        </w:rPr>
        <w:t>.</w:t>
      </w:r>
    </w:p>
    <w:p w14:paraId="7928B29A" w14:textId="77777777" w:rsidR="00DC188D" w:rsidRDefault="00DC188D" w:rsidP="00B4612C">
      <w:pPr>
        <w:rPr>
          <w:rFonts w:ascii="Arial" w:hAnsi="Arial" w:cs="Arial"/>
          <w:b/>
        </w:rPr>
      </w:pPr>
    </w:p>
    <w:p w14:paraId="7928B29B" w14:textId="77777777" w:rsidR="004D3B35" w:rsidRPr="004237FF" w:rsidRDefault="004D3B35" w:rsidP="004D3B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STŘET ZÁJMŮ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5811C7" w:rsidRPr="00BE2BA7" w14:paraId="7928B29E" w14:textId="77777777" w:rsidTr="002825EB">
        <w:trPr>
          <w:trHeight w:val="9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C" w14:textId="77777777" w:rsidR="005811C7" w:rsidRPr="001C0061" w:rsidRDefault="005811C7" w:rsidP="007D50F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Účastník 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(</w:t>
            </w:r>
            <w:r w:rsidR="007D50FF">
              <w:rPr>
                <w:rFonts w:ascii="Arial" w:hAnsi="Arial" w:cs="Arial"/>
                <w:b/>
                <w:bCs/>
                <w:color w:val="7F7F7F"/>
                <w:sz w:val="22"/>
              </w:rPr>
              <w:t>či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případný poddodavatel, kterým je prokazována část kvalifikace) </w:t>
            </w:r>
            <w:r w:rsidR="007D50FF">
              <w:rPr>
                <w:rFonts w:ascii="Arial" w:hAnsi="Arial" w:cs="Arial"/>
                <w:b/>
                <w:bCs/>
                <w:color w:val="7F7F7F"/>
                <w:sz w:val="22"/>
              </w:rPr>
              <w:t>je</w:t>
            </w: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ve střetu zájmů ve smy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slu § 4b zákona o střetu zájmů </w:t>
            </w:r>
            <w:r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(uveďte „</w:t>
            </w:r>
            <w:r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ANO</w:t>
            </w:r>
            <w:r w:rsidR="007D50FF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 xml:space="preserve">“, pokud </w:t>
            </w:r>
            <w:r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jste ve střetu zájm</w:t>
            </w:r>
            <w:r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ů</w:t>
            </w:r>
            <w:r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 xml:space="preserve"> nebo „</w:t>
            </w:r>
            <w:r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NE</w:t>
            </w:r>
            <w:r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 xml:space="preserve">“, pokud </w:t>
            </w:r>
            <w:r w:rsidR="007D50FF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ne</w:t>
            </w:r>
            <w:r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jste</w:t>
            </w:r>
            <w:r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 xml:space="preserve"> </w:t>
            </w:r>
            <w:r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ve střetu zájm</w:t>
            </w:r>
            <w:r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ů</w:t>
            </w:r>
            <w:r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D" w14:textId="77777777" w:rsidR="005811C7" w:rsidRPr="00BE2BA7" w:rsidRDefault="005811C7" w:rsidP="005811C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7928B29F" w14:textId="77777777" w:rsidR="000E57D5" w:rsidRDefault="000E57D5" w:rsidP="005A3336">
      <w:pPr>
        <w:ind w:left="5040" w:firstLine="720"/>
        <w:rPr>
          <w:rFonts w:ascii="Arial" w:hAnsi="Arial" w:cs="Arial"/>
          <w:sz w:val="24"/>
        </w:rPr>
      </w:pPr>
    </w:p>
    <w:p w14:paraId="7928B2A0" w14:textId="77777777" w:rsidR="003312ED" w:rsidRPr="004237FF" w:rsidRDefault="003312ED" w:rsidP="003312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ČÁSTI VEŘEJNÉ ZAKÁZKY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3312ED" w:rsidRPr="00BE2BA7" w14:paraId="7928B2A3" w14:textId="77777777" w:rsidTr="003312ED">
        <w:trPr>
          <w:trHeight w:val="401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A1" w14:textId="77777777" w:rsidR="003312ED" w:rsidRPr="001C0061" w:rsidRDefault="003312ED" w:rsidP="00F366A6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Účastník 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podává nabídku na část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A2" w14:textId="77777777" w:rsidR="003312ED" w:rsidRPr="003312ED" w:rsidRDefault="003312ED" w:rsidP="00F366A6">
            <w:pPr>
              <w:jc w:val="center"/>
              <w:rPr>
                <w:rFonts w:ascii="Arial" w:hAnsi="Arial" w:cs="Arial"/>
                <w:color w:val="FF0000"/>
                <w:sz w:val="24"/>
              </w:rPr>
            </w:pPr>
            <w:r w:rsidRPr="003312ED">
              <w:rPr>
                <w:rFonts w:ascii="Arial" w:hAnsi="Arial" w:cs="Arial"/>
                <w:color w:val="FF0000"/>
                <w:sz w:val="24"/>
              </w:rPr>
              <w:t>ANO / NE</w:t>
            </w:r>
          </w:p>
        </w:tc>
      </w:tr>
      <w:tr w:rsidR="003312ED" w:rsidRPr="003312ED" w14:paraId="7928B2A6" w14:textId="77777777" w:rsidTr="003312ED">
        <w:trPr>
          <w:trHeight w:val="421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A4" w14:textId="77777777" w:rsidR="003312ED" w:rsidRPr="001C0061" w:rsidRDefault="003312ED" w:rsidP="00F366A6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Účastník 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podává nabídku na část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A5" w14:textId="77777777" w:rsidR="003312ED" w:rsidRPr="003312ED" w:rsidRDefault="003312ED" w:rsidP="00F366A6">
            <w:pPr>
              <w:jc w:val="center"/>
              <w:rPr>
                <w:rFonts w:ascii="Arial" w:hAnsi="Arial" w:cs="Arial"/>
                <w:color w:val="FF0000"/>
                <w:sz w:val="24"/>
              </w:rPr>
            </w:pPr>
            <w:r w:rsidRPr="003312ED">
              <w:rPr>
                <w:rFonts w:ascii="Arial" w:hAnsi="Arial" w:cs="Arial"/>
                <w:color w:val="FF0000"/>
                <w:sz w:val="24"/>
              </w:rPr>
              <w:t>ANO / NE</w:t>
            </w:r>
          </w:p>
        </w:tc>
      </w:tr>
      <w:tr w:rsidR="003312ED" w:rsidRPr="003312ED" w14:paraId="7928B2A9" w14:textId="77777777" w:rsidTr="003312ED">
        <w:trPr>
          <w:trHeight w:val="413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A7" w14:textId="77777777" w:rsidR="003312ED" w:rsidRPr="001C0061" w:rsidRDefault="003312ED" w:rsidP="00F366A6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Účastník 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podává nabídku na část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A8" w14:textId="77777777" w:rsidR="003312ED" w:rsidRPr="003312ED" w:rsidRDefault="003312ED" w:rsidP="00F366A6">
            <w:pPr>
              <w:jc w:val="center"/>
              <w:rPr>
                <w:rFonts w:ascii="Arial" w:hAnsi="Arial" w:cs="Arial"/>
                <w:color w:val="FF0000"/>
                <w:sz w:val="24"/>
              </w:rPr>
            </w:pPr>
            <w:r w:rsidRPr="003312ED">
              <w:rPr>
                <w:rFonts w:ascii="Arial" w:hAnsi="Arial" w:cs="Arial"/>
                <w:color w:val="FF0000"/>
                <w:sz w:val="24"/>
              </w:rPr>
              <w:t>ANO / NE</w:t>
            </w:r>
          </w:p>
        </w:tc>
      </w:tr>
    </w:tbl>
    <w:p w14:paraId="7928B2AA" w14:textId="2DBA612F" w:rsidR="003312ED" w:rsidRDefault="003312ED" w:rsidP="005A3336">
      <w:pPr>
        <w:ind w:left="5040" w:firstLine="720"/>
        <w:rPr>
          <w:rFonts w:ascii="Arial" w:hAnsi="Arial" w:cs="Arial"/>
          <w:sz w:val="24"/>
        </w:rPr>
      </w:pPr>
    </w:p>
    <w:p w14:paraId="370BCB4E" w14:textId="77777777" w:rsidR="000C5D3D" w:rsidRPr="00AE1D1C" w:rsidRDefault="000C5D3D" w:rsidP="000C5D3D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796A3737" w14:textId="68A993D5" w:rsidR="000C5D3D" w:rsidRPr="000C5D3D" w:rsidRDefault="000C5D3D" w:rsidP="000C5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" w:hAnsi="Arial" w:cs="Arial"/>
        </w:rPr>
      </w:pPr>
      <w:r w:rsidRPr="000C5D3D">
        <w:rPr>
          <w:rFonts w:ascii="Arial" w:hAnsi="Arial" w:cs="Arial"/>
          <w:sz w:val="28"/>
          <w:szCs w:val="14"/>
        </w:rPr>
        <w:t>ČESTNÉ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2A1B28B2" w14:textId="58B88F76" w:rsidR="00C81849" w:rsidRPr="00AC6627" w:rsidRDefault="00C81849" w:rsidP="00C81849">
      <w:pPr>
        <w:widowControl w:val="0"/>
        <w:tabs>
          <w:tab w:val="left" w:pos="284"/>
        </w:tabs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Účastník tímto v návaznosti na Nařízení Rady (EU) 2022/576 ze dne 8. dubna 2022, kterým se mění nařízení (EU) č. 833/2014 o omezujících opatřeních vzhledem k činnostem Ruska destabilizujícím situaci na Ukrajině, prohlašuje, že:</w:t>
      </w:r>
    </w:p>
    <w:p w14:paraId="6EF50CA1" w14:textId="77777777" w:rsidR="00C81849" w:rsidRPr="00AC6627" w:rsidRDefault="00C81849" w:rsidP="00C81849">
      <w:pPr>
        <w:pStyle w:val="Odstavecseseznamem"/>
        <w:widowControl w:val="0"/>
        <w:numPr>
          <w:ilvl w:val="0"/>
          <w:numId w:val="33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49F25FC5" w14:textId="77777777" w:rsidR="00C81849" w:rsidRPr="00AC6627" w:rsidRDefault="00C81849" w:rsidP="00C81849">
      <w:pPr>
        <w:pStyle w:val="Odstavecseseznamem"/>
        <w:widowControl w:val="0"/>
        <w:numPr>
          <w:ilvl w:val="0"/>
          <w:numId w:val="33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</w:t>
      </w:r>
      <w:r w:rsidRPr="00AC6627">
        <w:rPr>
          <w:rFonts w:ascii="Calibri" w:hAnsi="Calibri"/>
          <w:bCs/>
          <w:color w:val="000000"/>
          <w:sz w:val="22"/>
          <w:szCs w:val="22"/>
        </w:rPr>
        <w:lastRenderedPageBreak/>
        <w:t xml:space="preserve">vlastněn některým ze subjektů uvedených v písmeni a), </w:t>
      </w:r>
    </w:p>
    <w:p w14:paraId="7250D5F7" w14:textId="77777777" w:rsidR="00C81849" w:rsidRPr="00AC6627" w:rsidRDefault="00C81849" w:rsidP="00C81849">
      <w:pPr>
        <w:pStyle w:val="Odstavecseseznamem"/>
        <w:widowControl w:val="0"/>
        <w:numPr>
          <w:ilvl w:val="0"/>
          <w:numId w:val="33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222D56EC" w14:textId="77777777" w:rsidR="00C81849" w:rsidRDefault="00C81849" w:rsidP="00C81849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Účastník dále prohlašuje, že splnění výše uvedených podmínek se týká i případných poddodavatelů, dodavatelů nebo subjektů, kteří se podílí na plnění veřejné zakázky více než 10 % hodnoty této zakázky, kterými účastník prokazuje kvalifikaci, či s nimi podává společnou nabídku.</w:t>
      </w:r>
    </w:p>
    <w:p w14:paraId="7928B2AC" w14:textId="1B8D4964" w:rsidR="00A7277C" w:rsidRDefault="00A7277C" w:rsidP="005A3336">
      <w:pPr>
        <w:ind w:left="5040" w:firstLine="720"/>
        <w:rPr>
          <w:rFonts w:ascii="Arial" w:hAnsi="Arial" w:cs="Arial"/>
          <w:sz w:val="24"/>
        </w:rPr>
      </w:pPr>
    </w:p>
    <w:p w14:paraId="16454032" w14:textId="1982F993" w:rsidR="000C5D3D" w:rsidRDefault="000C5D3D" w:rsidP="005A3336">
      <w:pPr>
        <w:ind w:left="5040" w:firstLine="720"/>
        <w:rPr>
          <w:rFonts w:ascii="Arial" w:hAnsi="Arial" w:cs="Arial"/>
          <w:sz w:val="24"/>
        </w:rPr>
      </w:pPr>
    </w:p>
    <w:p w14:paraId="50AD3B31" w14:textId="77777777" w:rsidR="000C5D3D" w:rsidRDefault="000C5D3D" w:rsidP="005A3336">
      <w:pPr>
        <w:ind w:left="5040" w:firstLine="720"/>
        <w:rPr>
          <w:rFonts w:ascii="Arial" w:hAnsi="Arial" w:cs="Arial"/>
          <w:sz w:val="24"/>
        </w:rPr>
      </w:pPr>
    </w:p>
    <w:p w14:paraId="7928B2AD" w14:textId="659106D6" w:rsidR="00B306AF" w:rsidRDefault="00B306AF" w:rsidP="005A3336">
      <w:pPr>
        <w:ind w:left="5040" w:firstLine="720"/>
        <w:rPr>
          <w:rFonts w:ascii="Arial" w:hAnsi="Arial" w:cs="Arial"/>
          <w:sz w:val="24"/>
        </w:rPr>
      </w:pPr>
    </w:p>
    <w:p w14:paraId="07C03FCC" w14:textId="77777777" w:rsidR="00A1003E" w:rsidRDefault="00A1003E" w:rsidP="005A3336">
      <w:pPr>
        <w:ind w:left="5040" w:firstLine="720"/>
        <w:rPr>
          <w:rFonts w:ascii="Arial" w:hAnsi="Arial" w:cs="Arial"/>
          <w:sz w:val="24"/>
        </w:rPr>
      </w:pPr>
    </w:p>
    <w:p w14:paraId="7928B2AE" w14:textId="77777777" w:rsidR="00E25BA4" w:rsidRDefault="00E25BA4" w:rsidP="005A3336">
      <w:pPr>
        <w:ind w:left="5040"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…………………….</w:t>
      </w:r>
    </w:p>
    <w:p w14:paraId="7928B2AF" w14:textId="77777777" w:rsidR="00B306AF" w:rsidRDefault="00121E65">
      <w:pPr>
        <w:rPr>
          <w:rFonts w:ascii="Arial" w:hAnsi="Arial" w:cs="Arial"/>
          <w:b/>
          <w:i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B95F84">
        <w:rPr>
          <w:rFonts w:ascii="Arial" w:hAnsi="Arial" w:cs="Arial"/>
          <w:sz w:val="24"/>
        </w:rPr>
        <w:t xml:space="preserve">  </w:t>
      </w:r>
      <w:r w:rsidR="00B95F84" w:rsidRPr="000E57D5">
        <w:rPr>
          <w:rFonts w:ascii="Arial" w:hAnsi="Arial" w:cs="Arial"/>
          <w:b/>
          <w:i/>
          <w:sz w:val="24"/>
          <w:u w:val="single"/>
        </w:rPr>
        <w:t xml:space="preserve">Jméno a </w:t>
      </w:r>
      <w:r w:rsidR="000E57D5" w:rsidRPr="000E57D5">
        <w:rPr>
          <w:rFonts w:ascii="Arial" w:hAnsi="Arial" w:cs="Arial"/>
          <w:b/>
          <w:i/>
          <w:sz w:val="24"/>
          <w:u w:val="single"/>
        </w:rPr>
        <w:t>podpis</w:t>
      </w:r>
      <w:r w:rsidR="00E4269C" w:rsidRPr="000E57D5">
        <w:rPr>
          <w:rFonts w:ascii="Arial" w:hAnsi="Arial" w:cs="Arial"/>
          <w:b/>
          <w:i/>
          <w:sz w:val="24"/>
        </w:rPr>
        <w:tab/>
      </w:r>
      <w:r w:rsidR="004237FF" w:rsidRPr="000E57D5">
        <w:rPr>
          <w:rFonts w:ascii="Arial" w:hAnsi="Arial" w:cs="Arial"/>
          <w:b/>
          <w:i/>
          <w:sz w:val="24"/>
          <w:u w:val="single"/>
        </w:rPr>
        <w:t xml:space="preserve">  </w:t>
      </w:r>
    </w:p>
    <w:p w14:paraId="7928B2B0" w14:textId="77777777" w:rsidR="008E2123" w:rsidRPr="00937069" w:rsidRDefault="00B306AF" w:rsidP="00B306A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  <w:sz w:val="24"/>
          <w:u w:val="single"/>
        </w:rPr>
        <w:br w:type="page"/>
      </w:r>
      <w:r w:rsidR="00557EAB" w:rsidRPr="00937069">
        <w:rPr>
          <w:rFonts w:ascii="Arial Black" w:hAnsi="Arial Black"/>
          <w:sz w:val="28"/>
        </w:rPr>
        <w:lastRenderedPageBreak/>
        <w:t>Svazek 1 příloha</w:t>
      </w:r>
    </w:p>
    <w:p w14:paraId="7928B2B1" w14:textId="77777777" w:rsidR="00E4269C" w:rsidRPr="00121E65" w:rsidRDefault="00121E65">
      <w:pPr>
        <w:rPr>
          <w:rFonts w:ascii="Arial" w:hAnsi="Arial" w:cs="Arial"/>
          <w:sz w:val="24"/>
        </w:rPr>
      </w:pPr>
      <w:r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7928B2B2" w14:textId="77777777" w:rsidR="00A56475" w:rsidRDefault="00A56475" w:rsidP="00A56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KRYCÍ LIST NABÍDKY</w:t>
      </w:r>
    </w:p>
    <w:p w14:paraId="7928B2B3" w14:textId="77777777" w:rsidR="00A56475" w:rsidRDefault="00A56475" w:rsidP="00A56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color w:val="808080"/>
          <w:sz w:val="28"/>
        </w:rPr>
      </w:pPr>
      <w:r w:rsidRPr="004237FF">
        <w:rPr>
          <w:rFonts w:ascii="Arial" w:hAnsi="Arial" w:cs="Arial"/>
          <w:b/>
          <w:bCs/>
          <w:color w:val="808080"/>
          <w:sz w:val="28"/>
        </w:rPr>
        <w:t xml:space="preserve">(pro nabídku podanou společně více </w:t>
      </w:r>
      <w:r w:rsidR="00F44978">
        <w:rPr>
          <w:rFonts w:ascii="Arial" w:hAnsi="Arial" w:cs="Arial"/>
          <w:b/>
          <w:bCs/>
          <w:color w:val="808080"/>
          <w:sz w:val="28"/>
        </w:rPr>
        <w:t>účastníky</w:t>
      </w:r>
      <w:r w:rsidR="00F44978" w:rsidRPr="004237FF">
        <w:rPr>
          <w:rFonts w:ascii="Arial" w:hAnsi="Arial" w:cs="Arial"/>
          <w:b/>
          <w:bCs/>
          <w:color w:val="808080"/>
          <w:sz w:val="28"/>
        </w:rPr>
        <w:t xml:space="preserve"> – předkládá</w:t>
      </w:r>
      <w:r w:rsidRPr="004237FF">
        <w:rPr>
          <w:rFonts w:ascii="Arial" w:hAnsi="Arial" w:cs="Arial"/>
          <w:b/>
          <w:bCs/>
          <w:color w:val="808080"/>
          <w:sz w:val="28"/>
        </w:rPr>
        <w:t xml:space="preserve"> se pouze v případě společné nabídky)</w:t>
      </w:r>
    </w:p>
    <w:p w14:paraId="7928B2B4" w14:textId="77777777" w:rsidR="00E25BA4" w:rsidRPr="004237FF" w:rsidRDefault="00E25BA4" w:rsidP="00A56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Cs/>
          <w:sz w:val="28"/>
          <w:szCs w:val="28"/>
        </w:rPr>
        <w:t>p</w:t>
      </w:r>
      <w:r w:rsidRPr="00E25BA4">
        <w:rPr>
          <w:rFonts w:ascii="Arial" w:hAnsi="Arial" w:cs="Arial"/>
          <w:bCs/>
          <w:sz w:val="28"/>
          <w:szCs w:val="28"/>
        </w:rPr>
        <w:t>ro veřejnou zakázku</w:t>
      </w:r>
    </w:p>
    <w:p w14:paraId="7928B2B5" w14:textId="77777777" w:rsidR="00A56475" w:rsidRPr="003D15BD" w:rsidRDefault="00A56475" w:rsidP="00A9144B">
      <w:pPr>
        <w:jc w:val="center"/>
        <w:rPr>
          <w:rFonts w:ascii="Arial Black" w:hAnsi="Arial Black"/>
          <w:b/>
          <w:u w:val="single"/>
        </w:rPr>
      </w:pPr>
    </w:p>
    <w:p w14:paraId="7928B2B6" w14:textId="77777777" w:rsidR="00E4269C" w:rsidRDefault="00435F5E" w:rsidP="00435F5E">
      <w:pPr>
        <w:jc w:val="center"/>
        <w:rPr>
          <w:rFonts w:ascii="Arial" w:hAnsi="Arial" w:cs="Arial"/>
          <w:b/>
          <w:caps/>
          <w:color w:val="2E74B5"/>
          <w:sz w:val="24"/>
          <w:szCs w:val="18"/>
        </w:rPr>
      </w:pPr>
      <w:r w:rsidRPr="00435F5E">
        <w:rPr>
          <w:rFonts w:ascii="Arial" w:hAnsi="Arial" w:cs="Arial"/>
          <w:b/>
          <w:caps/>
          <w:color w:val="2E74B5"/>
          <w:sz w:val="24"/>
          <w:szCs w:val="18"/>
        </w:rPr>
        <w:t>Ultrazvukové a RTG přístroje</w:t>
      </w:r>
    </w:p>
    <w:p w14:paraId="7928B2B7" w14:textId="77777777" w:rsidR="00435F5E" w:rsidRDefault="00435F5E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961"/>
      </w:tblGrid>
      <w:tr w:rsidR="004237FF" w:rsidRPr="00BE2BA7" w14:paraId="7928B2BA" w14:textId="77777777" w:rsidTr="000E57D5">
        <w:trPr>
          <w:trHeight w:val="61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B8" w14:textId="77777777" w:rsidR="004237FF" w:rsidRPr="001C0061" w:rsidRDefault="004237FF" w:rsidP="00D44909">
            <w:pPr>
              <w:jc w:val="center"/>
              <w:rPr>
                <w:rFonts w:ascii="Arial" w:hAnsi="Arial" w:cs="Arial"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1. </w:t>
            </w:r>
            <w:r w:rsidR="00121E65">
              <w:rPr>
                <w:rFonts w:ascii="Arial" w:hAnsi="Arial" w:cs="Arial"/>
                <w:b/>
                <w:color w:val="7F7F7F"/>
                <w:sz w:val="24"/>
              </w:rPr>
              <w:t xml:space="preserve">ÚČASTNÍK ZADÁVACÍHO ŘÍZENÍ </w:t>
            </w:r>
            <w:r w:rsidR="00121E65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 w:rsidR="00121E65"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B9" w14:textId="77777777" w:rsidR="004237FF" w:rsidRPr="00BE2BA7" w:rsidRDefault="004237FF" w:rsidP="000E57D5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BE" w14:textId="77777777" w:rsidTr="000E57D5">
        <w:trPr>
          <w:trHeight w:val="76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BB" w14:textId="77777777" w:rsidR="004237FF" w:rsidRPr="001C0061" w:rsidRDefault="004237FF" w:rsidP="00D44909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928B2BC" w14:textId="77777777" w:rsidR="004237FF" w:rsidRPr="004237FF" w:rsidRDefault="004237FF" w:rsidP="00D44909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BD" w14:textId="77777777" w:rsidR="004237FF" w:rsidRPr="00BE2BA7" w:rsidRDefault="004237FF" w:rsidP="000E57D5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C1" w14:textId="77777777" w:rsidTr="000E57D5">
        <w:trPr>
          <w:cantSplit/>
          <w:trHeight w:val="41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BF" w14:textId="77777777" w:rsidR="004237FF" w:rsidRPr="001C0061" w:rsidRDefault="004237FF" w:rsidP="00D44909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  <w:r w:rsidR="00F350EF">
              <w:rPr>
                <w:rFonts w:ascii="Arial" w:hAnsi="Arial" w:cs="Arial"/>
                <w:b/>
                <w:color w:val="7F7F7F"/>
                <w:sz w:val="24"/>
              </w:rPr>
              <w:t>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0" w14:textId="77777777" w:rsidR="004237FF" w:rsidRPr="00BE2BA7" w:rsidRDefault="004237FF" w:rsidP="000E57D5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C4" w14:textId="77777777" w:rsidTr="000E57D5">
        <w:trPr>
          <w:cantSplit/>
          <w:trHeight w:val="42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2" w14:textId="77777777" w:rsidR="004237FF" w:rsidRPr="001C0061" w:rsidRDefault="004237FF" w:rsidP="00D44909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3" w14:textId="77777777" w:rsidR="004237FF" w:rsidRPr="00BE2BA7" w:rsidRDefault="004237FF" w:rsidP="000E57D5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C7" w14:textId="77777777" w:rsidTr="000E57D5">
        <w:trPr>
          <w:trHeight w:val="51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5" w14:textId="77777777" w:rsidR="004237FF" w:rsidRPr="001C0061" w:rsidRDefault="004237FF" w:rsidP="00D44909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6" w14:textId="77777777" w:rsidR="004237FF" w:rsidRPr="00BE2BA7" w:rsidRDefault="004237FF" w:rsidP="000E57D5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CA" w14:textId="77777777" w:rsidTr="000E57D5">
        <w:trPr>
          <w:trHeight w:val="51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8" w14:textId="77777777" w:rsidR="004237FF" w:rsidRPr="001C0061" w:rsidRDefault="004237FF" w:rsidP="004900C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Datová schránka</w:t>
            </w:r>
            <w:r w:rsidR="004900CA" w:rsidRPr="004900CA">
              <w:rPr>
                <w:rFonts w:ascii="Arial" w:hAnsi="Arial" w:cs="Arial"/>
                <w:b/>
                <w:color w:val="7F7F7F"/>
                <w:sz w:val="22"/>
                <w:vertAlign w:val="superscript"/>
              </w:rPr>
              <w:t>1</w:t>
            </w:r>
            <w:r w:rsidR="004900CA" w:rsidRPr="00066145">
              <w:rPr>
                <w:rStyle w:val="Znakapoznpodarou"/>
                <w:rFonts w:ascii="Arial" w:hAnsi="Arial" w:cs="Arial"/>
                <w:b/>
                <w:color w:val="FFFFFF"/>
                <w:sz w:val="22"/>
              </w:rPr>
              <w:footnoteReference w:id="2"/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9" w14:textId="77777777" w:rsidR="004237FF" w:rsidRPr="00BE2BA7" w:rsidRDefault="004237FF" w:rsidP="000E57D5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CF" w14:textId="77777777" w:rsidTr="000E57D5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B" w14:textId="77777777" w:rsidR="004237FF" w:rsidRPr="001C0061" w:rsidRDefault="004237FF" w:rsidP="00D44909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C" w14:textId="77777777" w:rsidR="004237FF" w:rsidRPr="00BE2BA7" w:rsidRDefault="004237FF" w:rsidP="00D4490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D" w14:textId="77777777" w:rsidR="004237FF" w:rsidRPr="001C0061" w:rsidRDefault="004237FF" w:rsidP="000E57D5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E" w14:textId="77777777" w:rsidR="004237FF" w:rsidRPr="00BE2BA7" w:rsidRDefault="004237FF" w:rsidP="000E57D5">
            <w:pPr>
              <w:rPr>
                <w:rFonts w:ascii="Arial" w:hAnsi="Arial" w:cs="Arial"/>
                <w:sz w:val="24"/>
              </w:rPr>
            </w:pPr>
          </w:p>
        </w:tc>
      </w:tr>
    </w:tbl>
    <w:p w14:paraId="7928B2D0" w14:textId="77777777" w:rsidR="004237FF" w:rsidRDefault="004237FF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961"/>
      </w:tblGrid>
      <w:tr w:rsidR="004237FF" w:rsidRPr="00BE2BA7" w14:paraId="7928B2D3" w14:textId="77777777" w:rsidTr="000E57D5">
        <w:trPr>
          <w:trHeight w:val="61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1" w14:textId="77777777" w:rsidR="004237FF" w:rsidRPr="001C0061" w:rsidRDefault="004237FF" w:rsidP="00D44909">
            <w:pPr>
              <w:jc w:val="center"/>
              <w:rPr>
                <w:rFonts w:ascii="Arial" w:hAnsi="Arial" w:cs="Arial"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2. </w:t>
            </w:r>
            <w:r w:rsidR="00121E65">
              <w:rPr>
                <w:rFonts w:ascii="Arial" w:hAnsi="Arial" w:cs="Arial"/>
                <w:b/>
                <w:color w:val="7F7F7F"/>
                <w:sz w:val="24"/>
              </w:rPr>
              <w:t xml:space="preserve">ÚČASTNÍK ZADÁVACÍHO ŘÍZENÍ </w:t>
            </w:r>
            <w:r w:rsidR="00121E65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 w:rsidR="00121E65"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2" w14:textId="77777777" w:rsidR="004237FF" w:rsidRPr="00BE2BA7" w:rsidRDefault="004237FF" w:rsidP="000E57D5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D7" w14:textId="77777777" w:rsidTr="000E57D5">
        <w:trPr>
          <w:trHeight w:val="76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4" w14:textId="77777777" w:rsidR="004237FF" w:rsidRPr="001C0061" w:rsidRDefault="004237FF" w:rsidP="00D44909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928B2D5" w14:textId="77777777" w:rsidR="004237FF" w:rsidRPr="004237FF" w:rsidRDefault="004237FF" w:rsidP="00D44909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6" w14:textId="77777777" w:rsidR="004237FF" w:rsidRPr="00BE2BA7" w:rsidRDefault="004237FF" w:rsidP="000E57D5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DA" w14:textId="77777777" w:rsidTr="000E57D5">
        <w:trPr>
          <w:cantSplit/>
          <w:trHeight w:val="41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8" w14:textId="77777777" w:rsidR="004237FF" w:rsidRPr="001C0061" w:rsidRDefault="004237FF" w:rsidP="00D44909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  <w:r w:rsidR="00F350EF">
              <w:rPr>
                <w:rFonts w:ascii="Arial" w:hAnsi="Arial" w:cs="Arial"/>
                <w:b/>
                <w:color w:val="7F7F7F"/>
                <w:sz w:val="24"/>
              </w:rPr>
              <w:t>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9" w14:textId="77777777" w:rsidR="004237FF" w:rsidRPr="00BE2BA7" w:rsidRDefault="004237FF" w:rsidP="000E57D5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DD" w14:textId="77777777" w:rsidTr="000E57D5">
        <w:trPr>
          <w:cantSplit/>
          <w:trHeight w:val="42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B" w14:textId="77777777" w:rsidR="004237FF" w:rsidRPr="001C0061" w:rsidRDefault="004237FF" w:rsidP="00D44909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C" w14:textId="77777777" w:rsidR="004237FF" w:rsidRPr="00BE2BA7" w:rsidRDefault="004237FF" w:rsidP="000E57D5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E0" w14:textId="77777777" w:rsidTr="000E57D5">
        <w:trPr>
          <w:trHeight w:val="51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E" w14:textId="77777777" w:rsidR="004237FF" w:rsidRPr="001C0061" w:rsidRDefault="004237FF" w:rsidP="00D44909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F" w14:textId="77777777" w:rsidR="004237FF" w:rsidRPr="00BE2BA7" w:rsidRDefault="004237FF" w:rsidP="000E57D5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E3" w14:textId="77777777" w:rsidTr="000E57D5">
        <w:trPr>
          <w:trHeight w:val="51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E1" w14:textId="77777777" w:rsidR="004237FF" w:rsidRPr="001C0061" w:rsidRDefault="004237FF" w:rsidP="00D44909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Datová schránka</w:t>
            </w:r>
            <w:r w:rsidR="004900CA" w:rsidRPr="004900CA">
              <w:rPr>
                <w:rFonts w:ascii="Arial" w:hAnsi="Arial" w:cs="Arial"/>
                <w:b/>
                <w:color w:val="7F7F7F"/>
                <w:sz w:val="22"/>
                <w:vertAlign w:val="superscript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E2" w14:textId="77777777" w:rsidR="004237FF" w:rsidRPr="00BE2BA7" w:rsidRDefault="004237FF" w:rsidP="000E57D5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E8" w14:textId="77777777" w:rsidTr="00D44909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E4" w14:textId="77777777" w:rsidR="004237FF" w:rsidRPr="001C0061" w:rsidRDefault="004237FF" w:rsidP="00D44909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E5" w14:textId="77777777" w:rsidR="004237FF" w:rsidRPr="00BE2BA7" w:rsidRDefault="004237FF" w:rsidP="00D4490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E6" w14:textId="77777777" w:rsidR="004237FF" w:rsidRPr="001C0061" w:rsidRDefault="004237FF" w:rsidP="00D44909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E7" w14:textId="77777777" w:rsidR="004237FF" w:rsidRPr="00BE2BA7" w:rsidRDefault="004237FF" w:rsidP="00D44909">
            <w:pPr>
              <w:rPr>
                <w:rFonts w:ascii="Arial" w:hAnsi="Arial" w:cs="Arial"/>
                <w:sz w:val="24"/>
              </w:rPr>
            </w:pPr>
          </w:p>
        </w:tc>
      </w:tr>
    </w:tbl>
    <w:p w14:paraId="7928B2E9" w14:textId="77777777" w:rsidR="00E4269C" w:rsidRPr="004D3B35" w:rsidRDefault="00E4269C" w:rsidP="004D3B35">
      <w:pPr>
        <w:jc w:val="both"/>
        <w:rPr>
          <w:rFonts w:ascii="Arial" w:hAnsi="Arial" w:cs="Arial"/>
          <w:i/>
          <w:sz w:val="18"/>
          <w:szCs w:val="18"/>
        </w:rPr>
      </w:pPr>
      <w:r w:rsidRPr="004D3B35">
        <w:rPr>
          <w:rFonts w:ascii="Arial" w:hAnsi="Arial" w:cs="Arial"/>
          <w:i/>
          <w:sz w:val="18"/>
          <w:szCs w:val="18"/>
        </w:rPr>
        <w:t xml:space="preserve">Upozornění: počet </w:t>
      </w:r>
      <w:r w:rsidR="008E2123" w:rsidRPr="004D3B35">
        <w:rPr>
          <w:rFonts w:ascii="Arial" w:hAnsi="Arial" w:cs="Arial"/>
          <w:i/>
          <w:sz w:val="18"/>
          <w:szCs w:val="18"/>
        </w:rPr>
        <w:t>účastníků</w:t>
      </w:r>
      <w:r w:rsidRPr="004D3B35">
        <w:rPr>
          <w:rFonts w:ascii="Arial" w:hAnsi="Arial" w:cs="Arial"/>
          <w:i/>
          <w:sz w:val="18"/>
          <w:szCs w:val="18"/>
        </w:rPr>
        <w:t xml:space="preserve"> v tabulce </w:t>
      </w:r>
      <w:r w:rsidR="008E2123" w:rsidRPr="004D3B35">
        <w:rPr>
          <w:rFonts w:ascii="Arial" w:hAnsi="Arial" w:cs="Arial"/>
          <w:i/>
          <w:sz w:val="18"/>
          <w:szCs w:val="18"/>
        </w:rPr>
        <w:t xml:space="preserve">bude upraven </w:t>
      </w:r>
      <w:r w:rsidRPr="004D3B35">
        <w:rPr>
          <w:rFonts w:ascii="Arial" w:hAnsi="Arial" w:cs="Arial"/>
          <w:i/>
          <w:sz w:val="18"/>
          <w:szCs w:val="18"/>
        </w:rPr>
        <w:t xml:space="preserve">podle skutečného počtu </w:t>
      </w:r>
      <w:r w:rsidR="004237FF" w:rsidRPr="004D3B35">
        <w:rPr>
          <w:rFonts w:ascii="Arial" w:hAnsi="Arial" w:cs="Arial"/>
          <w:i/>
          <w:sz w:val="18"/>
          <w:szCs w:val="18"/>
        </w:rPr>
        <w:t xml:space="preserve">účastníků společné </w:t>
      </w:r>
      <w:r w:rsidRPr="004D3B35">
        <w:rPr>
          <w:rFonts w:ascii="Arial" w:hAnsi="Arial" w:cs="Arial"/>
          <w:i/>
          <w:sz w:val="18"/>
          <w:szCs w:val="18"/>
        </w:rPr>
        <w:t>nabídky</w:t>
      </w:r>
      <w:r w:rsidR="004237FF" w:rsidRPr="004D3B35">
        <w:rPr>
          <w:rFonts w:ascii="Arial" w:hAnsi="Arial" w:cs="Arial"/>
          <w:i/>
          <w:sz w:val="18"/>
          <w:szCs w:val="18"/>
        </w:rPr>
        <w:t>.</w:t>
      </w:r>
    </w:p>
    <w:p w14:paraId="7928B2EA" w14:textId="77777777" w:rsidR="00E4269C" w:rsidRDefault="00E4269C">
      <w:pPr>
        <w:jc w:val="center"/>
        <w:rPr>
          <w:rFonts w:ascii="Arial" w:hAnsi="Arial" w:cs="Arial"/>
          <w:sz w:val="24"/>
          <w:u w:val="single"/>
        </w:rPr>
      </w:pPr>
    </w:p>
    <w:p w14:paraId="7928B2EB" w14:textId="77777777" w:rsidR="004D3B35" w:rsidRDefault="004D3B35">
      <w:pPr>
        <w:jc w:val="center"/>
        <w:rPr>
          <w:rFonts w:ascii="Arial" w:hAnsi="Arial" w:cs="Arial"/>
          <w:sz w:val="24"/>
          <w:u w:val="single"/>
        </w:rPr>
      </w:pPr>
    </w:p>
    <w:p w14:paraId="7928B2EC" w14:textId="77777777" w:rsidR="005811C7" w:rsidRDefault="005811C7">
      <w:pPr>
        <w:jc w:val="center"/>
        <w:rPr>
          <w:rFonts w:ascii="Arial" w:hAnsi="Arial" w:cs="Arial"/>
          <w:sz w:val="24"/>
          <w:u w:val="single"/>
        </w:rPr>
      </w:pPr>
    </w:p>
    <w:p w14:paraId="7928B2ED" w14:textId="77777777" w:rsidR="005811C7" w:rsidRDefault="005811C7">
      <w:pPr>
        <w:jc w:val="center"/>
        <w:rPr>
          <w:rFonts w:ascii="Arial" w:hAnsi="Arial" w:cs="Arial"/>
          <w:sz w:val="24"/>
          <w:u w:val="single"/>
        </w:rPr>
      </w:pPr>
    </w:p>
    <w:p w14:paraId="7928B2EE" w14:textId="77777777" w:rsidR="005811C7" w:rsidRDefault="005811C7">
      <w:pPr>
        <w:jc w:val="center"/>
        <w:rPr>
          <w:rFonts w:ascii="Arial" w:hAnsi="Arial" w:cs="Arial"/>
          <w:sz w:val="24"/>
          <w:u w:val="single"/>
        </w:rPr>
      </w:pPr>
    </w:p>
    <w:p w14:paraId="7928B2EF" w14:textId="77777777" w:rsidR="005811C7" w:rsidRDefault="005811C7">
      <w:pPr>
        <w:jc w:val="center"/>
        <w:rPr>
          <w:rFonts w:ascii="Arial" w:hAnsi="Arial" w:cs="Arial"/>
          <w:sz w:val="24"/>
          <w:u w:val="single"/>
        </w:rPr>
      </w:pPr>
    </w:p>
    <w:p w14:paraId="7928B2F3" w14:textId="77777777" w:rsidR="004D3B35" w:rsidRPr="004237FF" w:rsidRDefault="004D3B35" w:rsidP="004D3B35">
      <w:pPr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lastRenderedPageBreak/>
        <w:t xml:space="preserve">KOMUNIKAČNÍ ADRESA PRO VZÁJEMNÝ STYK MEZI ZADAVATELEM </w:t>
      </w:r>
    </w:p>
    <w:p w14:paraId="7928B2F4" w14:textId="77777777" w:rsidR="004D3B35" w:rsidRPr="004237FF" w:rsidRDefault="004D3B35" w:rsidP="004D3B35">
      <w:pPr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>A ÚČASTNÍKY SPOLEČNÉ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D3B35" w:rsidRPr="00BE2BA7" w14:paraId="7928B2F7" w14:textId="77777777" w:rsidTr="002825E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F5" w14:textId="77777777" w:rsidR="004D3B35" w:rsidRPr="001C0061" w:rsidRDefault="004D3B35" w:rsidP="002825EB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bCs/>
                <w:color w:val="7F7F7F"/>
                <w:sz w:val="22"/>
              </w:rPr>
              <w:t>Obchodní firma nebo jméno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B2F6" w14:textId="77777777" w:rsidR="004D3B35" w:rsidRPr="00BE2BA7" w:rsidRDefault="004D3B35" w:rsidP="002825EB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4D3B35" w:rsidRPr="00BE2BA7" w14:paraId="7928B2FA" w14:textId="77777777" w:rsidTr="002825E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F8" w14:textId="77777777" w:rsidR="004D3B35" w:rsidRPr="001C0061" w:rsidRDefault="004D3B35" w:rsidP="002825EB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B2F9" w14:textId="77777777" w:rsidR="004D3B35" w:rsidRPr="00BE2BA7" w:rsidRDefault="004D3B35" w:rsidP="002825EB">
            <w:pPr>
              <w:rPr>
                <w:rFonts w:ascii="Arial" w:hAnsi="Arial" w:cs="Arial"/>
                <w:sz w:val="22"/>
              </w:rPr>
            </w:pPr>
          </w:p>
        </w:tc>
      </w:tr>
      <w:tr w:rsidR="004D3B35" w:rsidRPr="00BE2BA7" w14:paraId="7928B2FD" w14:textId="77777777" w:rsidTr="002825E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FB" w14:textId="77777777" w:rsidR="004D3B35" w:rsidRPr="001C0061" w:rsidRDefault="004D3B35" w:rsidP="002825EB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B2FC" w14:textId="77777777" w:rsidR="004D3B35" w:rsidRPr="00BE2BA7" w:rsidRDefault="004D3B35" w:rsidP="002825EB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28B2FE" w14:textId="77777777" w:rsidR="004D3B35" w:rsidRPr="00432F5B" w:rsidRDefault="004D3B35" w:rsidP="004D3B35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Upozornění: </w:t>
      </w:r>
      <w:r w:rsidRPr="00432F5B">
        <w:rPr>
          <w:rFonts w:ascii="Arial" w:hAnsi="Arial" w:cs="Arial"/>
          <w:i/>
          <w:sz w:val="18"/>
          <w:szCs w:val="18"/>
        </w:rPr>
        <w:t>Doručení písemnosti na uvedenou elektronickou adresu nebo do uvedené datové schránky se považuje za doručení každému účastníkovi zadávacího řízení. Zadavatel je však oprávněn doručit každému účastníkovi zadávacího řízení písemnost samostatně.</w:t>
      </w:r>
    </w:p>
    <w:p w14:paraId="7928B2FF" w14:textId="77777777" w:rsidR="00E25BA4" w:rsidRDefault="00E25BA4">
      <w:pPr>
        <w:jc w:val="center"/>
        <w:rPr>
          <w:rFonts w:ascii="Arial" w:hAnsi="Arial" w:cs="Arial"/>
          <w:sz w:val="24"/>
          <w:u w:val="single"/>
        </w:rPr>
      </w:pPr>
    </w:p>
    <w:p w14:paraId="7928B300" w14:textId="77777777" w:rsidR="004D3B35" w:rsidRPr="004237FF" w:rsidRDefault="004D3B35" w:rsidP="004D3B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STŘET ZÁJMŮ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5811C7" w:rsidRPr="00BE2BA7" w14:paraId="7928B303" w14:textId="77777777" w:rsidTr="002825EB">
        <w:trPr>
          <w:trHeight w:val="9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301" w14:textId="77777777" w:rsidR="005811C7" w:rsidRPr="001C0061" w:rsidRDefault="007D50FF" w:rsidP="007D50F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Účastníci</w:t>
            </w:r>
            <w:r w:rsidR="005811C7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společné nabídky (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případně pouze některý z účastníku společné nabídky či</w:t>
            </w:r>
            <w:r w:rsidR="005811C7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poddodavatel, kterým je prokazována část kvalifikace) 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jsou</w:t>
            </w:r>
            <w:r w:rsidR="005811C7"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ve střetu zájmů ve smy</w:t>
            </w:r>
            <w:r w:rsidR="005811C7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slu § 4b zákona o střetu zájmů </w:t>
            </w:r>
            <w:r w:rsidR="005811C7"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(uveďte „</w:t>
            </w:r>
            <w:r w:rsidR="005811C7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ANO</w:t>
            </w:r>
            <w:r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 xml:space="preserve">“, pokud </w:t>
            </w:r>
            <w:r w:rsidR="005811C7"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jste ve střetu zájm</w:t>
            </w:r>
            <w:r w:rsidR="005811C7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ů</w:t>
            </w:r>
            <w:r w:rsidR="005811C7"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 xml:space="preserve"> nebo „</w:t>
            </w:r>
            <w:r w:rsidR="005811C7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NE</w:t>
            </w:r>
            <w:r w:rsidR="005811C7"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 xml:space="preserve">“, pokud </w:t>
            </w:r>
            <w:r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ne</w:t>
            </w:r>
            <w:r w:rsidR="005811C7"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jste</w:t>
            </w:r>
            <w:r w:rsidR="005811C7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 xml:space="preserve"> </w:t>
            </w:r>
            <w:r w:rsidR="005811C7"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ve střetu zájm</w:t>
            </w:r>
            <w:r w:rsidR="005811C7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ů</w:t>
            </w:r>
            <w:r w:rsidR="005811C7"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302" w14:textId="77777777" w:rsidR="005811C7" w:rsidRPr="00BE2BA7" w:rsidRDefault="005811C7" w:rsidP="005811C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7928B304" w14:textId="77777777" w:rsidR="004D3B35" w:rsidRDefault="004D3B35" w:rsidP="004D3B35">
      <w:pPr>
        <w:rPr>
          <w:rFonts w:ascii="Arial" w:hAnsi="Arial" w:cs="Arial"/>
          <w:b/>
        </w:rPr>
      </w:pPr>
    </w:p>
    <w:p w14:paraId="7928B305" w14:textId="77777777" w:rsidR="004D3B35" w:rsidRDefault="004D3B35" w:rsidP="004D3B35">
      <w:pPr>
        <w:rPr>
          <w:rFonts w:ascii="Arial" w:hAnsi="Arial" w:cs="Arial"/>
          <w:b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3312ED" w:rsidRPr="00BE2BA7" w14:paraId="7928B308" w14:textId="77777777" w:rsidTr="00F366A6">
        <w:trPr>
          <w:trHeight w:val="401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306" w14:textId="77777777" w:rsidR="003312ED" w:rsidRPr="001C0061" w:rsidRDefault="003312ED" w:rsidP="00F366A6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>Účastní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ci</w:t>
            </w: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podávají nabídku na část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307" w14:textId="77777777" w:rsidR="003312ED" w:rsidRPr="003312ED" w:rsidRDefault="003312ED" w:rsidP="00F366A6">
            <w:pPr>
              <w:jc w:val="center"/>
              <w:rPr>
                <w:rFonts w:ascii="Arial" w:hAnsi="Arial" w:cs="Arial"/>
                <w:color w:val="FF0000"/>
                <w:sz w:val="24"/>
              </w:rPr>
            </w:pPr>
            <w:r w:rsidRPr="003312ED">
              <w:rPr>
                <w:rFonts w:ascii="Arial" w:hAnsi="Arial" w:cs="Arial"/>
                <w:color w:val="FF0000"/>
                <w:sz w:val="24"/>
              </w:rPr>
              <w:t>ANO / NE</w:t>
            </w:r>
          </w:p>
        </w:tc>
      </w:tr>
      <w:tr w:rsidR="003312ED" w:rsidRPr="003312ED" w14:paraId="7928B30B" w14:textId="77777777" w:rsidTr="00F366A6">
        <w:trPr>
          <w:trHeight w:val="421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309" w14:textId="77777777" w:rsidR="003312ED" w:rsidRPr="001C0061" w:rsidRDefault="003312ED" w:rsidP="00F366A6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>Účastní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ci</w:t>
            </w: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podávají nabídku na část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30A" w14:textId="77777777" w:rsidR="003312ED" w:rsidRPr="003312ED" w:rsidRDefault="003312ED" w:rsidP="00F366A6">
            <w:pPr>
              <w:jc w:val="center"/>
              <w:rPr>
                <w:rFonts w:ascii="Arial" w:hAnsi="Arial" w:cs="Arial"/>
                <w:color w:val="FF0000"/>
                <w:sz w:val="24"/>
              </w:rPr>
            </w:pPr>
            <w:r w:rsidRPr="003312ED">
              <w:rPr>
                <w:rFonts w:ascii="Arial" w:hAnsi="Arial" w:cs="Arial"/>
                <w:color w:val="FF0000"/>
                <w:sz w:val="24"/>
              </w:rPr>
              <w:t>ANO / NE</w:t>
            </w:r>
          </w:p>
        </w:tc>
      </w:tr>
      <w:tr w:rsidR="003312ED" w:rsidRPr="003312ED" w14:paraId="7928B30E" w14:textId="77777777" w:rsidTr="00F366A6">
        <w:trPr>
          <w:trHeight w:val="413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30C" w14:textId="77777777" w:rsidR="003312ED" w:rsidRPr="001C0061" w:rsidRDefault="003312ED" w:rsidP="00F366A6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>Účastní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ci</w:t>
            </w: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podávají nabídku na část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30D" w14:textId="77777777" w:rsidR="003312ED" w:rsidRPr="003312ED" w:rsidRDefault="003312ED" w:rsidP="00F366A6">
            <w:pPr>
              <w:jc w:val="center"/>
              <w:rPr>
                <w:rFonts w:ascii="Arial" w:hAnsi="Arial" w:cs="Arial"/>
                <w:color w:val="FF0000"/>
                <w:sz w:val="24"/>
              </w:rPr>
            </w:pPr>
            <w:r w:rsidRPr="003312ED">
              <w:rPr>
                <w:rFonts w:ascii="Arial" w:hAnsi="Arial" w:cs="Arial"/>
                <w:color w:val="FF0000"/>
                <w:sz w:val="24"/>
              </w:rPr>
              <w:t>ANO / NE</w:t>
            </w:r>
          </w:p>
        </w:tc>
      </w:tr>
    </w:tbl>
    <w:p w14:paraId="7928B30F" w14:textId="77777777" w:rsidR="003312ED" w:rsidRDefault="003312ED" w:rsidP="003312ED">
      <w:pPr>
        <w:ind w:left="5040" w:firstLine="720"/>
        <w:rPr>
          <w:rFonts w:ascii="Arial" w:hAnsi="Arial" w:cs="Arial"/>
          <w:sz w:val="24"/>
        </w:rPr>
      </w:pPr>
    </w:p>
    <w:p w14:paraId="7928B310" w14:textId="77777777" w:rsidR="00B306AF" w:rsidRDefault="00B306AF" w:rsidP="004D3B35">
      <w:pPr>
        <w:rPr>
          <w:rFonts w:ascii="Arial" w:hAnsi="Arial" w:cs="Arial"/>
          <w:b/>
          <w:sz w:val="24"/>
          <w:u w:val="single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D4FB9" w:rsidRPr="00AF7B2B" w14:paraId="591D10BB" w14:textId="77777777" w:rsidTr="002D7E18">
        <w:tc>
          <w:tcPr>
            <w:tcW w:w="9067" w:type="dxa"/>
            <w:shd w:val="clear" w:color="auto" w:fill="BFBFBF" w:themeFill="background1" w:themeFillShade="BF"/>
          </w:tcPr>
          <w:p w14:paraId="64E5A5F8" w14:textId="77777777" w:rsidR="001D4FB9" w:rsidRPr="00AF7B2B" w:rsidRDefault="001D4FB9" w:rsidP="000C5D3D">
            <w:pPr>
              <w:pStyle w:val="Nadpis2"/>
              <w:outlineLvl w:val="1"/>
              <w:rPr>
                <w:sz w:val="22"/>
                <w:highlight w:val="yellow"/>
              </w:rPr>
            </w:pPr>
            <w:r w:rsidRPr="00AC6627">
              <w:t>Čestné prohlášení o splnění podmínek Nařízení Rady (EU) 2022/576 ze dne 8. dubna 2022, kterým se mění nařízení (EU) č. 833/2014 o omezujících opatřeních vzhledem k činnostem Ruska destabilizujícím situaci na Ukrajině</w:t>
            </w:r>
          </w:p>
        </w:tc>
      </w:tr>
    </w:tbl>
    <w:p w14:paraId="4B17B684" w14:textId="77777777" w:rsidR="001D4FB9" w:rsidRPr="00AC6627" w:rsidRDefault="001D4FB9" w:rsidP="001D4FB9">
      <w:pPr>
        <w:widowControl w:val="0"/>
        <w:tabs>
          <w:tab w:val="left" w:pos="284"/>
        </w:tabs>
        <w:autoSpaceDE w:val="0"/>
        <w:autoSpaceDN w:val="0"/>
        <w:adjustRightInd w:val="0"/>
        <w:spacing w:before="240" w:after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Účastník tímto v návaznosti na Nařízení Rady (EU) 2022/576 ze dne 8. dubna 2022, kterým se mění nařízení (EU) č. 833/2014 o omezujících opatřeních vzhledem k činnostem Ruska destabilizujícím situaci na Ukrajině, prohlašuje, že:</w:t>
      </w:r>
    </w:p>
    <w:p w14:paraId="67C1C4F6" w14:textId="77777777" w:rsidR="001D4FB9" w:rsidRPr="00AC6627" w:rsidRDefault="001D4FB9" w:rsidP="001D4FB9">
      <w:pPr>
        <w:pStyle w:val="Odstavecseseznamem"/>
        <w:widowControl w:val="0"/>
        <w:numPr>
          <w:ilvl w:val="0"/>
          <w:numId w:val="33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0FADF77F" w14:textId="77777777" w:rsidR="001D4FB9" w:rsidRPr="00AC6627" w:rsidRDefault="001D4FB9" w:rsidP="001D4FB9">
      <w:pPr>
        <w:pStyle w:val="Odstavecseseznamem"/>
        <w:widowControl w:val="0"/>
        <w:numPr>
          <w:ilvl w:val="0"/>
          <w:numId w:val="33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1FFC8CB8" w14:textId="77777777" w:rsidR="001D4FB9" w:rsidRPr="00AC6627" w:rsidRDefault="001D4FB9" w:rsidP="001D4FB9">
      <w:pPr>
        <w:pStyle w:val="Odstavecseseznamem"/>
        <w:widowControl w:val="0"/>
        <w:numPr>
          <w:ilvl w:val="0"/>
          <w:numId w:val="33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36AF308F" w14:textId="77777777" w:rsidR="001D4FB9" w:rsidRDefault="001D4FB9" w:rsidP="001D4FB9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Účastník dále prohlašuje, že splnění výše uvedených podmínek se týká i případných poddodavatelů, dodavatelů nebo subjektů, kteří se podílí na plnění veřejné zakázky více než 10 % hodnoty této zakázky, kterými účastník prokazuje kvalifikaci, či s nimi podává společnou nabídku.</w:t>
      </w:r>
    </w:p>
    <w:p w14:paraId="7928B311" w14:textId="77777777" w:rsidR="00B306AF" w:rsidRDefault="00B306AF" w:rsidP="004D3B35">
      <w:pPr>
        <w:rPr>
          <w:rFonts w:ascii="Arial" w:hAnsi="Arial" w:cs="Arial"/>
          <w:b/>
          <w:sz w:val="24"/>
          <w:u w:val="single"/>
        </w:rPr>
      </w:pPr>
    </w:p>
    <w:p w14:paraId="7928B312" w14:textId="77777777" w:rsidR="00B306AF" w:rsidRDefault="00B306AF" w:rsidP="00B306AF">
      <w:pPr>
        <w:ind w:left="5040" w:firstLine="720"/>
        <w:rPr>
          <w:rFonts w:ascii="Arial" w:hAnsi="Arial" w:cs="Arial"/>
          <w:sz w:val="24"/>
        </w:rPr>
      </w:pPr>
    </w:p>
    <w:p w14:paraId="7928B313" w14:textId="77777777" w:rsidR="00B306AF" w:rsidRDefault="00B306AF" w:rsidP="00B306AF">
      <w:pPr>
        <w:ind w:left="5040"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…………………….</w:t>
      </w:r>
    </w:p>
    <w:p w14:paraId="7928B314" w14:textId="77777777" w:rsidR="00B306AF" w:rsidRDefault="00B306AF" w:rsidP="004D3B35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</w:t>
      </w:r>
      <w:r w:rsidRPr="000E57D5">
        <w:rPr>
          <w:rFonts w:ascii="Arial" w:hAnsi="Arial" w:cs="Arial"/>
          <w:b/>
          <w:i/>
          <w:sz w:val="24"/>
          <w:u w:val="single"/>
        </w:rPr>
        <w:t>Jméno a podpis</w:t>
      </w:r>
      <w:r w:rsidRPr="000E57D5">
        <w:rPr>
          <w:rFonts w:ascii="Arial" w:hAnsi="Arial" w:cs="Arial"/>
          <w:b/>
          <w:i/>
          <w:sz w:val="24"/>
        </w:rPr>
        <w:tab/>
      </w:r>
    </w:p>
    <w:sectPr w:rsidR="00B306AF" w:rsidSect="00EF787E">
      <w:footerReference w:type="even" r:id="rId8"/>
      <w:footerReference w:type="default" r:id="rId9"/>
      <w:headerReference w:type="first" r:id="rId10"/>
      <w:pgSz w:w="11906" w:h="16838" w:code="9"/>
      <w:pgMar w:top="1164" w:right="1418" w:bottom="1418" w:left="1418" w:header="709" w:footer="851" w:gutter="0"/>
      <w:pgNumType w:start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8B317" w14:textId="77777777" w:rsidR="00FA4255" w:rsidRDefault="00FA4255">
      <w:r>
        <w:separator/>
      </w:r>
    </w:p>
  </w:endnote>
  <w:endnote w:type="continuationSeparator" w:id="0">
    <w:p w14:paraId="7928B318" w14:textId="77777777" w:rsidR="00FA4255" w:rsidRDefault="00FA4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B31B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28B31C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B31D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7928B31E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8B315" w14:textId="77777777" w:rsidR="00FA4255" w:rsidRDefault="00FA4255">
      <w:r>
        <w:separator/>
      </w:r>
    </w:p>
  </w:footnote>
  <w:footnote w:type="continuationSeparator" w:id="0">
    <w:p w14:paraId="7928B316" w14:textId="77777777" w:rsidR="00FA4255" w:rsidRDefault="00FA4255">
      <w:r>
        <w:continuationSeparator/>
      </w:r>
    </w:p>
  </w:footnote>
  <w:footnote w:id="1">
    <w:p w14:paraId="7928B323" w14:textId="77777777" w:rsidR="00E25BA4" w:rsidRDefault="004900CA" w:rsidP="004900CA">
      <w:pPr>
        <w:pStyle w:val="Textpoznpodarou"/>
        <w:tabs>
          <w:tab w:val="clear" w:pos="425"/>
        </w:tabs>
        <w:ind w:left="142" w:hanging="142"/>
      </w:pPr>
      <w:r w:rsidRPr="004900CA">
        <w:rPr>
          <w:vertAlign w:val="superscript"/>
        </w:rPr>
        <w:t>1</w:t>
      </w:r>
      <w:r>
        <w:t xml:space="preserve"> </w:t>
      </w:r>
      <w:r w:rsidR="00E25BA4">
        <w:t>Datová schránka: údaj o datových schránkách vyplní účastník zadávacího řízení pouze v případě, že souhlasí se zasíláním informací o veřejné zakázce datovou schránkou.</w:t>
      </w:r>
    </w:p>
  </w:footnote>
  <w:footnote w:id="2">
    <w:p w14:paraId="7928B324" w14:textId="77777777" w:rsidR="004900CA" w:rsidRDefault="004900CA" w:rsidP="004900CA">
      <w:pPr>
        <w:pStyle w:val="Textpoznpodarou"/>
        <w:tabs>
          <w:tab w:val="clear" w:pos="425"/>
        </w:tabs>
        <w:ind w:left="142" w:hanging="142"/>
      </w:pPr>
      <w:r w:rsidRPr="004900CA">
        <w:rPr>
          <w:vertAlign w:val="superscript"/>
        </w:rPr>
        <w:t>1</w:t>
      </w:r>
      <w:r>
        <w:t xml:space="preserve"> Datová schránka: údaj o datových schránkách vyplní účastník zadávacího řízení pouze v případě, že souhlasí se zasíláním informací o veřejné zakázce datovou schránkou.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B31F" w14:textId="77777777" w:rsidR="00A047B8" w:rsidRDefault="000E54E3" w:rsidP="00A047B8">
    <w:pPr>
      <w:pStyle w:val="Zhlav"/>
      <w:tabs>
        <w:tab w:val="clear" w:pos="4536"/>
        <w:tab w:val="center" w:pos="6663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7728" behindDoc="1" locked="0" layoutInCell="1" allowOverlap="1" wp14:anchorId="7928B321" wp14:editId="7928B322">
          <wp:simplePos x="0" y="0"/>
          <wp:positionH relativeFrom="column">
            <wp:posOffset>180340</wp:posOffset>
          </wp:positionH>
          <wp:positionV relativeFrom="paragraph">
            <wp:posOffset>-433070</wp:posOffset>
          </wp:positionV>
          <wp:extent cx="5634990" cy="935355"/>
          <wp:effectExtent l="0" t="0" r="3810" b="0"/>
          <wp:wrapTight wrapText="bothSides">
            <wp:wrapPolygon edited="0">
              <wp:start x="0" y="0"/>
              <wp:lineTo x="0" y="21116"/>
              <wp:lineTo x="21542" y="21116"/>
              <wp:lineTo x="21542" y="0"/>
              <wp:lineTo x="0" y="0"/>
            </wp:wrapPolygon>
          </wp:wrapTight>
          <wp:docPr id="5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499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47B8">
      <w:rPr>
        <w:rFonts w:ascii="Arial" w:hAnsi="Arial" w:cs="Arial"/>
        <w:b/>
        <w:bCs/>
        <w:sz w:val="18"/>
      </w:rPr>
      <w:t xml:space="preserve"> </w:t>
    </w:r>
    <w:r w:rsidR="00A047B8">
      <w:rPr>
        <w:rFonts w:ascii="Arial" w:hAnsi="Arial" w:cs="Arial"/>
        <w:b/>
        <w:bCs/>
        <w:sz w:val="18"/>
      </w:rPr>
      <w:tab/>
    </w:r>
    <w:r w:rsidR="00A047B8">
      <w:rPr>
        <w:rFonts w:ascii="Arial" w:hAnsi="Arial" w:cs="Arial"/>
        <w:b/>
        <w:bCs/>
        <w:sz w:val="18"/>
      </w:rPr>
      <w:tab/>
    </w:r>
  </w:p>
  <w:p w14:paraId="7928B320" w14:textId="77777777" w:rsidR="00A56475" w:rsidRPr="00A047B8" w:rsidRDefault="00A56475" w:rsidP="00A047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9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0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1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520703023">
    <w:abstractNumId w:val="28"/>
  </w:num>
  <w:num w:numId="2" w16cid:durableId="1366129460">
    <w:abstractNumId w:val="1"/>
  </w:num>
  <w:num w:numId="3" w16cid:durableId="1641225712">
    <w:abstractNumId w:val="32"/>
  </w:num>
  <w:num w:numId="4" w16cid:durableId="400097811">
    <w:abstractNumId w:val="2"/>
  </w:num>
  <w:num w:numId="5" w16cid:durableId="1307471984">
    <w:abstractNumId w:val="30"/>
  </w:num>
  <w:num w:numId="6" w16cid:durableId="46415249">
    <w:abstractNumId w:val="6"/>
  </w:num>
  <w:num w:numId="7" w16cid:durableId="1259755556">
    <w:abstractNumId w:val="7"/>
  </w:num>
  <w:num w:numId="8" w16cid:durableId="328409121">
    <w:abstractNumId w:val="12"/>
  </w:num>
  <w:num w:numId="9" w16cid:durableId="1023436044">
    <w:abstractNumId w:val="29"/>
  </w:num>
  <w:num w:numId="10" w16cid:durableId="240523553">
    <w:abstractNumId w:val="9"/>
  </w:num>
  <w:num w:numId="11" w16cid:durableId="1641379504">
    <w:abstractNumId w:val="0"/>
  </w:num>
  <w:num w:numId="12" w16cid:durableId="1408921336">
    <w:abstractNumId w:val="27"/>
  </w:num>
  <w:num w:numId="13" w16cid:durableId="4093348">
    <w:abstractNumId w:val="15"/>
  </w:num>
  <w:num w:numId="14" w16cid:durableId="1095633174">
    <w:abstractNumId w:val="10"/>
  </w:num>
  <w:num w:numId="15" w16cid:durableId="214395248">
    <w:abstractNumId w:val="11"/>
  </w:num>
  <w:num w:numId="16" w16cid:durableId="2064331016">
    <w:abstractNumId w:val="5"/>
  </w:num>
  <w:num w:numId="17" w16cid:durableId="218397715">
    <w:abstractNumId w:val="19"/>
  </w:num>
  <w:num w:numId="18" w16cid:durableId="1005061366">
    <w:abstractNumId w:val="18"/>
  </w:num>
  <w:num w:numId="19" w16cid:durableId="1866747407">
    <w:abstractNumId w:val="4"/>
  </w:num>
  <w:num w:numId="20" w16cid:durableId="1286623891">
    <w:abstractNumId w:val="31"/>
  </w:num>
  <w:num w:numId="21" w16cid:durableId="695542469">
    <w:abstractNumId w:val="13"/>
  </w:num>
  <w:num w:numId="22" w16cid:durableId="647516016">
    <w:abstractNumId w:val="21"/>
  </w:num>
  <w:num w:numId="23" w16cid:durableId="646281202">
    <w:abstractNumId w:val="25"/>
  </w:num>
  <w:num w:numId="24" w16cid:durableId="1448893704">
    <w:abstractNumId w:val="17"/>
  </w:num>
  <w:num w:numId="25" w16cid:durableId="461730657">
    <w:abstractNumId w:val="20"/>
  </w:num>
  <w:num w:numId="26" w16cid:durableId="998581325">
    <w:abstractNumId w:val="3"/>
  </w:num>
  <w:num w:numId="27" w16cid:durableId="2145080192">
    <w:abstractNumId w:val="14"/>
  </w:num>
  <w:num w:numId="28" w16cid:durableId="1637686059">
    <w:abstractNumId w:val="26"/>
  </w:num>
  <w:num w:numId="29" w16cid:durableId="639964380">
    <w:abstractNumId w:val="23"/>
  </w:num>
  <w:num w:numId="30" w16cid:durableId="723219033">
    <w:abstractNumId w:val="16"/>
  </w:num>
  <w:num w:numId="31" w16cid:durableId="90396002">
    <w:abstractNumId w:val="22"/>
  </w:num>
  <w:num w:numId="32" w16cid:durableId="1522279415">
    <w:abstractNumId w:val="8"/>
  </w:num>
  <w:num w:numId="33" w16cid:durableId="8465576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94A"/>
    <w:rsid w:val="000158EE"/>
    <w:rsid w:val="000209DD"/>
    <w:rsid w:val="00025BCF"/>
    <w:rsid w:val="00027467"/>
    <w:rsid w:val="00037FC2"/>
    <w:rsid w:val="00040605"/>
    <w:rsid w:val="0004296B"/>
    <w:rsid w:val="000646A6"/>
    <w:rsid w:val="00065CA1"/>
    <w:rsid w:val="00066145"/>
    <w:rsid w:val="00070ABE"/>
    <w:rsid w:val="00074DBB"/>
    <w:rsid w:val="00092CBA"/>
    <w:rsid w:val="000A33ED"/>
    <w:rsid w:val="000A6DFA"/>
    <w:rsid w:val="000B134B"/>
    <w:rsid w:val="000B1C3E"/>
    <w:rsid w:val="000C5D3D"/>
    <w:rsid w:val="000E0C5B"/>
    <w:rsid w:val="000E54E3"/>
    <w:rsid w:val="000E57D5"/>
    <w:rsid w:val="000E7C0F"/>
    <w:rsid w:val="0011265F"/>
    <w:rsid w:val="00121901"/>
    <w:rsid w:val="00121E65"/>
    <w:rsid w:val="001226D9"/>
    <w:rsid w:val="00123D1D"/>
    <w:rsid w:val="00124EE2"/>
    <w:rsid w:val="00141D46"/>
    <w:rsid w:val="00152316"/>
    <w:rsid w:val="001566E0"/>
    <w:rsid w:val="00170A70"/>
    <w:rsid w:val="001822D2"/>
    <w:rsid w:val="001833C8"/>
    <w:rsid w:val="001855B4"/>
    <w:rsid w:val="00193DD1"/>
    <w:rsid w:val="00196ED2"/>
    <w:rsid w:val="001C0061"/>
    <w:rsid w:val="001C3204"/>
    <w:rsid w:val="001C4C93"/>
    <w:rsid w:val="001C76AD"/>
    <w:rsid w:val="001D4FB9"/>
    <w:rsid w:val="00200AF9"/>
    <w:rsid w:val="00207B5F"/>
    <w:rsid w:val="00212450"/>
    <w:rsid w:val="00222675"/>
    <w:rsid w:val="0022728B"/>
    <w:rsid w:val="0022732E"/>
    <w:rsid w:val="002512A1"/>
    <w:rsid w:val="002611BE"/>
    <w:rsid w:val="00264371"/>
    <w:rsid w:val="002752CA"/>
    <w:rsid w:val="00277AAA"/>
    <w:rsid w:val="002825EB"/>
    <w:rsid w:val="00285B8F"/>
    <w:rsid w:val="00286086"/>
    <w:rsid w:val="002B4410"/>
    <w:rsid w:val="002B4D77"/>
    <w:rsid w:val="002D2902"/>
    <w:rsid w:val="002E29FF"/>
    <w:rsid w:val="002E3EE8"/>
    <w:rsid w:val="002F62E8"/>
    <w:rsid w:val="00312015"/>
    <w:rsid w:val="0031204C"/>
    <w:rsid w:val="00314048"/>
    <w:rsid w:val="00317874"/>
    <w:rsid w:val="00322451"/>
    <w:rsid w:val="003244F0"/>
    <w:rsid w:val="003270E5"/>
    <w:rsid w:val="003306C1"/>
    <w:rsid w:val="003312ED"/>
    <w:rsid w:val="00340BC8"/>
    <w:rsid w:val="00352630"/>
    <w:rsid w:val="00361307"/>
    <w:rsid w:val="00362AD6"/>
    <w:rsid w:val="0036405A"/>
    <w:rsid w:val="003D15BD"/>
    <w:rsid w:val="003D796A"/>
    <w:rsid w:val="0041526D"/>
    <w:rsid w:val="004237FF"/>
    <w:rsid w:val="004305A5"/>
    <w:rsid w:val="00435F5E"/>
    <w:rsid w:val="00445E9C"/>
    <w:rsid w:val="0045176A"/>
    <w:rsid w:val="004540E7"/>
    <w:rsid w:val="00474984"/>
    <w:rsid w:val="004866BB"/>
    <w:rsid w:val="004900CA"/>
    <w:rsid w:val="004A0E25"/>
    <w:rsid w:val="004B10CB"/>
    <w:rsid w:val="004B6F42"/>
    <w:rsid w:val="004C3542"/>
    <w:rsid w:val="004D3B35"/>
    <w:rsid w:val="004E4970"/>
    <w:rsid w:val="004E5D6E"/>
    <w:rsid w:val="00511206"/>
    <w:rsid w:val="005127D9"/>
    <w:rsid w:val="00512E27"/>
    <w:rsid w:val="00542367"/>
    <w:rsid w:val="00546771"/>
    <w:rsid w:val="0055369E"/>
    <w:rsid w:val="00554042"/>
    <w:rsid w:val="00557EAB"/>
    <w:rsid w:val="005760E6"/>
    <w:rsid w:val="00577979"/>
    <w:rsid w:val="005811C7"/>
    <w:rsid w:val="005852A6"/>
    <w:rsid w:val="00591DA0"/>
    <w:rsid w:val="00594D35"/>
    <w:rsid w:val="0059694D"/>
    <w:rsid w:val="005A3336"/>
    <w:rsid w:val="005A4910"/>
    <w:rsid w:val="005D152C"/>
    <w:rsid w:val="005D2466"/>
    <w:rsid w:val="005D599F"/>
    <w:rsid w:val="005E442D"/>
    <w:rsid w:val="005F0B4C"/>
    <w:rsid w:val="005F2F05"/>
    <w:rsid w:val="0060213F"/>
    <w:rsid w:val="00611A2A"/>
    <w:rsid w:val="00626E4E"/>
    <w:rsid w:val="00633249"/>
    <w:rsid w:val="00636047"/>
    <w:rsid w:val="00667C9C"/>
    <w:rsid w:val="00682477"/>
    <w:rsid w:val="006A02DB"/>
    <w:rsid w:val="006A238D"/>
    <w:rsid w:val="006B701C"/>
    <w:rsid w:val="006C0D30"/>
    <w:rsid w:val="006C39EE"/>
    <w:rsid w:val="006C7BED"/>
    <w:rsid w:val="006D538F"/>
    <w:rsid w:val="006E1360"/>
    <w:rsid w:val="006F38F0"/>
    <w:rsid w:val="00704EFE"/>
    <w:rsid w:val="00751D40"/>
    <w:rsid w:val="00763689"/>
    <w:rsid w:val="0077213F"/>
    <w:rsid w:val="007825EE"/>
    <w:rsid w:val="007A2099"/>
    <w:rsid w:val="007A4799"/>
    <w:rsid w:val="007B329C"/>
    <w:rsid w:val="007C3B2C"/>
    <w:rsid w:val="007D50FF"/>
    <w:rsid w:val="007F43D4"/>
    <w:rsid w:val="008027C0"/>
    <w:rsid w:val="008060A6"/>
    <w:rsid w:val="00807349"/>
    <w:rsid w:val="008351AF"/>
    <w:rsid w:val="00841178"/>
    <w:rsid w:val="0088093E"/>
    <w:rsid w:val="0088197C"/>
    <w:rsid w:val="00891955"/>
    <w:rsid w:val="00891A8C"/>
    <w:rsid w:val="008A1FE7"/>
    <w:rsid w:val="008A623F"/>
    <w:rsid w:val="008B65C8"/>
    <w:rsid w:val="008D4811"/>
    <w:rsid w:val="008E2123"/>
    <w:rsid w:val="008E6522"/>
    <w:rsid w:val="008F294A"/>
    <w:rsid w:val="00934931"/>
    <w:rsid w:val="00934D86"/>
    <w:rsid w:val="00936383"/>
    <w:rsid w:val="00937069"/>
    <w:rsid w:val="00937A45"/>
    <w:rsid w:val="009426E9"/>
    <w:rsid w:val="00981B13"/>
    <w:rsid w:val="009A3DA9"/>
    <w:rsid w:val="009A6B24"/>
    <w:rsid w:val="009B2ACA"/>
    <w:rsid w:val="009B2B85"/>
    <w:rsid w:val="009E5486"/>
    <w:rsid w:val="00A00A97"/>
    <w:rsid w:val="00A047B8"/>
    <w:rsid w:val="00A1003E"/>
    <w:rsid w:val="00A15FE5"/>
    <w:rsid w:val="00A2201C"/>
    <w:rsid w:val="00A236AD"/>
    <w:rsid w:val="00A32B7D"/>
    <w:rsid w:val="00A53C40"/>
    <w:rsid w:val="00A56475"/>
    <w:rsid w:val="00A624EB"/>
    <w:rsid w:val="00A67AB7"/>
    <w:rsid w:val="00A7277C"/>
    <w:rsid w:val="00A9144B"/>
    <w:rsid w:val="00A96FD3"/>
    <w:rsid w:val="00AA2928"/>
    <w:rsid w:val="00AA59B2"/>
    <w:rsid w:val="00AB0557"/>
    <w:rsid w:val="00AB0BA0"/>
    <w:rsid w:val="00AB6825"/>
    <w:rsid w:val="00AB7642"/>
    <w:rsid w:val="00AC4EC7"/>
    <w:rsid w:val="00AC7431"/>
    <w:rsid w:val="00AE1D1C"/>
    <w:rsid w:val="00AF290A"/>
    <w:rsid w:val="00AF4E7B"/>
    <w:rsid w:val="00AF4F8D"/>
    <w:rsid w:val="00B16DE5"/>
    <w:rsid w:val="00B21F73"/>
    <w:rsid w:val="00B306AF"/>
    <w:rsid w:val="00B37919"/>
    <w:rsid w:val="00B4612C"/>
    <w:rsid w:val="00B56119"/>
    <w:rsid w:val="00B81F06"/>
    <w:rsid w:val="00B927D5"/>
    <w:rsid w:val="00B95F84"/>
    <w:rsid w:val="00BB489A"/>
    <w:rsid w:val="00BB7098"/>
    <w:rsid w:val="00BC57C9"/>
    <w:rsid w:val="00BE2BA7"/>
    <w:rsid w:val="00C24DC0"/>
    <w:rsid w:val="00C35697"/>
    <w:rsid w:val="00C379C4"/>
    <w:rsid w:val="00C4142D"/>
    <w:rsid w:val="00C47350"/>
    <w:rsid w:val="00C51DAC"/>
    <w:rsid w:val="00C61677"/>
    <w:rsid w:val="00C64508"/>
    <w:rsid w:val="00C659CE"/>
    <w:rsid w:val="00C811C2"/>
    <w:rsid w:val="00C81849"/>
    <w:rsid w:val="00C87D8A"/>
    <w:rsid w:val="00C9323C"/>
    <w:rsid w:val="00C93B9A"/>
    <w:rsid w:val="00CB0C4E"/>
    <w:rsid w:val="00CB190F"/>
    <w:rsid w:val="00CB3C76"/>
    <w:rsid w:val="00CB4E9F"/>
    <w:rsid w:val="00CD0ED9"/>
    <w:rsid w:val="00CD1AA5"/>
    <w:rsid w:val="00CD40B4"/>
    <w:rsid w:val="00CD4448"/>
    <w:rsid w:val="00CE3B39"/>
    <w:rsid w:val="00CF22EB"/>
    <w:rsid w:val="00CF2968"/>
    <w:rsid w:val="00D259B9"/>
    <w:rsid w:val="00D3160D"/>
    <w:rsid w:val="00D3365E"/>
    <w:rsid w:val="00D33E18"/>
    <w:rsid w:val="00D445B7"/>
    <w:rsid w:val="00D44909"/>
    <w:rsid w:val="00D633E1"/>
    <w:rsid w:val="00D70613"/>
    <w:rsid w:val="00D7173E"/>
    <w:rsid w:val="00D739FA"/>
    <w:rsid w:val="00D96246"/>
    <w:rsid w:val="00DC0676"/>
    <w:rsid w:val="00DC188D"/>
    <w:rsid w:val="00DC58AF"/>
    <w:rsid w:val="00DF002E"/>
    <w:rsid w:val="00DF2638"/>
    <w:rsid w:val="00DF6DC5"/>
    <w:rsid w:val="00E15E2D"/>
    <w:rsid w:val="00E16A00"/>
    <w:rsid w:val="00E25BA4"/>
    <w:rsid w:val="00E26F24"/>
    <w:rsid w:val="00E31AF0"/>
    <w:rsid w:val="00E37E07"/>
    <w:rsid w:val="00E4269C"/>
    <w:rsid w:val="00E539B7"/>
    <w:rsid w:val="00E62F95"/>
    <w:rsid w:val="00E6673D"/>
    <w:rsid w:val="00E7265F"/>
    <w:rsid w:val="00E90F40"/>
    <w:rsid w:val="00E91550"/>
    <w:rsid w:val="00E94EDE"/>
    <w:rsid w:val="00E97F44"/>
    <w:rsid w:val="00EA479C"/>
    <w:rsid w:val="00EB0315"/>
    <w:rsid w:val="00EB14D5"/>
    <w:rsid w:val="00EB2ACA"/>
    <w:rsid w:val="00EB6029"/>
    <w:rsid w:val="00EC1F80"/>
    <w:rsid w:val="00ED1C0F"/>
    <w:rsid w:val="00EE498A"/>
    <w:rsid w:val="00EF2991"/>
    <w:rsid w:val="00EF787E"/>
    <w:rsid w:val="00F02EDA"/>
    <w:rsid w:val="00F03E57"/>
    <w:rsid w:val="00F054B6"/>
    <w:rsid w:val="00F10D61"/>
    <w:rsid w:val="00F14B5E"/>
    <w:rsid w:val="00F252D6"/>
    <w:rsid w:val="00F2627D"/>
    <w:rsid w:val="00F2644F"/>
    <w:rsid w:val="00F350EF"/>
    <w:rsid w:val="00F35989"/>
    <w:rsid w:val="00F35A79"/>
    <w:rsid w:val="00F366A6"/>
    <w:rsid w:val="00F44978"/>
    <w:rsid w:val="00F548AF"/>
    <w:rsid w:val="00F60D06"/>
    <w:rsid w:val="00F631BA"/>
    <w:rsid w:val="00F77FE6"/>
    <w:rsid w:val="00F83F48"/>
    <w:rsid w:val="00F86F8A"/>
    <w:rsid w:val="00FA1F66"/>
    <w:rsid w:val="00FA3F0F"/>
    <w:rsid w:val="00FA4255"/>
    <w:rsid w:val="00FB19DA"/>
    <w:rsid w:val="00FB76DB"/>
    <w:rsid w:val="00FB7E48"/>
    <w:rsid w:val="00FC3D75"/>
    <w:rsid w:val="00FC7BB1"/>
    <w:rsid w:val="00FE6D55"/>
    <w:rsid w:val="00FF34CE"/>
    <w:rsid w:val="00FF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928B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rsid w:val="000C5D3D"/>
    <w:pPr>
      <w:widowControl w:val="0"/>
      <w:spacing w:before="120"/>
      <w:ind w:left="360"/>
      <w:jc w:val="both"/>
      <w:outlineLvl w:val="1"/>
    </w:pPr>
    <w:rPr>
      <w:rFonts w:ascii="Arial" w:eastAsiaTheme="minorHAnsi" w:hAnsi="Arial" w:cs="Arial"/>
      <w:b/>
      <w:caps/>
      <w:snapToGrid w:val="0"/>
      <w:sz w:val="28"/>
      <w:szCs w:val="22"/>
      <w:lang w:eastAsia="en-US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Podnadpis">
    <w:name w:val="Subtitle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037FC2"/>
  </w:style>
  <w:style w:type="character" w:customStyle="1" w:styleId="normaltextrun">
    <w:name w:val="normaltextrun"/>
    <w:rsid w:val="00037FC2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C81849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C8184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C81849"/>
    <w:rPr>
      <w:sz w:val="24"/>
      <w:szCs w:val="24"/>
    </w:rPr>
  </w:style>
  <w:style w:type="paragraph" w:styleId="Revize">
    <w:name w:val="Revision"/>
    <w:hidden/>
    <w:uiPriority w:val="99"/>
    <w:semiHidden/>
    <w:rsid w:val="00A10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DFE4-86DD-4A74-9762-15A9A2311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653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2022-05-19T08:18:00Z</dcterms:created>
  <dcterms:modified xsi:type="dcterms:W3CDTF">2022-06-03T06:43:00Z</dcterms:modified>
</cp:coreProperties>
</file>