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73C8" w14:textId="6FCC8F02" w:rsidR="005B5535" w:rsidRPr="005B5535" w:rsidRDefault="00CB4BAD" w:rsidP="005B5535">
      <w:pPr>
        <w:pageBreakBefore/>
        <w:widowControl w:val="0"/>
        <w:spacing w:before="240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5B5535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5B5535" w:rsidRPr="005B5535">
        <w:rPr>
          <w:rFonts w:cs="Arial"/>
          <w:b/>
          <w:bCs/>
          <w:color w:val="000000" w:themeColor="text1"/>
          <w:sz w:val="32"/>
          <w:szCs w:val="32"/>
        </w:rPr>
        <w:t>Výchozí podklady</w:t>
      </w:r>
    </w:p>
    <w:p w14:paraId="64899FC0" w14:textId="0213B2C0" w:rsidR="005B5535" w:rsidRDefault="005B5535" w:rsidP="005B5535">
      <w:pPr>
        <w:jc w:val="center"/>
      </w:pPr>
      <w:r>
        <w:t xml:space="preserve">(součást přílohy </w:t>
      </w:r>
      <w:r w:rsidRPr="0019112F">
        <w:rPr>
          <w:caps/>
        </w:rPr>
        <w:t>zadávacích podmínek</w:t>
      </w:r>
      <w:r>
        <w:t>)</w:t>
      </w:r>
    </w:p>
    <w:p w14:paraId="0EC275C6" w14:textId="5B64E9BB" w:rsidR="005B5535" w:rsidRPr="005B5535" w:rsidRDefault="005B5535" w:rsidP="005B5535">
      <w:pPr>
        <w:spacing w:before="240"/>
        <w:jc w:val="center"/>
        <w:rPr>
          <w:rFonts w:cs="Arial"/>
          <w:b/>
          <w:bCs/>
          <w:sz w:val="28"/>
          <w:szCs w:val="28"/>
        </w:rPr>
      </w:pPr>
      <w:r w:rsidRPr="005B5535">
        <w:rPr>
          <w:rFonts w:cs="Arial"/>
          <w:b/>
          <w:bCs/>
          <w:sz w:val="28"/>
          <w:szCs w:val="28"/>
        </w:rPr>
        <w:t xml:space="preserve">Zpracování PD – Obecný popis stavu objektu a požadavky </w:t>
      </w:r>
      <w:r>
        <w:rPr>
          <w:rFonts w:cs="Arial"/>
          <w:b/>
          <w:bCs/>
          <w:sz w:val="28"/>
          <w:szCs w:val="28"/>
        </w:rPr>
        <w:t>C1 a C2</w:t>
      </w:r>
    </w:p>
    <w:p w14:paraId="02BC6924" w14:textId="77777777" w:rsidR="009D371B" w:rsidRPr="009D371B" w:rsidRDefault="009D371B" w:rsidP="009D371B">
      <w:pPr>
        <w:rPr>
          <w:b/>
          <w:bCs/>
        </w:rPr>
      </w:pPr>
    </w:p>
    <w:p w14:paraId="111A2B80" w14:textId="77777777" w:rsidR="009D371B" w:rsidRPr="009D371B" w:rsidRDefault="009D371B" w:rsidP="009D371B">
      <w:pPr>
        <w:widowControl w:val="0"/>
        <w:rPr>
          <w:b/>
          <w:bCs/>
        </w:rPr>
      </w:pPr>
      <w:r w:rsidRPr="009D371B">
        <w:rPr>
          <w:b/>
          <w:bCs/>
        </w:rPr>
        <w:tab/>
        <w:t>Identifikační údaje:</w:t>
      </w:r>
    </w:p>
    <w:p w14:paraId="3403816E" w14:textId="77777777" w:rsidR="009D371B" w:rsidRDefault="009D371B" w:rsidP="009D371B">
      <w:pPr>
        <w:widowControl w:val="0"/>
        <w:rPr>
          <w:rFonts w:cs="Arial"/>
        </w:rPr>
      </w:pPr>
    </w:p>
    <w:p w14:paraId="05891EB9" w14:textId="4DD64E48" w:rsidR="00F833B2" w:rsidRPr="004E4590" w:rsidRDefault="00A73160" w:rsidP="005B5535">
      <w:pPr>
        <w:widowControl w:val="0"/>
        <w:ind w:left="2410" w:hanging="2410"/>
        <w:rPr>
          <w:rFonts w:cs="Arial"/>
        </w:rPr>
      </w:pPr>
      <w:r w:rsidRPr="009D371B">
        <w:rPr>
          <w:rFonts w:cs="Arial"/>
        </w:rPr>
        <w:t xml:space="preserve">Název stavby </w:t>
      </w:r>
      <w:r w:rsidRPr="009D371B">
        <w:rPr>
          <w:rFonts w:cs="Arial"/>
        </w:rPr>
        <w:tab/>
      </w:r>
      <w:r w:rsidR="00F833B2" w:rsidRPr="004E4590">
        <w:rPr>
          <w:rFonts w:cs="Arial"/>
          <w:b/>
          <w:bCs/>
        </w:rPr>
        <w:t>Komplexní rekonstrukce a modernizace objektů C1, C2</w:t>
      </w:r>
    </w:p>
    <w:p w14:paraId="786C56CD" w14:textId="7AE5E80A" w:rsidR="00A73160" w:rsidRPr="004E4590" w:rsidRDefault="00F833B2" w:rsidP="005B5535">
      <w:pPr>
        <w:widowControl w:val="0"/>
        <w:spacing w:before="60"/>
        <w:ind w:left="2410" w:hanging="2410"/>
        <w:rPr>
          <w:rFonts w:cs="Arial"/>
        </w:rPr>
      </w:pPr>
      <w:r w:rsidRPr="004E4590">
        <w:rPr>
          <w:rFonts w:cs="Arial"/>
        </w:rPr>
        <w:t xml:space="preserve">                                    </w:t>
      </w:r>
      <w:r w:rsidR="00C61172" w:rsidRPr="004E4590">
        <w:rPr>
          <w:rFonts w:cs="Arial"/>
        </w:rPr>
        <w:t xml:space="preserve">Stavební úpravy a dostavba </w:t>
      </w:r>
      <w:r w:rsidR="00A73160" w:rsidRPr="004E4590">
        <w:rPr>
          <w:rFonts w:cs="Arial"/>
        </w:rPr>
        <w:t>Nemocnice Znojmo,</w:t>
      </w:r>
    </w:p>
    <w:p w14:paraId="6F4AEE21" w14:textId="73C47FFB" w:rsidR="00A73160" w:rsidRPr="004E4590" w:rsidRDefault="005B5535" w:rsidP="005B5535">
      <w:pPr>
        <w:widowControl w:val="0"/>
        <w:spacing w:before="60"/>
        <w:ind w:left="2410"/>
        <w:rPr>
          <w:rFonts w:cs="Arial"/>
        </w:rPr>
      </w:pPr>
      <w:r>
        <w:rPr>
          <w:rFonts w:cs="Arial"/>
        </w:rPr>
        <w:t xml:space="preserve">objekty </w:t>
      </w:r>
      <w:r w:rsidR="00A73160" w:rsidRPr="004E4590">
        <w:rPr>
          <w:rFonts w:cs="Arial"/>
        </w:rPr>
        <w:t>C</w:t>
      </w:r>
      <w:r w:rsidR="008A1D73" w:rsidRPr="004E4590">
        <w:rPr>
          <w:rFonts w:cs="Arial"/>
        </w:rPr>
        <w:t>1</w:t>
      </w:r>
      <w:r>
        <w:rPr>
          <w:rFonts w:cs="Arial"/>
        </w:rPr>
        <w:t xml:space="preserve"> a C2</w:t>
      </w:r>
    </w:p>
    <w:p w14:paraId="289E6B57" w14:textId="77777777" w:rsidR="009D371B" w:rsidRPr="009D371B" w:rsidRDefault="009D371B" w:rsidP="009D371B">
      <w:pPr>
        <w:rPr>
          <w:rFonts w:cs="Arial"/>
        </w:rPr>
      </w:pPr>
      <w:r w:rsidRPr="009D371B">
        <w:rPr>
          <w:rFonts w:cs="Arial"/>
        </w:rPr>
        <w:tab/>
      </w:r>
      <w:r w:rsidRPr="009D371B">
        <w:rPr>
          <w:rFonts w:cs="Arial"/>
        </w:rPr>
        <w:tab/>
      </w:r>
      <w:r w:rsidRPr="009D371B">
        <w:rPr>
          <w:rFonts w:cs="Arial"/>
        </w:rPr>
        <w:tab/>
      </w:r>
      <w:r w:rsidRPr="009D371B">
        <w:rPr>
          <w:rFonts w:cs="Arial"/>
        </w:rPr>
        <w:tab/>
      </w:r>
    </w:p>
    <w:p w14:paraId="51F67F11" w14:textId="77777777" w:rsidR="005B5535" w:rsidRDefault="005B5535" w:rsidP="005B5535">
      <w:pPr>
        <w:spacing w:before="120"/>
        <w:ind w:left="2410" w:hanging="2410"/>
        <w:rPr>
          <w:rFonts w:cs="Arial"/>
        </w:rPr>
      </w:pPr>
      <w:r w:rsidRPr="009D371B">
        <w:rPr>
          <w:rFonts w:cs="Arial"/>
        </w:rPr>
        <w:t xml:space="preserve">Místo stavby </w:t>
      </w:r>
      <w:r w:rsidRPr="009D371B">
        <w:rPr>
          <w:rFonts w:cs="Arial"/>
        </w:rPr>
        <w:tab/>
      </w:r>
      <w:r>
        <w:rPr>
          <w:rFonts w:cs="Arial"/>
        </w:rPr>
        <w:t>Nemocnice Znojmo, p.o.</w:t>
      </w:r>
      <w:r w:rsidRPr="009D371B">
        <w:rPr>
          <w:rFonts w:cs="Arial"/>
        </w:rPr>
        <w:tab/>
      </w:r>
    </w:p>
    <w:p w14:paraId="787592FA" w14:textId="77777777" w:rsidR="005B5535" w:rsidRDefault="005B5535" w:rsidP="005B5535">
      <w:pPr>
        <w:widowControl w:val="0"/>
        <w:spacing w:before="60"/>
        <w:ind w:left="2410"/>
        <w:rPr>
          <w:rFonts w:cs="Arial"/>
        </w:rPr>
      </w:pPr>
      <w:r>
        <w:rPr>
          <w:rFonts w:cs="Arial"/>
        </w:rPr>
        <w:t>MUDr. Jana Janského 11,</w:t>
      </w:r>
    </w:p>
    <w:p w14:paraId="51947EED" w14:textId="77777777" w:rsidR="005B5535" w:rsidRPr="009D371B" w:rsidRDefault="005B5535" w:rsidP="005B5535">
      <w:pPr>
        <w:widowControl w:val="0"/>
        <w:spacing w:before="60"/>
        <w:ind w:left="2410"/>
        <w:rPr>
          <w:rFonts w:cs="Arial"/>
        </w:rPr>
      </w:pPr>
      <w:r>
        <w:rPr>
          <w:rFonts w:cs="Arial"/>
        </w:rPr>
        <w:t>669 02 Znojmo</w:t>
      </w:r>
    </w:p>
    <w:p w14:paraId="48D6188C" w14:textId="77777777" w:rsidR="005B5535" w:rsidRPr="009D371B" w:rsidRDefault="005B5535" w:rsidP="005B5535">
      <w:pPr>
        <w:spacing w:before="120"/>
        <w:ind w:left="2410" w:hanging="2410"/>
        <w:rPr>
          <w:rFonts w:cs="Arial"/>
        </w:rPr>
      </w:pPr>
      <w:r w:rsidRPr="009D371B">
        <w:rPr>
          <w:rFonts w:cs="Arial"/>
        </w:rPr>
        <w:t>Charakter stavby</w:t>
      </w:r>
      <w:r w:rsidRPr="009D371B">
        <w:rPr>
          <w:rFonts w:cs="Arial"/>
        </w:rPr>
        <w:tab/>
      </w:r>
      <w:r>
        <w:rPr>
          <w:rFonts w:cs="Arial"/>
        </w:rPr>
        <w:t>stavební úpravy a dostavba</w:t>
      </w:r>
      <w:r w:rsidRPr="009D371B">
        <w:rPr>
          <w:rFonts w:cs="Arial"/>
        </w:rPr>
        <w:t xml:space="preserve"> </w:t>
      </w:r>
    </w:p>
    <w:p w14:paraId="58789384" w14:textId="77777777" w:rsidR="005B5535" w:rsidRPr="009D371B" w:rsidRDefault="005B5535" w:rsidP="005B5535">
      <w:pPr>
        <w:spacing w:before="120"/>
        <w:ind w:left="2410" w:hanging="2410"/>
        <w:rPr>
          <w:rFonts w:cs="Arial"/>
        </w:rPr>
      </w:pPr>
      <w:r w:rsidRPr="009D371B">
        <w:rPr>
          <w:rFonts w:cs="Arial"/>
        </w:rPr>
        <w:t xml:space="preserve">Odvětví </w:t>
      </w:r>
      <w:r w:rsidRPr="009D371B">
        <w:rPr>
          <w:rFonts w:cs="Arial"/>
        </w:rPr>
        <w:tab/>
      </w:r>
      <w:r>
        <w:rPr>
          <w:rFonts w:cs="Arial"/>
        </w:rPr>
        <w:t>z</w:t>
      </w:r>
      <w:r w:rsidRPr="009D371B">
        <w:rPr>
          <w:rFonts w:cs="Arial"/>
        </w:rPr>
        <w:t>dravotnictví</w:t>
      </w:r>
    </w:p>
    <w:p w14:paraId="24C014EF" w14:textId="3F24AFE9" w:rsidR="005B5535" w:rsidRPr="0019112F" w:rsidRDefault="005B5535" w:rsidP="005B5535">
      <w:pPr>
        <w:spacing w:before="120"/>
        <w:ind w:left="2410" w:hanging="2410"/>
        <w:rPr>
          <w:rFonts w:cs="Arial"/>
          <w:color w:val="FF0000"/>
        </w:rPr>
      </w:pPr>
      <w:r w:rsidRPr="009D371B">
        <w:rPr>
          <w:rFonts w:cs="Arial"/>
        </w:rPr>
        <w:t>Datum zpracování</w:t>
      </w:r>
      <w:r w:rsidRPr="009D371B">
        <w:rPr>
          <w:rFonts w:cs="Arial"/>
        </w:rPr>
        <w:tab/>
      </w:r>
      <w:r>
        <w:rPr>
          <w:rFonts w:cs="Arial"/>
        </w:rPr>
        <w:t>říjen</w:t>
      </w:r>
      <w:r w:rsidRPr="009D371B">
        <w:rPr>
          <w:rFonts w:cs="Arial"/>
        </w:rPr>
        <w:t xml:space="preserve"> 20</w:t>
      </w:r>
      <w:r>
        <w:rPr>
          <w:rFonts w:cs="Arial"/>
        </w:rPr>
        <w:t>21</w:t>
      </w:r>
    </w:p>
    <w:p w14:paraId="7B7D42AE" w14:textId="313FDE72" w:rsidR="009D371B" w:rsidRPr="00187A25" w:rsidRDefault="00187A25" w:rsidP="005B5535">
      <w:pPr>
        <w:widowControl w:val="0"/>
        <w:spacing w:before="480"/>
        <w:ind w:left="1134" w:hanging="1134"/>
        <w:rPr>
          <w:b/>
          <w:bCs/>
        </w:rPr>
      </w:pPr>
      <w:r>
        <w:rPr>
          <w:b/>
          <w:bCs/>
        </w:rPr>
        <w:t>Část A/</w:t>
      </w:r>
      <w:r w:rsidR="005B5535">
        <w:rPr>
          <w:b/>
          <w:bCs/>
        </w:rPr>
        <w:tab/>
      </w:r>
      <w:r>
        <w:rPr>
          <w:b/>
          <w:bCs/>
        </w:rPr>
        <w:t>Komplexní rekonstrukce objektů C1, C2</w:t>
      </w:r>
    </w:p>
    <w:p w14:paraId="0F73F823" w14:textId="0292D66C" w:rsidR="009D371B" w:rsidRPr="00AD615B" w:rsidRDefault="009D371B" w:rsidP="00AD615B">
      <w:pPr>
        <w:widowControl w:val="0"/>
        <w:spacing w:before="120"/>
        <w:ind w:left="1843" w:hanging="709"/>
        <w:rPr>
          <w:rFonts w:cs="Arial"/>
          <w:b/>
          <w:sz w:val="20"/>
          <w:szCs w:val="20"/>
        </w:rPr>
      </w:pPr>
      <w:r w:rsidRPr="00AD615B">
        <w:rPr>
          <w:rFonts w:cs="Arial"/>
          <w:b/>
          <w:sz w:val="20"/>
          <w:szCs w:val="20"/>
        </w:rPr>
        <w:t>A</w:t>
      </w:r>
      <w:r w:rsidR="00EB3855" w:rsidRPr="00AD615B">
        <w:rPr>
          <w:rFonts w:cs="Arial"/>
          <w:b/>
          <w:sz w:val="20"/>
          <w:szCs w:val="20"/>
        </w:rPr>
        <w:t>.1</w:t>
      </w:r>
      <w:r w:rsidR="009A35DB" w:rsidRPr="00AD615B">
        <w:rPr>
          <w:rFonts w:cs="Arial"/>
          <w:b/>
          <w:sz w:val="20"/>
          <w:szCs w:val="20"/>
        </w:rPr>
        <w:t>a</w:t>
      </w:r>
      <w:r w:rsidRPr="00AD615B">
        <w:rPr>
          <w:rFonts w:cs="Arial"/>
          <w:b/>
          <w:sz w:val="20"/>
          <w:szCs w:val="20"/>
        </w:rPr>
        <w:t>.</w:t>
      </w:r>
      <w:r w:rsidR="005B5535" w:rsidRPr="00AD615B">
        <w:rPr>
          <w:rFonts w:cs="Arial"/>
          <w:b/>
          <w:sz w:val="20"/>
          <w:szCs w:val="20"/>
        </w:rPr>
        <w:tab/>
      </w:r>
      <w:r w:rsidR="006960ED" w:rsidRPr="00AD615B">
        <w:rPr>
          <w:rFonts w:cs="Arial"/>
          <w:b/>
          <w:sz w:val="20"/>
          <w:szCs w:val="20"/>
        </w:rPr>
        <w:t>Stávající stav objektu C1</w:t>
      </w:r>
    </w:p>
    <w:p w14:paraId="63D5BE05" w14:textId="4245C8BC" w:rsidR="00616CE0" w:rsidRPr="00AD615B" w:rsidRDefault="000E0A76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Stávající objekt</w:t>
      </w:r>
      <w:r w:rsidR="002074F5" w:rsidRPr="00AD615B">
        <w:rPr>
          <w:rFonts w:cs="Arial"/>
          <w:sz w:val="20"/>
          <w:szCs w:val="20"/>
        </w:rPr>
        <w:t xml:space="preserve"> C1</w:t>
      </w:r>
      <w:r w:rsidRPr="00AD615B">
        <w:rPr>
          <w:rFonts w:cs="Arial"/>
          <w:sz w:val="20"/>
          <w:szCs w:val="20"/>
        </w:rPr>
        <w:t xml:space="preserve"> je </w:t>
      </w:r>
      <w:r w:rsidR="005B5535" w:rsidRPr="00AD615B">
        <w:rPr>
          <w:rFonts w:cs="Arial"/>
          <w:sz w:val="20"/>
          <w:szCs w:val="20"/>
        </w:rPr>
        <w:t>12</w:t>
      </w:r>
      <w:r w:rsidRPr="00AD615B">
        <w:rPr>
          <w:rFonts w:cs="Arial"/>
          <w:sz w:val="20"/>
          <w:szCs w:val="20"/>
        </w:rPr>
        <w:t xml:space="preserve"> podlažní budova o 1</w:t>
      </w:r>
      <w:r w:rsidR="007E68CE" w:rsidRPr="00AD615B">
        <w:rPr>
          <w:rFonts w:cs="Arial"/>
          <w:sz w:val="20"/>
          <w:szCs w:val="20"/>
        </w:rPr>
        <w:t>1</w:t>
      </w:r>
      <w:r w:rsidRPr="00AD615B">
        <w:rPr>
          <w:rFonts w:cs="Arial"/>
          <w:sz w:val="20"/>
          <w:szCs w:val="20"/>
        </w:rPr>
        <w:t xml:space="preserve"> nadzemních podlažích a 1 podzemním podlažím. Budova je obdélníkového tvaru cca. </w:t>
      </w:r>
      <w:r w:rsidR="00616CE0" w:rsidRPr="00AD615B">
        <w:rPr>
          <w:rFonts w:cs="Arial"/>
          <w:sz w:val="20"/>
          <w:szCs w:val="20"/>
        </w:rPr>
        <w:t>62</w:t>
      </w:r>
      <w:r w:rsidRPr="00AD615B">
        <w:rPr>
          <w:rFonts w:cs="Arial"/>
          <w:sz w:val="20"/>
          <w:szCs w:val="20"/>
        </w:rPr>
        <w:t xml:space="preserve"> x 1</w:t>
      </w:r>
      <w:r w:rsidR="00616CE0" w:rsidRPr="00AD615B">
        <w:rPr>
          <w:rFonts w:cs="Arial"/>
          <w:sz w:val="20"/>
          <w:szCs w:val="20"/>
        </w:rPr>
        <w:t>4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m.</w:t>
      </w:r>
      <w:r w:rsidR="00616CE0" w:rsidRPr="00AD615B">
        <w:rPr>
          <w:rFonts w:cs="Arial"/>
          <w:sz w:val="20"/>
          <w:szCs w:val="20"/>
        </w:rPr>
        <w:t xml:space="preserve"> Konstrukční výška všech podlaží je 3,3</w:t>
      </w:r>
      <w:r w:rsidR="00187A25" w:rsidRPr="00AD615B">
        <w:rPr>
          <w:rFonts w:cs="Arial"/>
          <w:sz w:val="20"/>
          <w:szCs w:val="20"/>
        </w:rPr>
        <w:t xml:space="preserve"> </w:t>
      </w:r>
      <w:r w:rsidR="00616CE0" w:rsidRPr="00AD615B">
        <w:rPr>
          <w:rFonts w:cs="Arial"/>
          <w:sz w:val="20"/>
          <w:szCs w:val="20"/>
        </w:rPr>
        <w:t>m. Pouze poslední 11.NP má konstrukční výšku 4</w:t>
      </w:r>
      <w:r w:rsidR="00187A25" w:rsidRPr="00AD615B">
        <w:rPr>
          <w:rFonts w:cs="Arial"/>
          <w:sz w:val="20"/>
          <w:szCs w:val="20"/>
        </w:rPr>
        <w:t xml:space="preserve"> </w:t>
      </w:r>
      <w:r w:rsidR="00616CE0" w:rsidRPr="00AD615B">
        <w:rPr>
          <w:rFonts w:cs="Arial"/>
          <w:sz w:val="20"/>
          <w:szCs w:val="20"/>
        </w:rPr>
        <w:t>m. Tloušťky podlah jsou 100</w:t>
      </w:r>
      <w:r w:rsidR="00187A25" w:rsidRPr="00AD615B">
        <w:rPr>
          <w:rFonts w:cs="Arial"/>
          <w:sz w:val="20"/>
          <w:szCs w:val="20"/>
        </w:rPr>
        <w:t xml:space="preserve"> </w:t>
      </w:r>
      <w:r w:rsidR="00616CE0" w:rsidRPr="00AD615B">
        <w:rPr>
          <w:rFonts w:cs="Arial"/>
          <w:sz w:val="20"/>
          <w:szCs w:val="20"/>
        </w:rPr>
        <w:t>mm a světlá výška (v</w:t>
      </w:r>
      <w:r w:rsidR="00AB2C49" w:rsidRPr="00AD615B">
        <w:rPr>
          <w:rFonts w:cs="Arial"/>
          <w:sz w:val="20"/>
          <w:szCs w:val="20"/>
        </w:rPr>
        <w:t>y</w:t>
      </w:r>
      <w:r w:rsidR="00616CE0" w:rsidRPr="00AD615B">
        <w:rPr>
          <w:rFonts w:cs="Arial"/>
          <w:sz w:val="20"/>
          <w:szCs w:val="20"/>
        </w:rPr>
        <w:t>jma 11.NP) je 3</w:t>
      </w:r>
      <w:r w:rsidR="00187A25" w:rsidRPr="00AD615B">
        <w:rPr>
          <w:rFonts w:cs="Arial"/>
          <w:sz w:val="20"/>
          <w:szCs w:val="20"/>
        </w:rPr>
        <w:t xml:space="preserve"> </w:t>
      </w:r>
      <w:r w:rsidR="00616CE0" w:rsidRPr="00AD615B">
        <w:rPr>
          <w:rFonts w:cs="Arial"/>
          <w:sz w:val="20"/>
          <w:szCs w:val="20"/>
        </w:rPr>
        <w:t>m.</w:t>
      </w:r>
    </w:p>
    <w:p w14:paraId="19E7BF21" w14:textId="77777777" w:rsidR="00BD6F63" w:rsidRPr="00AD615B" w:rsidRDefault="00616CE0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Konstrukčně se jedná o železobetonový skelet, převážně s roztečí sloupů cca. 6x6m. Ztužující část konstrukce zajišťují šachty výtahů, schodiště a ztužující stěny. Nosnou vodorovnou konstrukcí je železobetonová deska. Obvodový plášť je vyzdívaný v tloušťce 450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mm. </w:t>
      </w:r>
      <w:r w:rsidR="00B92946" w:rsidRPr="00AD615B">
        <w:rPr>
          <w:rFonts w:cs="Arial"/>
          <w:sz w:val="20"/>
          <w:szCs w:val="20"/>
        </w:rPr>
        <w:t xml:space="preserve">Vnitřní dělící příčky jsou zděné z dvouděrových příčkovek. </w:t>
      </w:r>
      <w:r w:rsidR="00BD6F63" w:rsidRPr="00AD615B">
        <w:rPr>
          <w:rFonts w:cs="Arial"/>
          <w:sz w:val="20"/>
          <w:szCs w:val="20"/>
        </w:rPr>
        <w:t xml:space="preserve">Střecha objektu je plochá s vnitřním odvodněním. Stávající základové konstrukce jsou z železobetonových patek a základových pasů. Objekt byl postaven v roce 1976. </w:t>
      </w:r>
    </w:p>
    <w:p w14:paraId="6A9C0B62" w14:textId="77777777" w:rsidR="00BD6F63" w:rsidRPr="00AD615B" w:rsidRDefault="00BD6F63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Pro celý objekt byla provedena v roce 2014 rekonstrukce pláště budovy. Byla vyměněna veškerá okna ve fasádách. Byl aplikován kontaktní zateplovací systém (140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mm tepelného izolantu).</w:t>
      </w:r>
    </w:p>
    <w:p w14:paraId="7F6DA9DB" w14:textId="55802430" w:rsidR="00B3131B" w:rsidRPr="00AD615B" w:rsidRDefault="00BD6F63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V koncové části budovy byla realizována v roce 201</w:t>
      </w:r>
      <w:r w:rsidR="00B3131B" w:rsidRPr="00AD615B">
        <w:rPr>
          <w:rFonts w:cs="Arial"/>
          <w:sz w:val="20"/>
          <w:szCs w:val="20"/>
        </w:rPr>
        <w:t>6</w:t>
      </w:r>
      <w:r w:rsidRPr="00AD615B">
        <w:rPr>
          <w:rFonts w:cs="Arial"/>
          <w:sz w:val="20"/>
          <w:szCs w:val="20"/>
        </w:rPr>
        <w:t xml:space="preserve"> přístavba o půdoryse cca. 12x15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m.</w:t>
      </w:r>
      <w:r w:rsidR="00B3131B" w:rsidRPr="00AD615B">
        <w:rPr>
          <w:rFonts w:cs="Arial"/>
          <w:sz w:val="20"/>
          <w:szCs w:val="20"/>
        </w:rPr>
        <w:t xml:space="preserve"> Přístavba je provedena do úrovně 2.NP. Základové konstrukce přístavby jsou dimenzovány pro únosnost všech </w:t>
      </w:r>
      <w:r w:rsidR="005B5535" w:rsidRPr="00AD615B">
        <w:rPr>
          <w:rFonts w:cs="Arial"/>
          <w:sz w:val="20"/>
          <w:szCs w:val="20"/>
        </w:rPr>
        <w:t>11</w:t>
      </w:r>
      <w:r w:rsidR="00B3131B" w:rsidRPr="00AD615B">
        <w:rPr>
          <w:rFonts w:cs="Arial"/>
          <w:sz w:val="20"/>
          <w:szCs w:val="20"/>
        </w:rPr>
        <w:t xml:space="preserve"> nadzemních podlaží. Konstrukční systém přístavby je obdobný jako většina stavby.</w:t>
      </w:r>
      <w:r w:rsidRPr="00AD615B">
        <w:rPr>
          <w:rFonts w:cs="Arial"/>
          <w:sz w:val="20"/>
          <w:szCs w:val="20"/>
        </w:rPr>
        <w:t xml:space="preserve"> </w:t>
      </w:r>
    </w:p>
    <w:p w14:paraId="2D1A2F0B" w14:textId="77777777" w:rsidR="006960ED" w:rsidRPr="00AD615B" w:rsidRDefault="00BD6F63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V současnosti je</w:t>
      </w:r>
      <w:r w:rsidR="00B3131B" w:rsidRPr="00AD615B">
        <w:rPr>
          <w:rFonts w:cs="Arial"/>
          <w:sz w:val="20"/>
          <w:szCs w:val="20"/>
        </w:rPr>
        <w:t xml:space="preserve"> celý </w:t>
      </w:r>
      <w:r w:rsidRPr="00AD615B">
        <w:rPr>
          <w:rFonts w:cs="Arial"/>
          <w:sz w:val="20"/>
          <w:szCs w:val="20"/>
        </w:rPr>
        <w:t>objekt</w:t>
      </w:r>
      <w:r w:rsidR="00B3131B" w:rsidRPr="00AD615B">
        <w:rPr>
          <w:rFonts w:cs="Arial"/>
          <w:sz w:val="20"/>
          <w:szCs w:val="20"/>
        </w:rPr>
        <w:t xml:space="preserve"> C1</w:t>
      </w:r>
      <w:r w:rsidRPr="00AD615B">
        <w:rPr>
          <w:rFonts w:cs="Arial"/>
          <w:sz w:val="20"/>
          <w:szCs w:val="20"/>
        </w:rPr>
        <w:t xml:space="preserve"> rekonstruován </w:t>
      </w:r>
      <w:r w:rsidR="00B3131B" w:rsidRPr="00AD615B">
        <w:rPr>
          <w:rFonts w:cs="Arial"/>
          <w:sz w:val="20"/>
          <w:szCs w:val="20"/>
        </w:rPr>
        <w:t xml:space="preserve">v úrovni 1 až 2.NP. V úrovni 1.PP jsou provedeny přípravné práce pro rozvody médií-voda, odpady, elektroinstalace silnoproudé, slaboproudé a topení. </w:t>
      </w:r>
      <w:r w:rsidR="006960ED" w:rsidRPr="00AD615B">
        <w:rPr>
          <w:rFonts w:cs="Arial"/>
          <w:sz w:val="20"/>
          <w:szCs w:val="20"/>
        </w:rPr>
        <w:t>1.NP objektu C1 je rekonstruováno jen čá</w:t>
      </w:r>
      <w:r w:rsidR="004111F3" w:rsidRPr="00AD615B">
        <w:rPr>
          <w:rFonts w:cs="Arial"/>
          <w:sz w:val="20"/>
          <w:szCs w:val="20"/>
        </w:rPr>
        <w:t>s</w:t>
      </w:r>
      <w:r w:rsidR="006960ED" w:rsidRPr="00AD615B">
        <w:rPr>
          <w:rFonts w:cs="Arial"/>
          <w:sz w:val="20"/>
          <w:szCs w:val="20"/>
        </w:rPr>
        <w:t>tečně.</w:t>
      </w:r>
    </w:p>
    <w:p w14:paraId="608B95D5" w14:textId="77777777" w:rsidR="00B3131B" w:rsidRPr="00AD615B" w:rsidRDefault="006960ED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Půdorysná plocha stávající části objektu je cca. 870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m2 a přistavovaná část je půdorysné plochy 165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m2. </w:t>
      </w:r>
    </w:p>
    <w:p w14:paraId="257D6087" w14:textId="77777777" w:rsidR="006960ED" w:rsidRPr="00AD615B" w:rsidRDefault="006960ED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Provozní náplň objektu C1 jsou lůžkové jednotky a zázemí personálu. </w:t>
      </w:r>
      <w:r w:rsidR="004111F3" w:rsidRPr="00AD615B">
        <w:rPr>
          <w:rFonts w:cs="Arial"/>
          <w:sz w:val="20"/>
          <w:szCs w:val="20"/>
        </w:rPr>
        <w:t xml:space="preserve">V úrovni 1.PP je technické zázemí. </w:t>
      </w:r>
      <w:r w:rsidRPr="00AD615B">
        <w:rPr>
          <w:rFonts w:cs="Arial"/>
          <w:sz w:val="20"/>
          <w:szCs w:val="20"/>
        </w:rPr>
        <w:t xml:space="preserve">V objektu jsou 4lůžkové a 2 osobní výtahy. V nové přístavbě je 1 nový lůžkový výtah a pro další je přichystána výtahová šachta. V objektu jsou 2 chráněné únikové cesty vybavené schodišti a výtahy.   </w:t>
      </w:r>
    </w:p>
    <w:p w14:paraId="793CF02A" w14:textId="25601919" w:rsidR="00B92946" w:rsidRPr="00AD615B" w:rsidRDefault="00B92946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Současná náplň objektu:</w:t>
      </w:r>
    </w:p>
    <w:p w14:paraId="0D2E457A" w14:textId="1C93147A" w:rsidR="00B92946" w:rsidRPr="00AD615B" w:rsidRDefault="00B92946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lastRenderedPageBreak/>
        <w:t>1.</w:t>
      </w:r>
      <w:r w:rsidR="00AD615B" w:rsidRPr="00AD615B">
        <w:rPr>
          <w:rFonts w:cs="Arial"/>
          <w:sz w:val="20"/>
          <w:szCs w:val="20"/>
        </w:rPr>
        <w:t xml:space="preserve">PP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technické</w:t>
      </w:r>
      <w:r w:rsidRPr="00AD615B">
        <w:rPr>
          <w:rFonts w:cs="Arial"/>
          <w:sz w:val="20"/>
          <w:szCs w:val="20"/>
        </w:rPr>
        <w:t xml:space="preserve"> zázemí</w:t>
      </w:r>
    </w:p>
    <w:p w14:paraId="432C07A0" w14:textId="5185585F" w:rsidR="00B92946" w:rsidRPr="00AD615B" w:rsidRDefault="00B92946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částečně neobsazeno</w:t>
      </w:r>
    </w:p>
    <w:p w14:paraId="0B2D68B5" w14:textId="039C1C5E" w:rsidR="00B92946" w:rsidRPr="00AD615B" w:rsidRDefault="00B92946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2.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266513" w:rsidRPr="00AD615B">
        <w:rPr>
          <w:rFonts w:cs="Arial"/>
          <w:sz w:val="20"/>
          <w:szCs w:val="20"/>
        </w:rPr>
        <w:t>I</w:t>
      </w:r>
      <w:r w:rsidRPr="00AD615B">
        <w:rPr>
          <w:rFonts w:cs="Arial"/>
          <w:sz w:val="20"/>
          <w:szCs w:val="20"/>
        </w:rPr>
        <w:t xml:space="preserve">nfekční oddělení </w:t>
      </w:r>
      <w:r w:rsidR="00266513" w:rsidRPr="00AD615B">
        <w:rPr>
          <w:rFonts w:cs="Arial"/>
          <w:sz w:val="20"/>
          <w:szCs w:val="20"/>
        </w:rPr>
        <w:t xml:space="preserve">110 </w:t>
      </w:r>
      <w:r w:rsidR="00A70EBD" w:rsidRPr="00AD615B">
        <w:rPr>
          <w:rFonts w:cs="Arial"/>
          <w:sz w:val="20"/>
          <w:szCs w:val="20"/>
        </w:rPr>
        <w:t>(zrekonstruováno)</w:t>
      </w:r>
    </w:p>
    <w:p w14:paraId="6816AA96" w14:textId="16F8EC30" w:rsidR="00B92946" w:rsidRPr="00AD615B" w:rsidRDefault="00B92946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3.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="00CF2518" w:rsidRPr="00AD615B">
        <w:rPr>
          <w:rFonts w:cs="Arial"/>
          <w:sz w:val="20"/>
          <w:szCs w:val="20"/>
        </w:rPr>
        <w:t xml:space="preserve"> personálu, </w:t>
      </w:r>
      <w:r w:rsidR="00C36072" w:rsidRPr="00AD615B">
        <w:rPr>
          <w:rFonts w:cs="Arial"/>
          <w:sz w:val="20"/>
          <w:szCs w:val="20"/>
        </w:rPr>
        <w:t xml:space="preserve">Neurologické oddělení 210, </w:t>
      </w:r>
      <w:r w:rsidR="00CF2518" w:rsidRPr="00AD615B">
        <w:rPr>
          <w:rFonts w:cs="Arial"/>
          <w:sz w:val="20"/>
          <w:szCs w:val="20"/>
        </w:rPr>
        <w:t>lůžková jednotka</w:t>
      </w:r>
      <w:r w:rsidR="00266513" w:rsidRPr="00AD615B">
        <w:rPr>
          <w:rFonts w:cs="Arial"/>
          <w:sz w:val="20"/>
          <w:szCs w:val="20"/>
        </w:rPr>
        <w:t xml:space="preserve"> </w:t>
      </w:r>
    </w:p>
    <w:p w14:paraId="0696C8CA" w14:textId="19DB6C88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4.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C36072" w:rsidRPr="00AD615B">
        <w:rPr>
          <w:rFonts w:cs="Arial"/>
          <w:sz w:val="20"/>
          <w:szCs w:val="20"/>
        </w:rPr>
        <w:t>G</w:t>
      </w:r>
      <w:r w:rsidRPr="00AD615B">
        <w:rPr>
          <w:rFonts w:cs="Arial"/>
          <w:sz w:val="20"/>
          <w:szCs w:val="20"/>
        </w:rPr>
        <w:t>ynekologicko-porodn</w:t>
      </w:r>
      <w:r w:rsidR="00C36072" w:rsidRPr="00AD615B">
        <w:rPr>
          <w:rFonts w:cs="Arial"/>
          <w:sz w:val="20"/>
          <w:szCs w:val="20"/>
        </w:rPr>
        <w:t>ické oddělení 310,</w:t>
      </w:r>
      <w:r w:rsidRPr="00AD615B">
        <w:rPr>
          <w:rFonts w:cs="Arial"/>
          <w:sz w:val="20"/>
          <w:szCs w:val="20"/>
        </w:rPr>
        <w:t xml:space="preserve"> lůžková</w:t>
      </w:r>
      <w:r w:rsidR="00C36072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jednotka</w:t>
      </w:r>
    </w:p>
    <w:p w14:paraId="61A19551" w14:textId="30BC3901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5.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C36072" w:rsidRPr="00AD615B">
        <w:rPr>
          <w:rFonts w:cs="Arial"/>
          <w:sz w:val="20"/>
          <w:szCs w:val="20"/>
        </w:rPr>
        <w:t>Chirurgické oddělení 410,</w:t>
      </w:r>
      <w:r w:rsidRPr="00AD615B">
        <w:rPr>
          <w:rFonts w:cs="Arial"/>
          <w:sz w:val="20"/>
          <w:szCs w:val="20"/>
        </w:rPr>
        <w:t xml:space="preserve"> JIP</w:t>
      </w:r>
      <w:r w:rsidR="00264EBC" w:rsidRPr="00AD615B">
        <w:rPr>
          <w:rFonts w:cs="Arial"/>
          <w:sz w:val="20"/>
          <w:szCs w:val="20"/>
        </w:rPr>
        <w:t>, lůžková jednotka</w:t>
      </w:r>
    </w:p>
    <w:p w14:paraId="4B469272" w14:textId="680903C6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6.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C36072" w:rsidRPr="00AD615B">
        <w:rPr>
          <w:rFonts w:cs="Arial"/>
          <w:sz w:val="20"/>
          <w:szCs w:val="20"/>
        </w:rPr>
        <w:t>Chirurgické oddělení 510, Jednotka septické</w:t>
      </w:r>
      <w:r w:rsidR="00AD615B">
        <w:rPr>
          <w:rFonts w:cs="Arial"/>
          <w:sz w:val="20"/>
          <w:szCs w:val="20"/>
        </w:rPr>
        <w:t xml:space="preserve"> </w:t>
      </w:r>
      <w:r w:rsidR="00C36072" w:rsidRPr="00AD615B">
        <w:rPr>
          <w:rFonts w:cs="Arial"/>
          <w:sz w:val="20"/>
          <w:szCs w:val="20"/>
        </w:rPr>
        <w:t>chirurgie,</w:t>
      </w:r>
      <w:r w:rsidR="00A61C98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lůžková jednotka</w:t>
      </w:r>
    </w:p>
    <w:p w14:paraId="09BF977C" w14:textId="25A04082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7.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A61C98" w:rsidRPr="00AD615B">
        <w:rPr>
          <w:rFonts w:cs="Arial"/>
          <w:sz w:val="20"/>
          <w:szCs w:val="20"/>
        </w:rPr>
        <w:t>Ortopedicko traumatologické oddělení 610, Jednotka</w:t>
      </w:r>
      <w:r w:rsidR="00AD615B">
        <w:rPr>
          <w:rFonts w:cs="Arial"/>
          <w:sz w:val="20"/>
          <w:szCs w:val="20"/>
        </w:rPr>
        <w:t xml:space="preserve"> </w:t>
      </w:r>
      <w:r w:rsidR="00A61C98" w:rsidRPr="00AD615B">
        <w:rPr>
          <w:rFonts w:cs="Arial"/>
          <w:sz w:val="20"/>
          <w:szCs w:val="20"/>
        </w:rPr>
        <w:t xml:space="preserve">traumatologie, </w:t>
      </w:r>
      <w:r w:rsidRPr="00AD615B">
        <w:rPr>
          <w:rFonts w:cs="Arial"/>
          <w:sz w:val="20"/>
          <w:szCs w:val="20"/>
        </w:rPr>
        <w:t>lůžková jednotka</w:t>
      </w:r>
    </w:p>
    <w:p w14:paraId="1623312A" w14:textId="0FD76FD4" w:rsidR="00A61C9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8.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A61C98" w:rsidRPr="00AD615B">
        <w:rPr>
          <w:rFonts w:cs="Arial"/>
          <w:sz w:val="20"/>
          <w:szCs w:val="20"/>
        </w:rPr>
        <w:t>Endoskopie, hemodialýza, bronchoskopie 710</w:t>
      </w:r>
    </w:p>
    <w:p w14:paraId="5F21C5D0" w14:textId="56E9DF1F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9.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</w:t>
      </w:r>
      <w:r w:rsidR="00A61C98" w:rsidRPr="00AD615B">
        <w:rPr>
          <w:rFonts w:cs="Arial"/>
          <w:sz w:val="20"/>
          <w:szCs w:val="20"/>
        </w:rPr>
        <w:t>Interní oddělení JIP</w:t>
      </w:r>
      <w:r w:rsidR="004C7C2F" w:rsidRPr="00AD615B">
        <w:rPr>
          <w:rFonts w:cs="Arial"/>
          <w:sz w:val="20"/>
          <w:szCs w:val="20"/>
        </w:rPr>
        <w:t xml:space="preserve"> 810,</w:t>
      </w:r>
      <w:r w:rsidR="00187A25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lůžková jednotka</w:t>
      </w:r>
    </w:p>
    <w:p w14:paraId="2DAEA730" w14:textId="6521908F" w:rsidR="00B92946" w:rsidRPr="00AD615B" w:rsidRDefault="00B92946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10.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částečně</w:t>
      </w:r>
      <w:r w:rsidRPr="00AD615B">
        <w:rPr>
          <w:rFonts w:cs="Arial"/>
          <w:sz w:val="20"/>
          <w:szCs w:val="20"/>
        </w:rPr>
        <w:t xml:space="preserve"> obsazeno </w:t>
      </w:r>
      <w:r w:rsidR="004C7C2F" w:rsidRPr="00AD615B">
        <w:rPr>
          <w:rFonts w:cs="Arial"/>
          <w:sz w:val="20"/>
          <w:szCs w:val="20"/>
        </w:rPr>
        <w:t>–</w:t>
      </w:r>
      <w:r w:rsidRPr="00AD615B">
        <w:rPr>
          <w:rFonts w:cs="Arial"/>
          <w:sz w:val="20"/>
          <w:szCs w:val="20"/>
        </w:rPr>
        <w:t xml:space="preserve"> </w:t>
      </w:r>
      <w:r w:rsidR="004C7C2F" w:rsidRPr="00AD615B">
        <w:rPr>
          <w:rFonts w:cs="Arial"/>
          <w:sz w:val="20"/>
          <w:szCs w:val="20"/>
        </w:rPr>
        <w:t>R</w:t>
      </w:r>
      <w:r w:rsidRPr="00AD615B">
        <w:rPr>
          <w:rFonts w:cs="Arial"/>
          <w:sz w:val="20"/>
          <w:szCs w:val="20"/>
        </w:rPr>
        <w:t>ehabilita</w:t>
      </w:r>
      <w:r w:rsidR="004C7C2F" w:rsidRPr="00AD615B">
        <w:rPr>
          <w:rFonts w:cs="Arial"/>
          <w:sz w:val="20"/>
          <w:szCs w:val="20"/>
        </w:rPr>
        <w:t>ční oddělení – elektroléčba, fyzioterapeuti</w:t>
      </w:r>
    </w:p>
    <w:p w14:paraId="2050A220" w14:textId="53B3B828" w:rsidR="00B92946" w:rsidRPr="00AD615B" w:rsidRDefault="00B92946" w:rsidP="00AD615B">
      <w:pPr>
        <w:widowControl w:val="0"/>
        <w:spacing w:before="60"/>
        <w:ind w:left="3402" w:hanging="850"/>
        <w:jc w:val="both"/>
        <w:rPr>
          <w:sz w:val="20"/>
          <w:szCs w:val="20"/>
        </w:rPr>
      </w:pPr>
      <w:r w:rsidRPr="00AD615B">
        <w:rPr>
          <w:rFonts w:cs="Arial"/>
          <w:sz w:val="20"/>
          <w:szCs w:val="20"/>
        </w:rPr>
        <w:t>11.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neobsazeno</w:t>
      </w:r>
      <w:r w:rsidRPr="00AD615B">
        <w:rPr>
          <w:rFonts w:cs="Arial"/>
          <w:sz w:val="20"/>
          <w:szCs w:val="20"/>
        </w:rPr>
        <w:t>, bývalá kuchyně</w:t>
      </w:r>
    </w:p>
    <w:p w14:paraId="4DC1D108" w14:textId="77777777" w:rsidR="006960ED" w:rsidRPr="00AD615B" w:rsidRDefault="006960ED" w:rsidP="00AD615B">
      <w:pPr>
        <w:widowControl w:val="0"/>
        <w:spacing w:before="120"/>
        <w:ind w:left="1843" w:hanging="709"/>
        <w:rPr>
          <w:rFonts w:cs="Arial"/>
          <w:b/>
          <w:sz w:val="20"/>
          <w:szCs w:val="20"/>
        </w:rPr>
      </w:pPr>
      <w:r w:rsidRPr="00AD615B">
        <w:rPr>
          <w:rFonts w:cs="Arial"/>
          <w:b/>
          <w:sz w:val="20"/>
          <w:szCs w:val="20"/>
        </w:rPr>
        <w:t>A.</w:t>
      </w:r>
      <w:r w:rsidR="009A35DB" w:rsidRPr="00AD615B">
        <w:rPr>
          <w:rFonts w:cs="Arial"/>
          <w:b/>
          <w:sz w:val="20"/>
          <w:szCs w:val="20"/>
        </w:rPr>
        <w:t>1b</w:t>
      </w:r>
      <w:r w:rsidRPr="00AD615B">
        <w:rPr>
          <w:rFonts w:cs="Arial"/>
          <w:b/>
          <w:sz w:val="20"/>
          <w:szCs w:val="20"/>
        </w:rPr>
        <w:t>.</w:t>
      </w:r>
      <w:r w:rsidRPr="00AD615B">
        <w:rPr>
          <w:rFonts w:cs="Arial"/>
          <w:b/>
          <w:sz w:val="20"/>
          <w:szCs w:val="20"/>
        </w:rPr>
        <w:tab/>
      </w:r>
      <w:r w:rsidR="00B92946" w:rsidRPr="00AD615B">
        <w:rPr>
          <w:rFonts w:cs="Arial"/>
          <w:b/>
          <w:sz w:val="20"/>
          <w:szCs w:val="20"/>
        </w:rPr>
        <w:t xml:space="preserve">Požadavky na stavební úpravy </w:t>
      </w:r>
      <w:r w:rsidRPr="00AD615B">
        <w:rPr>
          <w:rFonts w:cs="Arial"/>
          <w:b/>
          <w:sz w:val="20"/>
          <w:szCs w:val="20"/>
        </w:rPr>
        <w:t>objektu C1</w:t>
      </w:r>
    </w:p>
    <w:p w14:paraId="18ED6168" w14:textId="170022D5" w:rsidR="00C61172" w:rsidRPr="00AD615B" w:rsidRDefault="00C61172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Předmětem projektových prací jsou stavební úpravy a dostavba </w:t>
      </w:r>
      <w:r w:rsidR="006960ED" w:rsidRPr="00AD615B">
        <w:rPr>
          <w:rFonts w:cs="Arial"/>
          <w:sz w:val="20"/>
          <w:szCs w:val="20"/>
        </w:rPr>
        <w:t>objek</w:t>
      </w:r>
      <w:r w:rsidR="009B71C7">
        <w:rPr>
          <w:rFonts w:cs="Arial"/>
          <w:sz w:val="20"/>
          <w:szCs w:val="20"/>
        </w:rPr>
        <w:t xml:space="preserve">tu </w:t>
      </w:r>
      <w:r w:rsidR="006960ED" w:rsidRPr="00AD615B">
        <w:rPr>
          <w:rFonts w:cs="Arial"/>
          <w:sz w:val="20"/>
          <w:szCs w:val="20"/>
        </w:rPr>
        <w:t>C1</w:t>
      </w:r>
      <w:r w:rsidRPr="00AD615B">
        <w:rPr>
          <w:rFonts w:cs="Arial"/>
          <w:sz w:val="20"/>
          <w:szCs w:val="20"/>
        </w:rPr>
        <w:t>.</w:t>
      </w:r>
    </w:p>
    <w:p w14:paraId="65BE8AE7" w14:textId="77777777" w:rsidR="00A160DA" w:rsidRPr="00AD615B" w:rsidRDefault="00C61172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Nejprve je nutná dostavba komunikační vertikály cca. 12 x 15</w:t>
      </w:r>
      <w:r w:rsidR="00E02467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m, na celou výšku objektu C1. </w:t>
      </w:r>
      <w:r w:rsidR="00A160DA" w:rsidRPr="00AD615B">
        <w:rPr>
          <w:rFonts w:cs="Arial"/>
          <w:sz w:val="20"/>
          <w:szCs w:val="20"/>
        </w:rPr>
        <w:t>Do výšky 11.NP. Tato přístavba bude v první fázi provedena pouze jako hrubá stavba včetně finální obálky budovy a osazení fasádních oken.</w:t>
      </w:r>
    </w:p>
    <w:p w14:paraId="59E39BA1" w14:textId="77777777" w:rsidR="007B7545" w:rsidRPr="00AD615B" w:rsidRDefault="00A160DA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Následně budou rekonstruována jednotlivá podlaží od shora dolů, vždy po 2 podlažích. </w:t>
      </w:r>
      <w:r w:rsidR="007B7545" w:rsidRPr="00AD615B">
        <w:rPr>
          <w:rFonts w:cs="Arial"/>
          <w:sz w:val="20"/>
          <w:szCs w:val="20"/>
        </w:rPr>
        <w:t>Jedná se o tzv. generální rekonstrukci, při které budou kompletně odstraněn</w:t>
      </w:r>
      <w:r w:rsidR="00E02467" w:rsidRPr="00AD615B">
        <w:rPr>
          <w:rFonts w:cs="Arial"/>
          <w:sz w:val="20"/>
          <w:szCs w:val="20"/>
        </w:rPr>
        <w:t>y</w:t>
      </w:r>
      <w:r w:rsidR="007B7545" w:rsidRPr="00AD615B">
        <w:rPr>
          <w:rFonts w:cs="Arial"/>
          <w:sz w:val="20"/>
          <w:szCs w:val="20"/>
        </w:rPr>
        <w:t xml:space="preserve"> veškeré dělící příčky, podlahové konstrukce a vnitřní instalace. Zůstávají nosné konstrukce a obvodový plášť, včetně oken. Únikové cesty budou upraveny tak, aby vyhovovaly současným požárním předpisům.</w:t>
      </w:r>
    </w:p>
    <w:p w14:paraId="0BD655EB" w14:textId="77777777" w:rsidR="00D059E4" w:rsidRPr="00AD615B" w:rsidRDefault="007B754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Nové i</w:t>
      </w:r>
      <w:r w:rsidR="00A160DA" w:rsidRPr="00AD615B">
        <w:rPr>
          <w:rFonts w:cs="Arial"/>
          <w:sz w:val="20"/>
          <w:szCs w:val="20"/>
        </w:rPr>
        <w:t>nstalace (voda, topení, elektro) budou vedeny v i</w:t>
      </w:r>
      <w:r w:rsidR="00D059E4" w:rsidRPr="00AD615B">
        <w:rPr>
          <w:rFonts w:cs="Arial"/>
          <w:sz w:val="20"/>
          <w:szCs w:val="20"/>
        </w:rPr>
        <w:t>n</w:t>
      </w:r>
      <w:r w:rsidR="00A160DA" w:rsidRPr="00AD615B">
        <w:rPr>
          <w:rFonts w:cs="Arial"/>
          <w:sz w:val="20"/>
          <w:szCs w:val="20"/>
        </w:rPr>
        <w:t>stalačních šachtách přístavby a rekonstruovaná podlaží se budou na tyto instalace napojovat.</w:t>
      </w:r>
      <w:r w:rsidR="00D059E4" w:rsidRPr="00AD615B">
        <w:rPr>
          <w:rFonts w:cs="Arial"/>
          <w:sz w:val="20"/>
          <w:szCs w:val="20"/>
        </w:rPr>
        <w:t xml:space="preserve"> Veškeré instalace budou napojeny na stávající rozvody z úrovně 1.PP.</w:t>
      </w:r>
    </w:p>
    <w:p w14:paraId="38AAD776" w14:textId="77777777" w:rsidR="00D059E4" w:rsidRPr="00AD615B" w:rsidRDefault="00A160DA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Rozvody vzduchotechniky a klimatizace budou vedeny rovněž přístavbou a budou prováděny od shora</w:t>
      </w:r>
      <w:r w:rsidR="00E02467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dolů. Svislé odpady kanalizace budou vedeny ve stávajících trasách, vnitřkem budovy. </w:t>
      </w:r>
    </w:p>
    <w:p w14:paraId="0D18A176" w14:textId="77777777" w:rsidR="007B7545" w:rsidRPr="00AD615B" w:rsidRDefault="00D059E4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Stávající výtahy budou vyměněny za nové, bude provedena úprava výtahových šachet.</w:t>
      </w:r>
    </w:p>
    <w:p w14:paraId="0FD44E45" w14:textId="77777777" w:rsidR="00D059E4" w:rsidRPr="00AD615B" w:rsidRDefault="00D059E4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Projektovou dokumentaci je nutné přizpůsobit tomuto způsobu stavebních úprav objektu C1. Při zpracování projektové dokumentace je nutné prověřit stávající stav objektu a instalací. Následně navrhnout proveditelné řešení.</w:t>
      </w:r>
    </w:p>
    <w:p w14:paraId="536E9861" w14:textId="15D694C5" w:rsidR="007B7545" w:rsidRPr="00AD615B" w:rsidRDefault="00D059E4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Požadavky na st</w:t>
      </w:r>
      <w:r w:rsidR="007B7545" w:rsidRPr="00AD615B">
        <w:rPr>
          <w:rFonts w:cs="Arial"/>
          <w:sz w:val="20"/>
          <w:szCs w:val="20"/>
        </w:rPr>
        <w:t>avební úpravy dle jednotlivých podlaží:</w:t>
      </w:r>
    </w:p>
    <w:p w14:paraId="13243290" w14:textId="32A0E8BB" w:rsidR="007B7545" w:rsidRPr="00AD615B" w:rsidRDefault="007B754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1.</w:t>
      </w:r>
      <w:r w:rsidR="00AD615B" w:rsidRPr="00AD615B">
        <w:rPr>
          <w:rFonts w:cs="Arial"/>
          <w:sz w:val="20"/>
          <w:szCs w:val="20"/>
        </w:rPr>
        <w:t xml:space="preserve">PP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úpravy</w:t>
      </w:r>
      <w:r w:rsidRPr="00AD615B">
        <w:rPr>
          <w:rFonts w:cs="Arial"/>
          <w:sz w:val="20"/>
          <w:szCs w:val="20"/>
        </w:rPr>
        <w:t xml:space="preserve"> </w:t>
      </w:r>
      <w:r w:rsidR="00AD615B" w:rsidRPr="00AD615B">
        <w:rPr>
          <w:rFonts w:cs="Arial"/>
          <w:sz w:val="20"/>
          <w:szCs w:val="20"/>
        </w:rPr>
        <w:t>technického zázemí</w:t>
      </w:r>
      <w:r w:rsidRPr="00AD615B">
        <w:rPr>
          <w:rFonts w:cs="Arial"/>
          <w:sz w:val="20"/>
          <w:szCs w:val="20"/>
        </w:rPr>
        <w:t>, napojení nových instalací</w:t>
      </w:r>
    </w:p>
    <w:p w14:paraId="6EB48352" w14:textId="620D1364" w:rsidR="007B7545" w:rsidRPr="00AD615B" w:rsidRDefault="007B754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úpravy</w:t>
      </w:r>
      <w:r w:rsidRPr="00AD615B">
        <w:rPr>
          <w:rFonts w:cs="Arial"/>
          <w:sz w:val="20"/>
          <w:szCs w:val="20"/>
        </w:rPr>
        <w:t xml:space="preserve"> stávajících CHÚC B a CHÚC A.</w:t>
      </w:r>
    </w:p>
    <w:p w14:paraId="1E1EC5CB" w14:textId="2AADDA2B" w:rsidR="007B7545" w:rsidRPr="00AD615B" w:rsidRDefault="007B754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2.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úpravy</w:t>
      </w:r>
      <w:r w:rsidRPr="00AD615B">
        <w:rPr>
          <w:rFonts w:cs="Arial"/>
          <w:sz w:val="20"/>
          <w:szCs w:val="20"/>
        </w:rPr>
        <w:t xml:space="preserve"> stávajících CHÚC B a CHÚC A.</w:t>
      </w:r>
    </w:p>
    <w:p w14:paraId="1D96D0E5" w14:textId="6A975A3E" w:rsidR="007B7545" w:rsidRPr="00AD615B" w:rsidRDefault="007B754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3.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="00CF2518" w:rsidRPr="00AD615B">
        <w:rPr>
          <w:rFonts w:cs="Arial"/>
          <w:sz w:val="20"/>
          <w:szCs w:val="20"/>
        </w:rPr>
        <w:t xml:space="preserve"> personálu, úpravy CHÚC, lůžková jednotka 22 až 24 lůžek.</w:t>
      </w:r>
    </w:p>
    <w:p w14:paraId="3DD893FE" w14:textId="1B457673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4.</w:t>
      </w:r>
      <w:r w:rsidR="00AD615B" w:rsidRPr="00AD615B">
        <w:rPr>
          <w:rFonts w:cs="Arial"/>
          <w:sz w:val="20"/>
          <w:szCs w:val="20"/>
        </w:rPr>
        <w:t>NP – zázemí</w:t>
      </w:r>
      <w:r w:rsidRPr="00AD615B">
        <w:rPr>
          <w:rFonts w:cs="Arial"/>
          <w:sz w:val="20"/>
          <w:szCs w:val="20"/>
        </w:rPr>
        <w:t xml:space="preserve"> personálu, úpravy CHÚC, gynekologicko-porodní lůžková jednotka </w:t>
      </w:r>
      <w:r w:rsidRPr="00AD615B">
        <w:rPr>
          <w:rFonts w:cs="Arial"/>
          <w:sz w:val="20"/>
          <w:szCs w:val="20"/>
        </w:rPr>
        <w:tab/>
        <w:t>+ novorozenecká JIP.</w:t>
      </w:r>
    </w:p>
    <w:p w14:paraId="38B256F5" w14:textId="4B6DE652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5.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úpravy CHÚC, chirurgie JIP - 12 lůžek.</w:t>
      </w:r>
    </w:p>
    <w:p w14:paraId="2CBECD1F" w14:textId="5229C3E9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6.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úpravy CHÚC, lůžková jednotka 22 až 24 lůžek.</w:t>
      </w:r>
    </w:p>
    <w:p w14:paraId="2ECFE91E" w14:textId="274D9F9B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7.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úpravy CHÚC, lůžková jednotka 22 až 24 lůžek.</w:t>
      </w:r>
    </w:p>
    <w:p w14:paraId="792EE8FB" w14:textId="67F0CE9B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8.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úpravy CHÚC, lůžková jednotka 22 až 24 lůžek.</w:t>
      </w:r>
    </w:p>
    <w:p w14:paraId="17ACD128" w14:textId="1C32ED39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9.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zázemí</w:t>
      </w:r>
      <w:r w:rsidRPr="00AD615B">
        <w:rPr>
          <w:rFonts w:cs="Arial"/>
          <w:sz w:val="20"/>
          <w:szCs w:val="20"/>
        </w:rPr>
        <w:t xml:space="preserve"> personálu, úpravy CHÚC, lůžková jednotka 22 až 24 lůžek.</w:t>
      </w:r>
    </w:p>
    <w:p w14:paraId="5BE0BBA1" w14:textId="6C6BA276" w:rsidR="00CF2518" w:rsidRPr="00AD615B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10.</w:t>
      </w:r>
      <w:r w:rsidR="00AD615B" w:rsidRPr="00AD615B">
        <w:rPr>
          <w:rFonts w:cs="Arial"/>
          <w:sz w:val="20"/>
          <w:szCs w:val="20"/>
        </w:rPr>
        <w:t>NP – zázemí</w:t>
      </w:r>
      <w:r w:rsidRPr="00AD615B">
        <w:rPr>
          <w:rFonts w:cs="Arial"/>
          <w:sz w:val="20"/>
          <w:szCs w:val="20"/>
        </w:rPr>
        <w:t xml:space="preserve"> personálu, úpravy CHÚC, lůžková jednotka 22 až 24 lůžek.</w:t>
      </w:r>
    </w:p>
    <w:p w14:paraId="578AEFFF" w14:textId="75432C33" w:rsidR="00CF2518" w:rsidRDefault="00CF2518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11.</w:t>
      </w:r>
      <w:r w:rsidR="00AD615B" w:rsidRPr="00AD615B">
        <w:rPr>
          <w:rFonts w:cs="Arial"/>
          <w:sz w:val="20"/>
          <w:szCs w:val="20"/>
        </w:rPr>
        <w:t>NP – zázemí</w:t>
      </w:r>
      <w:r w:rsidRPr="00AD615B">
        <w:rPr>
          <w:rFonts w:cs="Arial"/>
          <w:sz w:val="20"/>
          <w:szCs w:val="20"/>
        </w:rPr>
        <w:t xml:space="preserve"> personálu, úpravy CHÚC, interna MJIP 14 lůžek.</w:t>
      </w:r>
    </w:p>
    <w:p w14:paraId="304F9419" w14:textId="77777777" w:rsidR="00EB3855" w:rsidRPr="00AD615B" w:rsidRDefault="009A35DB" w:rsidP="00AD615B">
      <w:pPr>
        <w:widowControl w:val="0"/>
        <w:spacing w:before="120"/>
        <w:ind w:left="1843" w:hanging="709"/>
        <w:rPr>
          <w:rFonts w:cs="Arial"/>
          <w:b/>
          <w:sz w:val="20"/>
          <w:szCs w:val="20"/>
        </w:rPr>
      </w:pPr>
      <w:r w:rsidRPr="00AD615B">
        <w:rPr>
          <w:rFonts w:cs="Arial"/>
          <w:b/>
          <w:sz w:val="20"/>
          <w:szCs w:val="20"/>
        </w:rPr>
        <w:lastRenderedPageBreak/>
        <w:t>A.2a</w:t>
      </w:r>
      <w:r w:rsidR="00EB3855" w:rsidRPr="00AD615B">
        <w:rPr>
          <w:rFonts w:cs="Arial"/>
          <w:b/>
          <w:sz w:val="20"/>
          <w:szCs w:val="20"/>
        </w:rPr>
        <w:t>.</w:t>
      </w:r>
      <w:r w:rsidR="00EB3855" w:rsidRPr="00AD615B">
        <w:rPr>
          <w:rFonts w:cs="Arial"/>
          <w:b/>
          <w:sz w:val="20"/>
          <w:szCs w:val="20"/>
        </w:rPr>
        <w:tab/>
        <w:t>Stávající stav objektu C2</w:t>
      </w:r>
    </w:p>
    <w:p w14:paraId="7F08781D" w14:textId="4B0EAD4D" w:rsidR="00EB3855" w:rsidRPr="00AD615B" w:rsidRDefault="00EB385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Stávající objekt C2 je </w:t>
      </w:r>
      <w:r w:rsidR="00AD615B" w:rsidRPr="00AD615B">
        <w:rPr>
          <w:rFonts w:cs="Arial"/>
          <w:sz w:val="20"/>
          <w:szCs w:val="20"/>
        </w:rPr>
        <w:t>11</w:t>
      </w:r>
      <w:r w:rsidRPr="00AD615B">
        <w:rPr>
          <w:rFonts w:cs="Arial"/>
          <w:sz w:val="20"/>
          <w:szCs w:val="20"/>
        </w:rPr>
        <w:t xml:space="preserve"> podlažní budova o 10 nadzemních podlažích a 1 podzemním podlažím. Budova je obdélníkového tvaru cca. 48 x 13</w:t>
      </w:r>
      <w:r w:rsidR="009A35DB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m. Konstrukční výška všech podlaží je 3,3m. Tloušťky podlah jsou 100</w:t>
      </w:r>
      <w:r w:rsidR="009A35DB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mm a světlá výška (v</w:t>
      </w:r>
      <w:r w:rsidR="006B174B" w:rsidRPr="00AD615B">
        <w:rPr>
          <w:rFonts w:cs="Arial"/>
          <w:sz w:val="20"/>
          <w:szCs w:val="20"/>
        </w:rPr>
        <w:t>y</w:t>
      </w:r>
      <w:r w:rsidRPr="00AD615B">
        <w:rPr>
          <w:rFonts w:cs="Arial"/>
          <w:sz w:val="20"/>
          <w:szCs w:val="20"/>
        </w:rPr>
        <w:t>jma 11.NP) je 3</w:t>
      </w:r>
      <w:r w:rsidR="00F65E0D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m.</w:t>
      </w:r>
    </w:p>
    <w:p w14:paraId="02F4EA73" w14:textId="77777777" w:rsidR="00EB3855" w:rsidRPr="00AD615B" w:rsidRDefault="00EB385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Konstrukčně se jedná o dvoutrakt. Železobetonový skelet, převážně s roztečí sloupů cca. 6x6m. Ztužující část konstrukce zajišťují šachty výtahů, schodiště a ztužující stěny. Nosnou vodorovnou konstrukcí je železobetonová deska. Obvodový plášť je vyzdívaný v tloušťce 450</w:t>
      </w:r>
      <w:r w:rsidR="00F65E0D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mm. Vnitřní dělící příčky jsou zděné z dvouděrových příčkovek. Střecha objektu je plochá s vnitřním odvodněním. Stávající základové konstrukce jsou z železobetonových patek a základových pasů. Objekt byl postaven v roce 1976. </w:t>
      </w:r>
    </w:p>
    <w:p w14:paraId="08D2DF46" w14:textId="77777777" w:rsidR="00EB3855" w:rsidRPr="00AD615B" w:rsidRDefault="00EB385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Pro celý objekt byla provedena v roce 2014 rekonstrukce pláště budovy. Byla vyměněna veškerá okna ve fasádách. Byl aplikován kontaktní zateplovací systém (140</w:t>
      </w:r>
      <w:r w:rsidR="00F65E0D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mm tepelného izolantu).</w:t>
      </w:r>
    </w:p>
    <w:p w14:paraId="1CCC3B54" w14:textId="1C412129" w:rsidR="00EB3855" w:rsidRPr="00AD615B" w:rsidRDefault="00EB385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V koncové části budovy byla realizována v roce 2016 přístavba o půdoryse cca </w:t>
      </w:r>
      <w:r w:rsidR="007845DC" w:rsidRPr="00AD615B">
        <w:rPr>
          <w:rFonts w:cs="Arial"/>
          <w:sz w:val="20"/>
          <w:szCs w:val="20"/>
        </w:rPr>
        <w:t xml:space="preserve">15 </w:t>
      </w:r>
      <w:r w:rsidRPr="00AD615B">
        <w:rPr>
          <w:rFonts w:cs="Arial"/>
          <w:sz w:val="20"/>
          <w:szCs w:val="20"/>
        </w:rPr>
        <w:t>x</w:t>
      </w:r>
      <w:r w:rsidR="007845DC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>1</w:t>
      </w:r>
      <w:r w:rsidR="007845DC" w:rsidRPr="00AD615B">
        <w:rPr>
          <w:rFonts w:cs="Arial"/>
          <w:sz w:val="20"/>
          <w:szCs w:val="20"/>
        </w:rPr>
        <w:t>3,</w:t>
      </w:r>
      <w:r w:rsidRPr="00AD615B">
        <w:rPr>
          <w:rFonts w:cs="Arial"/>
          <w:sz w:val="20"/>
          <w:szCs w:val="20"/>
        </w:rPr>
        <w:t>5</w:t>
      </w:r>
      <w:r w:rsidR="00F65E0D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m. Přístavba je provedena do úrovně 2.NP. Základové konstrukce přístavby jsou dimenzovány pro únosnost všech </w:t>
      </w:r>
      <w:r w:rsidR="00AD615B" w:rsidRPr="00AD615B">
        <w:rPr>
          <w:rFonts w:cs="Arial"/>
          <w:sz w:val="20"/>
          <w:szCs w:val="20"/>
        </w:rPr>
        <w:t>10</w:t>
      </w:r>
      <w:r w:rsidRPr="00AD615B">
        <w:rPr>
          <w:rFonts w:cs="Arial"/>
          <w:sz w:val="20"/>
          <w:szCs w:val="20"/>
        </w:rPr>
        <w:t xml:space="preserve"> nadzemních podlaží. Konstrukční systém přístavby je obdobný jako většina stavby. </w:t>
      </w:r>
    </w:p>
    <w:p w14:paraId="620CC724" w14:textId="09A1D1A1" w:rsidR="007845DC" w:rsidRPr="00AD615B" w:rsidRDefault="00EB385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V současnosti je celý objekt C</w:t>
      </w:r>
      <w:r w:rsidR="007845DC" w:rsidRPr="00AD615B">
        <w:rPr>
          <w:rFonts w:cs="Arial"/>
          <w:sz w:val="20"/>
          <w:szCs w:val="20"/>
        </w:rPr>
        <w:t>2</w:t>
      </w:r>
      <w:r w:rsidRPr="00AD615B">
        <w:rPr>
          <w:rFonts w:cs="Arial"/>
          <w:sz w:val="20"/>
          <w:szCs w:val="20"/>
        </w:rPr>
        <w:t xml:space="preserve"> rekonstruován v úrovni 1 až 2.NP. V úrovni 1.PP jsou provedeny přípravné práce pro rozvody médií-voda, odpady, elektroinstalace silnoproudé, slaboproudé a topení.</w:t>
      </w:r>
    </w:p>
    <w:p w14:paraId="1F40A588" w14:textId="1FF3B5A7" w:rsidR="00EB3855" w:rsidRPr="00AD615B" w:rsidRDefault="00EB3855" w:rsidP="00AD615B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Půdorysná plocha stávající části objektu je cca. </w:t>
      </w:r>
      <w:r w:rsidR="00E218DC" w:rsidRPr="00AD615B">
        <w:rPr>
          <w:rFonts w:cs="Arial"/>
          <w:sz w:val="20"/>
          <w:szCs w:val="20"/>
        </w:rPr>
        <w:t>680</w:t>
      </w:r>
      <w:r w:rsidR="00F65E0D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m2 a přistavovaná část je půdorysné plochy </w:t>
      </w:r>
      <w:r w:rsidR="00E218DC" w:rsidRPr="00AD615B">
        <w:rPr>
          <w:rFonts w:cs="Arial"/>
          <w:sz w:val="20"/>
          <w:szCs w:val="20"/>
        </w:rPr>
        <w:t>210</w:t>
      </w:r>
      <w:r w:rsidR="00F65E0D" w:rsidRPr="00AD615B">
        <w:rPr>
          <w:rFonts w:cs="Arial"/>
          <w:sz w:val="20"/>
          <w:szCs w:val="20"/>
        </w:rPr>
        <w:t xml:space="preserve"> </w:t>
      </w:r>
      <w:r w:rsidRPr="00AD615B">
        <w:rPr>
          <w:rFonts w:cs="Arial"/>
          <w:sz w:val="20"/>
          <w:szCs w:val="20"/>
        </w:rPr>
        <w:t xml:space="preserve">m2. </w:t>
      </w:r>
    </w:p>
    <w:p w14:paraId="6394E757" w14:textId="77777777" w:rsid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Provozní náplň objektu C</w:t>
      </w:r>
      <w:r w:rsidR="00E218DC" w:rsidRPr="00AD615B">
        <w:rPr>
          <w:rFonts w:cs="Arial"/>
          <w:sz w:val="20"/>
          <w:szCs w:val="20"/>
        </w:rPr>
        <w:t>2</w:t>
      </w:r>
      <w:r w:rsidRPr="00AD615B">
        <w:rPr>
          <w:rFonts w:cs="Arial"/>
          <w:sz w:val="20"/>
          <w:szCs w:val="20"/>
        </w:rPr>
        <w:t xml:space="preserve"> jsou lůžkové jednotky a zázemí personálu. V úrovni 1.PP je technické zázemí. V objektu jsou 2 osobní výtahy. V nové přístavbě je 1 nový lůžkový výtah a pro další je přichystána výtahová šachta. V objektu jsou 2 chráněné únikové cesty vybavené schodišti a výtahy. </w:t>
      </w:r>
      <w:r w:rsidR="00E218DC" w:rsidRPr="00AD615B">
        <w:rPr>
          <w:rFonts w:cs="Arial"/>
          <w:sz w:val="20"/>
          <w:szCs w:val="20"/>
        </w:rPr>
        <w:t>Objekt C2 navazuje na objekt C1 a má s tímto objektem společnou CHÚC.</w:t>
      </w:r>
      <w:r w:rsidRPr="00AD615B">
        <w:rPr>
          <w:rFonts w:cs="Arial"/>
          <w:sz w:val="20"/>
          <w:szCs w:val="20"/>
        </w:rPr>
        <w:t xml:space="preserve">  </w:t>
      </w:r>
    </w:p>
    <w:p w14:paraId="1F424FEE" w14:textId="7D41E256" w:rsidR="00EB3855" w:rsidRPr="00AD615B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Současná náplň objektu:</w:t>
      </w:r>
    </w:p>
    <w:p w14:paraId="1B71E7A9" w14:textId="6A9BB599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1.</w:t>
      </w:r>
      <w:r w:rsidR="00AD615B" w:rsidRPr="00AD615B">
        <w:rPr>
          <w:rFonts w:cs="Arial"/>
          <w:sz w:val="20"/>
          <w:szCs w:val="20"/>
        </w:rPr>
        <w:t xml:space="preserve">PP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technické</w:t>
      </w:r>
      <w:r w:rsidRPr="00AD615B">
        <w:rPr>
          <w:rFonts w:cs="Arial"/>
          <w:sz w:val="20"/>
          <w:szCs w:val="20"/>
        </w:rPr>
        <w:t xml:space="preserve"> zázemí</w:t>
      </w:r>
    </w:p>
    <w:p w14:paraId="1DE3BB42" w14:textId="6DCC4DBC" w:rsidR="00EB3855" w:rsidRPr="00AD615B" w:rsidRDefault="00EB3855" w:rsidP="00AD615B">
      <w:pPr>
        <w:widowControl w:val="0"/>
        <w:spacing w:before="60"/>
        <w:ind w:left="3402" w:hanging="850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ambulantní</w:t>
      </w:r>
      <w:r w:rsidR="00E218DC" w:rsidRPr="00AD615B">
        <w:rPr>
          <w:rFonts w:cs="Arial"/>
          <w:sz w:val="20"/>
          <w:szCs w:val="20"/>
        </w:rPr>
        <w:t xml:space="preserve"> část </w:t>
      </w:r>
      <w:r w:rsidR="000E34CA" w:rsidRPr="00AD615B">
        <w:rPr>
          <w:rFonts w:cs="Arial"/>
          <w:sz w:val="20"/>
          <w:szCs w:val="20"/>
        </w:rPr>
        <w:t xml:space="preserve">ORKO, Nukleární medicíny </w:t>
      </w:r>
      <w:r w:rsidR="00E218DC" w:rsidRPr="00AD615B">
        <w:rPr>
          <w:rFonts w:cs="Arial"/>
          <w:sz w:val="20"/>
          <w:szCs w:val="20"/>
        </w:rPr>
        <w:t>(</w:t>
      </w:r>
      <w:r w:rsidR="003B715A" w:rsidRPr="00AD615B">
        <w:rPr>
          <w:rFonts w:cs="Arial"/>
          <w:sz w:val="20"/>
          <w:szCs w:val="20"/>
        </w:rPr>
        <w:t>přístavba C3 –</w:t>
      </w:r>
      <w:r w:rsidR="00AD615B">
        <w:rPr>
          <w:rFonts w:cs="Arial"/>
          <w:sz w:val="20"/>
          <w:szCs w:val="20"/>
        </w:rPr>
        <w:t xml:space="preserve"> </w:t>
      </w:r>
      <w:r w:rsidR="00E218DC" w:rsidRPr="00AD615B">
        <w:rPr>
          <w:rFonts w:cs="Arial"/>
          <w:sz w:val="20"/>
          <w:szCs w:val="20"/>
        </w:rPr>
        <w:t>zrekonstruováno)</w:t>
      </w:r>
    </w:p>
    <w:p w14:paraId="449396C9" w14:textId="10718D2F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2.</w:t>
      </w:r>
      <w:r w:rsidR="00AD615B" w:rsidRPr="00AD615B">
        <w:rPr>
          <w:rFonts w:cs="Arial"/>
          <w:sz w:val="20"/>
          <w:szCs w:val="20"/>
        </w:rPr>
        <w:t>NP –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lůžková</w:t>
      </w:r>
      <w:r w:rsidR="00E218DC" w:rsidRPr="00AD615B">
        <w:rPr>
          <w:rFonts w:cs="Arial"/>
          <w:sz w:val="20"/>
          <w:szCs w:val="20"/>
        </w:rPr>
        <w:t xml:space="preserve"> část </w:t>
      </w:r>
      <w:r w:rsidR="00D02B46" w:rsidRPr="00AD615B">
        <w:rPr>
          <w:rFonts w:cs="Arial"/>
          <w:sz w:val="20"/>
          <w:szCs w:val="20"/>
        </w:rPr>
        <w:t>Oddělení radiační a klinické onkologie 130,</w:t>
      </w:r>
      <w:r w:rsidR="00E218DC" w:rsidRPr="00AD615B">
        <w:rPr>
          <w:rFonts w:cs="Arial"/>
          <w:sz w:val="20"/>
          <w:szCs w:val="20"/>
        </w:rPr>
        <w:t xml:space="preserve"> (zrekonstruováno)</w:t>
      </w:r>
    </w:p>
    <w:p w14:paraId="6D0C859E" w14:textId="6F4205DC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3.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lůžková</w:t>
      </w:r>
      <w:r w:rsidRPr="00AD615B">
        <w:rPr>
          <w:rFonts w:cs="Arial"/>
          <w:sz w:val="20"/>
          <w:szCs w:val="20"/>
        </w:rPr>
        <w:t xml:space="preserve"> jednotka</w:t>
      </w:r>
      <w:r w:rsidR="00D02B46" w:rsidRPr="00AD615B">
        <w:rPr>
          <w:rFonts w:cs="Arial"/>
          <w:sz w:val="20"/>
          <w:szCs w:val="20"/>
        </w:rPr>
        <w:t>, Dětské oddělení 230</w:t>
      </w:r>
    </w:p>
    <w:p w14:paraId="146EEE1F" w14:textId="52E7B531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4.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lůžková</w:t>
      </w:r>
      <w:r w:rsidRPr="00AD615B">
        <w:rPr>
          <w:rFonts w:cs="Arial"/>
          <w:sz w:val="20"/>
          <w:szCs w:val="20"/>
        </w:rPr>
        <w:t xml:space="preserve"> jednotka</w:t>
      </w:r>
      <w:r w:rsidR="00D02B46" w:rsidRPr="00AD615B">
        <w:rPr>
          <w:rFonts w:cs="Arial"/>
          <w:sz w:val="20"/>
          <w:szCs w:val="20"/>
        </w:rPr>
        <w:t>, Gynekologicko porodnické oddělení, 330</w:t>
      </w:r>
    </w:p>
    <w:p w14:paraId="7EB1C824" w14:textId="768FCD58" w:rsidR="00D02B46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5.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9B71C7">
        <w:rPr>
          <w:rFonts w:cs="Arial"/>
          <w:sz w:val="20"/>
          <w:szCs w:val="20"/>
        </w:rPr>
        <w:t>c</w:t>
      </w:r>
      <w:r w:rsidR="00AD615B" w:rsidRPr="00AD615B">
        <w:rPr>
          <w:rFonts w:cs="Arial"/>
          <w:sz w:val="20"/>
          <w:szCs w:val="20"/>
        </w:rPr>
        <w:t>hirurgické</w:t>
      </w:r>
      <w:r w:rsidR="00D02B46" w:rsidRPr="00AD615B">
        <w:rPr>
          <w:rFonts w:cs="Arial"/>
          <w:sz w:val="20"/>
          <w:szCs w:val="20"/>
        </w:rPr>
        <w:t xml:space="preserve"> oddělení 430, Urologické oddělení, Lůžkové oddělení</w:t>
      </w:r>
    </w:p>
    <w:p w14:paraId="055805B7" w14:textId="77777777" w:rsidR="00EB3855" w:rsidRPr="00AD615B" w:rsidRDefault="00D02B46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               chirurgických oborů II</w:t>
      </w:r>
    </w:p>
    <w:p w14:paraId="1CE0020B" w14:textId="0B7EE8BB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6.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9B71C7">
        <w:rPr>
          <w:rFonts w:cs="Arial"/>
          <w:sz w:val="20"/>
          <w:szCs w:val="20"/>
        </w:rPr>
        <w:t>l</w:t>
      </w:r>
      <w:r w:rsidR="00AD615B" w:rsidRPr="00AD615B">
        <w:rPr>
          <w:rFonts w:cs="Arial"/>
          <w:sz w:val="20"/>
          <w:szCs w:val="20"/>
        </w:rPr>
        <w:t>ůžkové</w:t>
      </w:r>
      <w:r w:rsidR="007F340C" w:rsidRPr="00AD615B">
        <w:rPr>
          <w:rFonts w:cs="Arial"/>
          <w:sz w:val="20"/>
          <w:szCs w:val="20"/>
        </w:rPr>
        <w:t xml:space="preserve"> oddělení chirurgických oborů I 530, Jednotka standardní péče</w:t>
      </w:r>
    </w:p>
    <w:p w14:paraId="58BB1B30" w14:textId="50303D2E" w:rsidR="003B715A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7.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AD615B">
        <w:rPr>
          <w:rFonts w:cs="Arial"/>
          <w:sz w:val="20"/>
          <w:szCs w:val="20"/>
        </w:rPr>
        <w:tab/>
      </w:r>
      <w:r w:rsidR="00AD615B" w:rsidRPr="00AD615B">
        <w:rPr>
          <w:rFonts w:cs="Arial"/>
          <w:sz w:val="20"/>
          <w:szCs w:val="20"/>
        </w:rPr>
        <w:t>lůžková</w:t>
      </w:r>
      <w:r w:rsidRPr="00AD615B">
        <w:rPr>
          <w:rFonts w:cs="Arial"/>
          <w:sz w:val="20"/>
          <w:szCs w:val="20"/>
        </w:rPr>
        <w:t xml:space="preserve"> jedn</w:t>
      </w:r>
      <w:r w:rsidR="003B715A" w:rsidRPr="00AD615B">
        <w:rPr>
          <w:rFonts w:cs="Arial"/>
          <w:sz w:val="20"/>
          <w:szCs w:val="20"/>
        </w:rPr>
        <w:t>otka, Ortopedicko traumatologické oddělení 630, Jednotka</w:t>
      </w:r>
    </w:p>
    <w:p w14:paraId="1D0EED50" w14:textId="77777777" w:rsidR="00EB3855" w:rsidRPr="00AD615B" w:rsidRDefault="003B715A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               ortopedie</w:t>
      </w:r>
    </w:p>
    <w:p w14:paraId="60B2C69D" w14:textId="77644A5D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8.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  <w:t>l</w:t>
      </w:r>
      <w:r w:rsidR="00AD615B" w:rsidRPr="00AD615B">
        <w:rPr>
          <w:rFonts w:cs="Arial"/>
          <w:sz w:val="20"/>
          <w:szCs w:val="20"/>
        </w:rPr>
        <w:t>ůžkové</w:t>
      </w:r>
      <w:r w:rsidR="003B715A" w:rsidRPr="00AD615B">
        <w:rPr>
          <w:rFonts w:cs="Arial"/>
          <w:sz w:val="20"/>
          <w:szCs w:val="20"/>
        </w:rPr>
        <w:t xml:space="preserve"> oddělení vnitřních oborů I 730, Interní oddělení, Plicní oddělení</w:t>
      </w:r>
    </w:p>
    <w:p w14:paraId="457A69D9" w14:textId="3268C195" w:rsidR="00EB3855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9.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  <w:t>l</w:t>
      </w:r>
      <w:r w:rsidR="00AD615B" w:rsidRPr="00AD615B">
        <w:rPr>
          <w:rFonts w:cs="Arial"/>
          <w:sz w:val="20"/>
          <w:szCs w:val="20"/>
        </w:rPr>
        <w:t>ůžkové</w:t>
      </w:r>
      <w:r w:rsidR="003B715A" w:rsidRPr="00AD615B">
        <w:rPr>
          <w:rFonts w:cs="Arial"/>
          <w:sz w:val="20"/>
          <w:szCs w:val="20"/>
        </w:rPr>
        <w:t xml:space="preserve"> oddělení vnitřních oborů II 830, Kožní oddělení</w:t>
      </w:r>
    </w:p>
    <w:p w14:paraId="043B8A7E" w14:textId="1DBD0D6D" w:rsidR="003B715A" w:rsidRPr="00AD615B" w:rsidRDefault="00EB3855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>10.</w:t>
      </w:r>
      <w:r w:rsidR="00AD615B" w:rsidRPr="00AD615B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  <w:t>l</w:t>
      </w:r>
      <w:r w:rsidR="00AD615B" w:rsidRPr="00AD615B">
        <w:rPr>
          <w:rFonts w:cs="Arial"/>
          <w:sz w:val="20"/>
          <w:szCs w:val="20"/>
        </w:rPr>
        <w:t>ůžkové</w:t>
      </w:r>
      <w:r w:rsidR="003B715A" w:rsidRPr="00AD615B">
        <w:rPr>
          <w:rFonts w:cs="Arial"/>
          <w:sz w:val="20"/>
          <w:szCs w:val="20"/>
        </w:rPr>
        <w:t xml:space="preserve"> oddělení vnitřních oborů III, 930, Neurologické oddělení,</w:t>
      </w:r>
    </w:p>
    <w:p w14:paraId="7B3CC362" w14:textId="77777777" w:rsidR="00EB3855" w:rsidRPr="00AD615B" w:rsidRDefault="003B715A" w:rsidP="00AD615B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AD615B">
        <w:rPr>
          <w:rFonts w:cs="Arial"/>
          <w:sz w:val="20"/>
          <w:szCs w:val="20"/>
        </w:rPr>
        <w:t xml:space="preserve">               Rehabilitační oddělení </w:t>
      </w:r>
    </w:p>
    <w:p w14:paraId="2D19B06A" w14:textId="599109E6" w:rsidR="00EB3855" w:rsidRPr="00AD615B" w:rsidRDefault="00400BD1" w:rsidP="00AD615B">
      <w:pPr>
        <w:widowControl w:val="0"/>
        <w:spacing w:before="120"/>
        <w:ind w:left="1843" w:hanging="709"/>
        <w:rPr>
          <w:rFonts w:cs="Arial"/>
          <w:b/>
          <w:sz w:val="20"/>
          <w:szCs w:val="20"/>
        </w:rPr>
      </w:pPr>
      <w:r w:rsidRPr="00AD615B">
        <w:rPr>
          <w:rFonts w:cs="Arial"/>
          <w:b/>
          <w:sz w:val="20"/>
          <w:szCs w:val="20"/>
        </w:rPr>
        <w:t xml:space="preserve">A.2b. </w:t>
      </w:r>
      <w:r w:rsidR="009B71C7">
        <w:rPr>
          <w:rFonts w:cs="Arial"/>
          <w:b/>
          <w:sz w:val="20"/>
          <w:szCs w:val="20"/>
        </w:rPr>
        <w:tab/>
      </w:r>
      <w:r w:rsidR="00EB3855" w:rsidRPr="00AD615B">
        <w:rPr>
          <w:rFonts w:cs="Arial"/>
          <w:b/>
          <w:sz w:val="20"/>
          <w:szCs w:val="20"/>
        </w:rPr>
        <w:t>Požadavky na stavební úpravy objektu C</w:t>
      </w:r>
      <w:r w:rsidR="00E218DC" w:rsidRPr="00AD615B">
        <w:rPr>
          <w:rFonts w:cs="Arial"/>
          <w:b/>
          <w:sz w:val="20"/>
          <w:szCs w:val="20"/>
        </w:rPr>
        <w:t>2</w:t>
      </w:r>
    </w:p>
    <w:p w14:paraId="6468F3B9" w14:textId="0CED51F2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Předmětem projektových prací jsou stavební úpravy a dostavba objekt</w:t>
      </w:r>
      <w:r w:rsidR="009B71C7">
        <w:rPr>
          <w:rFonts w:cs="Arial"/>
          <w:sz w:val="20"/>
          <w:szCs w:val="20"/>
        </w:rPr>
        <w:t>u</w:t>
      </w:r>
      <w:r w:rsidRPr="009B71C7">
        <w:rPr>
          <w:rFonts w:cs="Arial"/>
          <w:sz w:val="20"/>
          <w:szCs w:val="20"/>
        </w:rPr>
        <w:t xml:space="preserve"> C</w:t>
      </w:r>
      <w:r w:rsidR="009B71C7">
        <w:rPr>
          <w:rFonts w:cs="Arial"/>
          <w:sz w:val="20"/>
          <w:szCs w:val="20"/>
        </w:rPr>
        <w:t>2</w:t>
      </w:r>
      <w:r w:rsidRPr="009B71C7">
        <w:rPr>
          <w:rFonts w:cs="Arial"/>
          <w:sz w:val="20"/>
          <w:szCs w:val="20"/>
        </w:rPr>
        <w:t>.</w:t>
      </w:r>
    </w:p>
    <w:p w14:paraId="295AF21A" w14:textId="77777777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Nejprve je nutná dostavba komunikační vertikály cca. 1</w:t>
      </w:r>
      <w:r w:rsidR="00E218DC" w:rsidRPr="009B71C7">
        <w:rPr>
          <w:rFonts w:cs="Arial"/>
          <w:sz w:val="20"/>
          <w:szCs w:val="20"/>
        </w:rPr>
        <w:t>5</w:t>
      </w:r>
      <w:r w:rsidRPr="009B71C7">
        <w:rPr>
          <w:rFonts w:cs="Arial"/>
          <w:sz w:val="20"/>
          <w:szCs w:val="20"/>
        </w:rPr>
        <w:t xml:space="preserve"> x 1</w:t>
      </w:r>
      <w:r w:rsidR="00E218DC" w:rsidRPr="009B71C7">
        <w:rPr>
          <w:rFonts w:cs="Arial"/>
          <w:sz w:val="20"/>
          <w:szCs w:val="20"/>
        </w:rPr>
        <w:t>3,</w:t>
      </w:r>
      <w:r w:rsidRPr="009B71C7">
        <w:rPr>
          <w:rFonts w:cs="Arial"/>
          <w:sz w:val="20"/>
          <w:szCs w:val="20"/>
        </w:rPr>
        <w:t>5</w:t>
      </w:r>
      <w:r w:rsidR="00400BD1" w:rsidRPr="009B71C7">
        <w:rPr>
          <w:rFonts w:cs="Arial"/>
          <w:sz w:val="20"/>
          <w:szCs w:val="20"/>
        </w:rPr>
        <w:t xml:space="preserve"> </w:t>
      </w:r>
      <w:r w:rsidRPr="009B71C7">
        <w:rPr>
          <w:rFonts w:cs="Arial"/>
          <w:sz w:val="20"/>
          <w:szCs w:val="20"/>
        </w:rPr>
        <w:t>m, na celou výšku objektu C</w:t>
      </w:r>
      <w:r w:rsidR="00E218DC" w:rsidRPr="009B71C7">
        <w:rPr>
          <w:rFonts w:cs="Arial"/>
          <w:sz w:val="20"/>
          <w:szCs w:val="20"/>
        </w:rPr>
        <w:t>2</w:t>
      </w:r>
      <w:r w:rsidRPr="009B71C7">
        <w:rPr>
          <w:rFonts w:cs="Arial"/>
          <w:sz w:val="20"/>
          <w:szCs w:val="20"/>
        </w:rPr>
        <w:t>. Do výšky 1</w:t>
      </w:r>
      <w:r w:rsidR="00E218DC" w:rsidRPr="009B71C7">
        <w:rPr>
          <w:rFonts w:cs="Arial"/>
          <w:sz w:val="20"/>
          <w:szCs w:val="20"/>
        </w:rPr>
        <w:t>0</w:t>
      </w:r>
      <w:r w:rsidRPr="009B71C7">
        <w:rPr>
          <w:rFonts w:cs="Arial"/>
          <w:sz w:val="20"/>
          <w:szCs w:val="20"/>
        </w:rPr>
        <w:t>.NP. Tato přístavba bude v první fázi provedena pouze jako hrubá stavba včetně finální obálky budovy a osazení fasádních oken.</w:t>
      </w:r>
    </w:p>
    <w:p w14:paraId="21068685" w14:textId="1FA1AF14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 xml:space="preserve">Následně budou rekonstruována jednotlivá podlaží od shora dolů, vždy po 2 podlažích. Jedná se o tzv. generální rekonstrukci, při které budou kompletně odstraněna veškeré dělící příčky, podlahové konstrukce a vnitřní instalace. Zůstávají nosné konstrukce a </w:t>
      </w:r>
      <w:r w:rsidRPr="009B71C7">
        <w:rPr>
          <w:rFonts w:cs="Arial"/>
          <w:sz w:val="20"/>
          <w:szCs w:val="20"/>
        </w:rPr>
        <w:lastRenderedPageBreak/>
        <w:t>obvodový plášť, včetně oken. Únikové cesty budou upraveny tak, aby vyhovovaly současným požárním předpisům.</w:t>
      </w:r>
    </w:p>
    <w:p w14:paraId="12636334" w14:textId="076D7840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Nové instalace (voda, topení, elektro) budou vedeny v instalačních šachtách přístavby a rekonstruovaná podlaží se budou na tyto instalace napojovat. Veškeré instalace budou napojeny na stávající rozvody z úrovně 1.PP.</w:t>
      </w:r>
    </w:p>
    <w:p w14:paraId="09E16EED" w14:textId="0DAADFBB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 xml:space="preserve">Rozvody vzduchotechniky a klimatizace budou vedeny rovněž přístavbou a budou prováděny od shora dolů. Svislé odpady kanalizace budou vedeny ve stávajících trasách, vnitřkem budovy. </w:t>
      </w:r>
    </w:p>
    <w:p w14:paraId="286933F2" w14:textId="6F55D06A" w:rsidR="00EB3855" w:rsidRPr="009B71C7" w:rsidRDefault="00E218DC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Dva s</w:t>
      </w:r>
      <w:r w:rsidR="00EB3855" w:rsidRPr="009B71C7">
        <w:rPr>
          <w:rFonts w:cs="Arial"/>
          <w:sz w:val="20"/>
          <w:szCs w:val="20"/>
        </w:rPr>
        <w:t>távající</w:t>
      </w:r>
      <w:r w:rsidRPr="009B71C7">
        <w:rPr>
          <w:rFonts w:cs="Arial"/>
          <w:sz w:val="20"/>
          <w:szCs w:val="20"/>
        </w:rPr>
        <w:t xml:space="preserve"> osobní</w:t>
      </w:r>
      <w:r w:rsidR="00EB3855" w:rsidRPr="009B71C7">
        <w:rPr>
          <w:rFonts w:cs="Arial"/>
          <w:sz w:val="20"/>
          <w:szCs w:val="20"/>
        </w:rPr>
        <w:t xml:space="preserve"> výtahy budou </w:t>
      </w:r>
      <w:r w:rsidRPr="009B71C7">
        <w:rPr>
          <w:rFonts w:cs="Arial"/>
          <w:sz w:val="20"/>
          <w:szCs w:val="20"/>
        </w:rPr>
        <w:t>zrušeny a výtahové šachty budou využity pro rozvody nových instalací.</w:t>
      </w:r>
    </w:p>
    <w:p w14:paraId="66FA8714" w14:textId="4A295749" w:rsidR="00E218DC" w:rsidRPr="009B71C7" w:rsidRDefault="00E218DC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U stávající CHÚC (společné pro C1 a C2) bude přistavěn nový venkovní výtah pro 8 osob.</w:t>
      </w:r>
    </w:p>
    <w:p w14:paraId="585598B5" w14:textId="75C868D4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Projektovou dokumentaci je nutné přizpůsobit tomuto způsobu stavebních úprav objektu C</w:t>
      </w:r>
      <w:r w:rsidR="00E218DC" w:rsidRPr="009B71C7">
        <w:rPr>
          <w:rFonts w:cs="Arial"/>
          <w:sz w:val="20"/>
          <w:szCs w:val="20"/>
        </w:rPr>
        <w:t>2</w:t>
      </w:r>
      <w:r w:rsidRPr="009B71C7">
        <w:rPr>
          <w:rFonts w:cs="Arial"/>
          <w:sz w:val="20"/>
          <w:szCs w:val="20"/>
        </w:rPr>
        <w:t xml:space="preserve">. Při zpracování projektové dokumentace je nutné prověřit stávající stav objektu </w:t>
      </w:r>
      <w:r w:rsidR="009B71C7" w:rsidRPr="009B71C7">
        <w:rPr>
          <w:rFonts w:cs="Arial"/>
          <w:sz w:val="20"/>
          <w:szCs w:val="20"/>
        </w:rPr>
        <w:t>a instalací</w:t>
      </w:r>
      <w:r w:rsidRPr="009B71C7">
        <w:rPr>
          <w:rFonts w:cs="Arial"/>
          <w:sz w:val="20"/>
          <w:szCs w:val="20"/>
        </w:rPr>
        <w:t>. Následně navrhnout proveditelné řešení.</w:t>
      </w:r>
    </w:p>
    <w:p w14:paraId="4262B8BB" w14:textId="246A9670" w:rsidR="00EB3855" w:rsidRPr="009B71C7" w:rsidRDefault="00EB3855" w:rsidP="009B71C7">
      <w:pPr>
        <w:widowControl w:val="0"/>
        <w:spacing w:before="60"/>
        <w:ind w:left="1843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Požadavky na stavební úpravy dle jednotlivých podlaží:</w:t>
      </w:r>
    </w:p>
    <w:p w14:paraId="5297C2B0" w14:textId="77A2012E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1.</w:t>
      </w:r>
      <w:r w:rsidR="009B71C7" w:rsidRPr="009B71C7">
        <w:rPr>
          <w:rFonts w:cs="Arial"/>
          <w:sz w:val="20"/>
          <w:szCs w:val="20"/>
        </w:rPr>
        <w:t xml:space="preserve">PP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</w:t>
      </w:r>
      <w:r w:rsidR="009B71C7" w:rsidRPr="009B71C7">
        <w:rPr>
          <w:rFonts w:cs="Arial"/>
          <w:sz w:val="20"/>
          <w:szCs w:val="20"/>
        </w:rPr>
        <w:t>technického zázemí</w:t>
      </w:r>
      <w:r w:rsidRPr="009B71C7">
        <w:rPr>
          <w:rFonts w:cs="Arial"/>
          <w:sz w:val="20"/>
          <w:szCs w:val="20"/>
        </w:rPr>
        <w:t>, napojení nových instalací</w:t>
      </w:r>
    </w:p>
    <w:p w14:paraId="2314C1DD" w14:textId="1D143E78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1.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stávajících CHÚC</w:t>
      </w:r>
      <w:r w:rsidR="00490EC3" w:rsidRPr="009B71C7">
        <w:rPr>
          <w:rFonts w:cs="Arial"/>
          <w:sz w:val="20"/>
          <w:szCs w:val="20"/>
        </w:rPr>
        <w:t xml:space="preserve">, </w:t>
      </w:r>
    </w:p>
    <w:p w14:paraId="6E5E12A6" w14:textId="2CAD45B4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2.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stávajících CHÚC</w:t>
      </w:r>
      <w:r w:rsidR="00490EC3" w:rsidRPr="009B71C7">
        <w:rPr>
          <w:rFonts w:cs="Arial"/>
          <w:sz w:val="20"/>
          <w:szCs w:val="20"/>
        </w:rPr>
        <w:t>,</w:t>
      </w:r>
    </w:p>
    <w:p w14:paraId="29FE6291" w14:textId="0E57E881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3.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lůžková jednotka 2</w:t>
      </w:r>
      <w:r w:rsidR="00490EC3" w:rsidRPr="009B71C7">
        <w:rPr>
          <w:rFonts w:cs="Arial"/>
          <w:sz w:val="20"/>
          <w:szCs w:val="20"/>
        </w:rPr>
        <w:t>6</w:t>
      </w:r>
      <w:r w:rsidRPr="009B71C7">
        <w:rPr>
          <w:rFonts w:cs="Arial"/>
          <w:sz w:val="20"/>
          <w:szCs w:val="20"/>
        </w:rPr>
        <w:t xml:space="preserve"> až 2</w:t>
      </w:r>
      <w:r w:rsidR="00490EC3" w:rsidRPr="009B71C7">
        <w:rPr>
          <w:rFonts w:cs="Arial"/>
          <w:sz w:val="20"/>
          <w:szCs w:val="20"/>
        </w:rPr>
        <w:t>8</w:t>
      </w:r>
      <w:r w:rsidRPr="009B71C7">
        <w:rPr>
          <w:rFonts w:cs="Arial"/>
          <w:sz w:val="20"/>
          <w:szCs w:val="20"/>
        </w:rPr>
        <w:t xml:space="preserve"> lůžek.</w:t>
      </w:r>
    </w:p>
    <w:p w14:paraId="1F181CAF" w14:textId="5D7F55BB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4.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</w:t>
      </w:r>
      <w:r w:rsidR="00490EC3" w:rsidRPr="009B71C7">
        <w:rPr>
          <w:rFonts w:cs="Arial"/>
          <w:sz w:val="20"/>
          <w:szCs w:val="20"/>
        </w:rPr>
        <w:t>dětská</w:t>
      </w:r>
      <w:r w:rsidRPr="009B71C7">
        <w:rPr>
          <w:rFonts w:cs="Arial"/>
          <w:sz w:val="20"/>
          <w:szCs w:val="20"/>
        </w:rPr>
        <w:t xml:space="preserve"> lůžková jednotka </w:t>
      </w:r>
      <w:r w:rsidR="00490EC3" w:rsidRPr="009B71C7">
        <w:rPr>
          <w:rFonts w:cs="Arial"/>
          <w:sz w:val="20"/>
          <w:szCs w:val="20"/>
        </w:rPr>
        <w:t>+</w:t>
      </w:r>
      <w:r w:rsidRPr="009B71C7">
        <w:rPr>
          <w:rFonts w:cs="Arial"/>
          <w:sz w:val="20"/>
          <w:szCs w:val="20"/>
        </w:rPr>
        <w:t xml:space="preserve"> JIP.</w:t>
      </w:r>
    </w:p>
    <w:p w14:paraId="7B112E67" w14:textId="7908E1F6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5.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</w:t>
      </w:r>
      <w:r w:rsidR="00490EC3" w:rsidRPr="009B71C7">
        <w:rPr>
          <w:rFonts w:cs="Arial"/>
          <w:sz w:val="20"/>
          <w:szCs w:val="20"/>
        </w:rPr>
        <w:t>lůžková jednotka 26 až 28 lůžek</w:t>
      </w:r>
      <w:r w:rsidRPr="009B71C7">
        <w:rPr>
          <w:rFonts w:cs="Arial"/>
          <w:sz w:val="20"/>
          <w:szCs w:val="20"/>
        </w:rPr>
        <w:t>.</w:t>
      </w:r>
    </w:p>
    <w:p w14:paraId="5D2E1489" w14:textId="64D1A44F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6.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lůžková jednotka 2</w:t>
      </w:r>
      <w:r w:rsidR="00E218DC" w:rsidRPr="009B71C7">
        <w:rPr>
          <w:rFonts w:cs="Arial"/>
          <w:sz w:val="20"/>
          <w:szCs w:val="20"/>
        </w:rPr>
        <w:t>6</w:t>
      </w:r>
      <w:r w:rsidRPr="009B71C7">
        <w:rPr>
          <w:rFonts w:cs="Arial"/>
          <w:sz w:val="20"/>
          <w:szCs w:val="20"/>
        </w:rPr>
        <w:t xml:space="preserve"> až 2</w:t>
      </w:r>
      <w:r w:rsidR="00E218DC" w:rsidRPr="009B71C7">
        <w:rPr>
          <w:rFonts w:cs="Arial"/>
          <w:sz w:val="20"/>
          <w:szCs w:val="20"/>
        </w:rPr>
        <w:t>8</w:t>
      </w:r>
      <w:r w:rsidRPr="009B71C7">
        <w:rPr>
          <w:rFonts w:cs="Arial"/>
          <w:sz w:val="20"/>
          <w:szCs w:val="20"/>
        </w:rPr>
        <w:t xml:space="preserve"> lůžek.</w:t>
      </w:r>
    </w:p>
    <w:p w14:paraId="4BD6B3FF" w14:textId="599953F9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7.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lůžková jednotka 2</w:t>
      </w:r>
      <w:r w:rsidR="00AD385A" w:rsidRPr="009B71C7">
        <w:rPr>
          <w:rFonts w:cs="Arial"/>
          <w:sz w:val="20"/>
          <w:szCs w:val="20"/>
        </w:rPr>
        <w:t>6</w:t>
      </w:r>
      <w:r w:rsidRPr="009B71C7">
        <w:rPr>
          <w:rFonts w:cs="Arial"/>
          <w:sz w:val="20"/>
          <w:szCs w:val="20"/>
        </w:rPr>
        <w:t xml:space="preserve"> až 2</w:t>
      </w:r>
      <w:r w:rsidR="00AD385A" w:rsidRPr="009B71C7">
        <w:rPr>
          <w:rFonts w:cs="Arial"/>
          <w:sz w:val="20"/>
          <w:szCs w:val="20"/>
        </w:rPr>
        <w:t>8</w:t>
      </w:r>
      <w:r w:rsidRPr="009B71C7">
        <w:rPr>
          <w:rFonts w:cs="Arial"/>
          <w:sz w:val="20"/>
          <w:szCs w:val="20"/>
        </w:rPr>
        <w:t xml:space="preserve"> lůžek.</w:t>
      </w:r>
    </w:p>
    <w:p w14:paraId="06C40A84" w14:textId="6A375929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8.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lůžková jednotka 2</w:t>
      </w:r>
      <w:r w:rsidR="00AD385A" w:rsidRPr="009B71C7">
        <w:rPr>
          <w:rFonts w:cs="Arial"/>
          <w:sz w:val="20"/>
          <w:szCs w:val="20"/>
        </w:rPr>
        <w:t>6</w:t>
      </w:r>
      <w:r w:rsidRPr="009B71C7">
        <w:rPr>
          <w:rFonts w:cs="Arial"/>
          <w:sz w:val="20"/>
          <w:szCs w:val="20"/>
        </w:rPr>
        <w:t xml:space="preserve"> až 2</w:t>
      </w:r>
      <w:r w:rsidR="00AD385A" w:rsidRPr="009B71C7">
        <w:rPr>
          <w:rFonts w:cs="Arial"/>
          <w:sz w:val="20"/>
          <w:szCs w:val="20"/>
        </w:rPr>
        <w:t>8</w:t>
      </w:r>
      <w:r w:rsidRPr="009B71C7">
        <w:rPr>
          <w:rFonts w:cs="Arial"/>
          <w:sz w:val="20"/>
          <w:szCs w:val="20"/>
        </w:rPr>
        <w:t xml:space="preserve"> lůžek.</w:t>
      </w:r>
    </w:p>
    <w:p w14:paraId="29D42B5E" w14:textId="686474B3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9.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lůžková jednotka 2</w:t>
      </w:r>
      <w:r w:rsidR="00AD385A" w:rsidRPr="009B71C7">
        <w:rPr>
          <w:rFonts w:cs="Arial"/>
          <w:sz w:val="20"/>
          <w:szCs w:val="20"/>
        </w:rPr>
        <w:t>6</w:t>
      </w:r>
      <w:r w:rsidRPr="009B71C7">
        <w:rPr>
          <w:rFonts w:cs="Arial"/>
          <w:sz w:val="20"/>
          <w:szCs w:val="20"/>
        </w:rPr>
        <w:t xml:space="preserve"> až 2</w:t>
      </w:r>
      <w:r w:rsidR="00AD385A" w:rsidRPr="009B71C7">
        <w:rPr>
          <w:rFonts w:cs="Arial"/>
          <w:sz w:val="20"/>
          <w:szCs w:val="20"/>
        </w:rPr>
        <w:t>8</w:t>
      </w:r>
      <w:r w:rsidRPr="009B71C7">
        <w:rPr>
          <w:rFonts w:cs="Arial"/>
          <w:sz w:val="20"/>
          <w:szCs w:val="20"/>
        </w:rPr>
        <w:t xml:space="preserve"> lůžek.</w:t>
      </w:r>
    </w:p>
    <w:p w14:paraId="4B907E94" w14:textId="70DDEC10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10.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lůžková jednotka 2</w:t>
      </w:r>
      <w:r w:rsidR="00AD385A" w:rsidRPr="009B71C7">
        <w:rPr>
          <w:rFonts w:cs="Arial"/>
          <w:sz w:val="20"/>
          <w:szCs w:val="20"/>
        </w:rPr>
        <w:t>6</w:t>
      </w:r>
      <w:r w:rsidRPr="009B71C7">
        <w:rPr>
          <w:rFonts w:cs="Arial"/>
          <w:sz w:val="20"/>
          <w:szCs w:val="20"/>
        </w:rPr>
        <w:t xml:space="preserve"> až 2</w:t>
      </w:r>
      <w:r w:rsidR="00AD385A" w:rsidRPr="009B71C7">
        <w:rPr>
          <w:rFonts w:cs="Arial"/>
          <w:sz w:val="20"/>
          <w:szCs w:val="20"/>
        </w:rPr>
        <w:t>8</w:t>
      </w:r>
      <w:r w:rsidRPr="009B71C7">
        <w:rPr>
          <w:rFonts w:cs="Arial"/>
          <w:sz w:val="20"/>
          <w:szCs w:val="20"/>
        </w:rPr>
        <w:t xml:space="preserve"> lůžek.</w:t>
      </w:r>
    </w:p>
    <w:p w14:paraId="0154CDE9" w14:textId="0CB61761" w:rsidR="00EB3855" w:rsidRPr="009B71C7" w:rsidRDefault="00EB3855" w:rsidP="009B71C7">
      <w:pPr>
        <w:widowControl w:val="0"/>
        <w:spacing w:before="60"/>
        <w:ind w:left="3402" w:hanging="850"/>
        <w:jc w:val="both"/>
        <w:rPr>
          <w:rFonts w:cs="Arial"/>
          <w:sz w:val="20"/>
          <w:szCs w:val="20"/>
        </w:rPr>
      </w:pPr>
      <w:r w:rsidRPr="009B71C7">
        <w:rPr>
          <w:rFonts w:cs="Arial"/>
          <w:sz w:val="20"/>
          <w:szCs w:val="20"/>
        </w:rPr>
        <w:t>11.</w:t>
      </w:r>
      <w:r w:rsidR="009B71C7" w:rsidRPr="009B71C7">
        <w:rPr>
          <w:rFonts w:cs="Arial"/>
          <w:sz w:val="20"/>
          <w:szCs w:val="20"/>
        </w:rPr>
        <w:t xml:space="preserve">NP – </w:t>
      </w:r>
      <w:r w:rsidR="009B71C7">
        <w:rPr>
          <w:rFonts w:cs="Arial"/>
          <w:sz w:val="20"/>
          <w:szCs w:val="20"/>
        </w:rPr>
        <w:tab/>
      </w:r>
      <w:r w:rsidR="009B71C7" w:rsidRPr="009B71C7">
        <w:rPr>
          <w:rFonts w:cs="Arial"/>
          <w:sz w:val="20"/>
          <w:szCs w:val="20"/>
        </w:rPr>
        <w:t>úpravy</w:t>
      </w:r>
      <w:r w:rsidRPr="009B71C7">
        <w:rPr>
          <w:rFonts w:cs="Arial"/>
          <w:sz w:val="20"/>
          <w:szCs w:val="20"/>
        </w:rPr>
        <w:t xml:space="preserve"> CHÚC, </w:t>
      </w:r>
      <w:r w:rsidR="00490EC3" w:rsidRPr="009B71C7">
        <w:rPr>
          <w:rFonts w:cs="Arial"/>
          <w:sz w:val="20"/>
          <w:szCs w:val="20"/>
        </w:rPr>
        <w:t>lůžková jednotka 2</w:t>
      </w:r>
      <w:r w:rsidR="00AD385A" w:rsidRPr="009B71C7">
        <w:rPr>
          <w:rFonts w:cs="Arial"/>
          <w:sz w:val="20"/>
          <w:szCs w:val="20"/>
        </w:rPr>
        <w:t>6</w:t>
      </w:r>
      <w:r w:rsidR="00490EC3" w:rsidRPr="009B71C7">
        <w:rPr>
          <w:rFonts w:cs="Arial"/>
          <w:sz w:val="20"/>
          <w:szCs w:val="20"/>
        </w:rPr>
        <w:t xml:space="preserve"> až 2</w:t>
      </w:r>
      <w:r w:rsidR="00AD385A" w:rsidRPr="009B71C7">
        <w:rPr>
          <w:rFonts w:cs="Arial"/>
          <w:sz w:val="20"/>
          <w:szCs w:val="20"/>
        </w:rPr>
        <w:t>8</w:t>
      </w:r>
      <w:r w:rsidR="00490EC3" w:rsidRPr="009B71C7">
        <w:rPr>
          <w:rFonts w:cs="Arial"/>
          <w:sz w:val="20"/>
          <w:szCs w:val="20"/>
        </w:rPr>
        <w:t xml:space="preserve"> lůžek</w:t>
      </w:r>
      <w:r w:rsidRPr="009B71C7">
        <w:rPr>
          <w:rFonts w:cs="Arial"/>
          <w:sz w:val="20"/>
          <w:szCs w:val="20"/>
        </w:rPr>
        <w:t>.</w:t>
      </w:r>
    </w:p>
    <w:p w14:paraId="338CF2C7" w14:textId="77777777" w:rsidR="009B71C7" w:rsidRPr="00AF092C" w:rsidRDefault="009B71C7" w:rsidP="009B71C7">
      <w:pPr>
        <w:widowControl w:val="0"/>
        <w:spacing w:before="240"/>
        <w:jc w:val="both"/>
        <w:rPr>
          <w:rFonts w:cs="Arial"/>
          <w:b/>
          <w:color w:val="000000" w:themeColor="text1"/>
          <w:sz w:val="22"/>
          <w:szCs w:val="22"/>
        </w:rPr>
      </w:pPr>
      <w:r w:rsidRPr="00AF092C">
        <w:rPr>
          <w:rFonts w:cs="Arial"/>
          <w:b/>
          <w:color w:val="000000" w:themeColor="text1"/>
          <w:sz w:val="22"/>
          <w:szCs w:val="22"/>
        </w:rPr>
        <w:t>Veškeré stavební úpravy budou projektovány ve středním standardu, vhodném pro zdravotnická zařízení. Veškeré projektované stavební úpravy musí splňovat stávající normy a předpisy určené pro zdravotnická zařízení.</w:t>
      </w:r>
    </w:p>
    <w:sectPr w:rsidR="009B71C7" w:rsidRPr="00AF092C" w:rsidSect="00E20CCA">
      <w:headerReference w:type="default" r:id="rId10"/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F37D" w14:textId="77777777" w:rsidR="00E20CCA" w:rsidRDefault="00E20CCA">
      <w:r>
        <w:separator/>
      </w:r>
    </w:p>
  </w:endnote>
  <w:endnote w:type="continuationSeparator" w:id="0">
    <w:p w14:paraId="268ABFA8" w14:textId="77777777" w:rsidR="00E20CCA" w:rsidRDefault="00E2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urostileEE">
    <w:altName w:val="Courier Ne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pani">
    <w:altName w:val="Times New Roman"/>
    <w:panose1 w:val="020B0604020202020204"/>
    <w:charset w:val="EE"/>
    <w:family w:val="auto"/>
    <w:notTrueType/>
    <w:pitch w:val="default"/>
    <w:sig w:usb0="00000007" w:usb1="00000000" w:usb2="00000000" w:usb3="00000000" w:csb0="0000000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DE595" w14:textId="77777777" w:rsidR="009D0745" w:rsidRDefault="009D07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5D6364" w14:textId="77777777" w:rsidR="009D0745" w:rsidRDefault="009D07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39D25" w14:textId="77777777" w:rsidR="009D0745" w:rsidRDefault="009D0745">
    <w:pPr>
      <w:pStyle w:val="Zpat"/>
      <w:framePr w:wrap="around" w:vAnchor="text" w:hAnchor="margin" w:xAlign="center" w:y="1"/>
      <w:rPr>
        <w:rStyle w:val="slostrnky"/>
        <w:rFonts w:cs="Arial"/>
        <w:i/>
        <w:iCs/>
        <w:sz w:val="20"/>
      </w:rPr>
    </w:pPr>
    <w:r>
      <w:rPr>
        <w:rStyle w:val="slostrnky"/>
        <w:rFonts w:cs="Arial"/>
        <w:i/>
        <w:iCs/>
        <w:sz w:val="20"/>
      </w:rPr>
      <w:fldChar w:fldCharType="begin"/>
    </w:r>
    <w:r>
      <w:rPr>
        <w:rStyle w:val="slostrnky"/>
        <w:rFonts w:cs="Arial"/>
        <w:i/>
        <w:iCs/>
        <w:sz w:val="20"/>
      </w:rPr>
      <w:instrText xml:space="preserve">PAGE  </w:instrText>
    </w:r>
    <w:r>
      <w:rPr>
        <w:rStyle w:val="slostrnky"/>
        <w:rFonts w:cs="Arial"/>
        <w:i/>
        <w:iCs/>
        <w:sz w:val="20"/>
      </w:rPr>
      <w:fldChar w:fldCharType="separate"/>
    </w:r>
    <w:r w:rsidR="00117B64">
      <w:rPr>
        <w:rStyle w:val="slostrnky"/>
        <w:rFonts w:cs="Arial"/>
        <w:i/>
        <w:iCs/>
        <w:noProof/>
        <w:sz w:val="20"/>
      </w:rPr>
      <w:t>5</w:t>
    </w:r>
    <w:r>
      <w:rPr>
        <w:rStyle w:val="slostrnky"/>
        <w:rFonts w:cs="Arial"/>
        <w:i/>
        <w:iCs/>
        <w:sz w:val="20"/>
      </w:rPr>
      <w:fldChar w:fldCharType="end"/>
    </w:r>
  </w:p>
  <w:p w14:paraId="52305268" w14:textId="77777777" w:rsidR="009D0745" w:rsidRDefault="009D07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1DD7" w14:textId="77777777" w:rsidR="00E20CCA" w:rsidRDefault="00E20CCA">
      <w:r>
        <w:separator/>
      </w:r>
    </w:p>
  </w:footnote>
  <w:footnote w:type="continuationSeparator" w:id="0">
    <w:p w14:paraId="564D0576" w14:textId="77777777" w:rsidR="00E20CCA" w:rsidRDefault="00E20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AC95" w14:textId="77777777" w:rsidR="00B164F0" w:rsidRDefault="00B164F0" w:rsidP="00B164F0">
    <w:pPr>
      <w:rPr>
        <w:rFonts w:cs="Arial"/>
        <w:i/>
        <w:iCs/>
        <w:sz w:val="18"/>
      </w:rPr>
    </w:pPr>
    <w:r>
      <w:rPr>
        <w:rFonts w:cs="Arial"/>
        <w:i/>
        <w:iCs/>
        <w:sz w:val="18"/>
      </w:rPr>
      <w:t>Nemocnice Znojmo</w:t>
    </w:r>
    <w:r>
      <w:rPr>
        <w:rFonts w:cs="Arial"/>
        <w:i/>
        <w:iCs/>
        <w:sz w:val="18"/>
      </w:rPr>
      <w:tab/>
    </w:r>
    <w:r>
      <w:rPr>
        <w:rFonts w:cs="Arial"/>
        <w:i/>
        <w:iCs/>
        <w:sz w:val="18"/>
      </w:rPr>
      <w:tab/>
      <w:t xml:space="preserve">        </w:t>
    </w:r>
    <w:r>
      <w:rPr>
        <w:rFonts w:cs="Arial"/>
        <w:i/>
        <w:iCs/>
        <w:sz w:val="18"/>
      </w:rPr>
      <w:tab/>
    </w:r>
    <w:r>
      <w:rPr>
        <w:rFonts w:cs="Arial"/>
        <w:i/>
        <w:iCs/>
        <w:sz w:val="18"/>
      </w:rPr>
      <w:tab/>
    </w:r>
    <w:r>
      <w:rPr>
        <w:rFonts w:cs="Arial"/>
        <w:i/>
        <w:iCs/>
        <w:sz w:val="18"/>
      </w:rPr>
      <w:tab/>
    </w:r>
    <w:r>
      <w:rPr>
        <w:rFonts w:cs="Arial"/>
        <w:i/>
        <w:iCs/>
        <w:sz w:val="18"/>
      </w:rPr>
      <w:tab/>
    </w:r>
    <w:r>
      <w:rPr>
        <w:rFonts w:cs="Arial"/>
        <w:i/>
        <w:iCs/>
        <w:sz w:val="18"/>
      </w:rPr>
      <w:tab/>
      <w:t xml:space="preserve">         </w:t>
    </w:r>
    <w:r w:rsidR="005B5535">
      <w:rPr>
        <w:rFonts w:cs="Arial"/>
        <w:i/>
        <w:noProof/>
        <w:sz w:val="18"/>
      </w:rPr>
      <w:drawing>
        <wp:inline distT="0" distB="0" distL="0" distR="0" wp14:anchorId="4BE8402C" wp14:editId="27F2C289">
          <wp:extent cx="1128395" cy="515620"/>
          <wp:effectExtent l="0" t="0" r="0" b="0"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A8A0D" w14:textId="77777777" w:rsidR="00B164F0" w:rsidRDefault="00B164F0" w:rsidP="00B164F0">
    <w:pPr>
      <w:pStyle w:val="Zhlav"/>
      <w:rPr>
        <w:rFonts w:cs="Arial"/>
        <w:i/>
        <w:iCs/>
        <w:sz w:val="18"/>
      </w:rPr>
    </w:pPr>
    <w:r>
      <w:rPr>
        <w:rFonts w:cs="Arial"/>
        <w:i/>
        <w:iCs/>
        <w:sz w:val="18"/>
      </w:rPr>
      <w:t>Zadávací dokumentace Komplexní rekonstrukce a modernizace objektů C1, C2</w:t>
    </w:r>
  </w:p>
  <w:p w14:paraId="7FA5BB39" w14:textId="77777777" w:rsidR="009B71C7" w:rsidRDefault="009B71C7" w:rsidP="00B164F0">
    <w:pPr>
      <w:pStyle w:val="Zhlav"/>
      <w:rPr>
        <w:rFonts w:cs="Arial"/>
        <w:i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30B5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6E3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76D0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84D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1C2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FE"/>
    <w:multiLevelType w:val="singleLevel"/>
    <w:tmpl w:val="CDBE7264"/>
    <w:lvl w:ilvl="0">
      <w:numFmt w:val="decimal"/>
      <w:lvlText w:val="*"/>
      <w:lvlJc w:val="left"/>
    </w:lvl>
  </w:abstractNum>
  <w:abstractNum w:abstractNumId="6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8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9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0" w15:restartNumberingAfterBreak="0">
    <w:nsid w:val="00000005"/>
    <w:multiLevelType w:val="multilevel"/>
    <w:tmpl w:val="00000005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4DD3FEE"/>
    <w:multiLevelType w:val="multilevel"/>
    <w:tmpl w:val="B4F2514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0"/>
        <w:szCs w:val="20"/>
      </w:rPr>
    </w:lvl>
  </w:abstractNum>
  <w:abstractNum w:abstractNumId="12" w15:restartNumberingAfterBreak="0">
    <w:nsid w:val="09B92D32"/>
    <w:multiLevelType w:val="hybridMultilevel"/>
    <w:tmpl w:val="66C4EB2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6E2C0A36">
      <w:start w:val="20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0B5B4870"/>
    <w:multiLevelType w:val="hybridMultilevel"/>
    <w:tmpl w:val="78C486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45CDD"/>
    <w:multiLevelType w:val="hybridMultilevel"/>
    <w:tmpl w:val="63C4DCA8"/>
    <w:lvl w:ilvl="0" w:tplc="C1DC9B3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7B94722C">
      <w:numFmt w:val="none"/>
      <w:lvlText w:val=""/>
      <w:lvlJc w:val="left"/>
      <w:pPr>
        <w:tabs>
          <w:tab w:val="num" w:pos="360"/>
        </w:tabs>
      </w:pPr>
    </w:lvl>
    <w:lvl w:ilvl="2" w:tplc="9934F6BE">
      <w:numFmt w:val="none"/>
      <w:lvlText w:val=""/>
      <w:lvlJc w:val="left"/>
      <w:pPr>
        <w:tabs>
          <w:tab w:val="num" w:pos="360"/>
        </w:tabs>
      </w:pPr>
    </w:lvl>
    <w:lvl w:ilvl="3" w:tplc="7D665094">
      <w:numFmt w:val="none"/>
      <w:lvlText w:val=""/>
      <w:lvlJc w:val="left"/>
      <w:pPr>
        <w:tabs>
          <w:tab w:val="num" w:pos="360"/>
        </w:tabs>
      </w:pPr>
    </w:lvl>
    <w:lvl w:ilvl="4" w:tplc="A2B6C20C">
      <w:numFmt w:val="none"/>
      <w:lvlText w:val=""/>
      <w:lvlJc w:val="left"/>
      <w:pPr>
        <w:tabs>
          <w:tab w:val="num" w:pos="360"/>
        </w:tabs>
      </w:pPr>
    </w:lvl>
    <w:lvl w:ilvl="5" w:tplc="DBE8FEA0">
      <w:numFmt w:val="none"/>
      <w:lvlText w:val=""/>
      <w:lvlJc w:val="left"/>
      <w:pPr>
        <w:tabs>
          <w:tab w:val="num" w:pos="360"/>
        </w:tabs>
      </w:pPr>
    </w:lvl>
    <w:lvl w:ilvl="6" w:tplc="DEFCFF24">
      <w:numFmt w:val="none"/>
      <w:lvlText w:val=""/>
      <w:lvlJc w:val="left"/>
      <w:pPr>
        <w:tabs>
          <w:tab w:val="num" w:pos="360"/>
        </w:tabs>
      </w:pPr>
    </w:lvl>
    <w:lvl w:ilvl="7" w:tplc="9216CFF8">
      <w:numFmt w:val="none"/>
      <w:lvlText w:val=""/>
      <w:lvlJc w:val="left"/>
      <w:pPr>
        <w:tabs>
          <w:tab w:val="num" w:pos="360"/>
        </w:tabs>
      </w:pPr>
    </w:lvl>
    <w:lvl w:ilvl="8" w:tplc="FE524C94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1C7F791E"/>
    <w:multiLevelType w:val="multilevel"/>
    <w:tmpl w:val="689819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23F10E9"/>
    <w:multiLevelType w:val="hybridMultilevel"/>
    <w:tmpl w:val="EB8CE5E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60BD6"/>
    <w:multiLevelType w:val="hybridMultilevel"/>
    <w:tmpl w:val="63C864B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C5785"/>
    <w:multiLevelType w:val="hybridMultilevel"/>
    <w:tmpl w:val="894490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950BE"/>
    <w:multiLevelType w:val="hybridMultilevel"/>
    <w:tmpl w:val="38F80E2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B0C08"/>
    <w:multiLevelType w:val="multilevel"/>
    <w:tmpl w:val="7F7E99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5E01BC9"/>
    <w:multiLevelType w:val="hybridMultilevel"/>
    <w:tmpl w:val="40A422F2"/>
    <w:lvl w:ilvl="0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2" w15:restartNumberingAfterBreak="0">
    <w:nsid w:val="39C90DD0"/>
    <w:multiLevelType w:val="hybridMultilevel"/>
    <w:tmpl w:val="4E78CA9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D4DC4"/>
    <w:multiLevelType w:val="multilevel"/>
    <w:tmpl w:val="15F6F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48DE41BF"/>
    <w:multiLevelType w:val="hybridMultilevel"/>
    <w:tmpl w:val="0B96CB5A"/>
    <w:lvl w:ilvl="0" w:tplc="A4F0271A">
      <w:start w:val="20"/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 w15:restartNumberingAfterBreak="0">
    <w:nsid w:val="496B59CD"/>
    <w:multiLevelType w:val="hybridMultilevel"/>
    <w:tmpl w:val="50D22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E14DA"/>
    <w:multiLevelType w:val="hybridMultilevel"/>
    <w:tmpl w:val="DD14D460"/>
    <w:lvl w:ilvl="0" w:tplc="13AAE87E">
      <w:start w:val="4"/>
      <w:numFmt w:val="bullet"/>
      <w:lvlText w:val="-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7" w15:restartNumberingAfterBreak="0">
    <w:nsid w:val="4BB77FB7"/>
    <w:multiLevelType w:val="hybridMultilevel"/>
    <w:tmpl w:val="41AE393A"/>
    <w:lvl w:ilvl="0" w:tplc="86A04E68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 w15:restartNumberingAfterBreak="0">
    <w:nsid w:val="4F6519F0"/>
    <w:multiLevelType w:val="hybridMultilevel"/>
    <w:tmpl w:val="676CF746"/>
    <w:lvl w:ilvl="0" w:tplc="6AB62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451B1F"/>
    <w:multiLevelType w:val="hybridMultilevel"/>
    <w:tmpl w:val="7B1E8F0C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4F7557D"/>
    <w:multiLevelType w:val="hybridMultilevel"/>
    <w:tmpl w:val="B1383BE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A5D4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DF55AE2"/>
    <w:multiLevelType w:val="hybridMultilevel"/>
    <w:tmpl w:val="A44A34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06E7F"/>
    <w:multiLevelType w:val="multilevel"/>
    <w:tmpl w:val="F53C9BF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99F51B6"/>
    <w:multiLevelType w:val="hybridMultilevel"/>
    <w:tmpl w:val="E37C900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353C7"/>
    <w:multiLevelType w:val="hybridMultilevel"/>
    <w:tmpl w:val="727C5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51E32"/>
    <w:multiLevelType w:val="hybridMultilevel"/>
    <w:tmpl w:val="1DAEF1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612AD"/>
    <w:multiLevelType w:val="hybridMultilevel"/>
    <w:tmpl w:val="A1689A1C"/>
    <w:lvl w:ilvl="0" w:tplc="EC0AE80C"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A2303"/>
    <w:multiLevelType w:val="hybridMultilevel"/>
    <w:tmpl w:val="8B407F7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641E3"/>
    <w:multiLevelType w:val="hybridMultilevel"/>
    <w:tmpl w:val="CE3EB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61E91"/>
    <w:multiLevelType w:val="singleLevel"/>
    <w:tmpl w:val="CDBE7264"/>
    <w:lvl w:ilvl="0">
      <w:numFmt w:val="decimal"/>
      <w:lvlText w:val="*"/>
      <w:lvlJc w:val="left"/>
    </w:lvl>
  </w:abstractNum>
  <w:num w:numId="1" w16cid:durableId="1401558142">
    <w:abstractNumId w:val="5"/>
    <w:lvlOverride w:ilvl="0">
      <w:lvl w:ilvl="0">
        <w:start w:val="1"/>
        <w:numFmt w:val="bullet"/>
        <w:lvlText w:val=""/>
        <w:legacy w:legacy="1" w:legacySpace="0" w:legacyIndent="284"/>
        <w:lvlJc w:val="left"/>
        <w:pPr>
          <w:ind w:left="1418" w:hanging="284"/>
        </w:pPr>
        <w:rPr>
          <w:rFonts w:ascii="Wingdings" w:hAnsi="Wingdings" w:hint="default"/>
          <w:sz w:val="20"/>
        </w:rPr>
      </w:lvl>
    </w:lvlOverride>
  </w:num>
  <w:num w:numId="2" w16cid:durableId="1598513937">
    <w:abstractNumId w:val="19"/>
  </w:num>
  <w:num w:numId="3" w16cid:durableId="1558324864">
    <w:abstractNumId w:val="30"/>
  </w:num>
  <w:num w:numId="4" w16cid:durableId="931089953">
    <w:abstractNumId w:val="38"/>
  </w:num>
  <w:num w:numId="5" w16cid:durableId="248541158">
    <w:abstractNumId w:val="17"/>
  </w:num>
  <w:num w:numId="6" w16cid:durableId="758407568">
    <w:abstractNumId w:val="35"/>
  </w:num>
  <w:num w:numId="7" w16cid:durableId="740101193">
    <w:abstractNumId w:val="5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29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8" w16cid:durableId="1868255088">
    <w:abstractNumId w:val="26"/>
  </w:num>
  <w:num w:numId="9" w16cid:durableId="880172947">
    <w:abstractNumId w:val="27"/>
  </w:num>
  <w:num w:numId="10" w16cid:durableId="1130585260">
    <w:abstractNumId w:val="32"/>
  </w:num>
  <w:num w:numId="11" w16cid:durableId="203178136">
    <w:abstractNumId w:val="28"/>
  </w:num>
  <w:num w:numId="12" w16cid:durableId="1117024022">
    <w:abstractNumId w:val="25"/>
  </w:num>
  <w:num w:numId="13" w16cid:durableId="2044476959">
    <w:abstractNumId w:val="7"/>
  </w:num>
  <w:num w:numId="14" w16cid:durableId="1882009366">
    <w:abstractNumId w:val="5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494" w:hanging="360"/>
        </w:pPr>
        <w:rPr>
          <w:rFonts w:ascii="Symbol" w:hAnsi="Symbol" w:hint="default"/>
          <w:sz w:val="16"/>
        </w:rPr>
      </w:lvl>
    </w:lvlOverride>
  </w:num>
  <w:num w:numId="15" w16cid:durableId="495611523">
    <w:abstractNumId w:val="40"/>
  </w:num>
  <w:num w:numId="16" w16cid:durableId="1633944330">
    <w:abstractNumId w:val="13"/>
  </w:num>
  <w:num w:numId="17" w16cid:durableId="1188714145">
    <w:abstractNumId w:val="12"/>
  </w:num>
  <w:num w:numId="18" w16cid:durableId="388581225">
    <w:abstractNumId w:val="34"/>
  </w:num>
  <w:num w:numId="19" w16cid:durableId="985402943">
    <w:abstractNumId w:val="18"/>
  </w:num>
  <w:num w:numId="20" w16cid:durableId="910655267">
    <w:abstractNumId w:val="5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1" w16cid:durableId="951129914">
    <w:abstractNumId w:val="5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 w16cid:durableId="833256874">
    <w:abstractNumId w:val="22"/>
  </w:num>
  <w:num w:numId="23" w16cid:durableId="943458874">
    <w:abstractNumId w:val="4"/>
  </w:num>
  <w:num w:numId="24" w16cid:durableId="1933776435">
    <w:abstractNumId w:val="3"/>
  </w:num>
  <w:num w:numId="25" w16cid:durableId="1320765327">
    <w:abstractNumId w:val="2"/>
  </w:num>
  <w:num w:numId="26" w16cid:durableId="1828279428">
    <w:abstractNumId w:val="1"/>
  </w:num>
  <w:num w:numId="27" w16cid:durableId="95368833">
    <w:abstractNumId w:val="0"/>
  </w:num>
  <w:num w:numId="28" w16cid:durableId="803736709">
    <w:abstractNumId w:val="14"/>
  </w:num>
  <w:num w:numId="29" w16cid:durableId="2069575419">
    <w:abstractNumId w:val="33"/>
  </w:num>
  <w:num w:numId="30" w16cid:durableId="46879111">
    <w:abstractNumId w:val="23"/>
  </w:num>
  <w:num w:numId="31" w16cid:durableId="2046828557">
    <w:abstractNumId w:val="20"/>
  </w:num>
  <w:num w:numId="32" w16cid:durableId="1133447122">
    <w:abstractNumId w:val="15"/>
  </w:num>
  <w:num w:numId="33" w16cid:durableId="795609671">
    <w:abstractNumId w:val="29"/>
  </w:num>
  <w:num w:numId="34" w16cid:durableId="160124210">
    <w:abstractNumId w:val="21"/>
  </w:num>
  <w:num w:numId="35" w16cid:durableId="1179926696">
    <w:abstractNumId w:val="24"/>
  </w:num>
  <w:num w:numId="36" w16cid:durableId="1017579826">
    <w:abstractNumId w:val="16"/>
  </w:num>
  <w:num w:numId="37" w16cid:durableId="1858423319">
    <w:abstractNumId w:val="36"/>
  </w:num>
  <w:num w:numId="38" w16cid:durableId="222837040">
    <w:abstractNumId w:val="39"/>
  </w:num>
  <w:num w:numId="39" w16cid:durableId="659968748">
    <w:abstractNumId w:val="37"/>
  </w:num>
  <w:num w:numId="40" w16cid:durableId="1970671368">
    <w:abstractNumId w:val="11"/>
  </w:num>
  <w:num w:numId="41" w16cid:durableId="1547374986">
    <w:abstractNumId w:val="31"/>
  </w:num>
  <w:num w:numId="42" w16cid:durableId="103353115">
    <w:abstractNumId w:val="8"/>
  </w:num>
  <w:num w:numId="43" w16cid:durableId="110496075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activeWritingStyle w:appName="MSWord" w:lang="cs-CZ" w:vendorID="7" w:dllVersion="514" w:checkStyle="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851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83"/>
    <w:rsid w:val="00003AF6"/>
    <w:rsid w:val="00003B33"/>
    <w:rsid w:val="000053FE"/>
    <w:rsid w:val="00006C6D"/>
    <w:rsid w:val="000079EE"/>
    <w:rsid w:val="000107C2"/>
    <w:rsid w:val="00010F89"/>
    <w:rsid w:val="00010FBE"/>
    <w:rsid w:val="00013C0B"/>
    <w:rsid w:val="00017916"/>
    <w:rsid w:val="000275F5"/>
    <w:rsid w:val="00030F4B"/>
    <w:rsid w:val="000363D7"/>
    <w:rsid w:val="00036974"/>
    <w:rsid w:val="00037739"/>
    <w:rsid w:val="000420E1"/>
    <w:rsid w:val="000451BC"/>
    <w:rsid w:val="00053A6F"/>
    <w:rsid w:val="00056372"/>
    <w:rsid w:val="0005745C"/>
    <w:rsid w:val="0006413F"/>
    <w:rsid w:val="00067C10"/>
    <w:rsid w:val="000702CC"/>
    <w:rsid w:val="000724ED"/>
    <w:rsid w:val="0007260C"/>
    <w:rsid w:val="00081F1F"/>
    <w:rsid w:val="000828B4"/>
    <w:rsid w:val="00090011"/>
    <w:rsid w:val="00090F4D"/>
    <w:rsid w:val="00092531"/>
    <w:rsid w:val="00092AC2"/>
    <w:rsid w:val="000932CF"/>
    <w:rsid w:val="00095940"/>
    <w:rsid w:val="00095B3F"/>
    <w:rsid w:val="00097C91"/>
    <w:rsid w:val="000A5651"/>
    <w:rsid w:val="000A64AF"/>
    <w:rsid w:val="000A6AF9"/>
    <w:rsid w:val="000B009C"/>
    <w:rsid w:val="000B0957"/>
    <w:rsid w:val="000B26F6"/>
    <w:rsid w:val="000B2711"/>
    <w:rsid w:val="000B4A24"/>
    <w:rsid w:val="000B728E"/>
    <w:rsid w:val="000B79AB"/>
    <w:rsid w:val="000C1376"/>
    <w:rsid w:val="000C36C3"/>
    <w:rsid w:val="000C68A5"/>
    <w:rsid w:val="000D0960"/>
    <w:rsid w:val="000D40BC"/>
    <w:rsid w:val="000D46F1"/>
    <w:rsid w:val="000E0A76"/>
    <w:rsid w:val="000E2258"/>
    <w:rsid w:val="000E34CA"/>
    <w:rsid w:val="000F0925"/>
    <w:rsid w:val="000F396F"/>
    <w:rsid w:val="000F39E5"/>
    <w:rsid w:val="000F4174"/>
    <w:rsid w:val="000F6C01"/>
    <w:rsid w:val="000F7B4F"/>
    <w:rsid w:val="00101CB6"/>
    <w:rsid w:val="00104302"/>
    <w:rsid w:val="00104FD9"/>
    <w:rsid w:val="00106049"/>
    <w:rsid w:val="00114050"/>
    <w:rsid w:val="00116F54"/>
    <w:rsid w:val="00117245"/>
    <w:rsid w:val="00117B64"/>
    <w:rsid w:val="00117F03"/>
    <w:rsid w:val="00121762"/>
    <w:rsid w:val="00124ABC"/>
    <w:rsid w:val="00125619"/>
    <w:rsid w:val="00127067"/>
    <w:rsid w:val="00127588"/>
    <w:rsid w:val="00130E68"/>
    <w:rsid w:val="00132885"/>
    <w:rsid w:val="00136C18"/>
    <w:rsid w:val="00141D34"/>
    <w:rsid w:val="00144789"/>
    <w:rsid w:val="00146818"/>
    <w:rsid w:val="00147D57"/>
    <w:rsid w:val="00147D8D"/>
    <w:rsid w:val="001503C8"/>
    <w:rsid w:val="001519B3"/>
    <w:rsid w:val="001525C6"/>
    <w:rsid w:val="0015493C"/>
    <w:rsid w:val="0015576D"/>
    <w:rsid w:val="001569C8"/>
    <w:rsid w:val="001602B7"/>
    <w:rsid w:val="001662B8"/>
    <w:rsid w:val="00166ED5"/>
    <w:rsid w:val="001677C2"/>
    <w:rsid w:val="00172103"/>
    <w:rsid w:val="001740C3"/>
    <w:rsid w:val="001753BA"/>
    <w:rsid w:val="00180F4C"/>
    <w:rsid w:val="001855B7"/>
    <w:rsid w:val="001872A2"/>
    <w:rsid w:val="00187A25"/>
    <w:rsid w:val="00192FD6"/>
    <w:rsid w:val="001963EA"/>
    <w:rsid w:val="001A0907"/>
    <w:rsid w:val="001B218A"/>
    <w:rsid w:val="001B51B6"/>
    <w:rsid w:val="001B73AE"/>
    <w:rsid w:val="001C279D"/>
    <w:rsid w:val="001C2D92"/>
    <w:rsid w:val="001D2CDC"/>
    <w:rsid w:val="001D711F"/>
    <w:rsid w:val="001E30AF"/>
    <w:rsid w:val="001E37C1"/>
    <w:rsid w:val="001F291A"/>
    <w:rsid w:val="001F773A"/>
    <w:rsid w:val="002009A0"/>
    <w:rsid w:val="002027C7"/>
    <w:rsid w:val="0020406F"/>
    <w:rsid w:val="00204D07"/>
    <w:rsid w:val="002074F5"/>
    <w:rsid w:val="00212357"/>
    <w:rsid w:val="0022142A"/>
    <w:rsid w:val="00223083"/>
    <w:rsid w:val="00225A2C"/>
    <w:rsid w:val="00225BC9"/>
    <w:rsid w:val="002268B5"/>
    <w:rsid w:val="00227869"/>
    <w:rsid w:val="00236FAD"/>
    <w:rsid w:val="00237D36"/>
    <w:rsid w:val="0024559D"/>
    <w:rsid w:val="00254E43"/>
    <w:rsid w:val="002600F3"/>
    <w:rsid w:val="00260A03"/>
    <w:rsid w:val="0026133F"/>
    <w:rsid w:val="00261DE2"/>
    <w:rsid w:val="00264270"/>
    <w:rsid w:val="00264EBC"/>
    <w:rsid w:val="0026587A"/>
    <w:rsid w:val="00266513"/>
    <w:rsid w:val="0026711F"/>
    <w:rsid w:val="002750DE"/>
    <w:rsid w:val="00280020"/>
    <w:rsid w:val="00280A69"/>
    <w:rsid w:val="002834D8"/>
    <w:rsid w:val="00287CBE"/>
    <w:rsid w:val="00287E7C"/>
    <w:rsid w:val="002900A8"/>
    <w:rsid w:val="00295AF1"/>
    <w:rsid w:val="002A2DCB"/>
    <w:rsid w:val="002A34AF"/>
    <w:rsid w:val="002A4594"/>
    <w:rsid w:val="002B18D3"/>
    <w:rsid w:val="002B3234"/>
    <w:rsid w:val="002B5070"/>
    <w:rsid w:val="002B73A8"/>
    <w:rsid w:val="002B752D"/>
    <w:rsid w:val="002C0646"/>
    <w:rsid w:val="002C0F7B"/>
    <w:rsid w:val="002C46ED"/>
    <w:rsid w:val="002C54B9"/>
    <w:rsid w:val="002C5FE0"/>
    <w:rsid w:val="002C71FE"/>
    <w:rsid w:val="002D0B18"/>
    <w:rsid w:val="002D19FD"/>
    <w:rsid w:val="002D2DD9"/>
    <w:rsid w:val="002E61FA"/>
    <w:rsid w:val="002F1D46"/>
    <w:rsid w:val="002F40DE"/>
    <w:rsid w:val="002F7888"/>
    <w:rsid w:val="003047B4"/>
    <w:rsid w:val="00307000"/>
    <w:rsid w:val="00307695"/>
    <w:rsid w:val="00311D6D"/>
    <w:rsid w:val="00314654"/>
    <w:rsid w:val="00321F35"/>
    <w:rsid w:val="00332C35"/>
    <w:rsid w:val="0033572F"/>
    <w:rsid w:val="003456DE"/>
    <w:rsid w:val="00351C8F"/>
    <w:rsid w:val="00354124"/>
    <w:rsid w:val="003545B9"/>
    <w:rsid w:val="00360FC9"/>
    <w:rsid w:val="0036140F"/>
    <w:rsid w:val="00363B27"/>
    <w:rsid w:val="003664D2"/>
    <w:rsid w:val="003704DC"/>
    <w:rsid w:val="003768AD"/>
    <w:rsid w:val="0038103A"/>
    <w:rsid w:val="003831FD"/>
    <w:rsid w:val="003842F5"/>
    <w:rsid w:val="003873EB"/>
    <w:rsid w:val="00396263"/>
    <w:rsid w:val="0039702D"/>
    <w:rsid w:val="003A54D4"/>
    <w:rsid w:val="003A5D05"/>
    <w:rsid w:val="003B0733"/>
    <w:rsid w:val="003B1F4D"/>
    <w:rsid w:val="003B4DDC"/>
    <w:rsid w:val="003B715A"/>
    <w:rsid w:val="003C1721"/>
    <w:rsid w:val="003C335E"/>
    <w:rsid w:val="003C356C"/>
    <w:rsid w:val="003C4EDB"/>
    <w:rsid w:val="003C65C7"/>
    <w:rsid w:val="003C6D54"/>
    <w:rsid w:val="003C7F31"/>
    <w:rsid w:val="003D147A"/>
    <w:rsid w:val="003D363C"/>
    <w:rsid w:val="003D47B0"/>
    <w:rsid w:val="003D547F"/>
    <w:rsid w:val="003D6B02"/>
    <w:rsid w:val="003D7971"/>
    <w:rsid w:val="003D797A"/>
    <w:rsid w:val="003E1958"/>
    <w:rsid w:val="003F592B"/>
    <w:rsid w:val="003F6E91"/>
    <w:rsid w:val="0040082E"/>
    <w:rsid w:val="00400BD1"/>
    <w:rsid w:val="0040219F"/>
    <w:rsid w:val="0040505A"/>
    <w:rsid w:val="00406B6F"/>
    <w:rsid w:val="004111F3"/>
    <w:rsid w:val="00412924"/>
    <w:rsid w:val="0041313F"/>
    <w:rsid w:val="00415A79"/>
    <w:rsid w:val="00420B02"/>
    <w:rsid w:val="00420D0F"/>
    <w:rsid w:val="00421D75"/>
    <w:rsid w:val="00422E2F"/>
    <w:rsid w:val="00424479"/>
    <w:rsid w:val="00425F00"/>
    <w:rsid w:val="00425F5E"/>
    <w:rsid w:val="004300AA"/>
    <w:rsid w:val="00431303"/>
    <w:rsid w:val="00431527"/>
    <w:rsid w:val="0043193D"/>
    <w:rsid w:val="00434615"/>
    <w:rsid w:val="004354C8"/>
    <w:rsid w:val="00435812"/>
    <w:rsid w:val="00435A13"/>
    <w:rsid w:val="00436A16"/>
    <w:rsid w:val="00436A1C"/>
    <w:rsid w:val="00444AF1"/>
    <w:rsid w:val="00445FFF"/>
    <w:rsid w:val="004469E5"/>
    <w:rsid w:val="00450F60"/>
    <w:rsid w:val="0045388D"/>
    <w:rsid w:val="00464611"/>
    <w:rsid w:val="00464D36"/>
    <w:rsid w:val="004702AE"/>
    <w:rsid w:val="00470FAA"/>
    <w:rsid w:val="00471DE4"/>
    <w:rsid w:val="00473233"/>
    <w:rsid w:val="004751F4"/>
    <w:rsid w:val="00480FD5"/>
    <w:rsid w:val="00481320"/>
    <w:rsid w:val="00483885"/>
    <w:rsid w:val="004843C5"/>
    <w:rsid w:val="00484E84"/>
    <w:rsid w:val="004860C8"/>
    <w:rsid w:val="004868E2"/>
    <w:rsid w:val="00490EC3"/>
    <w:rsid w:val="00491D94"/>
    <w:rsid w:val="00492901"/>
    <w:rsid w:val="00492D3C"/>
    <w:rsid w:val="0049334C"/>
    <w:rsid w:val="00493E6D"/>
    <w:rsid w:val="00495352"/>
    <w:rsid w:val="004A069D"/>
    <w:rsid w:val="004A096D"/>
    <w:rsid w:val="004A51F2"/>
    <w:rsid w:val="004A6331"/>
    <w:rsid w:val="004A7DD1"/>
    <w:rsid w:val="004B35DC"/>
    <w:rsid w:val="004B5552"/>
    <w:rsid w:val="004C2604"/>
    <w:rsid w:val="004C283B"/>
    <w:rsid w:val="004C755E"/>
    <w:rsid w:val="004C7C2F"/>
    <w:rsid w:val="004D5641"/>
    <w:rsid w:val="004D6772"/>
    <w:rsid w:val="004E1B8F"/>
    <w:rsid w:val="004E4590"/>
    <w:rsid w:val="004E52F3"/>
    <w:rsid w:val="004E5C4D"/>
    <w:rsid w:val="004E7375"/>
    <w:rsid w:val="004E77DA"/>
    <w:rsid w:val="004F0110"/>
    <w:rsid w:val="004F201C"/>
    <w:rsid w:val="004F2DE7"/>
    <w:rsid w:val="004F3275"/>
    <w:rsid w:val="00502D50"/>
    <w:rsid w:val="00507CFD"/>
    <w:rsid w:val="00510839"/>
    <w:rsid w:val="005148B8"/>
    <w:rsid w:val="00517316"/>
    <w:rsid w:val="00517EE2"/>
    <w:rsid w:val="00520E1A"/>
    <w:rsid w:val="00521D88"/>
    <w:rsid w:val="00523E08"/>
    <w:rsid w:val="00525367"/>
    <w:rsid w:val="005431AB"/>
    <w:rsid w:val="00545524"/>
    <w:rsid w:val="0054574A"/>
    <w:rsid w:val="00550E00"/>
    <w:rsid w:val="0055548E"/>
    <w:rsid w:val="0055614D"/>
    <w:rsid w:val="00560D79"/>
    <w:rsid w:val="005611EC"/>
    <w:rsid w:val="00565150"/>
    <w:rsid w:val="00565BB2"/>
    <w:rsid w:val="00565DA5"/>
    <w:rsid w:val="0056719E"/>
    <w:rsid w:val="005727D0"/>
    <w:rsid w:val="005748B9"/>
    <w:rsid w:val="00575369"/>
    <w:rsid w:val="0058556B"/>
    <w:rsid w:val="00592470"/>
    <w:rsid w:val="005944DA"/>
    <w:rsid w:val="005950F6"/>
    <w:rsid w:val="005958D2"/>
    <w:rsid w:val="00596305"/>
    <w:rsid w:val="005A3479"/>
    <w:rsid w:val="005B331A"/>
    <w:rsid w:val="005B49D1"/>
    <w:rsid w:val="005B5535"/>
    <w:rsid w:val="005B5EDB"/>
    <w:rsid w:val="005C0155"/>
    <w:rsid w:val="005C709A"/>
    <w:rsid w:val="005D5987"/>
    <w:rsid w:val="005D6F74"/>
    <w:rsid w:val="005D70C8"/>
    <w:rsid w:val="005D7BD4"/>
    <w:rsid w:val="005D7C43"/>
    <w:rsid w:val="005E493E"/>
    <w:rsid w:val="005E7E73"/>
    <w:rsid w:val="006031B8"/>
    <w:rsid w:val="006040F5"/>
    <w:rsid w:val="00604786"/>
    <w:rsid w:val="00605D2B"/>
    <w:rsid w:val="0060661E"/>
    <w:rsid w:val="00611C65"/>
    <w:rsid w:val="00613AFC"/>
    <w:rsid w:val="00615DC3"/>
    <w:rsid w:val="00616CE0"/>
    <w:rsid w:val="00630933"/>
    <w:rsid w:val="00633D44"/>
    <w:rsid w:val="00634B13"/>
    <w:rsid w:val="00636488"/>
    <w:rsid w:val="00643E11"/>
    <w:rsid w:val="00645F05"/>
    <w:rsid w:val="00646A3C"/>
    <w:rsid w:val="00650341"/>
    <w:rsid w:val="00656DFC"/>
    <w:rsid w:val="00662131"/>
    <w:rsid w:val="006645CD"/>
    <w:rsid w:val="00664FFE"/>
    <w:rsid w:val="00670D0B"/>
    <w:rsid w:val="00672DFE"/>
    <w:rsid w:val="0067382E"/>
    <w:rsid w:val="00677C22"/>
    <w:rsid w:val="00677FBF"/>
    <w:rsid w:val="00682113"/>
    <w:rsid w:val="00682140"/>
    <w:rsid w:val="00684B2F"/>
    <w:rsid w:val="00690141"/>
    <w:rsid w:val="00690EDD"/>
    <w:rsid w:val="006910BA"/>
    <w:rsid w:val="006911B7"/>
    <w:rsid w:val="006960ED"/>
    <w:rsid w:val="00696B8B"/>
    <w:rsid w:val="00696E76"/>
    <w:rsid w:val="00697E2F"/>
    <w:rsid w:val="006A0567"/>
    <w:rsid w:val="006A0839"/>
    <w:rsid w:val="006A0C15"/>
    <w:rsid w:val="006A155B"/>
    <w:rsid w:val="006A1738"/>
    <w:rsid w:val="006A3391"/>
    <w:rsid w:val="006A7FD4"/>
    <w:rsid w:val="006B174B"/>
    <w:rsid w:val="006B2386"/>
    <w:rsid w:val="006B3818"/>
    <w:rsid w:val="006B3918"/>
    <w:rsid w:val="006B4F1B"/>
    <w:rsid w:val="006C1ED3"/>
    <w:rsid w:val="006D0075"/>
    <w:rsid w:val="006D214A"/>
    <w:rsid w:val="006D3CA9"/>
    <w:rsid w:val="006E1073"/>
    <w:rsid w:val="006E2685"/>
    <w:rsid w:val="006E2C0E"/>
    <w:rsid w:val="006E4EDB"/>
    <w:rsid w:val="006E6FB5"/>
    <w:rsid w:val="006F08BD"/>
    <w:rsid w:val="006F16AB"/>
    <w:rsid w:val="006F2D31"/>
    <w:rsid w:val="00700174"/>
    <w:rsid w:val="00700762"/>
    <w:rsid w:val="007028E9"/>
    <w:rsid w:val="00705AEC"/>
    <w:rsid w:val="00707ACD"/>
    <w:rsid w:val="007118E7"/>
    <w:rsid w:val="00713C88"/>
    <w:rsid w:val="007159F7"/>
    <w:rsid w:val="00715AAB"/>
    <w:rsid w:val="00731524"/>
    <w:rsid w:val="00731DFD"/>
    <w:rsid w:val="00731F26"/>
    <w:rsid w:val="00733144"/>
    <w:rsid w:val="007379F0"/>
    <w:rsid w:val="0074002C"/>
    <w:rsid w:val="00746325"/>
    <w:rsid w:val="00754E88"/>
    <w:rsid w:val="007612F5"/>
    <w:rsid w:val="0076355A"/>
    <w:rsid w:val="00763B4F"/>
    <w:rsid w:val="00765BB1"/>
    <w:rsid w:val="00766EEC"/>
    <w:rsid w:val="00770EDF"/>
    <w:rsid w:val="00771016"/>
    <w:rsid w:val="007738DB"/>
    <w:rsid w:val="00776D49"/>
    <w:rsid w:val="0078325B"/>
    <w:rsid w:val="00784478"/>
    <w:rsid w:val="007845DC"/>
    <w:rsid w:val="00784CAE"/>
    <w:rsid w:val="00784D55"/>
    <w:rsid w:val="007A4121"/>
    <w:rsid w:val="007A5FCB"/>
    <w:rsid w:val="007A75DF"/>
    <w:rsid w:val="007A7D83"/>
    <w:rsid w:val="007B1AF1"/>
    <w:rsid w:val="007B25F9"/>
    <w:rsid w:val="007B4A25"/>
    <w:rsid w:val="007B7545"/>
    <w:rsid w:val="007C0A50"/>
    <w:rsid w:val="007C2C24"/>
    <w:rsid w:val="007D3390"/>
    <w:rsid w:val="007D38D7"/>
    <w:rsid w:val="007D3D54"/>
    <w:rsid w:val="007D6C7D"/>
    <w:rsid w:val="007E2DC7"/>
    <w:rsid w:val="007E648E"/>
    <w:rsid w:val="007E68CE"/>
    <w:rsid w:val="007E6E9B"/>
    <w:rsid w:val="007F1E39"/>
    <w:rsid w:val="007F2606"/>
    <w:rsid w:val="007F340C"/>
    <w:rsid w:val="00802442"/>
    <w:rsid w:val="00803EFF"/>
    <w:rsid w:val="00806102"/>
    <w:rsid w:val="00806C72"/>
    <w:rsid w:val="008077BF"/>
    <w:rsid w:val="008107B9"/>
    <w:rsid w:val="0081147E"/>
    <w:rsid w:val="008145ED"/>
    <w:rsid w:val="00814CFD"/>
    <w:rsid w:val="0081525E"/>
    <w:rsid w:val="00816352"/>
    <w:rsid w:val="00817876"/>
    <w:rsid w:val="00817945"/>
    <w:rsid w:val="00820C67"/>
    <w:rsid w:val="00821338"/>
    <w:rsid w:val="0082154E"/>
    <w:rsid w:val="00830F88"/>
    <w:rsid w:val="0083102C"/>
    <w:rsid w:val="008318B6"/>
    <w:rsid w:val="0083275D"/>
    <w:rsid w:val="00832900"/>
    <w:rsid w:val="00833EE8"/>
    <w:rsid w:val="00835703"/>
    <w:rsid w:val="00843910"/>
    <w:rsid w:val="00854B0F"/>
    <w:rsid w:val="00861017"/>
    <w:rsid w:val="00862D6E"/>
    <w:rsid w:val="00863015"/>
    <w:rsid w:val="00870F39"/>
    <w:rsid w:val="0089163E"/>
    <w:rsid w:val="0089545B"/>
    <w:rsid w:val="0089605D"/>
    <w:rsid w:val="008A1D73"/>
    <w:rsid w:val="008A1F17"/>
    <w:rsid w:val="008A34BE"/>
    <w:rsid w:val="008A634A"/>
    <w:rsid w:val="008B0708"/>
    <w:rsid w:val="008B13C9"/>
    <w:rsid w:val="008B33FD"/>
    <w:rsid w:val="008B4450"/>
    <w:rsid w:val="008B48AA"/>
    <w:rsid w:val="008C2AB0"/>
    <w:rsid w:val="008D21C0"/>
    <w:rsid w:val="008D464B"/>
    <w:rsid w:val="008D53C7"/>
    <w:rsid w:val="008D550E"/>
    <w:rsid w:val="008E2A1D"/>
    <w:rsid w:val="008E5754"/>
    <w:rsid w:val="008F08E1"/>
    <w:rsid w:val="00901FDF"/>
    <w:rsid w:val="0090441D"/>
    <w:rsid w:val="0090443B"/>
    <w:rsid w:val="009050F4"/>
    <w:rsid w:val="0091104E"/>
    <w:rsid w:val="00917047"/>
    <w:rsid w:val="0091787B"/>
    <w:rsid w:val="00923ABF"/>
    <w:rsid w:val="00924478"/>
    <w:rsid w:val="00926428"/>
    <w:rsid w:val="0092756C"/>
    <w:rsid w:val="00930D80"/>
    <w:rsid w:val="00934B93"/>
    <w:rsid w:val="009367F9"/>
    <w:rsid w:val="009416D1"/>
    <w:rsid w:val="00943D55"/>
    <w:rsid w:val="0094428E"/>
    <w:rsid w:val="00945286"/>
    <w:rsid w:val="00955EC3"/>
    <w:rsid w:val="00956754"/>
    <w:rsid w:val="00957770"/>
    <w:rsid w:val="0095784A"/>
    <w:rsid w:val="00964191"/>
    <w:rsid w:val="00965EA8"/>
    <w:rsid w:val="00967F40"/>
    <w:rsid w:val="00972FBF"/>
    <w:rsid w:val="00976836"/>
    <w:rsid w:val="009811CC"/>
    <w:rsid w:val="00981AF6"/>
    <w:rsid w:val="00983169"/>
    <w:rsid w:val="00985FF9"/>
    <w:rsid w:val="00987AFB"/>
    <w:rsid w:val="00992C32"/>
    <w:rsid w:val="009958B5"/>
    <w:rsid w:val="00997A42"/>
    <w:rsid w:val="009A24C9"/>
    <w:rsid w:val="009A35DB"/>
    <w:rsid w:val="009B12F1"/>
    <w:rsid w:val="009B1F33"/>
    <w:rsid w:val="009B21E5"/>
    <w:rsid w:val="009B2EA3"/>
    <w:rsid w:val="009B52F7"/>
    <w:rsid w:val="009B67FF"/>
    <w:rsid w:val="009B71C7"/>
    <w:rsid w:val="009B7D36"/>
    <w:rsid w:val="009C2639"/>
    <w:rsid w:val="009C2912"/>
    <w:rsid w:val="009C41E8"/>
    <w:rsid w:val="009C53D3"/>
    <w:rsid w:val="009C559C"/>
    <w:rsid w:val="009C5973"/>
    <w:rsid w:val="009C6EA6"/>
    <w:rsid w:val="009C7830"/>
    <w:rsid w:val="009D0745"/>
    <w:rsid w:val="009D1796"/>
    <w:rsid w:val="009D2448"/>
    <w:rsid w:val="009D371B"/>
    <w:rsid w:val="009D5366"/>
    <w:rsid w:val="009D6368"/>
    <w:rsid w:val="009E31F1"/>
    <w:rsid w:val="009F0F42"/>
    <w:rsid w:val="009F28F0"/>
    <w:rsid w:val="009F33BE"/>
    <w:rsid w:val="00A01917"/>
    <w:rsid w:val="00A05B0C"/>
    <w:rsid w:val="00A05E0A"/>
    <w:rsid w:val="00A06E1F"/>
    <w:rsid w:val="00A12350"/>
    <w:rsid w:val="00A134ED"/>
    <w:rsid w:val="00A14DA4"/>
    <w:rsid w:val="00A160DA"/>
    <w:rsid w:val="00A211C8"/>
    <w:rsid w:val="00A2393E"/>
    <w:rsid w:val="00A24967"/>
    <w:rsid w:val="00A32518"/>
    <w:rsid w:val="00A33182"/>
    <w:rsid w:val="00A34333"/>
    <w:rsid w:val="00A350DB"/>
    <w:rsid w:val="00A42982"/>
    <w:rsid w:val="00A44826"/>
    <w:rsid w:val="00A4493D"/>
    <w:rsid w:val="00A467AB"/>
    <w:rsid w:val="00A515B6"/>
    <w:rsid w:val="00A5319F"/>
    <w:rsid w:val="00A566BF"/>
    <w:rsid w:val="00A57D2D"/>
    <w:rsid w:val="00A61C98"/>
    <w:rsid w:val="00A61FDB"/>
    <w:rsid w:val="00A66510"/>
    <w:rsid w:val="00A676A0"/>
    <w:rsid w:val="00A70EBD"/>
    <w:rsid w:val="00A73160"/>
    <w:rsid w:val="00A73A80"/>
    <w:rsid w:val="00A73CF4"/>
    <w:rsid w:val="00A743C0"/>
    <w:rsid w:val="00A74D95"/>
    <w:rsid w:val="00A81035"/>
    <w:rsid w:val="00A83A48"/>
    <w:rsid w:val="00A84FB1"/>
    <w:rsid w:val="00A878C3"/>
    <w:rsid w:val="00A90BC4"/>
    <w:rsid w:val="00A94463"/>
    <w:rsid w:val="00A951B4"/>
    <w:rsid w:val="00A952E1"/>
    <w:rsid w:val="00AA21D7"/>
    <w:rsid w:val="00AA2E9E"/>
    <w:rsid w:val="00AA3754"/>
    <w:rsid w:val="00AA4DAA"/>
    <w:rsid w:val="00AB0B4B"/>
    <w:rsid w:val="00AB1DD7"/>
    <w:rsid w:val="00AB2C49"/>
    <w:rsid w:val="00AB416F"/>
    <w:rsid w:val="00AC05A9"/>
    <w:rsid w:val="00AC40E3"/>
    <w:rsid w:val="00AC7C68"/>
    <w:rsid w:val="00AD04D7"/>
    <w:rsid w:val="00AD0A40"/>
    <w:rsid w:val="00AD2E63"/>
    <w:rsid w:val="00AD385A"/>
    <w:rsid w:val="00AD50BD"/>
    <w:rsid w:val="00AD518F"/>
    <w:rsid w:val="00AD615B"/>
    <w:rsid w:val="00AE6400"/>
    <w:rsid w:val="00AF092C"/>
    <w:rsid w:val="00AF57D5"/>
    <w:rsid w:val="00B0019D"/>
    <w:rsid w:val="00B04A8E"/>
    <w:rsid w:val="00B05732"/>
    <w:rsid w:val="00B062BB"/>
    <w:rsid w:val="00B07C87"/>
    <w:rsid w:val="00B150CA"/>
    <w:rsid w:val="00B15E76"/>
    <w:rsid w:val="00B164F0"/>
    <w:rsid w:val="00B17439"/>
    <w:rsid w:val="00B20D44"/>
    <w:rsid w:val="00B23CE2"/>
    <w:rsid w:val="00B276E7"/>
    <w:rsid w:val="00B3131B"/>
    <w:rsid w:val="00B336C9"/>
    <w:rsid w:val="00B35F1A"/>
    <w:rsid w:val="00B4324B"/>
    <w:rsid w:val="00B44096"/>
    <w:rsid w:val="00B448BE"/>
    <w:rsid w:val="00B459C1"/>
    <w:rsid w:val="00B45DDF"/>
    <w:rsid w:val="00B50041"/>
    <w:rsid w:val="00B50E0F"/>
    <w:rsid w:val="00B50E6B"/>
    <w:rsid w:val="00B50FD4"/>
    <w:rsid w:val="00B5468D"/>
    <w:rsid w:val="00B55F6B"/>
    <w:rsid w:val="00B61407"/>
    <w:rsid w:val="00B63D9E"/>
    <w:rsid w:val="00B65DA7"/>
    <w:rsid w:val="00B677EA"/>
    <w:rsid w:val="00B71893"/>
    <w:rsid w:val="00B7454E"/>
    <w:rsid w:val="00B76CDA"/>
    <w:rsid w:val="00B841BB"/>
    <w:rsid w:val="00B86831"/>
    <w:rsid w:val="00B92946"/>
    <w:rsid w:val="00B92B83"/>
    <w:rsid w:val="00B9721F"/>
    <w:rsid w:val="00BA0D75"/>
    <w:rsid w:val="00BA21D8"/>
    <w:rsid w:val="00BA5DEB"/>
    <w:rsid w:val="00BB4EBC"/>
    <w:rsid w:val="00BB58CA"/>
    <w:rsid w:val="00BB7AD6"/>
    <w:rsid w:val="00BC1991"/>
    <w:rsid w:val="00BC455C"/>
    <w:rsid w:val="00BC5C69"/>
    <w:rsid w:val="00BC66A3"/>
    <w:rsid w:val="00BC7FC4"/>
    <w:rsid w:val="00BD349B"/>
    <w:rsid w:val="00BD3FC2"/>
    <w:rsid w:val="00BD5130"/>
    <w:rsid w:val="00BD5C7C"/>
    <w:rsid w:val="00BD6F63"/>
    <w:rsid w:val="00BE2E3F"/>
    <w:rsid w:val="00BE64E1"/>
    <w:rsid w:val="00BE6E34"/>
    <w:rsid w:val="00BF259C"/>
    <w:rsid w:val="00BF47EA"/>
    <w:rsid w:val="00BF5DDA"/>
    <w:rsid w:val="00C01753"/>
    <w:rsid w:val="00C01781"/>
    <w:rsid w:val="00C01C13"/>
    <w:rsid w:val="00C0622A"/>
    <w:rsid w:val="00C11F4A"/>
    <w:rsid w:val="00C12C23"/>
    <w:rsid w:val="00C15420"/>
    <w:rsid w:val="00C15DB8"/>
    <w:rsid w:val="00C20F56"/>
    <w:rsid w:val="00C22729"/>
    <w:rsid w:val="00C23CEE"/>
    <w:rsid w:val="00C264F5"/>
    <w:rsid w:val="00C26998"/>
    <w:rsid w:val="00C323B5"/>
    <w:rsid w:val="00C33339"/>
    <w:rsid w:val="00C33460"/>
    <w:rsid w:val="00C33AFB"/>
    <w:rsid w:val="00C3545D"/>
    <w:rsid w:val="00C36072"/>
    <w:rsid w:val="00C36F79"/>
    <w:rsid w:val="00C45559"/>
    <w:rsid w:val="00C53C75"/>
    <w:rsid w:val="00C5657B"/>
    <w:rsid w:val="00C60285"/>
    <w:rsid w:val="00C604A4"/>
    <w:rsid w:val="00C61172"/>
    <w:rsid w:val="00C65954"/>
    <w:rsid w:val="00C65E3A"/>
    <w:rsid w:val="00C67521"/>
    <w:rsid w:val="00C74487"/>
    <w:rsid w:val="00C758F5"/>
    <w:rsid w:val="00C81F24"/>
    <w:rsid w:val="00C82C92"/>
    <w:rsid w:val="00C834BD"/>
    <w:rsid w:val="00C83E8C"/>
    <w:rsid w:val="00C86888"/>
    <w:rsid w:val="00C92C4B"/>
    <w:rsid w:val="00C953C5"/>
    <w:rsid w:val="00C963D1"/>
    <w:rsid w:val="00CA3001"/>
    <w:rsid w:val="00CA3710"/>
    <w:rsid w:val="00CA66A6"/>
    <w:rsid w:val="00CB24F8"/>
    <w:rsid w:val="00CB4BAD"/>
    <w:rsid w:val="00CB65B5"/>
    <w:rsid w:val="00CC2583"/>
    <w:rsid w:val="00CC3247"/>
    <w:rsid w:val="00CD0FD0"/>
    <w:rsid w:val="00CD3876"/>
    <w:rsid w:val="00CD52A3"/>
    <w:rsid w:val="00CD5B3A"/>
    <w:rsid w:val="00CE0039"/>
    <w:rsid w:val="00CE0AB5"/>
    <w:rsid w:val="00CE6E2C"/>
    <w:rsid w:val="00CF0965"/>
    <w:rsid w:val="00CF0B72"/>
    <w:rsid w:val="00CF1E2B"/>
    <w:rsid w:val="00CF2518"/>
    <w:rsid w:val="00CF7A67"/>
    <w:rsid w:val="00D017F4"/>
    <w:rsid w:val="00D028E6"/>
    <w:rsid w:val="00D02B46"/>
    <w:rsid w:val="00D038F9"/>
    <w:rsid w:val="00D059E4"/>
    <w:rsid w:val="00D1042D"/>
    <w:rsid w:val="00D1529D"/>
    <w:rsid w:val="00D1536D"/>
    <w:rsid w:val="00D2058F"/>
    <w:rsid w:val="00D2300E"/>
    <w:rsid w:val="00D31E80"/>
    <w:rsid w:val="00D34641"/>
    <w:rsid w:val="00D34B9C"/>
    <w:rsid w:val="00D34EDE"/>
    <w:rsid w:val="00D350FA"/>
    <w:rsid w:val="00D35FC8"/>
    <w:rsid w:val="00D45344"/>
    <w:rsid w:val="00D4560D"/>
    <w:rsid w:val="00D46BFD"/>
    <w:rsid w:val="00D50EA4"/>
    <w:rsid w:val="00D56C4A"/>
    <w:rsid w:val="00D57295"/>
    <w:rsid w:val="00D60307"/>
    <w:rsid w:val="00D62234"/>
    <w:rsid w:val="00D6250F"/>
    <w:rsid w:val="00D66007"/>
    <w:rsid w:val="00D6669B"/>
    <w:rsid w:val="00D669BD"/>
    <w:rsid w:val="00D73461"/>
    <w:rsid w:val="00D735D3"/>
    <w:rsid w:val="00D772DD"/>
    <w:rsid w:val="00D8096C"/>
    <w:rsid w:val="00D827F3"/>
    <w:rsid w:val="00D85521"/>
    <w:rsid w:val="00D85A4F"/>
    <w:rsid w:val="00D922C4"/>
    <w:rsid w:val="00D92347"/>
    <w:rsid w:val="00D9376E"/>
    <w:rsid w:val="00D95E11"/>
    <w:rsid w:val="00D9752C"/>
    <w:rsid w:val="00DA055C"/>
    <w:rsid w:val="00DA123D"/>
    <w:rsid w:val="00DA4E62"/>
    <w:rsid w:val="00DA5F0E"/>
    <w:rsid w:val="00DA5F7E"/>
    <w:rsid w:val="00DC1ABE"/>
    <w:rsid w:val="00DC53C7"/>
    <w:rsid w:val="00DC6721"/>
    <w:rsid w:val="00DD1635"/>
    <w:rsid w:val="00DD28A9"/>
    <w:rsid w:val="00DD5320"/>
    <w:rsid w:val="00DD55DC"/>
    <w:rsid w:val="00DD5E3B"/>
    <w:rsid w:val="00DF0049"/>
    <w:rsid w:val="00DF19C9"/>
    <w:rsid w:val="00DF2137"/>
    <w:rsid w:val="00DF503B"/>
    <w:rsid w:val="00DF7BD1"/>
    <w:rsid w:val="00DF7F07"/>
    <w:rsid w:val="00E004C5"/>
    <w:rsid w:val="00E02467"/>
    <w:rsid w:val="00E054D7"/>
    <w:rsid w:val="00E069F6"/>
    <w:rsid w:val="00E11AF2"/>
    <w:rsid w:val="00E13092"/>
    <w:rsid w:val="00E20CCA"/>
    <w:rsid w:val="00E218DC"/>
    <w:rsid w:val="00E2207B"/>
    <w:rsid w:val="00E229C9"/>
    <w:rsid w:val="00E24D74"/>
    <w:rsid w:val="00E25E1D"/>
    <w:rsid w:val="00E31A02"/>
    <w:rsid w:val="00E33143"/>
    <w:rsid w:val="00E33AFE"/>
    <w:rsid w:val="00E343B0"/>
    <w:rsid w:val="00E35101"/>
    <w:rsid w:val="00E3621B"/>
    <w:rsid w:val="00E404AE"/>
    <w:rsid w:val="00E4141E"/>
    <w:rsid w:val="00E41641"/>
    <w:rsid w:val="00E41E93"/>
    <w:rsid w:val="00E454DF"/>
    <w:rsid w:val="00E45E5B"/>
    <w:rsid w:val="00E5042C"/>
    <w:rsid w:val="00E512ED"/>
    <w:rsid w:val="00E52CD4"/>
    <w:rsid w:val="00E61BCD"/>
    <w:rsid w:val="00E62770"/>
    <w:rsid w:val="00E62AAF"/>
    <w:rsid w:val="00E63272"/>
    <w:rsid w:val="00E6437D"/>
    <w:rsid w:val="00E669B5"/>
    <w:rsid w:val="00E72B22"/>
    <w:rsid w:val="00E80615"/>
    <w:rsid w:val="00E82D50"/>
    <w:rsid w:val="00E86510"/>
    <w:rsid w:val="00E866A4"/>
    <w:rsid w:val="00E9059C"/>
    <w:rsid w:val="00E92374"/>
    <w:rsid w:val="00E92E78"/>
    <w:rsid w:val="00EA2577"/>
    <w:rsid w:val="00EA6208"/>
    <w:rsid w:val="00EA7763"/>
    <w:rsid w:val="00EB3855"/>
    <w:rsid w:val="00EB3CFB"/>
    <w:rsid w:val="00EB42A8"/>
    <w:rsid w:val="00EC0C34"/>
    <w:rsid w:val="00EC13C3"/>
    <w:rsid w:val="00ED0516"/>
    <w:rsid w:val="00ED1182"/>
    <w:rsid w:val="00ED233E"/>
    <w:rsid w:val="00ED2825"/>
    <w:rsid w:val="00ED7EA5"/>
    <w:rsid w:val="00EE2F28"/>
    <w:rsid w:val="00EE3AAB"/>
    <w:rsid w:val="00EE4432"/>
    <w:rsid w:val="00EE7A6D"/>
    <w:rsid w:val="00EF3679"/>
    <w:rsid w:val="00EF6711"/>
    <w:rsid w:val="00F02A4E"/>
    <w:rsid w:val="00F048B4"/>
    <w:rsid w:val="00F12F46"/>
    <w:rsid w:val="00F16FD3"/>
    <w:rsid w:val="00F214E9"/>
    <w:rsid w:val="00F31688"/>
    <w:rsid w:val="00F31ED4"/>
    <w:rsid w:val="00F33BF6"/>
    <w:rsid w:val="00F33D90"/>
    <w:rsid w:val="00F343D3"/>
    <w:rsid w:val="00F34472"/>
    <w:rsid w:val="00F37D76"/>
    <w:rsid w:val="00F405CC"/>
    <w:rsid w:val="00F4343D"/>
    <w:rsid w:val="00F50424"/>
    <w:rsid w:val="00F565DC"/>
    <w:rsid w:val="00F60407"/>
    <w:rsid w:val="00F60D80"/>
    <w:rsid w:val="00F64866"/>
    <w:rsid w:val="00F65E0D"/>
    <w:rsid w:val="00F66B99"/>
    <w:rsid w:val="00F723A4"/>
    <w:rsid w:val="00F73598"/>
    <w:rsid w:val="00F76034"/>
    <w:rsid w:val="00F762F7"/>
    <w:rsid w:val="00F80534"/>
    <w:rsid w:val="00F805C3"/>
    <w:rsid w:val="00F820AA"/>
    <w:rsid w:val="00F833B2"/>
    <w:rsid w:val="00F85962"/>
    <w:rsid w:val="00F85A78"/>
    <w:rsid w:val="00F85F0F"/>
    <w:rsid w:val="00F93EAA"/>
    <w:rsid w:val="00F96677"/>
    <w:rsid w:val="00F97565"/>
    <w:rsid w:val="00FA0EBE"/>
    <w:rsid w:val="00FA2CF9"/>
    <w:rsid w:val="00FA557B"/>
    <w:rsid w:val="00FA5CC0"/>
    <w:rsid w:val="00FB29B0"/>
    <w:rsid w:val="00FB2FF2"/>
    <w:rsid w:val="00FB3737"/>
    <w:rsid w:val="00FB5D0E"/>
    <w:rsid w:val="00FB61F8"/>
    <w:rsid w:val="00FC05B7"/>
    <w:rsid w:val="00FC4C2B"/>
    <w:rsid w:val="00FC4C90"/>
    <w:rsid w:val="00FC7256"/>
    <w:rsid w:val="00FD091C"/>
    <w:rsid w:val="00FD1FC4"/>
    <w:rsid w:val="00FD37EF"/>
    <w:rsid w:val="00FD4BBC"/>
    <w:rsid w:val="00FD577E"/>
    <w:rsid w:val="00FF1270"/>
    <w:rsid w:val="00FF1BAB"/>
    <w:rsid w:val="00FF5AB9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E3029"/>
  <w15:chartTrackingRefBased/>
  <w15:docId w15:val="{41D7FB8B-7173-2040-AF18-DC817E5D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D797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suppressAutoHyphens/>
      <w:overflowPunct w:val="0"/>
      <w:autoSpaceDE w:val="0"/>
      <w:autoSpaceDN w:val="0"/>
      <w:adjustRightInd w:val="0"/>
      <w:spacing w:after="360" w:line="240" w:lineRule="atLeast"/>
      <w:textAlignment w:val="baseline"/>
      <w:outlineLvl w:val="1"/>
    </w:pPr>
    <w:rPr>
      <w:b/>
      <w:kern w:val="32"/>
      <w:sz w:val="28"/>
      <w:szCs w:val="20"/>
    </w:rPr>
  </w:style>
  <w:style w:type="paragraph" w:styleId="Nadpis3">
    <w:name w:val="heading 3"/>
    <w:basedOn w:val="Normln"/>
    <w:next w:val="Normln"/>
    <w:qFormat/>
    <w:rsid w:val="0089545B"/>
    <w:pPr>
      <w:keepNext/>
      <w:jc w:val="both"/>
      <w:outlineLvl w:val="2"/>
    </w:pPr>
    <w:rPr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2900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B062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y">
    <w:name w:val="Texty"/>
    <w:basedOn w:val="Normln"/>
  </w:style>
  <w:style w:type="paragraph" w:customStyle="1" w:styleId="Odrky">
    <w:name w:val="Odrážky"/>
    <w:basedOn w:val="Normln"/>
    <w:pPr>
      <w:tabs>
        <w:tab w:val="left" w:pos="3119"/>
        <w:tab w:val="left" w:pos="3402"/>
        <w:tab w:val="right" w:pos="6237"/>
      </w:tabs>
      <w:spacing w:before="120"/>
      <w:ind w:left="1134" w:hanging="283"/>
      <w:jc w:val="both"/>
    </w:pPr>
    <w:rPr>
      <w:rFonts w:ascii="Century Gothic" w:hAnsi="Century Gothic"/>
      <w:sz w:val="20"/>
      <w:szCs w:val="20"/>
    </w:rPr>
  </w:style>
  <w:style w:type="paragraph" w:styleId="Zkladntext">
    <w:name w:val="Body Text"/>
    <w:basedOn w:val="Normln"/>
    <w:link w:val="ZkladntextChar"/>
    <w:pPr>
      <w:widowControl w:val="0"/>
      <w:spacing w:line="288" w:lineRule="auto"/>
    </w:pPr>
    <w:rPr>
      <w:noProof/>
      <w:szCs w:val="20"/>
    </w:rPr>
  </w:style>
  <w:style w:type="paragraph" w:customStyle="1" w:styleId="Vypis">
    <w:name w:val="Vypis"/>
    <w:basedOn w:val="Normln"/>
    <w:pPr>
      <w:suppressAutoHyphens/>
      <w:overflowPunct w:val="0"/>
      <w:autoSpaceDE w:val="0"/>
      <w:autoSpaceDN w:val="0"/>
      <w:adjustRightInd w:val="0"/>
      <w:spacing w:after="60" w:line="240" w:lineRule="atLeast"/>
      <w:textAlignment w:val="baseline"/>
    </w:pPr>
    <w:rPr>
      <w:szCs w:val="20"/>
    </w:rPr>
  </w:style>
  <w:style w:type="paragraph" w:styleId="Zkladntextodsazen">
    <w:name w:val="Body Text Indent"/>
    <w:basedOn w:val="Normln"/>
    <w:link w:val="ZkladntextodsazenChar"/>
    <w:pPr>
      <w:tabs>
        <w:tab w:val="left" w:pos="3119"/>
        <w:tab w:val="left" w:pos="3402"/>
        <w:tab w:val="right" w:pos="6237"/>
      </w:tabs>
      <w:spacing w:before="120" w:after="120"/>
      <w:ind w:left="283" w:firstLine="851"/>
      <w:jc w:val="both"/>
    </w:pPr>
    <w:rPr>
      <w:rFonts w:ascii="Century Gothic" w:hAnsi="Century Gothic"/>
      <w:sz w:val="20"/>
      <w:szCs w:val="20"/>
    </w:rPr>
  </w:style>
  <w:style w:type="paragraph" w:styleId="Zkladntext3">
    <w:name w:val="Body Text 3"/>
    <w:basedOn w:val="Normln"/>
    <w:pPr>
      <w:jc w:val="center"/>
    </w:pPr>
    <w:rPr>
      <w:b/>
      <w:b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2">
    <w:name w:val="Body Text Indent 2"/>
    <w:basedOn w:val="Normln"/>
    <w:rsid w:val="0056719E"/>
    <w:pPr>
      <w:spacing w:after="120" w:line="480" w:lineRule="auto"/>
      <w:ind w:left="283"/>
    </w:pPr>
  </w:style>
  <w:style w:type="paragraph" w:styleId="Zkladntext2">
    <w:name w:val="Body Text 2"/>
    <w:basedOn w:val="Normln"/>
    <w:rsid w:val="00CE6E2C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1B218A"/>
    <w:pPr>
      <w:jc w:val="center"/>
    </w:pPr>
    <w:rPr>
      <w:rFonts w:cs="Arial"/>
      <w:b/>
      <w:bCs/>
      <w:sz w:val="28"/>
      <w:u w:val="single"/>
    </w:rPr>
  </w:style>
  <w:style w:type="paragraph" w:customStyle="1" w:styleId="BodyText21">
    <w:name w:val="Body Text 21"/>
    <w:basedOn w:val="Normln"/>
    <w:rsid w:val="00C12C23"/>
    <w:pPr>
      <w:widowControl w:val="0"/>
      <w:tabs>
        <w:tab w:val="right" w:pos="8931"/>
      </w:tabs>
    </w:pPr>
    <w:rPr>
      <w:szCs w:val="20"/>
    </w:rPr>
  </w:style>
  <w:style w:type="paragraph" w:customStyle="1" w:styleId="Standardnte">
    <w:name w:val="Standardní te"/>
    <w:rsid w:val="00923AB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Char">
    <w:name w:val="Odstavec Char"/>
    <w:basedOn w:val="Normln"/>
    <w:link w:val="OdstavecCharChar"/>
    <w:autoRedefine/>
    <w:rsid w:val="000F0925"/>
    <w:pPr>
      <w:spacing w:before="120" w:after="120" w:line="312" w:lineRule="auto"/>
      <w:jc w:val="both"/>
    </w:pPr>
    <w:rPr>
      <w:rFonts w:cs="Arial"/>
      <w:snapToGrid w:val="0"/>
      <w:sz w:val="22"/>
      <w:szCs w:val="22"/>
    </w:rPr>
  </w:style>
  <w:style w:type="character" w:customStyle="1" w:styleId="OdstavecCharChar">
    <w:name w:val="Odstavec Char Char"/>
    <w:link w:val="OdstavecChar"/>
    <w:rsid w:val="000F0925"/>
    <w:rPr>
      <w:rFonts w:ascii="Arial" w:hAnsi="Arial" w:cs="Arial"/>
      <w:snapToGrid w:val="0"/>
      <w:sz w:val="22"/>
      <w:szCs w:val="22"/>
      <w:lang w:val="cs-CZ" w:eastAsia="cs-CZ" w:bidi="ar-SA"/>
    </w:rPr>
  </w:style>
  <w:style w:type="paragraph" w:customStyle="1" w:styleId="Odstavec">
    <w:name w:val="Odstavec"/>
    <w:basedOn w:val="Normln"/>
    <w:link w:val="OdstavecChar1"/>
    <w:autoRedefine/>
    <w:qFormat/>
    <w:rsid w:val="00B92B83"/>
    <w:pPr>
      <w:spacing w:before="120" w:after="120" w:line="312" w:lineRule="auto"/>
      <w:jc w:val="both"/>
    </w:pPr>
    <w:rPr>
      <w:rFonts w:cs="Arial"/>
      <w:b/>
      <w:snapToGrid w:val="0"/>
    </w:rPr>
  </w:style>
  <w:style w:type="paragraph" w:styleId="Normlnweb">
    <w:name w:val="Normal (Web)"/>
    <w:basedOn w:val="Normln"/>
    <w:rsid w:val="007D3390"/>
    <w:pPr>
      <w:spacing w:before="100" w:beforeAutospacing="1" w:after="100" w:afterAutospacing="1"/>
    </w:pPr>
  </w:style>
  <w:style w:type="character" w:styleId="Siln">
    <w:name w:val="Strong"/>
    <w:qFormat/>
    <w:rsid w:val="007D3390"/>
    <w:rPr>
      <w:b/>
      <w:bCs/>
    </w:rPr>
  </w:style>
  <w:style w:type="paragraph" w:customStyle="1" w:styleId="Zkltext2">
    <w:name w:val="Zákl. text 2"/>
    <w:link w:val="Zkltext2Char1"/>
    <w:qFormat/>
    <w:rsid w:val="002B752D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ind w:firstLine="561"/>
      <w:jc w:val="both"/>
      <w:textAlignment w:val="baseline"/>
    </w:pPr>
    <w:rPr>
      <w:noProof/>
      <w:sz w:val="24"/>
      <w:szCs w:val="24"/>
    </w:rPr>
  </w:style>
  <w:style w:type="character" w:customStyle="1" w:styleId="Zkltext2Char1">
    <w:name w:val="Zákl. text 2 Char1"/>
    <w:link w:val="Zkltext2"/>
    <w:rsid w:val="002B752D"/>
    <w:rPr>
      <w:noProof/>
      <w:sz w:val="24"/>
      <w:szCs w:val="24"/>
      <w:lang w:val="cs-CZ" w:eastAsia="cs-CZ" w:bidi="ar-SA"/>
    </w:rPr>
  </w:style>
  <w:style w:type="character" w:customStyle="1" w:styleId="OdstavecChar1">
    <w:name w:val="Odstavec Char1"/>
    <w:link w:val="Odstavec"/>
    <w:rsid w:val="00B92B83"/>
    <w:rPr>
      <w:rFonts w:cs="Arial"/>
      <w:b/>
      <w:snapToGrid w:val="0"/>
      <w:sz w:val="24"/>
      <w:szCs w:val="24"/>
    </w:rPr>
  </w:style>
  <w:style w:type="character" w:customStyle="1" w:styleId="Zkltext2Char">
    <w:name w:val="Zákl. text 2 Char"/>
    <w:rsid w:val="002834D8"/>
    <w:rPr>
      <w:sz w:val="24"/>
      <w:lang w:val="cs-CZ" w:eastAsia="cs-CZ" w:bidi="ar-SA"/>
    </w:rPr>
  </w:style>
  <w:style w:type="paragraph" w:customStyle="1" w:styleId="Zkladntextodsazen21">
    <w:name w:val="Základní text odsazený 21"/>
    <w:basedOn w:val="Normln"/>
    <w:rsid w:val="000E2258"/>
    <w:pPr>
      <w:spacing w:after="120"/>
      <w:ind w:firstLine="567"/>
      <w:jc w:val="both"/>
    </w:pPr>
    <w:rPr>
      <w:bCs/>
      <w:sz w:val="22"/>
      <w:szCs w:val="20"/>
    </w:rPr>
  </w:style>
  <w:style w:type="character" w:customStyle="1" w:styleId="Nadpis1Char">
    <w:name w:val="Nadpis 1 Char"/>
    <w:link w:val="Nadpis1"/>
    <w:rsid w:val="000D40BC"/>
    <w:rPr>
      <w:b/>
      <w:bCs/>
      <w:sz w:val="24"/>
      <w:szCs w:val="24"/>
    </w:rPr>
  </w:style>
  <w:style w:type="character" w:customStyle="1" w:styleId="apple-converted-space">
    <w:name w:val="apple-converted-space"/>
    <w:basedOn w:val="Standardnpsmoodstavce"/>
    <w:rsid w:val="004D6772"/>
  </w:style>
  <w:style w:type="character" w:customStyle="1" w:styleId="ZkladntextChar">
    <w:name w:val="Základní text Char"/>
    <w:link w:val="Zkladntext"/>
    <w:rsid w:val="003D797A"/>
    <w:rPr>
      <w:noProof/>
      <w:szCs w:val="20"/>
    </w:rPr>
  </w:style>
  <w:style w:type="character" w:customStyle="1" w:styleId="ZkladntextodsazenChar">
    <w:name w:val="Základní text odsazený Char"/>
    <w:link w:val="Zkladntextodsazen"/>
    <w:rsid w:val="003D797A"/>
    <w:rPr>
      <w:rFonts w:ascii="Century Gothic" w:hAnsi="Century Gothic"/>
      <w:sz w:val="20"/>
      <w:szCs w:val="20"/>
    </w:rPr>
  </w:style>
  <w:style w:type="paragraph" w:customStyle="1" w:styleId="Styl1">
    <w:name w:val="Styl1"/>
    <w:basedOn w:val="Normln"/>
    <w:link w:val="Styl1Char"/>
    <w:rsid w:val="0067382E"/>
    <w:pPr>
      <w:jc w:val="both"/>
    </w:pPr>
    <w:rPr>
      <w:rFonts w:cs="Arial"/>
    </w:rPr>
  </w:style>
  <w:style w:type="character" w:customStyle="1" w:styleId="Styl1Char">
    <w:name w:val="Styl1 Char"/>
    <w:link w:val="Styl1"/>
    <w:rsid w:val="0067382E"/>
    <w:rPr>
      <w:rFonts w:cs="Arial"/>
      <w:sz w:val="24"/>
      <w:szCs w:val="24"/>
    </w:rPr>
  </w:style>
  <w:style w:type="paragraph" w:customStyle="1" w:styleId="Mj">
    <w:name w:val="Můj"/>
    <w:basedOn w:val="Normln"/>
    <w:rsid w:val="00731524"/>
    <w:rPr>
      <w:szCs w:val="20"/>
    </w:rPr>
  </w:style>
  <w:style w:type="paragraph" w:customStyle="1" w:styleId="Odstavec2">
    <w:name w:val="Odstavec 2"/>
    <w:basedOn w:val="Odstavec"/>
    <w:next w:val="Zkltext2"/>
    <w:qFormat/>
    <w:rsid w:val="00B92B83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spacing w:before="0" w:after="0" w:line="240" w:lineRule="auto"/>
      <w:ind w:firstLine="567"/>
      <w:textAlignment w:val="baseline"/>
    </w:pPr>
    <w:rPr>
      <w:rFonts w:ascii="Times New Roman" w:hAnsi="Times New Roman" w:cs="Times New Roman"/>
      <w:b w:val="0"/>
      <w:i/>
      <w:snapToGrid/>
      <w:color w:val="FF00FF"/>
      <w:szCs w:val="20"/>
    </w:rPr>
  </w:style>
  <w:style w:type="paragraph" w:customStyle="1" w:styleId="Odstavec3">
    <w:name w:val="Odstavec 3"/>
    <w:basedOn w:val="Odstavec"/>
    <w:next w:val="Zkltext2"/>
    <w:qFormat/>
    <w:rsid w:val="00B92B83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spacing w:before="0" w:after="0" w:line="240" w:lineRule="auto"/>
      <w:ind w:firstLine="567"/>
      <w:textAlignment w:val="baseline"/>
    </w:pPr>
    <w:rPr>
      <w:rFonts w:ascii="Times New Roman" w:hAnsi="Times New Roman" w:cs="Times New Roman"/>
      <w:b w:val="0"/>
      <w:i/>
      <w:snapToGrid/>
      <w:color w:val="00FF00"/>
      <w:szCs w:val="20"/>
      <w:u w:val="single"/>
    </w:rPr>
  </w:style>
  <w:style w:type="paragraph" w:customStyle="1" w:styleId="dka">
    <w:name w:val="Řádka"/>
    <w:rsid w:val="00E82D50"/>
    <w:pPr>
      <w:widowControl w:val="0"/>
      <w:ind w:left="742"/>
      <w:jc w:val="both"/>
    </w:pPr>
    <w:rPr>
      <w:rFonts w:ascii="EurostileEE" w:hAnsi="EurostileEE"/>
      <w:b/>
      <w:snapToGrid w:val="0"/>
      <w:color w:val="000000"/>
    </w:rPr>
  </w:style>
  <w:style w:type="paragraph" w:customStyle="1" w:styleId="NumberList">
    <w:name w:val="Number List"/>
    <w:rsid w:val="00E82D50"/>
    <w:pPr>
      <w:widowControl w:val="0"/>
      <w:ind w:left="686"/>
    </w:pPr>
    <w:rPr>
      <w:rFonts w:ascii="Timpani" w:hAnsi="Timpani"/>
      <w:b/>
      <w:snapToGrid w:val="0"/>
      <w:color w:val="000000"/>
      <w:sz w:val="72"/>
    </w:rPr>
  </w:style>
  <w:style w:type="paragraph" w:customStyle="1" w:styleId="Zklnovstr">
    <w:name w:val="Zákl.nov.str."/>
    <w:rsid w:val="00E82D50"/>
    <w:pPr>
      <w:widowControl w:val="0"/>
      <w:jc w:val="both"/>
    </w:pPr>
    <w:rPr>
      <w:rFonts w:ascii="EurostileEE" w:hAnsi="EurostileEE"/>
      <w:b/>
      <w:i/>
      <w:snapToGrid w:val="0"/>
      <w:color w:val="000000"/>
      <w:sz w:val="16"/>
    </w:rPr>
  </w:style>
  <w:style w:type="table" w:styleId="Mkatabulky">
    <w:name w:val="Table Grid"/>
    <w:basedOn w:val="Normlntabulka"/>
    <w:rsid w:val="0090443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AA375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hAnsi="Courier New"/>
      <w:noProof/>
      <w:sz w:val="56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AA3754"/>
    <w:pPr>
      <w:ind w:left="708"/>
    </w:pPr>
    <w:rPr>
      <w:rFonts w:ascii="Times New Roman" w:hAnsi="Times New Roman"/>
    </w:rPr>
  </w:style>
  <w:style w:type="character" w:customStyle="1" w:styleId="ZhlavChar">
    <w:name w:val="Záhlaví Char"/>
    <w:link w:val="Zhlav"/>
    <w:rsid w:val="00AA3754"/>
    <w:rPr>
      <w:sz w:val="24"/>
      <w:szCs w:val="24"/>
    </w:rPr>
  </w:style>
  <w:style w:type="character" w:customStyle="1" w:styleId="Nadpis6Char">
    <w:name w:val="Nadpis 6 Char"/>
    <w:link w:val="Nadpis6"/>
    <w:semiHidden/>
    <w:rsid w:val="00B062BB"/>
    <w:rPr>
      <w:rFonts w:ascii="Calibri" w:eastAsia="Times New Roman" w:hAnsi="Calibri" w:cs="Times New Roman"/>
      <w:b/>
      <w:bCs/>
      <w:sz w:val="22"/>
      <w:szCs w:val="22"/>
    </w:rPr>
  </w:style>
  <w:style w:type="paragraph" w:styleId="Textvbloku">
    <w:name w:val="Block Text"/>
    <w:basedOn w:val="Normln"/>
    <w:rsid w:val="007F1E39"/>
    <w:pPr>
      <w:ind w:left="1701" w:right="798" w:hanging="567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EB3CF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EB3CFB"/>
    <w:rPr>
      <w:sz w:val="16"/>
      <w:szCs w:val="16"/>
    </w:rPr>
  </w:style>
  <w:style w:type="character" w:customStyle="1" w:styleId="NzevChar">
    <w:name w:val="Název Char"/>
    <w:link w:val="Nzev"/>
    <w:rsid w:val="00CA3710"/>
    <w:rPr>
      <w:rFonts w:cs="Arial"/>
      <w:b/>
      <w:bCs/>
      <w:sz w:val="28"/>
      <w:szCs w:val="24"/>
      <w:u w:val="single"/>
    </w:rPr>
  </w:style>
  <w:style w:type="paragraph" w:customStyle="1" w:styleId="Zkladntext0">
    <w:name w:val="Základní text~"/>
    <w:basedOn w:val="Normln"/>
    <w:rsid w:val="005B331A"/>
    <w:pPr>
      <w:widowControl w:val="0"/>
      <w:spacing w:line="288" w:lineRule="auto"/>
    </w:pPr>
    <w:rPr>
      <w:noProof/>
      <w:szCs w:val="20"/>
    </w:rPr>
  </w:style>
  <w:style w:type="paragraph" w:styleId="Bezmezer">
    <w:name w:val="No Spacing"/>
    <w:uiPriority w:val="1"/>
    <w:qFormat/>
    <w:rsid w:val="005B331A"/>
    <w:rPr>
      <w:rFonts w:ascii="Calibri" w:hAnsi="Calibri"/>
      <w:sz w:val="22"/>
      <w:szCs w:val="22"/>
    </w:rPr>
  </w:style>
  <w:style w:type="paragraph" w:customStyle="1" w:styleId="Zkladntextodsazen210">
    <w:name w:val="Základní text odsazený 21"/>
    <w:basedOn w:val="Normln"/>
    <w:rsid w:val="00A211C8"/>
    <w:pPr>
      <w:suppressAutoHyphens/>
      <w:spacing w:before="120"/>
      <w:ind w:left="1134" w:right="856"/>
      <w:jc w:val="both"/>
    </w:pPr>
    <w:rPr>
      <w:rFonts w:ascii="Times New Roman" w:hAnsi="Times New Roman"/>
      <w:sz w:val="22"/>
      <w:szCs w:val="20"/>
      <w:lang w:val="en-US" w:eastAsia="hi-IN" w:bidi="hi-IN"/>
    </w:rPr>
  </w:style>
  <w:style w:type="paragraph" w:customStyle="1" w:styleId="Zkladntext21">
    <w:name w:val="Základní text 21"/>
    <w:basedOn w:val="Normln"/>
    <w:rsid w:val="00DD28A9"/>
    <w:pPr>
      <w:suppressAutoHyphens/>
      <w:spacing w:before="120"/>
      <w:jc w:val="both"/>
    </w:pPr>
    <w:rPr>
      <w:rFonts w:ascii="Times New Roman" w:hAnsi="Times New Roman"/>
      <w:szCs w:val="20"/>
      <w:lang w:eastAsia="ar-SA"/>
    </w:rPr>
  </w:style>
  <w:style w:type="paragraph" w:styleId="Revize">
    <w:name w:val="Revision"/>
    <w:hidden/>
    <w:uiPriority w:val="99"/>
    <w:semiHidden/>
    <w:rsid w:val="00A81035"/>
    <w:rPr>
      <w:sz w:val="24"/>
      <w:szCs w:val="24"/>
    </w:rPr>
  </w:style>
  <w:style w:type="character" w:styleId="Odkaznakoment">
    <w:name w:val="annotation reference"/>
    <w:rsid w:val="00A81035"/>
    <w:rPr>
      <w:sz w:val="16"/>
      <w:szCs w:val="16"/>
    </w:rPr>
  </w:style>
  <w:style w:type="paragraph" w:styleId="Textkomente">
    <w:name w:val="annotation text"/>
    <w:basedOn w:val="Normln"/>
    <w:link w:val="TextkomenteChar"/>
    <w:rsid w:val="00A810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81035"/>
  </w:style>
  <w:style w:type="paragraph" w:styleId="Pedmtkomente">
    <w:name w:val="annotation subject"/>
    <w:basedOn w:val="Textkomente"/>
    <w:next w:val="Textkomente"/>
    <w:link w:val="PedmtkomenteChar"/>
    <w:rsid w:val="00A81035"/>
    <w:rPr>
      <w:b/>
      <w:bCs/>
    </w:rPr>
  </w:style>
  <w:style w:type="character" w:customStyle="1" w:styleId="PedmtkomenteChar">
    <w:name w:val="Předmět komentáře Char"/>
    <w:link w:val="Pedmtkomente"/>
    <w:rsid w:val="00A810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6" ma:contentTypeDescription="Vytvoří nový dokument" ma:contentTypeScope="" ma:versionID="6f3e0838d53eebf7af8a6395e097ba50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5e774d72bf1d22906084bc301f6b3ee0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0c3856-81f3-4c0a-9d8e-15ff678e824b}" ma:internalName="TaxCatchAll" ma:showField="CatchAllData" ma:web="2ef1be13-b41c-4751-ac75-93e14a74df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76CA-0AB6-4A58-8CBA-A364AD28D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AB97CB-13F6-4F5F-ACBE-496EE679BA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87F21E-6279-46A0-8EA5-07B673E7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1559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NEMOCNICE BŘECLAV –</vt:lpstr>
    </vt:vector>
  </TitlesOfParts>
  <Company>1</Company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NEMOCNICE BŘECLAV –</dc:title>
  <dc:subject/>
  <dc:creator>1</dc:creator>
  <cp:keywords/>
  <cp:lastModifiedBy>Jiří Kudělka</cp:lastModifiedBy>
  <cp:revision>3</cp:revision>
  <cp:lastPrinted>2016-02-01T10:29:00Z</cp:lastPrinted>
  <dcterms:created xsi:type="dcterms:W3CDTF">2024-03-08T10:50:00Z</dcterms:created>
  <dcterms:modified xsi:type="dcterms:W3CDTF">2024-03-28T08:11:00Z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