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C307F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602A28" w:rsidRPr="00602A28">
        <w:rPr>
          <w:b/>
          <w:sz w:val="28"/>
        </w:rPr>
        <w:t>1</w:t>
      </w:r>
      <w:r w:rsidRPr="00602A28">
        <w:rPr>
          <w:b/>
          <w:sz w:val="28"/>
        </w:rPr>
        <w:t xml:space="preserve"> </w:t>
      </w:r>
      <w:r w:rsidR="00B20C26" w:rsidRPr="00602A28">
        <w:rPr>
          <w:b/>
          <w:sz w:val="28"/>
        </w:rPr>
        <w:t>kvalifikační dokumentace</w:t>
      </w:r>
    </w:p>
    <w:p w14:paraId="77CD545F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B2AB15B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4FE2B8D0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47D8EBB6" w14:textId="72328440" w:rsid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387E8F">
        <w:rPr>
          <w:lang w:eastAsia="cs-CZ"/>
        </w:rPr>
        <w:t>nabídkového</w:t>
      </w:r>
      <w:r w:rsidR="00387E8F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>řízení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02D11" w:rsidRPr="0033727A">
        <w:rPr>
          <w:b/>
          <w:lang w:eastAsia="cs-CZ"/>
        </w:rPr>
        <w:t>„</w:t>
      </w:r>
      <w:r w:rsidR="000463DF" w:rsidRPr="000463DF">
        <w:rPr>
          <w:b/>
          <w:lang w:bidi="en-US"/>
        </w:rPr>
        <w:t>Poskytování veřejných služeb v přepravě cestujících v regionální železniční osobní dopravě hybridní vozbou</w:t>
      </w:r>
      <w:r w:rsidR="004E4F01">
        <w:rPr>
          <w:b/>
          <w:lang w:bidi="en-US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602A28">
        <w:t xml:space="preserve"> a odst. 6.6 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F13641">
        <w:rPr>
          <w:lang w:eastAsia="cs-CZ"/>
        </w:rPr>
        <w:t>, zejména čl. 2, čl. </w:t>
      </w:r>
      <w:r w:rsidR="00602A28">
        <w:rPr>
          <w:lang w:eastAsia="cs-CZ"/>
        </w:rPr>
        <w:t>3 a čl. 5 kvalifikační dokumentace</w:t>
      </w:r>
      <w:r w:rsidR="007F7B37">
        <w:rPr>
          <w:lang w:eastAsia="cs-CZ"/>
        </w:rPr>
        <w:t>.</w:t>
      </w:r>
    </w:p>
    <w:p w14:paraId="67D79163" w14:textId="77777777" w:rsidR="00602A28" w:rsidRDefault="00602A28" w:rsidP="002512C7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</w:t>
      </w:r>
      <w:r w:rsidR="008F34A3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602A28" w:rsidRPr="00912800" w14:paraId="7036DD56" w14:textId="77777777" w:rsidTr="00AC7DD0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F16EDC" w14:textId="77777777" w:rsidR="00602A28" w:rsidRPr="00912800" w:rsidRDefault="00602A28" w:rsidP="00AC7DD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602A28" w:rsidRPr="00912800" w14:paraId="3ACBF7F3" w14:textId="77777777" w:rsidTr="00AC7DD0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D63045" w14:textId="77777777" w:rsidR="00602A28" w:rsidRPr="00DC47C7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B067CA4" w14:textId="77777777" w:rsidR="00602A28" w:rsidRPr="004A017D" w:rsidRDefault="00602A28" w:rsidP="00AC7DD0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748C" w14:textId="77777777" w:rsidR="00602A28" w:rsidRPr="003226AE" w:rsidRDefault="00602A28" w:rsidP="00AC7DD0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3226A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602A28" w:rsidRPr="00912800" w14:paraId="1502CD12" w14:textId="77777777" w:rsidTr="00AC7DD0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F3FDFE" w14:textId="77777777" w:rsidR="00602A28" w:rsidRPr="002E28C3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D582" w14:textId="77777777" w:rsidR="00602A28" w:rsidRPr="003226AE" w:rsidRDefault="00602A28" w:rsidP="00AC7DD0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3226A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602A28" w:rsidRPr="00912800" w14:paraId="344E0FDC" w14:textId="77777777" w:rsidTr="00AC7DD0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81F425" w14:textId="77777777" w:rsidR="00602A28" w:rsidRPr="00DC47C7" w:rsidRDefault="00602A28" w:rsidP="00AC7DD0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3F8009A8" w14:textId="77777777" w:rsidR="00602A28" w:rsidRPr="00912800" w:rsidRDefault="00602A28" w:rsidP="00AC7DD0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402F" w14:textId="77777777" w:rsidR="008F34A3" w:rsidRPr="00DD611D" w:rsidRDefault="00602A28" w:rsidP="003226AE">
            <w:pPr>
              <w:ind w:firstLine="4"/>
              <w:jc w:val="center"/>
              <w:rPr>
                <w:rFonts w:ascii="Calibri" w:hAnsi="Calibri"/>
              </w:rPr>
            </w:pPr>
            <w:r w:rsidRPr="003226AE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602A28" w:rsidRPr="00912800" w14:paraId="00AE310E" w14:textId="77777777" w:rsidTr="00AC7DD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C33B05" w14:textId="77777777" w:rsidR="00602A28" w:rsidRPr="00DC47C7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29BC0F53" w14:textId="77777777" w:rsidR="00602A28" w:rsidRPr="00912800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BB32" w14:textId="77777777" w:rsidR="00602A28" w:rsidRPr="003226AE" w:rsidRDefault="00602A28" w:rsidP="00AC7DD0">
            <w:pPr>
              <w:ind w:firstLine="4"/>
              <w:jc w:val="center"/>
              <w:rPr>
                <w:rFonts w:ascii="Calibri" w:hAnsi="Calibri"/>
              </w:rPr>
            </w:pPr>
            <w:r w:rsidRPr="003226AE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8F34A3" w:rsidRPr="00912800" w14:paraId="4C88A6AC" w14:textId="77777777" w:rsidTr="00AC7DD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9C88EE" w14:textId="77777777" w:rsidR="008F34A3" w:rsidRPr="00DC47C7" w:rsidRDefault="008F34A3" w:rsidP="003226AE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Objem</w:t>
            </w:r>
            <w:r w:rsidR="003226AE">
              <w:rPr>
                <w:rFonts w:ascii="Calibri" w:hAnsi="Calibri" w:cs="Times New Roman"/>
                <w:b/>
                <w:sz w:val="22"/>
                <w:szCs w:val="22"/>
              </w:rPr>
              <w:t xml:space="preserve"> vlakových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kilometrů za poslední 3 roky před zahájením </w:t>
            </w:r>
            <w:r w:rsidR="003226AE">
              <w:rPr>
                <w:rFonts w:ascii="Calibri" w:hAnsi="Calibri" w:cs="Times New Roman"/>
                <w:b/>
                <w:sz w:val="22"/>
                <w:szCs w:val="22"/>
              </w:rPr>
              <w:t xml:space="preserve">nabídkového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D7B2" w14:textId="77777777" w:rsidR="008F34A3" w:rsidRPr="003226AE" w:rsidRDefault="008F34A3" w:rsidP="00AC7DD0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DD611D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DD611D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602A28" w:rsidRPr="00912800" w14:paraId="66D51C79" w14:textId="77777777" w:rsidTr="00AC7DD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6EFA9D" w14:textId="77777777" w:rsidR="00602A28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0991229E" w14:textId="77777777" w:rsidR="00602A28" w:rsidRPr="00912800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C91D" w14:textId="77777777" w:rsidR="00602A28" w:rsidRPr="003226AE" w:rsidRDefault="00602A28" w:rsidP="00AC7DD0">
            <w:pPr>
              <w:ind w:firstLine="4"/>
              <w:jc w:val="center"/>
              <w:rPr>
                <w:rFonts w:ascii="Calibri" w:hAnsi="Calibri"/>
              </w:rPr>
            </w:pPr>
            <w:r w:rsidRPr="003226AE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18B23DFA" w14:textId="77777777" w:rsidR="00602A28" w:rsidRPr="002512C7" w:rsidRDefault="00602A28" w:rsidP="002512C7">
      <w:pPr>
        <w:pStyle w:val="2nesltext"/>
        <w:rPr>
          <w:lang w:eastAsia="cs-CZ"/>
        </w:rPr>
      </w:pPr>
    </w:p>
    <w:p w14:paraId="0900688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6FB5D7AE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E201E9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142E578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E69F92C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D21181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431FB" w14:textId="77777777" w:rsidR="00D21181" w:rsidRDefault="00D21181">
      <w:pPr>
        <w:spacing w:after="0" w:line="240" w:lineRule="auto"/>
      </w:pPr>
      <w:r>
        <w:separator/>
      </w:r>
    </w:p>
  </w:endnote>
  <w:endnote w:type="continuationSeparator" w:id="0">
    <w:p w14:paraId="4C8D32B9" w14:textId="77777777" w:rsidR="00D21181" w:rsidRDefault="00D21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5BF6A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F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8DC94" w14:textId="2ACA876B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bookmarkStart w:id="0" w:name="_Hlk500431170"/>
    <w:r w:rsidR="002237C8">
      <w:rPr>
        <w:rFonts w:ascii="Calibri" w:hAnsi="Calibri"/>
        <w:b/>
        <w:sz w:val="22"/>
        <w:szCs w:val="22"/>
      </w:rPr>
      <w:t>JMK</w:t>
    </w:r>
    <w:r w:rsidR="00A1660D">
      <w:rPr>
        <w:rFonts w:ascii="Calibri" w:hAnsi="Calibri"/>
        <w:b/>
        <w:sz w:val="22"/>
        <w:szCs w:val="22"/>
      </w:rPr>
      <w:t>N</w:t>
    </w:r>
    <w:bookmarkEnd w:id="0"/>
    <w:r w:rsidR="004527D5">
      <w:rPr>
        <w:rFonts w:ascii="Calibri" w:hAnsi="Calibri"/>
        <w:b/>
        <w:sz w:val="22"/>
        <w:szCs w:val="22"/>
      </w:rPr>
      <w:t>R</w:t>
    </w:r>
    <w:r w:rsidR="00A1660D">
      <w:rPr>
        <w:rFonts w:ascii="Calibri" w:hAnsi="Calibri"/>
        <w:b/>
        <w:sz w:val="22"/>
        <w:szCs w:val="22"/>
      </w:rPr>
      <w:t>0</w:t>
    </w:r>
    <w:r w:rsidR="0049468A">
      <w:rPr>
        <w:rFonts w:ascii="Calibri" w:hAnsi="Calibri"/>
        <w:b/>
        <w:sz w:val="22"/>
        <w:szCs w:val="22"/>
      </w:rPr>
      <w:t>324</w:t>
    </w:r>
    <w:r w:rsidR="003226AE">
      <w:rPr>
        <w:rFonts w:ascii="Calibri" w:hAnsi="Calibri"/>
        <w:b/>
        <w:sz w:val="22"/>
        <w:szCs w:val="22"/>
      </w:rPr>
      <w:t xml:space="preserve"> </w:t>
    </w:r>
    <w:r w:rsidR="00BC11CE" w:rsidRPr="006B5D29">
      <w:rPr>
        <w:rFonts w:ascii="Calibri" w:hAnsi="Calibri"/>
        <w:sz w:val="22"/>
        <w:szCs w:val="20"/>
      </w:rPr>
      <w:t>–</w:t>
    </w:r>
    <w:r w:rsidR="00BC11CE" w:rsidRPr="00A4713D">
      <w:rPr>
        <w:rFonts w:ascii="Calibri" w:hAnsi="Calibri"/>
        <w:sz w:val="22"/>
        <w:szCs w:val="20"/>
      </w:rPr>
      <w:t xml:space="preserve"> </w:t>
    </w:r>
    <w:r w:rsidR="00BC11CE" w:rsidRPr="008F34A3">
      <w:rPr>
        <w:rFonts w:ascii="Calibri" w:hAnsi="Calibri"/>
        <w:sz w:val="22"/>
        <w:szCs w:val="20"/>
      </w:rPr>
      <w:t xml:space="preserve">příloha č. </w:t>
    </w:r>
    <w:r w:rsidR="008F34A3" w:rsidRPr="008F34A3">
      <w:rPr>
        <w:rFonts w:ascii="Calibri" w:hAnsi="Calibri"/>
        <w:sz w:val="22"/>
        <w:szCs w:val="20"/>
      </w:rPr>
      <w:t>1</w:t>
    </w:r>
    <w:r w:rsidR="00BC11CE" w:rsidRPr="008F34A3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D43814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D43814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D413A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C507A" w14:textId="77777777" w:rsidR="00D21181" w:rsidRDefault="00D21181">
      <w:pPr>
        <w:spacing w:after="0" w:line="240" w:lineRule="auto"/>
      </w:pPr>
      <w:r>
        <w:separator/>
      </w:r>
    </w:p>
  </w:footnote>
  <w:footnote w:type="continuationSeparator" w:id="0">
    <w:p w14:paraId="040CA854" w14:textId="77777777" w:rsidR="00D21181" w:rsidRDefault="00D21181">
      <w:pPr>
        <w:spacing w:after="0" w:line="240" w:lineRule="auto"/>
      </w:pPr>
      <w:r>
        <w:continuationSeparator/>
      </w:r>
    </w:p>
  </w:footnote>
  <w:footnote w:id="1">
    <w:p w14:paraId="24239300" w14:textId="77777777" w:rsidR="00602A28" w:rsidRPr="002804A1" w:rsidRDefault="00602A28" w:rsidP="00602A28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 xml:space="preserve">Účastník </w:t>
      </w:r>
      <w:r w:rsidR="003226AE">
        <w:rPr>
          <w:rFonts w:ascii="Calibri" w:hAnsi="Calibri"/>
          <w:b/>
          <w:i/>
          <w:sz w:val="22"/>
          <w:szCs w:val="22"/>
        </w:rPr>
        <w:t xml:space="preserve">nabídkového </w:t>
      </w:r>
      <w:r>
        <w:rPr>
          <w:rFonts w:ascii="Calibri" w:hAnsi="Calibri"/>
          <w:b/>
          <w:i/>
          <w:sz w:val="22"/>
          <w:szCs w:val="22"/>
        </w:rPr>
        <w:t>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 w:rsidR="008F34A3"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985931311">
    <w:abstractNumId w:val="1"/>
  </w:num>
  <w:num w:numId="2" w16cid:durableId="1706057875">
    <w:abstractNumId w:val="1"/>
  </w:num>
  <w:num w:numId="3" w16cid:durableId="89588331">
    <w:abstractNumId w:val="2"/>
  </w:num>
  <w:num w:numId="4" w16cid:durableId="900559238">
    <w:abstractNumId w:val="0"/>
  </w:num>
  <w:num w:numId="5" w16cid:durableId="1668971835">
    <w:abstractNumId w:val="3"/>
  </w:num>
  <w:num w:numId="6" w16cid:durableId="1571963680">
    <w:abstractNumId w:val="1"/>
  </w:num>
  <w:num w:numId="7" w16cid:durableId="972755651">
    <w:abstractNumId w:val="1"/>
  </w:num>
  <w:num w:numId="8" w16cid:durableId="1425758724">
    <w:abstractNumId w:val="1"/>
  </w:num>
  <w:num w:numId="9" w16cid:durableId="13946250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89144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71673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964849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21327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20031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84315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71009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5194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832788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6689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9831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063965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234169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013271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9887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6460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63DF"/>
    <w:rsid w:val="00056FB8"/>
    <w:rsid w:val="00087313"/>
    <w:rsid w:val="00092ABC"/>
    <w:rsid w:val="000D70F6"/>
    <w:rsid w:val="000E6CC0"/>
    <w:rsid w:val="00180B8E"/>
    <w:rsid w:val="00187880"/>
    <w:rsid w:val="002237C8"/>
    <w:rsid w:val="00223834"/>
    <w:rsid w:val="00237110"/>
    <w:rsid w:val="002512C7"/>
    <w:rsid w:val="00287B22"/>
    <w:rsid w:val="003226AE"/>
    <w:rsid w:val="00335412"/>
    <w:rsid w:val="0033727A"/>
    <w:rsid w:val="00344F91"/>
    <w:rsid w:val="00387E8F"/>
    <w:rsid w:val="0039722E"/>
    <w:rsid w:val="003E6A29"/>
    <w:rsid w:val="003F1A44"/>
    <w:rsid w:val="004527D5"/>
    <w:rsid w:val="0049468A"/>
    <w:rsid w:val="004D2ED5"/>
    <w:rsid w:val="004E2FF2"/>
    <w:rsid w:val="004E4F01"/>
    <w:rsid w:val="00512C16"/>
    <w:rsid w:val="00557799"/>
    <w:rsid w:val="00571956"/>
    <w:rsid w:val="00576B69"/>
    <w:rsid w:val="00580EC1"/>
    <w:rsid w:val="00587DC6"/>
    <w:rsid w:val="005A5CF2"/>
    <w:rsid w:val="005B3501"/>
    <w:rsid w:val="005E0C78"/>
    <w:rsid w:val="005F2E9C"/>
    <w:rsid w:val="00602A28"/>
    <w:rsid w:val="006054EA"/>
    <w:rsid w:val="00650D93"/>
    <w:rsid w:val="006B0C5A"/>
    <w:rsid w:val="006F3FFF"/>
    <w:rsid w:val="0074659A"/>
    <w:rsid w:val="00747622"/>
    <w:rsid w:val="007976C5"/>
    <w:rsid w:val="007F1DE9"/>
    <w:rsid w:val="007F7544"/>
    <w:rsid w:val="007F7B37"/>
    <w:rsid w:val="0082042E"/>
    <w:rsid w:val="008C46B8"/>
    <w:rsid w:val="008F34A3"/>
    <w:rsid w:val="00991DEA"/>
    <w:rsid w:val="009A2074"/>
    <w:rsid w:val="009B688D"/>
    <w:rsid w:val="00A1660D"/>
    <w:rsid w:val="00A27E50"/>
    <w:rsid w:val="00A66478"/>
    <w:rsid w:val="00A723D1"/>
    <w:rsid w:val="00AA78BC"/>
    <w:rsid w:val="00AD5C6F"/>
    <w:rsid w:val="00B20C26"/>
    <w:rsid w:val="00B86C36"/>
    <w:rsid w:val="00B935D1"/>
    <w:rsid w:val="00BA2ADE"/>
    <w:rsid w:val="00BB024C"/>
    <w:rsid w:val="00BC11CE"/>
    <w:rsid w:val="00C36CD8"/>
    <w:rsid w:val="00C6348F"/>
    <w:rsid w:val="00C96B15"/>
    <w:rsid w:val="00C96FC6"/>
    <w:rsid w:val="00D21181"/>
    <w:rsid w:val="00D35BE4"/>
    <w:rsid w:val="00D413BD"/>
    <w:rsid w:val="00D43814"/>
    <w:rsid w:val="00DB2B6E"/>
    <w:rsid w:val="00DD611D"/>
    <w:rsid w:val="00DE2167"/>
    <w:rsid w:val="00E02D11"/>
    <w:rsid w:val="00E22AA9"/>
    <w:rsid w:val="00E33225"/>
    <w:rsid w:val="00E85837"/>
    <w:rsid w:val="00E86468"/>
    <w:rsid w:val="00EB411A"/>
    <w:rsid w:val="00F06188"/>
    <w:rsid w:val="00F13641"/>
    <w:rsid w:val="00F30A16"/>
    <w:rsid w:val="00F6612A"/>
    <w:rsid w:val="00F74777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7C276C"/>
  <w15:docId w15:val="{F82EB290-4DEA-48F4-818E-220AF7F0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91FB0-B16E-4DBE-94A6-CCAFEE13E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Adam Prášek</cp:lastModifiedBy>
  <cp:revision>44</cp:revision>
  <dcterms:created xsi:type="dcterms:W3CDTF">2016-11-01T12:05:00Z</dcterms:created>
  <dcterms:modified xsi:type="dcterms:W3CDTF">2024-03-21T13:03:00Z</dcterms:modified>
</cp:coreProperties>
</file>