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09E" w:rsidRPr="00ED409E" w:rsidRDefault="007801C7" w:rsidP="00ED409E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 č. 4</w:t>
      </w:r>
      <w:r w:rsidR="00ED409E" w:rsidRPr="00ED409E">
        <w:rPr>
          <w:rFonts w:ascii="Times New Roman" w:hAnsi="Times New Roman" w:cs="Times New Roman"/>
        </w:rPr>
        <w:t xml:space="preserve"> ZD</w:t>
      </w:r>
    </w:p>
    <w:p w:rsid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spacing w:before="120" w:after="120"/>
        <w:jc w:val="center"/>
        <w:rPr>
          <w:rFonts w:ascii="Times New Roman" w:hAnsi="Times New Roman" w:cs="Times New Roman"/>
          <w:b/>
          <w:smallCaps/>
          <w:sz w:val="36"/>
          <w:szCs w:val="36"/>
        </w:rPr>
      </w:pPr>
      <w:r>
        <w:rPr>
          <w:rFonts w:ascii="Times New Roman" w:hAnsi="Times New Roman" w:cs="Times New Roman"/>
          <w:b/>
          <w:smallCaps/>
          <w:sz w:val="36"/>
          <w:szCs w:val="36"/>
        </w:rPr>
        <w:t>Prohlášení o střetu zájmů</w:t>
      </w:r>
    </w:p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:rsidR="00ED409E" w:rsidRPr="009C3676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  <w:r w:rsidRPr="009C3676">
        <w:rPr>
          <w:rFonts w:ascii="Times New Roman" w:hAnsi="Times New Roman" w:cs="Times New Roman"/>
        </w:rPr>
        <w:t>Účastník prohlašuje, že nenaplňuje podmínky zákazu účasti v zadávacích řízeních ve smyslu § 4b zákona č. 159/2006 Sb., o střetu zájmů, ve znění pozdějších předpisů, („</w:t>
      </w:r>
      <w:r w:rsidRPr="009C3676">
        <w:rPr>
          <w:rFonts w:ascii="Times New Roman" w:hAnsi="Times New Roman" w:cs="Times New Roman"/>
          <w:bCs/>
        </w:rPr>
        <w:t>ZSZ</w:t>
      </w:r>
      <w:r w:rsidRPr="009C3676">
        <w:rPr>
          <w:rFonts w:ascii="Times New Roman" w:hAnsi="Times New Roman" w:cs="Times New Roman"/>
        </w:rPr>
        <w:t>“), tj. že u účastníka, který je obchodní společností, jakož i u poddodavatelů, kteří jsou obchodními společnostmi, jejichž prostřednictvím účastník v zadávacím řízení prokazuje kvalifikaci, platí, že v žádném z nich veřejný funkcionář uvedený v § 2 odst. 1 písm. c) ZSZ, nebo jím ovládaná osoba, nevlastní podíl představující alespoň 25 % účasti společníka v obchodní společnosti.</w:t>
      </w:r>
      <w:r w:rsidRPr="009C3676">
        <w:rPr>
          <w:rFonts w:ascii="Times New Roman" w:eastAsia="Calibri" w:hAnsi="Times New Roman" w:cs="Times New Roman"/>
        </w:rPr>
        <w:t xml:space="preserve"> </w:t>
      </w:r>
    </w:p>
    <w:p w:rsidR="00ED409E" w:rsidRPr="009C3676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9C3676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9C3676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9C3676" w:rsidRPr="009C3676" w:rsidRDefault="009C3676" w:rsidP="009C3676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  <w:r w:rsidRPr="009C3676">
        <w:rPr>
          <w:rFonts w:ascii="Times New Roman" w:hAnsi="Times New Roman" w:cs="Times New Roman"/>
        </w:rPr>
        <w:t>V</w:t>
      </w:r>
      <w:proofErr w:type="gramStart"/>
      <w:r w:rsidRPr="009C3676">
        <w:rPr>
          <w:rFonts w:ascii="Times New Roman" w:hAnsi="Times New Roman" w:cs="Times New Roman"/>
        </w:rPr>
        <w:t xml:space="preserve"> …</w:t>
      </w:r>
      <w:r w:rsidR="0080788F">
        <w:rPr>
          <w:rFonts w:ascii="Times New Roman" w:hAnsi="Times New Roman" w:cs="Times New Roman"/>
        </w:rPr>
        <w:t>.</w:t>
      </w:r>
      <w:proofErr w:type="gramEnd"/>
      <w:r w:rsidRPr="009C3676">
        <w:rPr>
          <w:rFonts w:ascii="Times New Roman" w:hAnsi="Times New Roman" w:cs="Times New Roman"/>
        </w:rPr>
        <w:t>.… dne ……</w:t>
      </w:r>
      <w:r w:rsidR="009639F5">
        <w:rPr>
          <w:rFonts w:ascii="Times New Roman" w:hAnsi="Times New Roman" w:cs="Times New Roman"/>
        </w:rPr>
        <w:t>.</w:t>
      </w:r>
      <w:bookmarkStart w:id="0" w:name="_GoBack"/>
      <w:bookmarkEnd w:id="0"/>
      <w:r w:rsidRPr="009C3676">
        <w:rPr>
          <w:rFonts w:ascii="Times New Roman" w:hAnsi="Times New Roman" w:cs="Times New Roman"/>
        </w:rPr>
        <w:t xml:space="preserve"> 2025</w:t>
      </w:r>
    </w:p>
    <w:p w:rsidR="009C3676" w:rsidRPr="009C3676" w:rsidRDefault="009C3676" w:rsidP="009C3676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9C3676" w:rsidRPr="009C3676" w:rsidRDefault="009C3676" w:rsidP="009C3676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9C3676" w:rsidRPr="009C3676" w:rsidRDefault="009C3676" w:rsidP="009C3676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9C3676" w:rsidRPr="009C3676" w:rsidRDefault="009C3676" w:rsidP="009C3676">
      <w:pPr>
        <w:pStyle w:val="Styl2"/>
        <w:numPr>
          <w:ilvl w:val="0"/>
          <w:numId w:val="0"/>
        </w:numPr>
        <w:ind w:left="4956"/>
        <w:rPr>
          <w:rFonts w:ascii="Times New Roman" w:hAnsi="Times New Roman" w:cs="Times New Roman"/>
        </w:rPr>
      </w:pPr>
      <w:r w:rsidRPr="009C3676">
        <w:rPr>
          <w:rFonts w:ascii="Times New Roman" w:hAnsi="Times New Roman" w:cs="Times New Roman"/>
        </w:rPr>
        <w:t>……………….…………………</w:t>
      </w:r>
    </w:p>
    <w:p w:rsidR="009C3676" w:rsidRPr="009C3676" w:rsidRDefault="009C3676" w:rsidP="009C3676">
      <w:pPr>
        <w:pStyle w:val="Styl2"/>
        <w:numPr>
          <w:ilvl w:val="0"/>
          <w:numId w:val="0"/>
        </w:numPr>
        <w:ind w:left="4248" w:firstLine="708"/>
        <w:rPr>
          <w:rFonts w:ascii="Times New Roman" w:hAnsi="Times New Roman" w:cs="Times New Roman"/>
        </w:rPr>
      </w:pPr>
      <w:r w:rsidRPr="009C3676">
        <w:rPr>
          <w:rFonts w:ascii="Times New Roman" w:eastAsia="Times New Roman" w:hAnsi="Times New Roman" w:cs="Times New Roman"/>
          <w:lang w:eastAsia="cs-CZ"/>
        </w:rPr>
        <w:t>Titul, jméno, příjmení, funkce</w:t>
      </w:r>
    </w:p>
    <w:p w:rsidR="009C3676" w:rsidRPr="009C3676" w:rsidRDefault="009C3676" w:rsidP="009C3676">
      <w:pPr>
        <w:suppressAutoHyphens/>
        <w:overflowPunct w:val="0"/>
        <w:autoSpaceDE w:val="0"/>
        <w:spacing w:after="0" w:line="240" w:lineRule="auto"/>
        <w:ind w:left="4391" w:firstLine="565"/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9C3676">
        <w:rPr>
          <w:rFonts w:ascii="Times New Roman" w:eastAsia="Times New Roman" w:hAnsi="Times New Roman" w:cs="Times New Roman"/>
          <w:lang w:eastAsia="cs-CZ"/>
        </w:rPr>
        <w:t xml:space="preserve">Podpis osoby oprávněné jednat za dodavatele     </w:t>
      </w:r>
    </w:p>
    <w:p w:rsidR="00E340F7" w:rsidRPr="009C3676" w:rsidRDefault="00E340F7">
      <w:pPr>
        <w:rPr>
          <w:rFonts w:ascii="Times New Roman" w:hAnsi="Times New Roman" w:cs="Times New Roman"/>
        </w:rPr>
      </w:pPr>
    </w:p>
    <w:sectPr w:rsidR="00E340F7" w:rsidRPr="009C3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09E"/>
    <w:rsid w:val="004922B1"/>
    <w:rsid w:val="007801C7"/>
    <w:rsid w:val="007D3094"/>
    <w:rsid w:val="0080788F"/>
    <w:rsid w:val="00905A27"/>
    <w:rsid w:val="009639F5"/>
    <w:rsid w:val="00975B81"/>
    <w:rsid w:val="009C3676"/>
    <w:rsid w:val="00A9206B"/>
    <w:rsid w:val="00AD7E8E"/>
    <w:rsid w:val="00E340F7"/>
    <w:rsid w:val="00ED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C54F"/>
  <w15:chartTrackingRefBased/>
  <w15:docId w15:val="{A1DE66B0-0EC9-481E-94D3-B01FD902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ED409E"/>
    <w:pPr>
      <w:spacing w:after="200" w:line="276" w:lineRule="auto"/>
    </w:pPr>
  </w:style>
  <w:style w:type="paragraph" w:styleId="Nadpis1">
    <w:name w:val="heading 1"/>
    <w:aliases w:val="_Nadpis 1,Kapitola,H1"/>
    <w:basedOn w:val="Normln"/>
    <w:next w:val="Styl2"/>
    <w:link w:val="Nadpis1Char"/>
    <w:uiPriority w:val="9"/>
    <w:qFormat/>
    <w:rsid w:val="00ED409E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40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Kapitola Char,H1 Char"/>
    <w:basedOn w:val="Standardnpsmoodstavce"/>
    <w:link w:val="Nadpis1"/>
    <w:uiPriority w:val="9"/>
    <w:rsid w:val="00ED409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qFormat/>
    <w:rsid w:val="00ED409E"/>
    <w:pPr>
      <w:numPr>
        <w:ilvl w:val="2"/>
        <w:numId w:val="1"/>
      </w:numPr>
      <w:ind w:left="0" w:firstLine="0"/>
    </w:pPr>
  </w:style>
  <w:style w:type="character" w:customStyle="1" w:styleId="Styl2Char">
    <w:name w:val="Styl2 Char"/>
    <w:basedOn w:val="Standardnpsmoodstavce"/>
    <w:link w:val="Styl2"/>
    <w:locked/>
    <w:rsid w:val="00ED409E"/>
  </w:style>
  <w:style w:type="paragraph" w:customStyle="1" w:styleId="Psmena">
    <w:name w:val="Písmena"/>
    <w:qFormat/>
    <w:rsid w:val="00ED409E"/>
    <w:pPr>
      <w:numPr>
        <w:ilvl w:val="3"/>
        <w:numId w:val="1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ED409E"/>
    <w:pPr>
      <w:keepLines w:val="0"/>
      <w:numPr>
        <w:ilvl w:val="1"/>
        <w:numId w:val="1"/>
      </w:numPr>
      <w:tabs>
        <w:tab w:val="num" w:pos="360"/>
      </w:tabs>
      <w:spacing w:before="240" w:after="120"/>
      <w:ind w:left="0" w:firstLine="0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ED409E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D40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Křivánková Martina</dc:creator>
  <cp:keywords/>
  <dc:description/>
  <cp:lastModifiedBy>Garlíková Jarmila</cp:lastModifiedBy>
  <cp:revision>10</cp:revision>
  <dcterms:created xsi:type="dcterms:W3CDTF">2022-01-20T07:05:00Z</dcterms:created>
  <dcterms:modified xsi:type="dcterms:W3CDTF">2025-03-06T12:14:00Z</dcterms:modified>
</cp:coreProperties>
</file>