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EC2685"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EC2685" w:rsidRPr="00EC2685" w:rsidRDefault="00EC2685" w:rsidP="00EC2685">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77777777" w:rsidR="00EC2685" w:rsidRPr="00EC2685" w:rsidRDefault="00EC2685" w:rsidP="00EC2685">
            <w:pPr>
              <w:rPr>
                <w:rFonts w:cs="Calibri"/>
                <w:szCs w:val="22"/>
              </w:rPr>
            </w:pPr>
            <w:r w:rsidRPr="00EC2685">
              <w:rPr>
                <w:rFonts w:cs="Calibri"/>
                <w:szCs w:val="22"/>
              </w:rPr>
              <w:t>Sportovní gymnázium Ludvíka Daňka, Brno, Botanická 70,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77777777" w:rsidR="00EC2685" w:rsidRPr="00EC2685" w:rsidRDefault="00EC2685" w:rsidP="00EC2685">
            <w:pPr>
              <w:rPr>
                <w:rFonts w:cs="Calibri"/>
                <w:szCs w:val="22"/>
              </w:rPr>
            </w:pPr>
            <w:r w:rsidRPr="00EC2685">
              <w:rPr>
                <w:rFonts w:cs="Calibri"/>
                <w:szCs w:val="22"/>
              </w:rPr>
              <w:t>Botanická 63/70, 602 00 Brno</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77777777" w:rsidR="00EC2685" w:rsidRPr="00EC2685" w:rsidRDefault="00EC2685" w:rsidP="00EC2685">
            <w:pPr>
              <w:jc w:val="center"/>
              <w:rPr>
                <w:rFonts w:cs="Calibri"/>
                <w:szCs w:val="22"/>
              </w:rPr>
            </w:pPr>
            <w:r w:rsidRPr="00EC2685">
              <w:rPr>
                <w:rFonts w:cs="Calibri"/>
                <w:szCs w:val="22"/>
              </w:rPr>
              <w:t>859182400200488085</w:t>
            </w:r>
          </w:p>
        </w:tc>
      </w:tr>
      <w:tr w:rsidR="00EC2685"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EC2685" w:rsidRPr="00EC2685" w:rsidRDefault="00EC2685" w:rsidP="00EC2685">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77777777" w:rsidR="00EC2685" w:rsidRPr="00EC2685" w:rsidRDefault="00EC2685" w:rsidP="00EC2685">
            <w:pPr>
              <w:rPr>
                <w:rFonts w:cs="Calibri"/>
                <w:szCs w:val="22"/>
              </w:rPr>
            </w:pPr>
            <w:r w:rsidRPr="00EC2685">
              <w:rPr>
                <w:rFonts w:cs="Calibri"/>
                <w:szCs w:val="22"/>
              </w:rPr>
              <w:t>Střední průmyslová škola Brno, Purkyňova,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654602A3" w:rsidR="00EC2685" w:rsidRPr="00EC2685" w:rsidRDefault="00EC2685" w:rsidP="00EC2685">
            <w:pPr>
              <w:rPr>
                <w:rFonts w:cs="Calibri"/>
                <w:szCs w:val="22"/>
              </w:rPr>
            </w:pPr>
            <w:r w:rsidRPr="00EC2685">
              <w:rPr>
                <w:rFonts w:cs="Calibri"/>
                <w:szCs w:val="22"/>
              </w:rPr>
              <w:t xml:space="preserve">Purkyňova 2832/97, 612 00 </w:t>
            </w:r>
            <w:r w:rsidRPr="00EC2685">
              <w:rPr>
                <w:rFonts w:cs="Calibri"/>
                <w:szCs w:val="22"/>
              </w:rPr>
              <w:t>Brno</w:t>
            </w:r>
          </w:p>
        </w:tc>
        <w:tc>
          <w:tcPr>
            <w:tcW w:w="2780" w:type="dxa"/>
            <w:tcBorders>
              <w:top w:val="nil"/>
              <w:left w:val="nil"/>
              <w:bottom w:val="single" w:sz="4" w:space="0" w:color="auto"/>
              <w:right w:val="single" w:sz="4" w:space="0" w:color="auto"/>
            </w:tcBorders>
            <w:shd w:val="clear" w:color="auto" w:fill="auto"/>
            <w:vAlign w:val="center"/>
            <w:hideMark/>
          </w:tcPr>
          <w:p w14:paraId="7C2F99F5" w14:textId="77777777" w:rsidR="00EC2685" w:rsidRPr="00EC2685" w:rsidRDefault="00EC2685" w:rsidP="00EC2685">
            <w:pPr>
              <w:jc w:val="center"/>
              <w:rPr>
                <w:rFonts w:cs="Calibri"/>
                <w:szCs w:val="22"/>
              </w:rPr>
            </w:pPr>
            <w:r w:rsidRPr="00EC2685">
              <w:rPr>
                <w:rFonts w:cs="Calibri"/>
                <w:szCs w:val="22"/>
              </w:rPr>
              <w:t>budoucí nové OM EAN 859182400221107149</w:t>
            </w:r>
          </w:p>
        </w:tc>
      </w:tr>
      <w:tr w:rsidR="00EC2685"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EC2685" w:rsidRPr="00EC2685" w:rsidRDefault="00EC2685" w:rsidP="00EC2685">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77777777" w:rsidR="00EC2685" w:rsidRPr="00EC2685" w:rsidRDefault="00EC2685" w:rsidP="00EC2685">
            <w:pPr>
              <w:rPr>
                <w:rFonts w:cs="Calibri"/>
                <w:szCs w:val="22"/>
              </w:rPr>
            </w:pPr>
            <w:r w:rsidRPr="00EC2685">
              <w:rPr>
                <w:rFonts w:cs="Calibri"/>
                <w:szCs w:val="22"/>
              </w:rPr>
              <w:t>Mateřská škola, základní škola a praktická škola Brno, Štolcova,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77777777" w:rsidR="00EC2685" w:rsidRPr="00EC2685" w:rsidRDefault="00EC2685" w:rsidP="00EC2685">
            <w:pPr>
              <w:rPr>
                <w:rFonts w:cs="Calibri"/>
                <w:szCs w:val="22"/>
              </w:rPr>
            </w:pPr>
            <w:r w:rsidRPr="00EC2685">
              <w:rPr>
                <w:rFonts w:cs="Calibri"/>
                <w:szCs w:val="22"/>
              </w:rPr>
              <w:t>Marie Hübnerové 1766/1, 621 00 Brno</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77777777" w:rsidR="00EC2685" w:rsidRPr="00EC2685" w:rsidRDefault="00EC2685" w:rsidP="00EC2685">
            <w:pPr>
              <w:jc w:val="center"/>
              <w:rPr>
                <w:rFonts w:cs="Calibri"/>
                <w:szCs w:val="22"/>
              </w:rPr>
            </w:pPr>
            <w:r w:rsidRPr="00EC2685">
              <w:rPr>
                <w:rFonts w:cs="Calibri"/>
                <w:szCs w:val="22"/>
              </w:rPr>
              <w:t>859182400200466816</w:t>
            </w:r>
          </w:p>
        </w:tc>
      </w:tr>
      <w:tr w:rsidR="00EC2685"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EC2685" w:rsidRPr="00EC2685" w:rsidRDefault="00EC2685" w:rsidP="00EC2685">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77777777" w:rsidR="00EC2685" w:rsidRPr="00EC2685" w:rsidRDefault="00EC2685" w:rsidP="00EC2685">
            <w:pPr>
              <w:rPr>
                <w:rFonts w:cs="Calibri"/>
                <w:szCs w:val="22"/>
              </w:rPr>
            </w:pPr>
            <w:r w:rsidRPr="00EC2685">
              <w:rPr>
                <w:rFonts w:cs="Calibri"/>
                <w:szCs w:val="22"/>
              </w:rPr>
              <w:t>Střední škola technická a ekonomická Brno, Olomoucká,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77777777" w:rsidR="00EC2685" w:rsidRPr="00EC2685" w:rsidRDefault="00EC2685" w:rsidP="00EC2685">
            <w:pPr>
              <w:rPr>
                <w:rFonts w:cs="Calibri"/>
                <w:szCs w:val="22"/>
              </w:rPr>
            </w:pPr>
            <w:r w:rsidRPr="00EC2685">
              <w:rPr>
                <w:rFonts w:cs="Calibri"/>
                <w:szCs w:val="22"/>
              </w:rPr>
              <w:t>Olomoucká 1140/61, 627 00 Brno</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77777777" w:rsidR="00EC2685" w:rsidRPr="00EC2685" w:rsidRDefault="00EC2685" w:rsidP="00EC2685">
            <w:pPr>
              <w:jc w:val="center"/>
              <w:rPr>
                <w:rFonts w:cs="Calibri"/>
                <w:szCs w:val="22"/>
              </w:rPr>
            </w:pPr>
            <w:r w:rsidRPr="00EC2685">
              <w:rPr>
                <w:rFonts w:cs="Calibri"/>
                <w:szCs w:val="22"/>
              </w:rPr>
              <w:t>859182400200002663</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4E9"/>
    <w:rsid w:val="00794694"/>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6174</Words>
  <Characters>36431</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4</cp:revision>
  <cp:lastPrinted>2024-07-16T08:02:00Z</cp:lastPrinted>
  <dcterms:created xsi:type="dcterms:W3CDTF">2025-03-31T14:57:00Z</dcterms:created>
  <dcterms:modified xsi:type="dcterms:W3CDTF">2025-03-31T15:03:00Z</dcterms:modified>
</cp:coreProperties>
</file>