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705" w:rsidRPr="00CE5DFE" w:rsidRDefault="00002705" w:rsidP="00002705">
      <w:pPr>
        <w:pStyle w:val="Zhlav"/>
        <w:jc w:val="center"/>
        <w:rPr>
          <w:b/>
          <w:bCs/>
          <w:smallCaps/>
          <w:spacing w:val="30"/>
          <w:sz w:val="40"/>
          <w:szCs w:val="40"/>
        </w:rPr>
      </w:pPr>
      <w:r>
        <w:rPr>
          <w:b/>
          <w:bCs/>
          <w:smallCaps/>
          <w:spacing w:val="30"/>
          <w:sz w:val="40"/>
          <w:szCs w:val="40"/>
        </w:rPr>
        <w:t xml:space="preserve">Kupní smlouva </w:t>
      </w:r>
    </w:p>
    <w:p w:rsidR="00002705" w:rsidRPr="000A7553" w:rsidRDefault="00002705" w:rsidP="00002705">
      <w:pPr>
        <w:pStyle w:val="Zhlav"/>
        <w:jc w:val="center"/>
        <w:rPr>
          <w:b/>
          <w:bCs/>
          <w:color w:val="FF0000"/>
          <w:sz w:val="21"/>
          <w:szCs w:val="21"/>
        </w:rPr>
      </w:pPr>
      <w:r w:rsidRPr="000A7553">
        <w:rPr>
          <w:b/>
          <w:bCs/>
          <w:color w:val="FF0000"/>
          <w:sz w:val="21"/>
          <w:szCs w:val="21"/>
        </w:rPr>
        <w:t>_________________________________________________________________________________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rsidR="00002705" w:rsidRPr="00C80EBD" w:rsidRDefault="00002705" w:rsidP="00002705">
      <w:pPr>
        <w:rPr>
          <w:sz w:val="28"/>
          <w:szCs w:val="28"/>
        </w:rPr>
      </w:pPr>
    </w:p>
    <w:p w:rsidR="00002705" w:rsidRPr="00CC71A5" w:rsidRDefault="00002705" w:rsidP="00002705">
      <w:pPr>
        <w:rPr>
          <w:b/>
          <w:smallCaps/>
          <w:sz w:val="22"/>
          <w:szCs w:val="22"/>
        </w:rPr>
      </w:pPr>
      <w:r w:rsidRPr="00CC71A5">
        <w:rPr>
          <w:b/>
          <w:smallCaps/>
          <w:sz w:val="22"/>
          <w:szCs w:val="22"/>
        </w:rPr>
        <w:t>Kupující</w:t>
      </w:r>
    </w:p>
    <w:p w:rsidR="00002705" w:rsidRPr="00CC71A5" w:rsidRDefault="00002705" w:rsidP="00002705">
      <w:pPr>
        <w:rPr>
          <w:b/>
          <w:sz w:val="22"/>
          <w:szCs w:val="22"/>
        </w:rPr>
      </w:pPr>
      <w:r w:rsidRPr="00CC71A5">
        <w:rPr>
          <w:b/>
          <w:sz w:val="22"/>
          <w:szCs w:val="22"/>
        </w:rPr>
        <w:t>Správa a údržba silnic Jihomoravského kraje, příspěvková organizace kraje</w:t>
      </w:r>
    </w:p>
    <w:p w:rsidR="00002705" w:rsidRPr="00CC71A5" w:rsidRDefault="00002705" w:rsidP="00002705">
      <w:pPr>
        <w:tabs>
          <w:tab w:val="left" w:pos="6300"/>
        </w:tabs>
        <w:rPr>
          <w:sz w:val="22"/>
          <w:szCs w:val="22"/>
        </w:rPr>
      </w:pPr>
      <w:r w:rsidRPr="00CC71A5">
        <w:rPr>
          <w:sz w:val="22"/>
          <w:szCs w:val="22"/>
        </w:rPr>
        <w:t>sídlem Žerotínovo náměstí 449/3, 602 00 Brno</w:t>
      </w:r>
      <w:r w:rsidRPr="00CC71A5">
        <w:rPr>
          <w:sz w:val="22"/>
          <w:szCs w:val="22"/>
        </w:rPr>
        <w:tab/>
        <w:t>IČO: 709 32 581</w:t>
      </w:r>
    </w:p>
    <w:p w:rsidR="00002705" w:rsidRPr="00CC71A5" w:rsidRDefault="00002705" w:rsidP="00002705">
      <w:pPr>
        <w:tabs>
          <w:tab w:val="left" w:pos="6300"/>
        </w:tabs>
        <w:rPr>
          <w:sz w:val="22"/>
          <w:szCs w:val="22"/>
        </w:rPr>
      </w:pPr>
      <w:r w:rsidRPr="00CC71A5">
        <w:rPr>
          <w:sz w:val="22"/>
          <w:szCs w:val="22"/>
        </w:rPr>
        <w:t>zapsaná v obchodním rejstříku u Krajského soudu v Brně</w:t>
      </w:r>
      <w:r w:rsidRPr="00CC71A5">
        <w:rPr>
          <w:sz w:val="22"/>
          <w:szCs w:val="22"/>
        </w:rPr>
        <w:tab/>
        <w:t>sp. zn. Pr 287</w:t>
      </w:r>
    </w:p>
    <w:p w:rsidR="00002705" w:rsidRPr="00CC71A5" w:rsidRDefault="00002705" w:rsidP="00002705">
      <w:pPr>
        <w:tabs>
          <w:tab w:val="left" w:pos="6300"/>
        </w:tabs>
        <w:rPr>
          <w:sz w:val="22"/>
          <w:szCs w:val="22"/>
        </w:rPr>
      </w:pPr>
      <w:r w:rsidRPr="00CC71A5">
        <w:rPr>
          <w:sz w:val="22"/>
          <w:szCs w:val="22"/>
        </w:rPr>
        <w:t xml:space="preserve">zastoupena </w:t>
      </w:r>
      <w:r w:rsidR="00A27786">
        <w:rPr>
          <w:sz w:val="22"/>
          <w:szCs w:val="22"/>
        </w:rPr>
        <w:t>Bc. Romanem Hanákem</w:t>
      </w:r>
      <w:r w:rsidR="00F617F5">
        <w:rPr>
          <w:sz w:val="22"/>
          <w:szCs w:val="22"/>
        </w:rPr>
        <w:t>, ředitelem</w:t>
      </w:r>
    </w:p>
    <w:p w:rsidR="00002705" w:rsidRPr="00CC71A5" w:rsidRDefault="00002705" w:rsidP="00002705">
      <w:pPr>
        <w:tabs>
          <w:tab w:val="left" w:pos="6300"/>
        </w:tabs>
        <w:rPr>
          <w:sz w:val="22"/>
          <w:szCs w:val="22"/>
        </w:rPr>
      </w:pPr>
    </w:p>
    <w:p w:rsidR="00002705" w:rsidRPr="00CC71A5" w:rsidRDefault="00002705" w:rsidP="00002705">
      <w:pPr>
        <w:tabs>
          <w:tab w:val="left" w:pos="6300"/>
        </w:tabs>
        <w:rPr>
          <w:b/>
          <w:smallCaps/>
          <w:sz w:val="22"/>
          <w:szCs w:val="22"/>
        </w:rPr>
      </w:pPr>
      <w:r w:rsidRPr="00CC71A5">
        <w:rPr>
          <w:b/>
          <w:smallCaps/>
          <w:sz w:val="22"/>
          <w:szCs w:val="22"/>
        </w:rPr>
        <w:t>a</w:t>
      </w:r>
    </w:p>
    <w:p w:rsidR="00002705" w:rsidRPr="00CC71A5" w:rsidRDefault="00002705" w:rsidP="00002705">
      <w:pPr>
        <w:tabs>
          <w:tab w:val="left" w:pos="6300"/>
        </w:tabs>
        <w:rPr>
          <w:b/>
          <w:smallCaps/>
          <w:sz w:val="22"/>
          <w:szCs w:val="22"/>
        </w:rPr>
      </w:pPr>
    </w:p>
    <w:p w:rsidR="00002705" w:rsidRPr="00CC71A5" w:rsidRDefault="00002705" w:rsidP="00002705">
      <w:pPr>
        <w:tabs>
          <w:tab w:val="left" w:pos="6300"/>
        </w:tabs>
        <w:rPr>
          <w:b/>
          <w:smallCaps/>
          <w:sz w:val="22"/>
          <w:szCs w:val="22"/>
        </w:rPr>
      </w:pPr>
      <w:r w:rsidRPr="00CC71A5">
        <w:rPr>
          <w:b/>
          <w:smallCaps/>
          <w:sz w:val="22"/>
          <w:szCs w:val="22"/>
        </w:rPr>
        <w:t>Prodávající</w:t>
      </w:r>
    </w:p>
    <w:p w:rsidR="00002705" w:rsidRPr="00CC71A5" w:rsidRDefault="00002705" w:rsidP="00002705">
      <w:pPr>
        <w:tabs>
          <w:tab w:val="left" w:pos="6300"/>
        </w:tabs>
        <w:rPr>
          <w:b/>
          <w:sz w:val="22"/>
          <w:szCs w:val="22"/>
          <w:highlight w:val="yellow"/>
        </w:rPr>
      </w:pPr>
      <w:r w:rsidRPr="00CC71A5">
        <w:rPr>
          <w:b/>
          <w:sz w:val="22"/>
          <w:szCs w:val="22"/>
          <w:highlight w:val="yellow"/>
        </w:rPr>
        <w:t>[firma]</w:t>
      </w:r>
    </w:p>
    <w:p w:rsidR="00002705" w:rsidRPr="00CC71A5" w:rsidRDefault="00002705" w:rsidP="00002705">
      <w:pPr>
        <w:tabs>
          <w:tab w:val="left" w:pos="6300"/>
        </w:tabs>
        <w:rPr>
          <w:sz w:val="22"/>
          <w:szCs w:val="22"/>
          <w:highlight w:val="yellow"/>
        </w:rPr>
      </w:pPr>
      <w:r w:rsidRPr="00CC71A5">
        <w:rPr>
          <w:sz w:val="22"/>
          <w:szCs w:val="22"/>
          <w:highlight w:val="yellow"/>
        </w:rPr>
        <w:t>sídlem […]</w:t>
      </w:r>
      <w:r w:rsidRPr="00CC71A5">
        <w:rPr>
          <w:sz w:val="22"/>
          <w:szCs w:val="22"/>
          <w:highlight w:val="yellow"/>
        </w:rPr>
        <w:tab/>
        <w:t>IČO: …..</w:t>
      </w:r>
    </w:p>
    <w:p w:rsidR="00002705" w:rsidRPr="00CC71A5" w:rsidRDefault="00002705" w:rsidP="00002705">
      <w:pPr>
        <w:tabs>
          <w:tab w:val="left" w:pos="6300"/>
        </w:tabs>
        <w:rPr>
          <w:sz w:val="22"/>
          <w:szCs w:val="22"/>
          <w:highlight w:val="yellow"/>
        </w:rPr>
      </w:pPr>
      <w:r w:rsidRPr="00CC71A5">
        <w:rPr>
          <w:sz w:val="22"/>
          <w:szCs w:val="22"/>
          <w:highlight w:val="yellow"/>
        </w:rPr>
        <w:t xml:space="preserve">zapsaná v obchodním rejstříku u </w:t>
      </w:r>
      <w:r w:rsidR="00021CCD">
        <w:rPr>
          <w:sz w:val="22"/>
          <w:szCs w:val="22"/>
          <w:highlight w:val="yellow"/>
        </w:rPr>
        <w:t>…….</w:t>
      </w:r>
      <w:r w:rsidRPr="00CC71A5">
        <w:rPr>
          <w:sz w:val="22"/>
          <w:szCs w:val="22"/>
          <w:highlight w:val="yellow"/>
        </w:rPr>
        <w:t xml:space="preserve"> soudu v […]</w:t>
      </w:r>
      <w:r w:rsidRPr="00CC71A5">
        <w:rPr>
          <w:sz w:val="22"/>
          <w:szCs w:val="22"/>
          <w:highlight w:val="yellow"/>
        </w:rPr>
        <w:tab/>
        <w:t xml:space="preserve">sp. zn. … </w:t>
      </w:r>
    </w:p>
    <w:p w:rsidR="00002705" w:rsidRPr="00CC71A5" w:rsidRDefault="00002705" w:rsidP="00002705">
      <w:pPr>
        <w:tabs>
          <w:tab w:val="left" w:pos="6300"/>
        </w:tabs>
        <w:rPr>
          <w:sz w:val="22"/>
          <w:szCs w:val="22"/>
        </w:rPr>
      </w:pPr>
      <w:r w:rsidRPr="00CC71A5">
        <w:rPr>
          <w:sz w:val="22"/>
          <w:szCs w:val="22"/>
          <w:highlight w:val="yellow"/>
        </w:rPr>
        <w:t>zastoupen [ jméno osob/osoby jednající jménem, či za prodávajícího]</w:t>
      </w:r>
    </w:p>
    <w:p w:rsidR="00002705" w:rsidRPr="00CC71A5" w:rsidRDefault="00002705" w:rsidP="00002705">
      <w:pPr>
        <w:rPr>
          <w:sz w:val="22"/>
          <w:szCs w:val="22"/>
        </w:rPr>
      </w:pPr>
    </w:p>
    <w:p w:rsidR="00002705" w:rsidRDefault="00002705" w:rsidP="00002705">
      <w:pPr>
        <w:rPr>
          <w:sz w:val="22"/>
          <w:szCs w:val="22"/>
        </w:rPr>
      </w:pPr>
      <w:r w:rsidRPr="00CC71A5">
        <w:rPr>
          <w:sz w:val="22"/>
          <w:szCs w:val="22"/>
        </w:rPr>
        <w:t>spolu uzavírají Kupní smlouvu dle zákona č. 89/2012Sb., občanského zákoníku:</w:t>
      </w:r>
    </w:p>
    <w:p w:rsidR="00590C87" w:rsidRPr="00CC71A5" w:rsidRDefault="00590C87" w:rsidP="00002705">
      <w:pPr>
        <w:rPr>
          <w:sz w:val="22"/>
          <w:szCs w:val="22"/>
        </w:rPr>
      </w:pPr>
    </w:p>
    <w:p w:rsidR="00002705" w:rsidRPr="00CC71A5" w:rsidRDefault="00002705" w:rsidP="008F3E26">
      <w:pPr>
        <w:tabs>
          <w:tab w:val="left" w:pos="360"/>
        </w:tabs>
        <w:spacing w:before="160" w:after="160"/>
        <w:rPr>
          <w:b/>
          <w:sz w:val="22"/>
          <w:szCs w:val="22"/>
        </w:rPr>
      </w:pPr>
      <w:r w:rsidRPr="00CC71A5">
        <w:rPr>
          <w:b/>
          <w:sz w:val="22"/>
          <w:szCs w:val="22"/>
        </w:rPr>
        <w:t xml:space="preserve">I. </w:t>
      </w:r>
      <w:r w:rsidRPr="00CC71A5">
        <w:rPr>
          <w:b/>
          <w:sz w:val="22"/>
          <w:szCs w:val="22"/>
        </w:rPr>
        <w:tab/>
      </w:r>
      <w:r w:rsidRPr="00CC71A5">
        <w:rPr>
          <w:b/>
          <w:smallCaps/>
          <w:sz w:val="22"/>
          <w:szCs w:val="22"/>
        </w:rPr>
        <w:t>Předmět smlouvy</w:t>
      </w:r>
    </w:p>
    <w:p w:rsidR="00002705" w:rsidRPr="00590C87" w:rsidRDefault="00002705" w:rsidP="00CC6236">
      <w:pPr>
        <w:numPr>
          <w:ilvl w:val="0"/>
          <w:numId w:val="1"/>
        </w:numPr>
        <w:tabs>
          <w:tab w:val="clear" w:pos="720"/>
          <w:tab w:val="num" w:pos="426"/>
          <w:tab w:val="left" w:pos="567"/>
        </w:tabs>
        <w:spacing w:before="120" w:after="120"/>
        <w:ind w:left="425" w:hanging="425"/>
        <w:jc w:val="both"/>
        <w:rPr>
          <w:sz w:val="22"/>
          <w:szCs w:val="22"/>
        </w:rPr>
      </w:pPr>
      <w:r w:rsidRPr="00590C87">
        <w:rPr>
          <w:sz w:val="22"/>
          <w:szCs w:val="22"/>
        </w:rPr>
        <w:t xml:space="preserve">Účelem smlouvy </w:t>
      </w:r>
      <w:r w:rsidR="00590C87" w:rsidRPr="00590C87">
        <w:rPr>
          <w:sz w:val="22"/>
          <w:szCs w:val="22"/>
        </w:rPr>
        <w:t xml:space="preserve">jsou dodávky </w:t>
      </w:r>
      <w:r w:rsidR="00567FAB">
        <w:t>olejů a mazacích tuků</w:t>
      </w:r>
      <w:r w:rsidR="00567FAB" w:rsidRPr="00951102">
        <w:rPr>
          <w:sz w:val="22"/>
          <w:szCs w:val="22"/>
        </w:rPr>
        <w:t xml:space="preserve"> </w:t>
      </w:r>
      <w:r w:rsidR="00590C87" w:rsidRPr="00590C87">
        <w:rPr>
          <w:sz w:val="22"/>
          <w:szCs w:val="22"/>
        </w:rPr>
        <w:t xml:space="preserve">včetně dopravy do jednotlivých skladů </w:t>
      </w:r>
      <w:r w:rsidR="00021CCD">
        <w:rPr>
          <w:sz w:val="22"/>
          <w:szCs w:val="22"/>
        </w:rPr>
        <w:t>kupujícího</w:t>
      </w:r>
      <w:r w:rsidR="00A27786">
        <w:rPr>
          <w:sz w:val="22"/>
          <w:szCs w:val="22"/>
        </w:rPr>
        <w:t xml:space="preserve"> a </w:t>
      </w:r>
      <w:r w:rsidR="00590C87" w:rsidRPr="00590C87">
        <w:rPr>
          <w:sz w:val="22"/>
          <w:szCs w:val="22"/>
        </w:rPr>
        <w:t xml:space="preserve">zpětného odběru </w:t>
      </w:r>
      <w:r w:rsidRPr="00590C87">
        <w:rPr>
          <w:sz w:val="22"/>
          <w:szCs w:val="22"/>
        </w:rPr>
        <w:t>(dále jen „zboží“).</w:t>
      </w:r>
      <w:r w:rsidR="00590C87" w:rsidRPr="00590C87">
        <w:rPr>
          <w:sz w:val="22"/>
          <w:szCs w:val="22"/>
        </w:rPr>
        <w:t xml:space="preserve"> Celkové maximální množství zboží je stanoveno v příloze č. 1 této smlouvy.</w:t>
      </w:r>
    </w:p>
    <w:p w:rsidR="00002705" w:rsidRDefault="00002705" w:rsidP="005628B7">
      <w:pPr>
        <w:numPr>
          <w:ilvl w:val="0"/>
          <w:numId w:val="1"/>
        </w:numPr>
        <w:tabs>
          <w:tab w:val="clear" w:pos="720"/>
          <w:tab w:val="num" w:pos="426"/>
          <w:tab w:val="left" w:pos="567"/>
        </w:tabs>
        <w:spacing w:before="120" w:after="120"/>
        <w:ind w:left="426" w:hanging="426"/>
        <w:jc w:val="both"/>
        <w:rPr>
          <w:sz w:val="22"/>
          <w:szCs w:val="22"/>
        </w:rPr>
      </w:pPr>
      <w:r w:rsidRPr="00CC71A5">
        <w:rPr>
          <w:sz w:val="22"/>
          <w:szCs w:val="22"/>
        </w:rPr>
        <w:t>Prodávající se zavazuje, že dodá kupujícímu zboží v množství, způsobem a jakosti dle této smlouvy a kupující se zavazuje zboží převzít a uhradit</w:t>
      </w:r>
      <w:r w:rsidR="00590C87">
        <w:rPr>
          <w:sz w:val="22"/>
          <w:szCs w:val="22"/>
        </w:rPr>
        <w:t xml:space="preserve"> v souladu s čl. III. této smlouvy </w:t>
      </w:r>
      <w:r w:rsidRPr="00CC71A5">
        <w:rPr>
          <w:sz w:val="22"/>
          <w:szCs w:val="22"/>
        </w:rPr>
        <w:t xml:space="preserve">kupní cenu. </w:t>
      </w:r>
    </w:p>
    <w:p w:rsidR="00A06711" w:rsidRDefault="00A06711" w:rsidP="00A06711">
      <w:pPr>
        <w:numPr>
          <w:ilvl w:val="0"/>
          <w:numId w:val="1"/>
        </w:numPr>
        <w:tabs>
          <w:tab w:val="clear" w:pos="720"/>
          <w:tab w:val="num" w:pos="426"/>
          <w:tab w:val="left" w:pos="567"/>
        </w:tabs>
        <w:spacing w:before="120" w:after="120"/>
        <w:ind w:left="426" w:hanging="426"/>
        <w:jc w:val="both"/>
        <w:rPr>
          <w:sz w:val="22"/>
          <w:szCs w:val="22"/>
        </w:rPr>
      </w:pPr>
      <w:r w:rsidRPr="00A06711">
        <w:rPr>
          <w:sz w:val="22"/>
          <w:szCs w:val="22"/>
        </w:rPr>
        <w:t>Součástí dodávky je doprava do místa plnění</w:t>
      </w:r>
      <w:r w:rsidR="00021CCD">
        <w:rPr>
          <w:sz w:val="22"/>
          <w:szCs w:val="22"/>
        </w:rPr>
        <w:t>.</w:t>
      </w:r>
      <w:r w:rsidRPr="00A06711">
        <w:rPr>
          <w:sz w:val="22"/>
          <w:szCs w:val="22"/>
        </w:rPr>
        <w:t xml:space="preserve"> Vykládku zajišťuje kupující na vlastní náklady.</w:t>
      </w:r>
    </w:p>
    <w:p w:rsidR="00A06711" w:rsidRPr="00A06711" w:rsidRDefault="00A06711" w:rsidP="00A06711">
      <w:pPr>
        <w:tabs>
          <w:tab w:val="left" w:pos="567"/>
        </w:tabs>
        <w:spacing w:before="120" w:after="120"/>
        <w:ind w:left="426"/>
        <w:jc w:val="both"/>
        <w:rPr>
          <w:sz w:val="22"/>
          <w:szCs w:val="22"/>
        </w:rPr>
      </w:pPr>
    </w:p>
    <w:p w:rsidR="00002705" w:rsidRPr="00CC71A5" w:rsidRDefault="00002705" w:rsidP="008F3E26">
      <w:pPr>
        <w:tabs>
          <w:tab w:val="left" w:pos="360"/>
        </w:tabs>
        <w:spacing w:before="160" w:after="160"/>
        <w:rPr>
          <w:b/>
          <w:sz w:val="22"/>
          <w:szCs w:val="22"/>
        </w:rPr>
      </w:pPr>
      <w:r w:rsidRPr="00CC71A5">
        <w:rPr>
          <w:b/>
          <w:sz w:val="22"/>
          <w:szCs w:val="22"/>
        </w:rPr>
        <w:t>II.</w:t>
      </w:r>
      <w:r w:rsidRPr="00CC71A5">
        <w:rPr>
          <w:b/>
          <w:sz w:val="22"/>
          <w:szCs w:val="22"/>
        </w:rPr>
        <w:tab/>
      </w:r>
      <w:r w:rsidRPr="00CC71A5">
        <w:rPr>
          <w:b/>
          <w:smallCaps/>
          <w:sz w:val="22"/>
          <w:szCs w:val="22"/>
        </w:rPr>
        <w:t>Dodací podmínky</w:t>
      </w:r>
    </w:p>
    <w:p w:rsidR="00002705" w:rsidRDefault="00A06711" w:rsidP="00CC6236">
      <w:pPr>
        <w:numPr>
          <w:ilvl w:val="0"/>
          <w:numId w:val="2"/>
        </w:numPr>
        <w:tabs>
          <w:tab w:val="clear" w:pos="720"/>
          <w:tab w:val="num" w:pos="425"/>
        </w:tabs>
        <w:spacing w:before="120" w:after="120"/>
        <w:ind w:left="425" w:hanging="425"/>
        <w:jc w:val="both"/>
        <w:rPr>
          <w:sz w:val="22"/>
          <w:szCs w:val="22"/>
        </w:rPr>
      </w:pPr>
      <w:r w:rsidRPr="00A06711">
        <w:rPr>
          <w:sz w:val="22"/>
          <w:szCs w:val="22"/>
        </w:rPr>
        <w:t>Prodávající bude průběžně dodávat kupujícímu zboží na základě objednávek kupujícího. Součástí dodávky zboží je dodací list.</w:t>
      </w:r>
    </w:p>
    <w:p w:rsidR="00A06711" w:rsidRPr="00A06711" w:rsidRDefault="00A06711" w:rsidP="00A27786">
      <w:pPr>
        <w:numPr>
          <w:ilvl w:val="0"/>
          <w:numId w:val="2"/>
        </w:numPr>
        <w:tabs>
          <w:tab w:val="clear" w:pos="720"/>
          <w:tab w:val="num" w:pos="425"/>
        </w:tabs>
        <w:spacing w:before="120" w:after="120"/>
        <w:ind w:left="425" w:hanging="425"/>
        <w:jc w:val="both"/>
        <w:rPr>
          <w:sz w:val="22"/>
          <w:szCs w:val="22"/>
        </w:rPr>
      </w:pPr>
      <w:r w:rsidRPr="00A06711">
        <w:rPr>
          <w:sz w:val="22"/>
          <w:szCs w:val="22"/>
        </w:rPr>
        <w:t>Jednotlivé dodávky budou objednávány e-mailem</w:t>
      </w:r>
      <w:r w:rsidR="00A27786">
        <w:rPr>
          <w:sz w:val="22"/>
          <w:szCs w:val="22"/>
        </w:rPr>
        <w:t>, na adresu</w:t>
      </w:r>
      <w:r w:rsidR="008125D2">
        <w:rPr>
          <w:sz w:val="22"/>
          <w:szCs w:val="22"/>
        </w:rPr>
        <w:t xml:space="preserve"> prodávajícího</w:t>
      </w:r>
      <w:r w:rsidR="00A27786">
        <w:rPr>
          <w:sz w:val="22"/>
          <w:szCs w:val="22"/>
        </w:rPr>
        <w:t xml:space="preserve"> uvedenou v odst. </w:t>
      </w:r>
      <w:r w:rsidR="008125D2">
        <w:rPr>
          <w:sz w:val="22"/>
          <w:szCs w:val="22"/>
        </w:rPr>
        <w:t>5</w:t>
      </w:r>
      <w:r w:rsidR="00A27786" w:rsidRPr="00A27786">
        <w:rPr>
          <w:sz w:val="22"/>
          <w:szCs w:val="22"/>
        </w:rPr>
        <w:t xml:space="preserve"> tohoto článku</w:t>
      </w:r>
      <w:r w:rsidR="00A27786">
        <w:rPr>
          <w:sz w:val="22"/>
          <w:szCs w:val="22"/>
        </w:rPr>
        <w:t xml:space="preserve"> dle </w:t>
      </w:r>
      <w:r w:rsidRPr="00A06711">
        <w:rPr>
          <w:sz w:val="22"/>
          <w:szCs w:val="22"/>
        </w:rPr>
        <w:t xml:space="preserve">aktuální potřeby kupujícího. V objednávce bude </w:t>
      </w:r>
      <w:r>
        <w:rPr>
          <w:sz w:val="22"/>
          <w:szCs w:val="22"/>
        </w:rPr>
        <w:t xml:space="preserve">  </w:t>
      </w:r>
      <w:r w:rsidRPr="00A06711">
        <w:rPr>
          <w:sz w:val="22"/>
          <w:szCs w:val="22"/>
        </w:rPr>
        <w:t>stanoveno požadované množství</w:t>
      </w:r>
      <w:r w:rsidR="00A27786">
        <w:rPr>
          <w:sz w:val="22"/>
          <w:szCs w:val="22"/>
        </w:rPr>
        <w:t>,</w:t>
      </w:r>
      <w:r w:rsidR="0037443A">
        <w:rPr>
          <w:sz w:val="22"/>
          <w:szCs w:val="22"/>
        </w:rPr>
        <w:t xml:space="preserve"> druh, </w:t>
      </w:r>
      <w:r w:rsidR="00A27786">
        <w:rPr>
          <w:sz w:val="22"/>
          <w:szCs w:val="22"/>
        </w:rPr>
        <w:t>místo plnění a </w:t>
      </w:r>
      <w:r w:rsidRPr="00A06711">
        <w:rPr>
          <w:sz w:val="22"/>
          <w:szCs w:val="22"/>
        </w:rPr>
        <w:t>termín dodávky. Termín dodání jednotlivých dodávek do mís</w:t>
      </w:r>
      <w:r w:rsidR="00A27786">
        <w:rPr>
          <w:sz w:val="22"/>
          <w:szCs w:val="22"/>
        </w:rPr>
        <w:t>ta plnění je dohodnut na min. 5 </w:t>
      </w:r>
      <w:r w:rsidRPr="00A06711">
        <w:rPr>
          <w:sz w:val="22"/>
          <w:szCs w:val="22"/>
        </w:rPr>
        <w:t>pracovních dnů od objednání.  K</w:t>
      </w:r>
      <w:r w:rsidR="00CC6236">
        <w:rPr>
          <w:sz w:val="22"/>
          <w:szCs w:val="22"/>
        </w:rPr>
        <w:t>upující je oprávněn požadovat i </w:t>
      </w:r>
      <w:r w:rsidRPr="00A06711">
        <w:rPr>
          <w:sz w:val="22"/>
          <w:szCs w:val="22"/>
        </w:rPr>
        <w:t xml:space="preserve">delší dodací lhůtu. </w:t>
      </w:r>
    </w:p>
    <w:p w:rsidR="00882650" w:rsidRDefault="00A06711" w:rsidP="00CC6236">
      <w:pPr>
        <w:spacing w:before="120" w:after="120"/>
        <w:ind w:left="425"/>
        <w:jc w:val="both"/>
        <w:rPr>
          <w:sz w:val="22"/>
          <w:szCs w:val="22"/>
        </w:rPr>
      </w:pPr>
      <w:r w:rsidRPr="00A06711">
        <w:rPr>
          <w:sz w:val="22"/>
          <w:szCs w:val="22"/>
        </w:rPr>
        <w:t xml:space="preserve">Při dodržení dohodnutého minimálního termínu jednotlivých dodávek rozhoduje o termínu dodávky </w:t>
      </w:r>
      <w:r>
        <w:rPr>
          <w:sz w:val="22"/>
          <w:szCs w:val="22"/>
        </w:rPr>
        <w:t xml:space="preserve">     </w:t>
      </w:r>
      <w:r w:rsidRPr="00A06711">
        <w:rPr>
          <w:sz w:val="22"/>
          <w:szCs w:val="22"/>
        </w:rPr>
        <w:t>kupující.  Prodávající je povinen dodat jednotlivé dodávky do místa plnění v pracovní dny od 7.00hod – do 14.00hod.</w:t>
      </w:r>
    </w:p>
    <w:p w:rsidR="00882650" w:rsidRDefault="00882650" w:rsidP="00CC6236">
      <w:pPr>
        <w:numPr>
          <w:ilvl w:val="0"/>
          <w:numId w:val="2"/>
        </w:numPr>
        <w:tabs>
          <w:tab w:val="clear" w:pos="720"/>
          <w:tab w:val="num" w:pos="425"/>
        </w:tabs>
        <w:spacing w:before="120" w:after="120"/>
        <w:ind w:left="425" w:hanging="425"/>
        <w:jc w:val="both"/>
        <w:rPr>
          <w:sz w:val="22"/>
          <w:szCs w:val="22"/>
        </w:rPr>
      </w:pPr>
      <w:r w:rsidRPr="00E1305F">
        <w:rPr>
          <w:sz w:val="22"/>
          <w:szCs w:val="22"/>
        </w:rPr>
        <w:t xml:space="preserve">Kontaktní </w:t>
      </w:r>
      <w:r>
        <w:rPr>
          <w:sz w:val="22"/>
          <w:szCs w:val="22"/>
        </w:rPr>
        <w:t>osobou za kupujícího jsou:</w:t>
      </w:r>
      <w:r w:rsidRPr="00E1305F">
        <w:rPr>
          <w:sz w:val="22"/>
          <w:szCs w:val="22"/>
        </w:rPr>
        <w:t xml:space="preserve"> </w:t>
      </w:r>
    </w:p>
    <w:p w:rsidR="00882650" w:rsidRDefault="00882650" w:rsidP="00A27786">
      <w:pPr>
        <w:pStyle w:val="Zkladntext"/>
        <w:tabs>
          <w:tab w:val="left" w:pos="426"/>
        </w:tabs>
        <w:ind w:left="284" w:firstLine="142"/>
        <w:rPr>
          <w:sz w:val="22"/>
          <w:szCs w:val="22"/>
        </w:rPr>
      </w:pPr>
      <w:r>
        <w:rPr>
          <w:sz w:val="22"/>
          <w:szCs w:val="22"/>
        </w:rPr>
        <w:t xml:space="preserve"> oblast Sever:              </w:t>
      </w:r>
      <w:r>
        <w:rPr>
          <w:sz w:val="22"/>
          <w:szCs w:val="22"/>
        </w:rPr>
        <w:tab/>
        <w:t xml:space="preserve">Mgr. Jaroslav Janeček ml. </w:t>
      </w:r>
    </w:p>
    <w:p w:rsidR="00882650" w:rsidRDefault="00A27786" w:rsidP="00A27786">
      <w:pPr>
        <w:tabs>
          <w:tab w:val="left" w:pos="426"/>
        </w:tabs>
        <w:ind w:left="2136" w:firstLine="142"/>
        <w:jc w:val="both"/>
        <w:rPr>
          <w:sz w:val="22"/>
          <w:szCs w:val="22"/>
        </w:rPr>
      </w:pPr>
      <w:r>
        <w:rPr>
          <w:sz w:val="22"/>
          <w:szCs w:val="22"/>
        </w:rPr>
        <w:tab/>
      </w:r>
      <w:r w:rsidR="00882650">
        <w:rPr>
          <w:sz w:val="22"/>
          <w:szCs w:val="22"/>
        </w:rPr>
        <w:t>tel. +420 737 237</w:t>
      </w:r>
      <w:r>
        <w:rPr>
          <w:sz w:val="22"/>
          <w:szCs w:val="22"/>
        </w:rPr>
        <w:t> </w:t>
      </w:r>
      <w:r w:rsidR="00882650">
        <w:rPr>
          <w:sz w:val="22"/>
          <w:szCs w:val="22"/>
        </w:rPr>
        <w:t>231</w:t>
      </w:r>
    </w:p>
    <w:p w:rsidR="00882650" w:rsidRDefault="00A27786" w:rsidP="00A27786">
      <w:pPr>
        <w:tabs>
          <w:tab w:val="left" w:pos="426"/>
        </w:tabs>
        <w:ind w:left="2408" w:firstLine="142"/>
        <w:jc w:val="both"/>
        <w:rPr>
          <w:sz w:val="22"/>
          <w:szCs w:val="22"/>
        </w:rPr>
      </w:pPr>
      <w:r>
        <w:rPr>
          <w:sz w:val="22"/>
          <w:szCs w:val="22"/>
        </w:rPr>
        <w:tab/>
      </w:r>
      <w:r w:rsidR="00882650">
        <w:rPr>
          <w:sz w:val="22"/>
          <w:szCs w:val="22"/>
        </w:rPr>
        <w:t xml:space="preserve">e-mail: </w:t>
      </w:r>
      <w:hyperlink r:id="rId7" w:history="1">
        <w:r w:rsidR="00882650" w:rsidRPr="00B94F84">
          <w:rPr>
            <w:rStyle w:val="Hypertextovodkaz"/>
            <w:sz w:val="22"/>
            <w:szCs w:val="22"/>
          </w:rPr>
          <w:t>jaroslav.janecek.ml@susjmk.cz</w:t>
        </w:r>
      </w:hyperlink>
      <w:r w:rsidR="00882650">
        <w:rPr>
          <w:sz w:val="22"/>
          <w:szCs w:val="22"/>
        </w:rPr>
        <w:t xml:space="preserve"> </w:t>
      </w:r>
    </w:p>
    <w:p w:rsidR="00882650" w:rsidRDefault="00882650" w:rsidP="00A27786">
      <w:pPr>
        <w:pStyle w:val="Zkladntext"/>
        <w:tabs>
          <w:tab w:val="left" w:pos="426"/>
        </w:tabs>
        <w:ind w:left="284" w:firstLine="142"/>
        <w:rPr>
          <w:sz w:val="22"/>
          <w:szCs w:val="22"/>
        </w:rPr>
      </w:pPr>
    </w:p>
    <w:p w:rsidR="00882650" w:rsidRDefault="00882650" w:rsidP="00A27786">
      <w:pPr>
        <w:pStyle w:val="Zkladntext"/>
        <w:tabs>
          <w:tab w:val="left" w:pos="426"/>
        </w:tabs>
        <w:ind w:left="284" w:firstLine="142"/>
        <w:rPr>
          <w:sz w:val="22"/>
          <w:szCs w:val="22"/>
        </w:rPr>
      </w:pPr>
      <w:r>
        <w:rPr>
          <w:sz w:val="22"/>
          <w:szCs w:val="22"/>
        </w:rPr>
        <w:t xml:space="preserve"> oblast Střed:</w:t>
      </w:r>
      <w:r>
        <w:rPr>
          <w:sz w:val="22"/>
          <w:szCs w:val="22"/>
        </w:rPr>
        <w:tab/>
      </w:r>
      <w:r>
        <w:rPr>
          <w:sz w:val="22"/>
          <w:szCs w:val="22"/>
        </w:rPr>
        <w:tab/>
        <w:t>Ing. Václav Doležal</w:t>
      </w:r>
    </w:p>
    <w:p w:rsidR="00882650" w:rsidRPr="00FE7B29" w:rsidRDefault="00882650" w:rsidP="00A27786">
      <w:pPr>
        <w:pStyle w:val="Zkladntext"/>
        <w:tabs>
          <w:tab w:val="left" w:pos="426"/>
        </w:tabs>
        <w:ind w:left="284" w:firstLine="142"/>
        <w:rPr>
          <w:sz w:val="22"/>
          <w:szCs w:val="22"/>
        </w:rPr>
      </w:pPr>
      <w:r>
        <w:rPr>
          <w:sz w:val="22"/>
          <w:szCs w:val="22"/>
        </w:rPr>
        <w:tab/>
      </w:r>
      <w:r>
        <w:rPr>
          <w:sz w:val="22"/>
          <w:szCs w:val="22"/>
        </w:rPr>
        <w:tab/>
      </w:r>
      <w:r>
        <w:rPr>
          <w:sz w:val="22"/>
          <w:szCs w:val="22"/>
        </w:rPr>
        <w:tab/>
      </w:r>
      <w:r>
        <w:rPr>
          <w:sz w:val="22"/>
          <w:szCs w:val="22"/>
        </w:rPr>
        <w:tab/>
      </w:r>
      <w:r w:rsidRPr="00FE7B29">
        <w:rPr>
          <w:sz w:val="22"/>
          <w:szCs w:val="22"/>
        </w:rPr>
        <w:t>tel.</w:t>
      </w:r>
      <w:r>
        <w:rPr>
          <w:sz w:val="22"/>
          <w:szCs w:val="22"/>
        </w:rPr>
        <w:t xml:space="preserve"> +420</w:t>
      </w:r>
      <w:r w:rsidR="009500F9">
        <w:rPr>
          <w:sz w:val="22"/>
          <w:szCs w:val="22"/>
        </w:rPr>
        <w:t> </w:t>
      </w:r>
      <w:r>
        <w:rPr>
          <w:sz w:val="22"/>
          <w:szCs w:val="22"/>
        </w:rPr>
        <w:t>73</w:t>
      </w:r>
      <w:r w:rsidR="009500F9">
        <w:rPr>
          <w:sz w:val="22"/>
          <w:szCs w:val="22"/>
        </w:rPr>
        <w:t>7 237 126</w:t>
      </w:r>
    </w:p>
    <w:p w:rsidR="00882650" w:rsidRDefault="00882650" w:rsidP="00A27786">
      <w:pPr>
        <w:pStyle w:val="Zkladntext"/>
        <w:tabs>
          <w:tab w:val="left" w:pos="426"/>
        </w:tabs>
        <w:ind w:left="284" w:firstLine="142"/>
        <w:rPr>
          <w:sz w:val="22"/>
          <w:szCs w:val="22"/>
        </w:rPr>
      </w:pPr>
      <w:r>
        <w:rPr>
          <w:sz w:val="22"/>
          <w:szCs w:val="22"/>
        </w:rPr>
        <w:tab/>
      </w:r>
      <w:r>
        <w:rPr>
          <w:sz w:val="22"/>
          <w:szCs w:val="22"/>
        </w:rPr>
        <w:tab/>
      </w:r>
      <w:r>
        <w:rPr>
          <w:sz w:val="22"/>
          <w:szCs w:val="22"/>
        </w:rPr>
        <w:tab/>
      </w:r>
      <w:r>
        <w:rPr>
          <w:sz w:val="22"/>
          <w:szCs w:val="22"/>
        </w:rPr>
        <w:tab/>
        <w:t xml:space="preserve">e-mail: </w:t>
      </w:r>
      <w:hyperlink r:id="rId8" w:history="1">
        <w:r w:rsidRPr="00510E09">
          <w:rPr>
            <w:rStyle w:val="Hypertextovodkaz"/>
            <w:sz w:val="22"/>
            <w:szCs w:val="22"/>
          </w:rPr>
          <w:t>vaclav.dolezal@susjmk.cz</w:t>
        </w:r>
      </w:hyperlink>
      <w:r>
        <w:rPr>
          <w:sz w:val="22"/>
          <w:szCs w:val="22"/>
        </w:rPr>
        <w:t xml:space="preserve"> </w:t>
      </w:r>
    </w:p>
    <w:p w:rsidR="00882650" w:rsidRDefault="00882650" w:rsidP="00A27786">
      <w:pPr>
        <w:pStyle w:val="Zkladntext"/>
        <w:tabs>
          <w:tab w:val="left" w:pos="426"/>
        </w:tabs>
        <w:ind w:left="1440" w:firstLine="142"/>
        <w:rPr>
          <w:sz w:val="22"/>
          <w:szCs w:val="22"/>
        </w:rPr>
      </w:pPr>
    </w:p>
    <w:p w:rsidR="00882650" w:rsidRPr="00D86EC3" w:rsidRDefault="00882650" w:rsidP="00A27786">
      <w:pPr>
        <w:pStyle w:val="Zkladntext"/>
        <w:tabs>
          <w:tab w:val="left" w:pos="426"/>
        </w:tabs>
        <w:ind w:firstLine="142"/>
        <w:rPr>
          <w:sz w:val="22"/>
          <w:szCs w:val="22"/>
        </w:rPr>
      </w:pPr>
      <w:r>
        <w:rPr>
          <w:sz w:val="22"/>
          <w:szCs w:val="22"/>
        </w:rPr>
        <w:t xml:space="preserve">     </w:t>
      </w:r>
      <w:r w:rsidR="00A27786">
        <w:rPr>
          <w:sz w:val="22"/>
          <w:szCs w:val="22"/>
        </w:rPr>
        <w:t xml:space="preserve"> </w:t>
      </w:r>
      <w:r>
        <w:rPr>
          <w:sz w:val="22"/>
          <w:szCs w:val="22"/>
        </w:rPr>
        <w:t xml:space="preserve">oblast </w:t>
      </w:r>
      <w:r w:rsidRPr="00D86EC3">
        <w:rPr>
          <w:sz w:val="22"/>
          <w:szCs w:val="22"/>
        </w:rPr>
        <w:t>Jih:</w:t>
      </w:r>
      <w:r w:rsidRPr="00D86EC3">
        <w:rPr>
          <w:sz w:val="22"/>
          <w:szCs w:val="22"/>
        </w:rPr>
        <w:tab/>
      </w:r>
      <w:r w:rsidRPr="00D86EC3">
        <w:rPr>
          <w:sz w:val="22"/>
          <w:szCs w:val="22"/>
        </w:rPr>
        <w:tab/>
      </w:r>
      <w:r w:rsidRPr="00D86EC3">
        <w:rPr>
          <w:sz w:val="22"/>
          <w:szCs w:val="22"/>
        </w:rPr>
        <w:tab/>
      </w:r>
      <w:r w:rsidR="00F53248">
        <w:rPr>
          <w:sz w:val="22"/>
          <w:szCs w:val="22"/>
        </w:rPr>
        <w:t>Bc. Tomáš Hudeček</w:t>
      </w:r>
    </w:p>
    <w:p w:rsidR="00882650" w:rsidRPr="00D86EC3" w:rsidRDefault="00A27786" w:rsidP="00A27786">
      <w:pPr>
        <w:tabs>
          <w:tab w:val="left" w:pos="426"/>
        </w:tabs>
        <w:ind w:left="2136" w:firstLine="142"/>
        <w:jc w:val="both"/>
        <w:rPr>
          <w:sz w:val="22"/>
          <w:szCs w:val="22"/>
        </w:rPr>
      </w:pPr>
      <w:r w:rsidRPr="00D86EC3">
        <w:rPr>
          <w:sz w:val="22"/>
          <w:szCs w:val="22"/>
        </w:rPr>
        <w:tab/>
      </w:r>
      <w:r w:rsidR="00882650" w:rsidRPr="00D86EC3">
        <w:rPr>
          <w:sz w:val="22"/>
          <w:szCs w:val="22"/>
        </w:rPr>
        <w:t>tel. +420</w:t>
      </w:r>
      <w:r w:rsidR="00F53248">
        <w:rPr>
          <w:sz w:val="22"/>
          <w:szCs w:val="22"/>
        </w:rPr>
        <w:t> </w:t>
      </w:r>
      <w:r w:rsidR="00F53248" w:rsidRPr="00F53248">
        <w:rPr>
          <w:sz w:val="22"/>
          <w:szCs w:val="22"/>
        </w:rPr>
        <w:t>737</w:t>
      </w:r>
      <w:r w:rsidR="00F53248">
        <w:rPr>
          <w:sz w:val="22"/>
          <w:szCs w:val="22"/>
        </w:rPr>
        <w:t> </w:t>
      </w:r>
      <w:r w:rsidR="00F53248" w:rsidRPr="00F53248">
        <w:rPr>
          <w:sz w:val="22"/>
          <w:szCs w:val="22"/>
        </w:rPr>
        <w:t>237</w:t>
      </w:r>
      <w:r w:rsidR="00F53248">
        <w:rPr>
          <w:sz w:val="22"/>
          <w:szCs w:val="22"/>
        </w:rPr>
        <w:t xml:space="preserve"> </w:t>
      </w:r>
      <w:r w:rsidR="00F53248" w:rsidRPr="00F53248">
        <w:rPr>
          <w:sz w:val="22"/>
          <w:szCs w:val="22"/>
        </w:rPr>
        <w:t>094</w:t>
      </w:r>
    </w:p>
    <w:p w:rsidR="00882650" w:rsidRDefault="00A27786" w:rsidP="00A27786">
      <w:pPr>
        <w:tabs>
          <w:tab w:val="left" w:pos="426"/>
        </w:tabs>
        <w:ind w:left="2484" w:firstLine="142"/>
        <w:jc w:val="both"/>
        <w:rPr>
          <w:sz w:val="22"/>
          <w:szCs w:val="22"/>
        </w:rPr>
      </w:pPr>
      <w:r w:rsidRPr="00D86EC3">
        <w:rPr>
          <w:sz w:val="22"/>
          <w:szCs w:val="22"/>
        </w:rPr>
        <w:tab/>
      </w:r>
      <w:r w:rsidR="00882650" w:rsidRPr="00D86EC3">
        <w:rPr>
          <w:sz w:val="22"/>
          <w:szCs w:val="22"/>
        </w:rPr>
        <w:t xml:space="preserve">e-mail: </w:t>
      </w:r>
      <w:hyperlink r:id="rId9" w:history="1">
        <w:r w:rsidR="00F53248" w:rsidRPr="00791CAA">
          <w:rPr>
            <w:rStyle w:val="Hypertextovodkaz"/>
            <w:sz w:val="22"/>
            <w:szCs w:val="22"/>
          </w:rPr>
          <w:t>tomas.hudecek@susjmk.cz</w:t>
        </w:r>
      </w:hyperlink>
      <w:r w:rsidR="00882650">
        <w:rPr>
          <w:sz w:val="22"/>
          <w:szCs w:val="22"/>
        </w:rPr>
        <w:t xml:space="preserve"> </w:t>
      </w:r>
    </w:p>
    <w:p w:rsidR="00882650" w:rsidRDefault="00882650" w:rsidP="00A27786">
      <w:pPr>
        <w:tabs>
          <w:tab w:val="left" w:pos="426"/>
        </w:tabs>
        <w:ind w:firstLine="142"/>
        <w:jc w:val="both"/>
        <w:rPr>
          <w:sz w:val="22"/>
          <w:szCs w:val="22"/>
        </w:rPr>
      </w:pPr>
      <w:r>
        <w:rPr>
          <w:sz w:val="22"/>
          <w:szCs w:val="22"/>
        </w:rPr>
        <w:tab/>
      </w:r>
      <w:r>
        <w:rPr>
          <w:sz w:val="22"/>
          <w:szCs w:val="22"/>
        </w:rPr>
        <w:tab/>
      </w:r>
    </w:p>
    <w:p w:rsidR="00882650" w:rsidRDefault="00882650" w:rsidP="00A27786">
      <w:pPr>
        <w:tabs>
          <w:tab w:val="left" w:pos="426"/>
        </w:tabs>
        <w:ind w:firstLine="142"/>
        <w:jc w:val="both"/>
        <w:rPr>
          <w:sz w:val="22"/>
          <w:szCs w:val="22"/>
        </w:rPr>
      </w:pPr>
      <w:r>
        <w:rPr>
          <w:sz w:val="22"/>
          <w:szCs w:val="22"/>
        </w:rPr>
        <w:lastRenderedPageBreak/>
        <w:t xml:space="preserve">     oblast Západ:</w:t>
      </w:r>
      <w:r>
        <w:rPr>
          <w:sz w:val="22"/>
          <w:szCs w:val="22"/>
        </w:rPr>
        <w:tab/>
      </w:r>
      <w:r>
        <w:rPr>
          <w:sz w:val="22"/>
          <w:szCs w:val="22"/>
        </w:rPr>
        <w:tab/>
        <w:t>Josef Fukač</w:t>
      </w:r>
    </w:p>
    <w:p w:rsidR="00882650" w:rsidRDefault="00A27786" w:rsidP="00A27786">
      <w:pPr>
        <w:tabs>
          <w:tab w:val="left" w:pos="426"/>
        </w:tabs>
        <w:ind w:left="2484" w:firstLine="142"/>
        <w:jc w:val="both"/>
        <w:rPr>
          <w:sz w:val="22"/>
          <w:szCs w:val="22"/>
        </w:rPr>
      </w:pPr>
      <w:r>
        <w:rPr>
          <w:sz w:val="22"/>
          <w:szCs w:val="22"/>
        </w:rPr>
        <w:tab/>
      </w:r>
      <w:r w:rsidR="00882650">
        <w:rPr>
          <w:sz w:val="22"/>
          <w:szCs w:val="22"/>
        </w:rPr>
        <w:t>tel. +420 603 534 578</w:t>
      </w:r>
      <w:r w:rsidR="00882650">
        <w:rPr>
          <w:sz w:val="22"/>
          <w:szCs w:val="22"/>
        </w:rPr>
        <w:tab/>
      </w:r>
    </w:p>
    <w:p w:rsidR="00882650" w:rsidRDefault="00A27786" w:rsidP="00A27786">
      <w:pPr>
        <w:tabs>
          <w:tab w:val="left" w:pos="426"/>
        </w:tabs>
        <w:ind w:left="2166" w:firstLine="142"/>
        <w:jc w:val="both"/>
        <w:rPr>
          <w:sz w:val="22"/>
          <w:szCs w:val="22"/>
        </w:rPr>
      </w:pPr>
      <w:r>
        <w:rPr>
          <w:sz w:val="22"/>
          <w:szCs w:val="22"/>
        </w:rPr>
        <w:tab/>
      </w:r>
      <w:r w:rsidR="00882650">
        <w:rPr>
          <w:sz w:val="22"/>
          <w:szCs w:val="22"/>
        </w:rPr>
        <w:t xml:space="preserve">e-mail: </w:t>
      </w:r>
      <w:hyperlink r:id="rId10" w:history="1">
        <w:r w:rsidR="00882650" w:rsidRPr="00B94F84">
          <w:rPr>
            <w:rStyle w:val="Hypertextovodkaz"/>
            <w:sz w:val="22"/>
            <w:szCs w:val="22"/>
          </w:rPr>
          <w:t>josef.fukac@susjmk.cz</w:t>
        </w:r>
      </w:hyperlink>
    </w:p>
    <w:p w:rsidR="00D655EE" w:rsidRDefault="00D655EE" w:rsidP="003967EB">
      <w:pPr>
        <w:spacing w:before="120" w:after="120"/>
        <w:ind w:left="425"/>
        <w:jc w:val="both"/>
        <w:rPr>
          <w:sz w:val="22"/>
          <w:szCs w:val="22"/>
        </w:rPr>
      </w:pPr>
    </w:p>
    <w:p w:rsidR="00A06711" w:rsidRDefault="00002705" w:rsidP="003967EB">
      <w:pPr>
        <w:spacing w:before="120" w:after="120"/>
        <w:ind w:left="425"/>
        <w:jc w:val="both"/>
        <w:rPr>
          <w:sz w:val="22"/>
          <w:szCs w:val="22"/>
        </w:rPr>
      </w:pPr>
      <w:r w:rsidRPr="00CC71A5">
        <w:rPr>
          <w:sz w:val="22"/>
          <w:szCs w:val="22"/>
        </w:rPr>
        <w:t>Místo plnění:</w:t>
      </w:r>
      <w:r w:rsidR="00CC71A5">
        <w:rPr>
          <w:sz w:val="22"/>
          <w:szCs w:val="22"/>
        </w:rPr>
        <w:t xml:space="preserve"> </w:t>
      </w:r>
    </w:p>
    <w:p w:rsidR="00A06711" w:rsidRPr="00A06711" w:rsidRDefault="00A06711" w:rsidP="00A06711">
      <w:pPr>
        <w:pStyle w:val="Odstavecseseznamem"/>
        <w:ind w:left="390"/>
        <w:jc w:val="both"/>
        <w:rPr>
          <w:rFonts w:ascii="Times New Roman" w:hAnsi="Times New Roman" w:cs="Times New Roman"/>
        </w:rPr>
      </w:pPr>
      <w:r w:rsidRPr="00A06711">
        <w:rPr>
          <w:rFonts w:ascii="Times New Roman" w:hAnsi="Times New Roman" w:cs="Times New Roman"/>
        </w:rPr>
        <w:t>Sklad oblasti Sever:</w:t>
      </w:r>
      <w:r w:rsidRPr="00A06711">
        <w:rPr>
          <w:rFonts w:ascii="Times New Roman" w:hAnsi="Times New Roman" w:cs="Times New Roman"/>
        </w:rPr>
        <w:tab/>
        <w:t>Komenského 1685/2, 678 01 Blansko</w:t>
      </w:r>
    </w:p>
    <w:p w:rsidR="00A06711" w:rsidRDefault="00A06711" w:rsidP="00A06711">
      <w:pPr>
        <w:jc w:val="both"/>
        <w:rPr>
          <w:sz w:val="22"/>
          <w:szCs w:val="22"/>
        </w:rPr>
      </w:pPr>
      <w:r w:rsidRPr="00F30B29">
        <w:rPr>
          <w:sz w:val="22"/>
          <w:szCs w:val="22"/>
        </w:rPr>
        <w:t xml:space="preserve"> </w:t>
      </w:r>
      <w:r>
        <w:rPr>
          <w:sz w:val="22"/>
          <w:szCs w:val="22"/>
        </w:rPr>
        <w:t xml:space="preserve">      </w:t>
      </w:r>
    </w:p>
    <w:p w:rsidR="000C4391" w:rsidRDefault="00A06711" w:rsidP="00567FAB">
      <w:pPr>
        <w:jc w:val="both"/>
        <w:rPr>
          <w:sz w:val="22"/>
          <w:szCs w:val="22"/>
        </w:rPr>
      </w:pPr>
      <w:r>
        <w:rPr>
          <w:sz w:val="22"/>
          <w:szCs w:val="22"/>
        </w:rPr>
        <w:t xml:space="preserve">       S</w:t>
      </w:r>
      <w:r w:rsidRPr="00F30B29">
        <w:rPr>
          <w:sz w:val="22"/>
          <w:szCs w:val="22"/>
        </w:rPr>
        <w:t>klad</w:t>
      </w:r>
      <w:r>
        <w:rPr>
          <w:sz w:val="22"/>
          <w:szCs w:val="22"/>
        </w:rPr>
        <w:t>y oblasti Střed</w:t>
      </w:r>
      <w:r w:rsidR="00FC064C">
        <w:rPr>
          <w:sz w:val="22"/>
          <w:szCs w:val="22"/>
        </w:rPr>
        <w:t>:</w:t>
      </w:r>
      <w:r w:rsidRPr="00F30B29">
        <w:rPr>
          <w:sz w:val="22"/>
          <w:szCs w:val="22"/>
        </w:rPr>
        <w:tab/>
      </w:r>
      <w:r>
        <w:rPr>
          <w:color w:val="000000"/>
          <w:sz w:val="22"/>
          <w:szCs w:val="22"/>
        </w:rPr>
        <w:t xml:space="preserve">Křečkovská 241/17, </w:t>
      </w:r>
      <w:r>
        <w:rPr>
          <w:sz w:val="22"/>
          <w:szCs w:val="22"/>
        </w:rPr>
        <w:t>682 01 Vyškov</w:t>
      </w:r>
      <w:r w:rsidRPr="00F30B29">
        <w:rPr>
          <w:sz w:val="22"/>
          <w:szCs w:val="22"/>
        </w:rPr>
        <w:t xml:space="preserve"> </w:t>
      </w:r>
    </w:p>
    <w:p w:rsidR="00A06711" w:rsidRDefault="000C4391" w:rsidP="00567FAB">
      <w:pPr>
        <w:jc w:val="both"/>
        <w:rPr>
          <w:sz w:val="22"/>
          <w:szCs w:val="22"/>
        </w:rPr>
      </w:pPr>
      <w:r>
        <w:rPr>
          <w:sz w:val="22"/>
          <w:szCs w:val="22"/>
        </w:rPr>
        <w:tab/>
      </w:r>
      <w:r>
        <w:rPr>
          <w:sz w:val="22"/>
          <w:szCs w:val="22"/>
        </w:rPr>
        <w:tab/>
      </w:r>
      <w:r>
        <w:rPr>
          <w:sz w:val="22"/>
          <w:szCs w:val="22"/>
        </w:rPr>
        <w:tab/>
      </w:r>
      <w:r>
        <w:rPr>
          <w:sz w:val="22"/>
          <w:szCs w:val="22"/>
        </w:rPr>
        <w:tab/>
        <w:t>Ořechovská 541/35, 619 00 Brno</w:t>
      </w:r>
      <w:r w:rsidR="00A06711" w:rsidRPr="00F30B29">
        <w:rPr>
          <w:sz w:val="22"/>
          <w:szCs w:val="22"/>
        </w:rPr>
        <w:t xml:space="preserve">  </w:t>
      </w:r>
    </w:p>
    <w:p w:rsidR="00A06711" w:rsidRPr="00F30B29" w:rsidRDefault="00A06711" w:rsidP="00A06711">
      <w:pPr>
        <w:jc w:val="both"/>
        <w:rPr>
          <w:sz w:val="22"/>
          <w:szCs w:val="22"/>
        </w:rPr>
      </w:pPr>
    </w:p>
    <w:p w:rsidR="00A06711" w:rsidRDefault="00882650" w:rsidP="00882650">
      <w:pPr>
        <w:jc w:val="both"/>
        <w:rPr>
          <w:sz w:val="22"/>
          <w:szCs w:val="22"/>
        </w:rPr>
      </w:pPr>
      <w:r>
        <w:rPr>
          <w:sz w:val="22"/>
          <w:szCs w:val="22"/>
        </w:rPr>
        <w:t xml:space="preserve">       S</w:t>
      </w:r>
      <w:r w:rsidR="00A06711" w:rsidRPr="00F30B29">
        <w:rPr>
          <w:sz w:val="22"/>
          <w:szCs w:val="22"/>
        </w:rPr>
        <w:t>klad</w:t>
      </w:r>
      <w:r>
        <w:rPr>
          <w:sz w:val="22"/>
          <w:szCs w:val="22"/>
        </w:rPr>
        <w:t>y</w:t>
      </w:r>
      <w:r w:rsidR="00A06711" w:rsidRPr="00F30B29">
        <w:rPr>
          <w:sz w:val="22"/>
          <w:szCs w:val="22"/>
        </w:rPr>
        <w:t xml:space="preserve"> </w:t>
      </w:r>
      <w:r>
        <w:rPr>
          <w:sz w:val="22"/>
          <w:szCs w:val="22"/>
        </w:rPr>
        <w:t>oblasti Jih</w:t>
      </w:r>
      <w:r w:rsidR="00FC064C">
        <w:rPr>
          <w:sz w:val="22"/>
          <w:szCs w:val="22"/>
        </w:rPr>
        <w:t>:</w:t>
      </w:r>
      <w:r w:rsidR="00A06711" w:rsidRPr="00F30B29">
        <w:rPr>
          <w:sz w:val="22"/>
          <w:szCs w:val="22"/>
        </w:rPr>
        <w:tab/>
      </w:r>
      <w:r w:rsidR="00A06711" w:rsidRPr="00F30B29">
        <w:rPr>
          <w:sz w:val="22"/>
          <w:szCs w:val="22"/>
        </w:rPr>
        <w:tab/>
        <w:t>Lidická 3446/132A</w:t>
      </w:r>
      <w:r>
        <w:rPr>
          <w:sz w:val="22"/>
          <w:szCs w:val="22"/>
        </w:rPr>
        <w:t xml:space="preserve">, </w:t>
      </w:r>
      <w:r w:rsidR="00A06711" w:rsidRPr="00F30B29">
        <w:rPr>
          <w:sz w:val="22"/>
          <w:szCs w:val="22"/>
        </w:rPr>
        <w:t xml:space="preserve">690 03 Břeclav </w:t>
      </w:r>
    </w:p>
    <w:p w:rsidR="00A06711" w:rsidRDefault="00882650" w:rsidP="00882650">
      <w:pPr>
        <w:ind w:left="708"/>
        <w:jc w:val="both"/>
        <w:rPr>
          <w:sz w:val="22"/>
          <w:szCs w:val="22"/>
        </w:rPr>
      </w:pPr>
      <w:r>
        <w:rPr>
          <w:sz w:val="22"/>
          <w:szCs w:val="22"/>
        </w:rPr>
        <w:tab/>
      </w:r>
      <w:r>
        <w:rPr>
          <w:sz w:val="22"/>
          <w:szCs w:val="22"/>
        </w:rPr>
        <w:tab/>
      </w:r>
      <w:r>
        <w:rPr>
          <w:sz w:val="22"/>
          <w:szCs w:val="22"/>
        </w:rPr>
        <w:tab/>
      </w:r>
      <w:r>
        <w:rPr>
          <w:sz w:val="22"/>
          <w:szCs w:val="22"/>
        </w:rPr>
        <w:tab/>
      </w:r>
      <w:r w:rsidRPr="00D166B2">
        <w:rPr>
          <w:color w:val="000000"/>
          <w:sz w:val="22"/>
          <w:szCs w:val="22"/>
        </w:rPr>
        <w:t>Brněnská 3254</w:t>
      </w:r>
      <w:r>
        <w:rPr>
          <w:color w:val="000000"/>
          <w:sz w:val="22"/>
          <w:szCs w:val="22"/>
        </w:rPr>
        <w:t xml:space="preserve">, </w:t>
      </w:r>
      <w:r w:rsidRPr="00D166B2">
        <w:rPr>
          <w:sz w:val="22"/>
          <w:szCs w:val="22"/>
        </w:rPr>
        <w:t>695 01 Hodonín</w:t>
      </w:r>
      <w:r w:rsidR="00A06711" w:rsidRPr="00F30B29">
        <w:rPr>
          <w:sz w:val="22"/>
          <w:szCs w:val="22"/>
        </w:rPr>
        <w:t xml:space="preserve">                                                                </w:t>
      </w:r>
    </w:p>
    <w:p w:rsidR="00A06711" w:rsidRPr="00F30B29" w:rsidRDefault="00A06711" w:rsidP="00A06711">
      <w:pPr>
        <w:ind w:left="708"/>
        <w:jc w:val="both"/>
        <w:rPr>
          <w:sz w:val="22"/>
          <w:szCs w:val="22"/>
        </w:rPr>
      </w:pPr>
      <w:r>
        <w:rPr>
          <w:sz w:val="22"/>
          <w:szCs w:val="22"/>
        </w:rPr>
        <w:tab/>
      </w:r>
      <w:r>
        <w:rPr>
          <w:sz w:val="22"/>
          <w:szCs w:val="22"/>
        </w:rPr>
        <w:tab/>
      </w:r>
      <w:r>
        <w:rPr>
          <w:sz w:val="22"/>
          <w:szCs w:val="22"/>
        </w:rPr>
        <w:tab/>
      </w:r>
      <w:r>
        <w:rPr>
          <w:sz w:val="22"/>
          <w:szCs w:val="22"/>
        </w:rPr>
        <w:tab/>
      </w:r>
      <w:r w:rsidRPr="00F30B29">
        <w:rPr>
          <w:sz w:val="22"/>
          <w:szCs w:val="22"/>
        </w:rPr>
        <w:t xml:space="preserve"> </w:t>
      </w:r>
    </w:p>
    <w:p w:rsidR="00A06711" w:rsidRDefault="00A06711" w:rsidP="00882650">
      <w:pPr>
        <w:jc w:val="both"/>
        <w:rPr>
          <w:sz w:val="22"/>
          <w:szCs w:val="22"/>
        </w:rPr>
      </w:pPr>
      <w:r w:rsidRPr="00F30B29">
        <w:rPr>
          <w:sz w:val="22"/>
          <w:szCs w:val="22"/>
        </w:rPr>
        <w:t xml:space="preserve">      </w:t>
      </w:r>
      <w:r w:rsidR="00882650">
        <w:rPr>
          <w:sz w:val="22"/>
          <w:szCs w:val="22"/>
        </w:rPr>
        <w:t xml:space="preserve"> S</w:t>
      </w:r>
      <w:r w:rsidRPr="00F30B29">
        <w:rPr>
          <w:sz w:val="22"/>
          <w:szCs w:val="22"/>
        </w:rPr>
        <w:t>klad</w:t>
      </w:r>
      <w:r w:rsidR="00882650">
        <w:rPr>
          <w:sz w:val="22"/>
          <w:szCs w:val="22"/>
        </w:rPr>
        <w:t xml:space="preserve"> oblasti </w:t>
      </w:r>
      <w:r>
        <w:rPr>
          <w:sz w:val="22"/>
          <w:szCs w:val="22"/>
        </w:rPr>
        <w:t>Z</w:t>
      </w:r>
      <w:r w:rsidR="00882650">
        <w:rPr>
          <w:sz w:val="22"/>
          <w:szCs w:val="22"/>
        </w:rPr>
        <w:t>ápad</w:t>
      </w:r>
      <w:r w:rsidR="00FC064C">
        <w:rPr>
          <w:sz w:val="22"/>
          <w:szCs w:val="22"/>
        </w:rPr>
        <w:t>:</w:t>
      </w:r>
      <w:r w:rsidRPr="00F30B29">
        <w:rPr>
          <w:sz w:val="22"/>
          <w:szCs w:val="22"/>
        </w:rPr>
        <w:tab/>
      </w:r>
      <w:r>
        <w:rPr>
          <w:color w:val="000000"/>
          <w:sz w:val="22"/>
          <w:szCs w:val="22"/>
        </w:rPr>
        <w:t>Kotkova 3725/24</w:t>
      </w:r>
      <w:r w:rsidR="00882650">
        <w:rPr>
          <w:color w:val="000000"/>
          <w:sz w:val="22"/>
          <w:szCs w:val="22"/>
        </w:rPr>
        <w:t xml:space="preserve">, </w:t>
      </w:r>
      <w:r>
        <w:rPr>
          <w:sz w:val="22"/>
          <w:szCs w:val="22"/>
        </w:rPr>
        <w:t>669 02 Znojmo</w:t>
      </w:r>
    </w:p>
    <w:p w:rsidR="00002705" w:rsidRDefault="00002705" w:rsidP="00CC6236">
      <w:pPr>
        <w:numPr>
          <w:ilvl w:val="0"/>
          <w:numId w:val="2"/>
        </w:numPr>
        <w:tabs>
          <w:tab w:val="clear" w:pos="720"/>
          <w:tab w:val="num" w:pos="425"/>
        </w:tabs>
        <w:spacing w:before="120" w:after="120"/>
        <w:ind w:left="425" w:hanging="425"/>
        <w:jc w:val="both"/>
        <w:rPr>
          <w:sz w:val="22"/>
          <w:szCs w:val="22"/>
        </w:rPr>
      </w:pPr>
      <w:r w:rsidRPr="00A1184E">
        <w:rPr>
          <w:sz w:val="22"/>
          <w:szCs w:val="22"/>
        </w:rPr>
        <w:t>Přesný termín dodání zboží je prodávající povinen sdělit prokazatelně oprávněnému zástupci kupujícího</w:t>
      </w:r>
      <w:r w:rsidR="000620F9" w:rsidRPr="00A1184E">
        <w:rPr>
          <w:sz w:val="22"/>
          <w:szCs w:val="22"/>
        </w:rPr>
        <w:t xml:space="preserve"> </w:t>
      </w:r>
      <w:r w:rsidRPr="00A1184E">
        <w:rPr>
          <w:sz w:val="22"/>
          <w:szCs w:val="22"/>
        </w:rPr>
        <w:t xml:space="preserve">panu </w:t>
      </w:r>
      <w:r w:rsidR="000620F9" w:rsidRPr="00A1184E">
        <w:rPr>
          <w:sz w:val="22"/>
          <w:szCs w:val="22"/>
        </w:rPr>
        <w:t xml:space="preserve">Jaroslavu Černému </w:t>
      </w:r>
      <w:r w:rsidRPr="00A1184E">
        <w:rPr>
          <w:sz w:val="22"/>
          <w:szCs w:val="22"/>
        </w:rPr>
        <w:t xml:space="preserve">mailem na adresu: </w:t>
      </w:r>
      <w:hyperlink r:id="rId11" w:history="1">
        <w:r w:rsidR="00A1184E" w:rsidRPr="00EF31C5">
          <w:rPr>
            <w:rStyle w:val="Hypertextovodkaz"/>
            <w:sz w:val="22"/>
            <w:szCs w:val="22"/>
          </w:rPr>
          <w:t>jaroslav.cerny@susjmk.cz</w:t>
        </w:r>
      </w:hyperlink>
      <w:r w:rsidR="000620F9" w:rsidRPr="00A1184E">
        <w:rPr>
          <w:sz w:val="22"/>
          <w:szCs w:val="22"/>
        </w:rPr>
        <w:t>.</w:t>
      </w:r>
    </w:p>
    <w:p w:rsidR="00002705" w:rsidRPr="00A1184E" w:rsidRDefault="00002705" w:rsidP="00A1184E">
      <w:pPr>
        <w:numPr>
          <w:ilvl w:val="0"/>
          <w:numId w:val="2"/>
        </w:numPr>
        <w:tabs>
          <w:tab w:val="clear" w:pos="720"/>
          <w:tab w:val="num" w:pos="425"/>
        </w:tabs>
        <w:spacing w:before="120" w:after="120"/>
        <w:ind w:left="425" w:hanging="425"/>
        <w:jc w:val="both"/>
        <w:rPr>
          <w:sz w:val="22"/>
          <w:szCs w:val="22"/>
        </w:rPr>
      </w:pPr>
      <w:r w:rsidRPr="00A1184E">
        <w:rPr>
          <w:sz w:val="22"/>
          <w:szCs w:val="22"/>
        </w:rPr>
        <w:t xml:space="preserve">Oprávněnou osobou prodávajícího je </w:t>
      </w:r>
      <w:r w:rsidRPr="00A1184E">
        <w:rPr>
          <w:sz w:val="22"/>
          <w:szCs w:val="22"/>
          <w:highlight w:val="yellow"/>
        </w:rPr>
        <w:t>…………………………...</w:t>
      </w:r>
      <w:r w:rsidRPr="00A1184E">
        <w:rPr>
          <w:sz w:val="22"/>
          <w:szCs w:val="22"/>
        </w:rPr>
        <w:t xml:space="preserve">, tel: </w:t>
      </w:r>
      <w:r w:rsidRPr="00A1184E">
        <w:rPr>
          <w:sz w:val="22"/>
          <w:szCs w:val="22"/>
          <w:highlight w:val="yellow"/>
        </w:rPr>
        <w:t>….. ….. …..</w:t>
      </w:r>
      <w:r w:rsidRPr="00A1184E">
        <w:rPr>
          <w:sz w:val="22"/>
          <w:szCs w:val="22"/>
        </w:rPr>
        <w:t>, e</w:t>
      </w:r>
      <w:r w:rsidRPr="00A1184E">
        <w:rPr>
          <w:sz w:val="22"/>
          <w:szCs w:val="22"/>
        </w:rPr>
        <w:noBreakHyphen/>
        <w:t>mail: </w:t>
      </w:r>
      <w:r w:rsidRPr="00A1184E">
        <w:rPr>
          <w:sz w:val="22"/>
          <w:szCs w:val="22"/>
          <w:highlight w:val="yellow"/>
        </w:rPr>
        <w:t>…..@….....</w:t>
      </w:r>
      <w:r w:rsidRPr="00A1184E">
        <w:rPr>
          <w:sz w:val="22"/>
          <w:szCs w:val="22"/>
        </w:rPr>
        <w:t xml:space="preserve">  tato osoba je oprávněna k veškerým právním jednáním dle této smlouvy, </w:t>
      </w:r>
      <w:r w:rsidRPr="00A1184E">
        <w:rPr>
          <w:b/>
          <w:sz w:val="22"/>
          <w:szCs w:val="22"/>
          <w:highlight w:val="yellow"/>
        </w:rPr>
        <w:t xml:space="preserve">není však oprávněna uzavírat dodatky k této smlouvě. </w:t>
      </w:r>
    </w:p>
    <w:p w:rsidR="00CC71A5" w:rsidRDefault="00002705" w:rsidP="00CC6236">
      <w:pPr>
        <w:numPr>
          <w:ilvl w:val="0"/>
          <w:numId w:val="2"/>
        </w:numPr>
        <w:tabs>
          <w:tab w:val="clear" w:pos="720"/>
          <w:tab w:val="num" w:pos="426"/>
        </w:tabs>
        <w:spacing w:before="120" w:after="120"/>
        <w:ind w:left="425" w:hanging="425"/>
        <w:jc w:val="both"/>
        <w:rPr>
          <w:sz w:val="22"/>
          <w:szCs w:val="22"/>
        </w:rPr>
      </w:pPr>
      <w:r w:rsidRPr="00CC71A5">
        <w:rPr>
          <w:sz w:val="22"/>
          <w:szCs w:val="22"/>
        </w:rPr>
        <w:t>Oprávněný zástupce kupujícího určí přesné místo předání zboží v rámci areálu místa plnění.</w:t>
      </w:r>
    </w:p>
    <w:p w:rsidR="00856936" w:rsidRPr="00856936" w:rsidRDefault="00856936" w:rsidP="00CC6236">
      <w:pPr>
        <w:numPr>
          <w:ilvl w:val="0"/>
          <w:numId w:val="2"/>
        </w:numPr>
        <w:tabs>
          <w:tab w:val="clear" w:pos="720"/>
          <w:tab w:val="num" w:pos="425"/>
        </w:tabs>
        <w:spacing w:before="120" w:after="120"/>
        <w:ind w:left="425" w:hanging="425"/>
        <w:jc w:val="both"/>
        <w:rPr>
          <w:sz w:val="22"/>
          <w:szCs w:val="22"/>
        </w:rPr>
      </w:pPr>
      <w:r w:rsidRPr="00856936">
        <w:rPr>
          <w:sz w:val="22"/>
          <w:szCs w:val="22"/>
        </w:rPr>
        <w:t>Přechod nebezpečí škody nastává okamžikem předání zboží v místě plnění. Přebírající zaměstnanec kupujícího určí místo vykládky v místě plnění a potvrdí podpisem n</w:t>
      </w:r>
      <w:r>
        <w:rPr>
          <w:sz w:val="22"/>
          <w:szCs w:val="22"/>
        </w:rPr>
        <w:t xml:space="preserve">a dodacím listě převzetí zboží. </w:t>
      </w:r>
      <w:r w:rsidRPr="00856936">
        <w:rPr>
          <w:sz w:val="22"/>
          <w:szCs w:val="22"/>
        </w:rPr>
        <w:t xml:space="preserve">Dodací list musí obsahovat minimálně tyto údaje: </w:t>
      </w:r>
    </w:p>
    <w:p w:rsidR="00856936" w:rsidRPr="00856936" w:rsidRDefault="00856936" w:rsidP="00856936">
      <w:pPr>
        <w:spacing w:before="120" w:after="120"/>
        <w:ind w:left="720"/>
        <w:jc w:val="both"/>
        <w:rPr>
          <w:sz w:val="22"/>
          <w:szCs w:val="22"/>
        </w:rPr>
      </w:pPr>
      <w:r>
        <w:rPr>
          <w:sz w:val="22"/>
          <w:szCs w:val="22"/>
        </w:rPr>
        <w:t>-</w:t>
      </w:r>
      <w:r w:rsidRPr="00856936">
        <w:rPr>
          <w:sz w:val="22"/>
          <w:szCs w:val="22"/>
        </w:rPr>
        <w:t>identifikační údaje prodávajícího a kupujícího;</w:t>
      </w:r>
    </w:p>
    <w:p w:rsidR="00856936" w:rsidRPr="00856936" w:rsidRDefault="00856936" w:rsidP="00856936">
      <w:pPr>
        <w:spacing w:before="120" w:after="120"/>
        <w:ind w:left="720"/>
        <w:jc w:val="both"/>
        <w:rPr>
          <w:sz w:val="22"/>
          <w:szCs w:val="22"/>
        </w:rPr>
      </w:pPr>
      <w:r>
        <w:rPr>
          <w:sz w:val="22"/>
          <w:szCs w:val="22"/>
        </w:rPr>
        <w:t>-</w:t>
      </w:r>
      <w:r w:rsidRPr="00856936">
        <w:rPr>
          <w:sz w:val="22"/>
          <w:szCs w:val="22"/>
        </w:rPr>
        <w:t>evidenční číslo dodacího listu;</w:t>
      </w:r>
    </w:p>
    <w:p w:rsidR="00856936" w:rsidRPr="00856936" w:rsidRDefault="00856936" w:rsidP="00856936">
      <w:pPr>
        <w:spacing w:before="120" w:after="120"/>
        <w:ind w:left="720"/>
        <w:jc w:val="both"/>
        <w:rPr>
          <w:sz w:val="22"/>
          <w:szCs w:val="22"/>
        </w:rPr>
      </w:pPr>
      <w:r>
        <w:rPr>
          <w:sz w:val="22"/>
          <w:szCs w:val="22"/>
        </w:rPr>
        <w:t>-</w:t>
      </w:r>
      <w:r w:rsidRPr="00856936">
        <w:rPr>
          <w:sz w:val="22"/>
          <w:szCs w:val="22"/>
        </w:rPr>
        <w:t>datum uskutečnění dodávky;</w:t>
      </w:r>
    </w:p>
    <w:p w:rsidR="00856936" w:rsidRDefault="00856936" w:rsidP="00856936">
      <w:pPr>
        <w:spacing w:before="120" w:after="120"/>
        <w:ind w:left="720"/>
        <w:jc w:val="both"/>
        <w:rPr>
          <w:sz w:val="22"/>
          <w:szCs w:val="22"/>
        </w:rPr>
      </w:pPr>
      <w:r>
        <w:rPr>
          <w:sz w:val="22"/>
          <w:szCs w:val="22"/>
        </w:rPr>
        <w:t>-</w:t>
      </w:r>
      <w:r w:rsidRPr="00856936">
        <w:rPr>
          <w:sz w:val="22"/>
          <w:szCs w:val="22"/>
        </w:rPr>
        <w:t>specifikaci zboží a dodané množství;</w:t>
      </w:r>
    </w:p>
    <w:p w:rsidR="00021CCD" w:rsidRPr="00856936" w:rsidRDefault="00021CCD" w:rsidP="00856936">
      <w:pPr>
        <w:spacing w:before="120" w:after="120"/>
        <w:ind w:left="720"/>
        <w:jc w:val="both"/>
        <w:rPr>
          <w:sz w:val="22"/>
          <w:szCs w:val="22"/>
        </w:rPr>
      </w:pPr>
      <w:r>
        <w:rPr>
          <w:sz w:val="22"/>
          <w:szCs w:val="22"/>
        </w:rPr>
        <w:t>-technické listy k jednotlivým olejům, mazivům</w:t>
      </w:r>
      <w:r w:rsidR="00B61726">
        <w:rPr>
          <w:sz w:val="22"/>
          <w:szCs w:val="22"/>
        </w:rPr>
        <w:t xml:space="preserve"> a provozním kapalinám</w:t>
      </w:r>
      <w:r>
        <w:rPr>
          <w:sz w:val="22"/>
          <w:szCs w:val="22"/>
        </w:rPr>
        <w:t>.</w:t>
      </w:r>
    </w:p>
    <w:p w:rsidR="00856936" w:rsidRPr="00856936" w:rsidRDefault="00856936" w:rsidP="00856936">
      <w:pPr>
        <w:spacing w:before="120" w:after="120"/>
        <w:ind w:left="720"/>
        <w:jc w:val="both"/>
        <w:rPr>
          <w:sz w:val="22"/>
          <w:szCs w:val="22"/>
        </w:rPr>
      </w:pPr>
      <w:r>
        <w:rPr>
          <w:sz w:val="22"/>
          <w:szCs w:val="22"/>
        </w:rPr>
        <w:t>-</w:t>
      </w:r>
      <w:r w:rsidRPr="00856936">
        <w:rPr>
          <w:sz w:val="22"/>
          <w:szCs w:val="22"/>
        </w:rPr>
        <w:t>bezpečnostní list, je-li dle příslušných předpisů povinný.</w:t>
      </w:r>
    </w:p>
    <w:p w:rsidR="00856936" w:rsidRDefault="00856936" w:rsidP="00CC6236">
      <w:pPr>
        <w:numPr>
          <w:ilvl w:val="0"/>
          <w:numId w:val="2"/>
        </w:numPr>
        <w:tabs>
          <w:tab w:val="clear" w:pos="720"/>
          <w:tab w:val="num" w:pos="425"/>
        </w:tabs>
        <w:spacing w:before="120" w:after="120"/>
        <w:ind w:left="425" w:hanging="425"/>
        <w:jc w:val="both"/>
        <w:rPr>
          <w:sz w:val="22"/>
          <w:szCs w:val="22"/>
        </w:rPr>
      </w:pPr>
      <w:r w:rsidRPr="00856936">
        <w:rPr>
          <w:sz w:val="22"/>
          <w:szCs w:val="22"/>
        </w:rPr>
        <w:t xml:space="preserve">Kupující není povinen zboží převzít, zejména pokud prodávající nedodá </w:t>
      </w:r>
      <w:r w:rsidR="00CC6236">
        <w:rPr>
          <w:sz w:val="22"/>
          <w:szCs w:val="22"/>
        </w:rPr>
        <w:t>zboží v určeném místě plnění, v </w:t>
      </w:r>
      <w:r w:rsidRPr="00856936">
        <w:rPr>
          <w:sz w:val="22"/>
          <w:szCs w:val="22"/>
        </w:rPr>
        <w:t>objednaném množství nebo druhovém složení, pokud zboží nebude v předepsané jakosti, pokud bude zboží či jeho obal jakýmkoli způsobem poškozené, pokud prodávající ne</w:t>
      </w:r>
      <w:r w:rsidR="00CC6236">
        <w:rPr>
          <w:sz w:val="22"/>
          <w:szCs w:val="22"/>
        </w:rPr>
        <w:t>dodá doklady nutné k převzetí a </w:t>
      </w:r>
      <w:r w:rsidRPr="00856936">
        <w:rPr>
          <w:sz w:val="22"/>
          <w:szCs w:val="22"/>
        </w:rPr>
        <w:t>řádnému užívání zboží, pokud tyto doklady nebudou odpovídat skutečně dodanému zboží.</w:t>
      </w:r>
    </w:p>
    <w:p w:rsidR="00856936" w:rsidRPr="00856936" w:rsidRDefault="00856936" w:rsidP="00CC6236">
      <w:pPr>
        <w:numPr>
          <w:ilvl w:val="0"/>
          <w:numId w:val="2"/>
        </w:numPr>
        <w:tabs>
          <w:tab w:val="clear" w:pos="720"/>
          <w:tab w:val="num" w:pos="425"/>
        </w:tabs>
        <w:spacing w:before="120" w:after="120"/>
        <w:ind w:left="425" w:hanging="425"/>
        <w:jc w:val="both"/>
        <w:rPr>
          <w:sz w:val="22"/>
          <w:szCs w:val="22"/>
        </w:rPr>
      </w:pPr>
      <w:r w:rsidRPr="00856936">
        <w:rPr>
          <w:sz w:val="22"/>
          <w:szCs w:val="22"/>
        </w:rPr>
        <w:t>Kupující je oprávněn objednat pouze takové množství, které potřebuje k vlastnímu využití a není povinen odebrat předpokládané množství uvedené v příloze č. 1 této smlouvy.</w:t>
      </w:r>
    </w:p>
    <w:p w:rsidR="008F3E26" w:rsidRDefault="008F3E26" w:rsidP="008F3E26">
      <w:pPr>
        <w:tabs>
          <w:tab w:val="left" w:pos="720"/>
        </w:tabs>
        <w:spacing w:before="160" w:after="160"/>
        <w:rPr>
          <w:b/>
          <w:sz w:val="22"/>
          <w:szCs w:val="22"/>
        </w:rPr>
      </w:pPr>
    </w:p>
    <w:p w:rsidR="00002705" w:rsidRPr="000D0713" w:rsidRDefault="00002705" w:rsidP="008F3E26">
      <w:pPr>
        <w:tabs>
          <w:tab w:val="left" w:pos="720"/>
        </w:tabs>
        <w:spacing w:before="160" w:after="160"/>
        <w:rPr>
          <w:b/>
          <w:sz w:val="22"/>
          <w:szCs w:val="22"/>
        </w:rPr>
      </w:pPr>
      <w:r w:rsidRPr="000D0713">
        <w:rPr>
          <w:b/>
          <w:sz w:val="22"/>
          <w:szCs w:val="22"/>
        </w:rPr>
        <w:t xml:space="preserve">III. </w:t>
      </w:r>
      <w:r w:rsidRPr="000D0713">
        <w:rPr>
          <w:b/>
          <w:smallCaps/>
          <w:sz w:val="22"/>
          <w:szCs w:val="22"/>
        </w:rPr>
        <w:t xml:space="preserve">Kupní cena </w:t>
      </w:r>
    </w:p>
    <w:p w:rsidR="00856936" w:rsidRPr="00AD295E" w:rsidRDefault="00002705" w:rsidP="00AD295E">
      <w:pPr>
        <w:numPr>
          <w:ilvl w:val="0"/>
          <w:numId w:val="3"/>
        </w:numPr>
        <w:tabs>
          <w:tab w:val="clear" w:pos="1065"/>
          <w:tab w:val="num" w:pos="360"/>
        </w:tabs>
        <w:spacing w:before="120" w:after="120"/>
        <w:ind w:left="360" w:hanging="360"/>
        <w:jc w:val="both"/>
        <w:rPr>
          <w:sz w:val="22"/>
          <w:szCs w:val="22"/>
        </w:rPr>
      </w:pPr>
      <w:r w:rsidRPr="000D0713">
        <w:rPr>
          <w:sz w:val="22"/>
          <w:szCs w:val="22"/>
        </w:rPr>
        <w:t>Kupní cena je stanovena dohodou smluvních stran</w:t>
      </w:r>
      <w:r w:rsidR="00856936">
        <w:rPr>
          <w:sz w:val="22"/>
          <w:szCs w:val="22"/>
        </w:rPr>
        <w:t xml:space="preserve"> </w:t>
      </w:r>
      <w:r w:rsidR="00856936" w:rsidRPr="00856936">
        <w:rPr>
          <w:sz w:val="22"/>
          <w:szCs w:val="22"/>
        </w:rPr>
        <w:t xml:space="preserve">na základě nabídky </w:t>
      </w:r>
      <w:r w:rsidR="00CC6236">
        <w:rPr>
          <w:sz w:val="22"/>
          <w:szCs w:val="22"/>
        </w:rPr>
        <w:t>prodávajícího jako cena zboží s </w:t>
      </w:r>
      <w:r w:rsidR="00856936" w:rsidRPr="00856936">
        <w:rPr>
          <w:sz w:val="22"/>
          <w:szCs w:val="22"/>
        </w:rPr>
        <w:t>dopravou do jednotlivých míst plnění a je uvedena v příloze č. 1 této smlouvy</w:t>
      </w:r>
      <w:r w:rsidR="00AD295E">
        <w:rPr>
          <w:sz w:val="22"/>
          <w:szCs w:val="22"/>
        </w:rPr>
        <w:t xml:space="preserve">. </w:t>
      </w:r>
      <w:r w:rsidR="00AD295E" w:rsidRPr="00AD295E">
        <w:rPr>
          <w:sz w:val="22"/>
          <w:szCs w:val="22"/>
        </w:rPr>
        <w:t xml:space="preserve">Kupní cena celkem je sjednána na </w:t>
      </w:r>
      <w:r w:rsidR="00AD295E" w:rsidRPr="00AD295E">
        <w:rPr>
          <w:sz w:val="22"/>
          <w:szCs w:val="22"/>
          <w:highlight w:val="yellow"/>
        </w:rPr>
        <w:t>…………….</w:t>
      </w:r>
      <w:r w:rsidR="00AD295E" w:rsidRPr="00AD295E">
        <w:rPr>
          <w:sz w:val="22"/>
          <w:szCs w:val="22"/>
        </w:rPr>
        <w:t xml:space="preserve"> Kč bez DPH.</w:t>
      </w:r>
    </w:p>
    <w:p w:rsidR="00002705" w:rsidRPr="00856936" w:rsidRDefault="00002705" w:rsidP="00856936">
      <w:pPr>
        <w:numPr>
          <w:ilvl w:val="0"/>
          <w:numId w:val="3"/>
        </w:numPr>
        <w:tabs>
          <w:tab w:val="clear" w:pos="1065"/>
          <w:tab w:val="num" w:pos="360"/>
        </w:tabs>
        <w:spacing w:before="120" w:after="120"/>
        <w:ind w:left="360" w:hanging="360"/>
        <w:jc w:val="both"/>
        <w:rPr>
          <w:sz w:val="22"/>
          <w:szCs w:val="22"/>
        </w:rPr>
      </w:pPr>
      <w:r w:rsidRPr="00856936">
        <w:rPr>
          <w:sz w:val="22"/>
          <w:szCs w:val="22"/>
        </w:rPr>
        <w:t xml:space="preserve">Cena obsahuje veškeré náklady prodávajícího </w:t>
      </w:r>
      <w:r w:rsidR="00856936">
        <w:rPr>
          <w:sz w:val="22"/>
          <w:szCs w:val="22"/>
        </w:rPr>
        <w:t xml:space="preserve">nutné k úplné a řádné dodávce zboží do místa plnění </w:t>
      </w:r>
      <w:r w:rsidRPr="00856936">
        <w:rPr>
          <w:sz w:val="22"/>
          <w:szCs w:val="22"/>
        </w:rPr>
        <w:t>včetně</w:t>
      </w:r>
      <w:r w:rsidR="00856936">
        <w:rPr>
          <w:sz w:val="22"/>
          <w:szCs w:val="22"/>
        </w:rPr>
        <w:t xml:space="preserve"> zpětného odběru</w:t>
      </w:r>
      <w:r w:rsidR="00FE546A">
        <w:rPr>
          <w:sz w:val="22"/>
          <w:szCs w:val="22"/>
        </w:rPr>
        <w:t xml:space="preserve"> ( nebude-li dohodnuto jinak) </w:t>
      </w:r>
      <w:r w:rsidR="00856936">
        <w:rPr>
          <w:sz w:val="22"/>
          <w:szCs w:val="22"/>
        </w:rPr>
        <w:t xml:space="preserve"> </w:t>
      </w:r>
      <w:r w:rsidRPr="00856936">
        <w:rPr>
          <w:sz w:val="22"/>
          <w:szCs w:val="22"/>
        </w:rPr>
        <w:t>a</w:t>
      </w:r>
      <w:r w:rsidR="00507269">
        <w:rPr>
          <w:sz w:val="22"/>
          <w:szCs w:val="22"/>
        </w:rPr>
        <w:t xml:space="preserve"> obsahuje </w:t>
      </w:r>
      <w:r w:rsidRPr="00856936">
        <w:rPr>
          <w:sz w:val="22"/>
          <w:szCs w:val="22"/>
        </w:rPr>
        <w:t>předpokládan</w:t>
      </w:r>
      <w:r w:rsidR="00507269">
        <w:rPr>
          <w:sz w:val="22"/>
          <w:szCs w:val="22"/>
        </w:rPr>
        <w:t>é</w:t>
      </w:r>
      <w:r w:rsidRPr="00856936">
        <w:rPr>
          <w:sz w:val="22"/>
          <w:szCs w:val="22"/>
        </w:rPr>
        <w:t xml:space="preserve"> cenov</w:t>
      </w:r>
      <w:r w:rsidR="00507269">
        <w:rPr>
          <w:sz w:val="22"/>
          <w:szCs w:val="22"/>
        </w:rPr>
        <w:t xml:space="preserve">á </w:t>
      </w:r>
      <w:r w:rsidRPr="00856936">
        <w:rPr>
          <w:sz w:val="22"/>
          <w:szCs w:val="22"/>
        </w:rPr>
        <w:t>vliv</w:t>
      </w:r>
      <w:r w:rsidR="00507269">
        <w:rPr>
          <w:sz w:val="22"/>
          <w:szCs w:val="22"/>
        </w:rPr>
        <w:t>y v čase plnění</w:t>
      </w:r>
      <w:r w:rsidRPr="00856936">
        <w:rPr>
          <w:sz w:val="22"/>
          <w:szCs w:val="22"/>
        </w:rPr>
        <w:t>.</w:t>
      </w:r>
    </w:p>
    <w:p w:rsidR="00002705" w:rsidRPr="000D0713" w:rsidRDefault="00002705" w:rsidP="005628B7">
      <w:pPr>
        <w:numPr>
          <w:ilvl w:val="0"/>
          <w:numId w:val="3"/>
        </w:numPr>
        <w:tabs>
          <w:tab w:val="clear" w:pos="1065"/>
          <w:tab w:val="num" w:pos="360"/>
        </w:tabs>
        <w:spacing w:before="120" w:after="120"/>
        <w:ind w:left="360" w:hanging="360"/>
        <w:jc w:val="both"/>
        <w:rPr>
          <w:sz w:val="22"/>
          <w:szCs w:val="22"/>
        </w:rPr>
      </w:pPr>
      <w:r w:rsidRPr="000D0713">
        <w:rPr>
          <w:sz w:val="22"/>
          <w:szCs w:val="22"/>
        </w:rPr>
        <w:t>Ke kupní ceně bude připočtena daň z přidané hodnoty. Prodávající odpovídá za správné určení sazby DPH.</w:t>
      </w:r>
      <w:r w:rsidR="009500F9">
        <w:rPr>
          <w:sz w:val="22"/>
          <w:szCs w:val="22"/>
        </w:rPr>
        <w:t xml:space="preserve"> Celková částka dokladu zůstane bez zaokrouhlení.</w:t>
      </w:r>
    </w:p>
    <w:p w:rsidR="00002705" w:rsidRDefault="00002705" w:rsidP="005628B7">
      <w:pPr>
        <w:numPr>
          <w:ilvl w:val="0"/>
          <w:numId w:val="3"/>
        </w:numPr>
        <w:tabs>
          <w:tab w:val="clear" w:pos="1065"/>
          <w:tab w:val="num" w:pos="360"/>
        </w:tabs>
        <w:spacing w:before="120" w:after="120"/>
        <w:ind w:left="357" w:hanging="357"/>
        <w:jc w:val="both"/>
        <w:rPr>
          <w:sz w:val="22"/>
          <w:szCs w:val="22"/>
        </w:rPr>
      </w:pPr>
      <w:r w:rsidRPr="00F17A6D">
        <w:rPr>
          <w:sz w:val="22"/>
          <w:szCs w:val="22"/>
        </w:rPr>
        <w:t>Kupní cena bude placena na základě faktur</w:t>
      </w:r>
      <w:r w:rsidR="00507269">
        <w:rPr>
          <w:sz w:val="22"/>
          <w:szCs w:val="22"/>
        </w:rPr>
        <w:t xml:space="preserve">  k jednotlivým dílčím objednávkám, jejichž přílohou bude dodací list dle čl. II. odst. </w:t>
      </w:r>
      <w:r w:rsidR="00FE546A">
        <w:rPr>
          <w:sz w:val="22"/>
          <w:szCs w:val="22"/>
        </w:rPr>
        <w:t>7</w:t>
      </w:r>
      <w:r w:rsidR="00CC6236">
        <w:rPr>
          <w:sz w:val="22"/>
          <w:szCs w:val="22"/>
        </w:rPr>
        <w:t>.</w:t>
      </w:r>
      <w:r w:rsidR="00507269">
        <w:rPr>
          <w:sz w:val="22"/>
          <w:szCs w:val="22"/>
        </w:rPr>
        <w:t xml:space="preserve"> této smlouvy</w:t>
      </w:r>
      <w:r>
        <w:rPr>
          <w:sz w:val="22"/>
          <w:szCs w:val="22"/>
        </w:rPr>
        <w:t>.</w:t>
      </w:r>
    </w:p>
    <w:p w:rsidR="00002705" w:rsidRPr="00F17A6D" w:rsidRDefault="00002705" w:rsidP="005628B7">
      <w:pPr>
        <w:numPr>
          <w:ilvl w:val="0"/>
          <w:numId w:val="3"/>
        </w:numPr>
        <w:tabs>
          <w:tab w:val="clear" w:pos="1065"/>
          <w:tab w:val="num" w:pos="360"/>
        </w:tabs>
        <w:spacing w:before="120" w:after="120"/>
        <w:ind w:left="357" w:hanging="357"/>
        <w:jc w:val="both"/>
        <w:rPr>
          <w:sz w:val="22"/>
          <w:szCs w:val="22"/>
        </w:rPr>
      </w:pPr>
      <w:r w:rsidRPr="00F17A6D">
        <w:rPr>
          <w:sz w:val="22"/>
          <w:szCs w:val="22"/>
        </w:rPr>
        <w:lastRenderedPageBreak/>
        <w:t xml:space="preserve">Splatnost faktur je stanovena na 30 dnů od doručení faktury kupujícímu. Za den uskutečnění zdanitelného plnění se považuje den předání zboží kupujícímu. Smluvní strany se dohodly, že faktura bude doručena elektronicky na adresu </w:t>
      </w:r>
      <w:hyperlink r:id="rId12" w:history="1">
        <w:r w:rsidR="000620F9" w:rsidRPr="009A3582">
          <w:rPr>
            <w:rStyle w:val="Hypertextovodkaz"/>
            <w:sz w:val="22"/>
            <w:szCs w:val="22"/>
          </w:rPr>
          <w:t>faktury@susjmk.cz</w:t>
        </w:r>
      </w:hyperlink>
      <w:r w:rsidRPr="00F17A6D">
        <w:rPr>
          <w:sz w:val="22"/>
          <w:szCs w:val="22"/>
        </w:rPr>
        <w:t xml:space="preserve"> .</w:t>
      </w:r>
    </w:p>
    <w:p w:rsidR="00002705" w:rsidRPr="000D0713" w:rsidRDefault="00002705" w:rsidP="005628B7">
      <w:pPr>
        <w:numPr>
          <w:ilvl w:val="0"/>
          <w:numId w:val="3"/>
        </w:numPr>
        <w:tabs>
          <w:tab w:val="clear" w:pos="1065"/>
          <w:tab w:val="num" w:pos="360"/>
        </w:tabs>
        <w:spacing w:before="120" w:after="120"/>
        <w:ind w:left="357" w:hanging="357"/>
        <w:jc w:val="both"/>
        <w:rPr>
          <w:sz w:val="22"/>
          <w:szCs w:val="22"/>
        </w:rPr>
      </w:pPr>
      <w:r w:rsidRPr="000D0713">
        <w:rPr>
          <w:sz w:val="22"/>
          <w:szCs w:val="22"/>
        </w:rPr>
        <w:t>Faktura je uhrazena dnem odepsání příslušné částky z účtu kupujícího.</w:t>
      </w:r>
    </w:p>
    <w:p w:rsidR="00002705" w:rsidRPr="000D0713" w:rsidRDefault="00002705" w:rsidP="005628B7">
      <w:pPr>
        <w:numPr>
          <w:ilvl w:val="0"/>
          <w:numId w:val="3"/>
        </w:numPr>
        <w:tabs>
          <w:tab w:val="clear" w:pos="1065"/>
          <w:tab w:val="num" w:pos="360"/>
        </w:tabs>
        <w:spacing w:before="120" w:after="120"/>
        <w:ind w:left="357" w:hanging="357"/>
        <w:jc w:val="both"/>
        <w:rPr>
          <w:sz w:val="22"/>
          <w:szCs w:val="22"/>
        </w:rPr>
      </w:pPr>
      <w:r w:rsidRPr="002647F0">
        <w:rPr>
          <w:sz w:val="22"/>
          <w:szCs w:val="22"/>
        </w:rPr>
        <w:t>V případě, že bu</w:t>
      </w:r>
      <w:r>
        <w:rPr>
          <w:sz w:val="22"/>
          <w:szCs w:val="22"/>
        </w:rPr>
        <w:t xml:space="preserve">de faktura obsahovat nesprávné, </w:t>
      </w:r>
      <w:r w:rsidRPr="002647F0">
        <w:rPr>
          <w:sz w:val="22"/>
          <w:szCs w:val="22"/>
        </w:rPr>
        <w:t>neúplné údaje</w:t>
      </w:r>
      <w:r>
        <w:rPr>
          <w:sz w:val="22"/>
          <w:szCs w:val="22"/>
        </w:rPr>
        <w:t xml:space="preserve"> nebo bude vystavena v rozporu s touto smlouvou</w:t>
      </w:r>
      <w:r w:rsidRPr="002647F0">
        <w:rPr>
          <w:sz w:val="22"/>
          <w:szCs w:val="22"/>
        </w:rPr>
        <w:t>, je kupující</w:t>
      </w:r>
      <w:r>
        <w:rPr>
          <w:sz w:val="22"/>
          <w:szCs w:val="22"/>
        </w:rPr>
        <w:t xml:space="preserve"> oprávněn fakturu vrátit prodávajícímu k opravě. Prodávající je povinen fakturu opravit či vystavi</w:t>
      </w:r>
      <w:r w:rsidR="00021CCD">
        <w:rPr>
          <w:sz w:val="22"/>
          <w:szCs w:val="22"/>
        </w:rPr>
        <w:t>t novou a doručit ji kupujícímu s novou lhůtou splatnosti.</w:t>
      </w:r>
    </w:p>
    <w:p w:rsidR="00002705" w:rsidRDefault="00002705" w:rsidP="005628B7">
      <w:pPr>
        <w:numPr>
          <w:ilvl w:val="0"/>
          <w:numId w:val="3"/>
        </w:numPr>
        <w:tabs>
          <w:tab w:val="clear" w:pos="1065"/>
          <w:tab w:val="num" w:pos="360"/>
        </w:tabs>
        <w:spacing w:before="120" w:after="120"/>
        <w:ind w:left="357" w:hanging="357"/>
        <w:jc w:val="both"/>
        <w:rPr>
          <w:sz w:val="22"/>
          <w:szCs w:val="22"/>
        </w:rPr>
      </w:pPr>
      <w:r w:rsidRPr="000D0713">
        <w:rPr>
          <w:sz w:val="22"/>
          <w:szCs w:val="22"/>
        </w:rPr>
        <w:t>Zálohové platby se nesjednávají.</w:t>
      </w:r>
    </w:p>
    <w:p w:rsidR="00002705" w:rsidRDefault="00002705" w:rsidP="005628B7">
      <w:pPr>
        <w:numPr>
          <w:ilvl w:val="0"/>
          <w:numId w:val="3"/>
        </w:numPr>
        <w:tabs>
          <w:tab w:val="clear" w:pos="1065"/>
          <w:tab w:val="num" w:pos="360"/>
        </w:tabs>
        <w:spacing w:before="120" w:after="120"/>
        <w:ind w:left="357" w:hanging="357"/>
        <w:jc w:val="both"/>
        <w:rPr>
          <w:sz w:val="22"/>
          <w:szCs w:val="22"/>
        </w:rPr>
      </w:pPr>
      <w:r w:rsidRPr="00F17A6D">
        <w:rPr>
          <w:sz w:val="22"/>
          <w:szCs w:val="22"/>
        </w:rPr>
        <w:t>Prodávající dává souhlas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p>
    <w:p w:rsidR="00CC6236" w:rsidRPr="00F17A6D" w:rsidRDefault="00CC6236" w:rsidP="00CC6236">
      <w:pPr>
        <w:spacing w:before="120" w:after="120"/>
        <w:ind w:left="357"/>
        <w:jc w:val="both"/>
        <w:rPr>
          <w:sz w:val="22"/>
          <w:szCs w:val="22"/>
        </w:rPr>
      </w:pPr>
    </w:p>
    <w:p w:rsidR="00002705" w:rsidRPr="000D0713" w:rsidRDefault="00002705" w:rsidP="008F3E26">
      <w:pPr>
        <w:tabs>
          <w:tab w:val="left" w:pos="360"/>
        </w:tabs>
        <w:spacing w:before="160" w:after="160"/>
        <w:jc w:val="both"/>
        <w:rPr>
          <w:b/>
          <w:smallCaps/>
          <w:sz w:val="22"/>
          <w:szCs w:val="22"/>
        </w:rPr>
      </w:pPr>
      <w:r w:rsidRPr="000D0713">
        <w:rPr>
          <w:b/>
          <w:smallCaps/>
          <w:sz w:val="22"/>
          <w:szCs w:val="22"/>
        </w:rPr>
        <w:t>IV.</w:t>
      </w:r>
      <w:r w:rsidRPr="000D0713">
        <w:rPr>
          <w:b/>
          <w:smallCaps/>
          <w:sz w:val="22"/>
          <w:szCs w:val="22"/>
        </w:rPr>
        <w:tab/>
        <w:t>Záruky a zajištění závazků</w:t>
      </w:r>
    </w:p>
    <w:p w:rsidR="009A763B" w:rsidRPr="009A763B" w:rsidRDefault="00002705" w:rsidP="009A763B">
      <w:pPr>
        <w:numPr>
          <w:ilvl w:val="0"/>
          <w:numId w:val="4"/>
        </w:numPr>
        <w:tabs>
          <w:tab w:val="clear" w:pos="786"/>
          <w:tab w:val="num" w:pos="425"/>
        </w:tabs>
        <w:spacing w:after="120"/>
        <w:ind w:left="425" w:hanging="425"/>
        <w:jc w:val="both"/>
        <w:rPr>
          <w:sz w:val="22"/>
          <w:szCs w:val="22"/>
        </w:rPr>
      </w:pPr>
      <w:r w:rsidRPr="000D0713">
        <w:rPr>
          <w:sz w:val="22"/>
          <w:szCs w:val="22"/>
        </w:rPr>
        <w:t>Prodávající poskytuje záruku na</w:t>
      </w:r>
      <w:r>
        <w:rPr>
          <w:sz w:val="22"/>
          <w:szCs w:val="22"/>
        </w:rPr>
        <w:t xml:space="preserve"> jakost </w:t>
      </w:r>
      <w:r w:rsidRPr="000D0713">
        <w:rPr>
          <w:sz w:val="22"/>
          <w:szCs w:val="22"/>
        </w:rPr>
        <w:t>zboží v délce 24</w:t>
      </w:r>
      <w:r>
        <w:rPr>
          <w:sz w:val="22"/>
          <w:szCs w:val="22"/>
        </w:rPr>
        <w:t xml:space="preserve"> měsíců</w:t>
      </w:r>
      <w:r w:rsidR="00507269">
        <w:rPr>
          <w:sz w:val="22"/>
          <w:szCs w:val="22"/>
        </w:rPr>
        <w:t xml:space="preserve">. </w:t>
      </w:r>
    </w:p>
    <w:p w:rsidR="009A763B" w:rsidRPr="009A763B" w:rsidRDefault="009A763B" w:rsidP="009A763B">
      <w:pPr>
        <w:numPr>
          <w:ilvl w:val="0"/>
          <w:numId w:val="4"/>
        </w:numPr>
        <w:tabs>
          <w:tab w:val="clear" w:pos="786"/>
          <w:tab w:val="num" w:pos="425"/>
        </w:tabs>
        <w:spacing w:after="120"/>
        <w:ind w:left="425" w:hanging="425"/>
        <w:jc w:val="both"/>
        <w:rPr>
          <w:sz w:val="22"/>
          <w:szCs w:val="22"/>
        </w:rPr>
      </w:pPr>
      <w:r w:rsidRPr="009A763B">
        <w:rPr>
          <w:sz w:val="22"/>
          <w:szCs w:val="22"/>
        </w:rPr>
        <w:t xml:space="preserve">Kupující písemně oznámí prodávajícímu zjištěné vady zboží. </w:t>
      </w:r>
      <w:r w:rsidRPr="009A763B">
        <w:rPr>
          <w:color w:val="000000"/>
          <w:sz w:val="22"/>
          <w:szCs w:val="22"/>
        </w:rPr>
        <w:t>V případě oprávněné reklamace bude vada řešena</w:t>
      </w:r>
    </w:p>
    <w:p w:rsidR="009A763B" w:rsidRPr="009A763B" w:rsidRDefault="009A763B" w:rsidP="009A763B">
      <w:pPr>
        <w:pStyle w:val="Odstavecseseznamem"/>
        <w:numPr>
          <w:ilvl w:val="0"/>
          <w:numId w:val="14"/>
        </w:numPr>
        <w:tabs>
          <w:tab w:val="left" w:pos="1418"/>
        </w:tabs>
        <w:spacing w:before="120" w:after="120"/>
        <w:contextualSpacing/>
        <w:jc w:val="both"/>
        <w:rPr>
          <w:rFonts w:ascii="Times New Roman" w:hAnsi="Times New Roman" w:cs="Times New Roman"/>
        </w:rPr>
      </w:pPr>
      <w:r w:rsidRPr="009A763B">
        <w:rPr>
          <w:rFonts w:ascii="Times New Roman" w:hAnsi="Times New Roman" w:cs="Times New Roman"/>
          <w:color w:val="000000"/>
        </w:rPr>
        <w:t>dodáním nového zboží až do místa plnění u kupujícího nebo</w:t>
      </w:r>
    </w:p>
    <w:p w:rsidR="009A763B" w:rsidRPr="009A763B" w:rsidRDefault="009A763B" w:rsidP="009A763B">
      <w:pPr>
        <w:pStyle w:val="Odstavecseseznamem"/>
        <w:numPr>
          <w:ilvl w:val="0"/>
          <w:numId w:val="14"/>
        </w:numPr>
        <w:tabs>
          <w:tab w:val="left" w:pos="1418"/>
        </w:tabs>
        <w:spacing w:before="120" w:after="120"/>
        <w:contextualSpacing/>
        <w:jc w:val="both"/>
        <w:rPr>
          <w:rFonts w:ascii="Times New Roman" w:hAnsi="Times New Roman" w:cs="Times New Roman"/>
        </w:rPr>
      </w:pPr>
      <w:r w:rsidRPr="009A763B">
        <w:rPr>
          <w:rFonts w:ascii="Times New Roman" w:hAnsi="Times New Roman" w:cs="Times New Roman"/>
          <w:color w:val="000000"/>
        </w:rPr>
        <w:t>vrácením vadného zboží prodávajícímu a vrácením kupní ceny kupujícímu.</w:t>
      </w:r>
      <w:r w:rsidRPr="009A763B">
        <w:rPr>
          <w:rFonts w:ascii="Times New Roman" w:hAnsi="Times New Roman" w:cs="Times New Roman"/>
        </w:rPr>
        <w:t xml:space="preserve"> </w:t>
      </w:r>
    </w:p>
    <w:p w:rsidR="009A763B" w:rsidRPr="009A763B" w:rsidRDefault="009A763B" w:rsidP="009A763B">
      <w:pPr>
        <w:pStyle w:val="Odstavecseseznamem"/>
        <w:tabs>
          <w:tab w:val="left" w:pos="1418"/>
        </w:tabs>
        <w:spacing w:before="120" w:after="120"/>
        <w:ind w:left="284"/>
        <w:jc w:val="both"/>
        <w:rPr>
          <w:rFonts w:ascii="Times New Roman" w:hAnsi="Times New Roman" w:cs="Times New Roman"/>
        </w:rPr>
      </w:pPr>
      <w:r w:rsidRPr="009A763B">
        <w:rPr>
          <w:rFonts w:ascii="Times New Roman" w:hAnsi="Times New Roman" w:cs="Times New Roman"/>
        </w:rPr>
        <w:t xml:space="preserve"> O způsobu řešení zjištěných vad rozhoduje kupující. </w:t>
      </w:r>
    </w:p>
    <w:p w:rsidR="009A763B" w:rsidRDefault="009A763B" w:rsidP="009A763B">
      <w:pPr>
        <w:spacing w:before="120" w:after="120"/>
        <w:ind w:left="357"/>
        <w:jc w:val="both"/>
        <w:rPr>
          <w:color w:val="000000"/>
          <w:sz w:val="22"/>
          <w:szCs w:val="22"/>
        </w:rPr>
      </w:pPr>
      <w:r>
        <w:rPr>
          <w:color w:val="000000"/>
          <w:sz w:val="22"/>
          <w:szCs w:val="22"/>
        </w:rPr>
        <w:t xml:space="preserve">V případě řešení reklamace dodáním nového zboží je sjednána lhůta pro dodání nového zboží do </w:t>
      </w:r>
      <w:r>
        <w:rPr>
          <w:sz w:val="22"/>
          <w:szCs w:val="22"/>
        </w:rPr>
        <w:t xml:space="preserve">pěti </w:t>
      </w:r>
      <w:r>
        <w:rPr>
          <w:color w:val="000000"/>
          <w:sz w:val="22"/>
          <w:szCs w:val="22"/>
        </w:rPr>
        <w:t>pracovních dnů od doručení písemného požadavku kupujícího prodávajícímu. Ve stejné lhůtě je povinen prodávající i odvést ze skladů kupujícího vadné zboží.</w:t>
      </w:r>
      <w:r>
        <w:rPr>
          <w:sz w:val="22"/>
          <w:szCs w:val="22"/>
        </w:rPr>
        <w:t xml:space="preserve"> </w:t>
      </w:r>
      <w:r>
        <w:rPr>
          <w:color w:val="000000"/>
          <w:sz w:val="22"/>
          <w:szCs w:val="22"/>
        </w:rPr>
        <w:t>Odvoz a nakládku vadného zboží provede prodávající svými prostředky a na svoje náklady.</w:t>
      </w:r>
    </w:p>
    <w:p w:rsidR="009A763B" w:rsidRDefault="009A763B" w:rsidP="009A763B">
      <w:pPr>
        <w:ind w:left="360" w:hanging="360"/>
        <w:jc w:val="both"/>
        <w:rPr>
          <w:color w:val="000000"/>
          <w:sz w:val="22"/>
          <w:szCs w:val="22"/>
        </w:rPr>
      </w:pPr>
      <w:r>
        <w:rPr>
          <w:color w:val="000000"/>
          <w:sz w:val="22"/>
          <w:szCs w:val="22"/>
        </w:rPr>
        <w:t xml:space="preserve">       V případě řešení reklamace vrácením zboží prodávajícímu a současně vrácení kupní ceny vadné dodávky zboží kupujícímu, je prodávající povinen vrátit kupní cenu vadné dodávky zboží kupujícímu do 10 kalendářních dnů od doručení písemného oznámení kupujícího, že zvolil tento způsob řešení reklamační vady. Ve stejné době je prodávající povinen odvézt a naložit na svůj náklad vadné zboží ze skladů kupujícího. </w:t>
      </w:r>
    </w:p>
    <w:p w:rsidR="009A763B" w:rsidRDefault="009A763B" w:rsidP="009A763B">
      <w:pPr>
        <w:ind w:left="360" w:hanging="360"/>
        <w:jc w:val="both"/>
        <w:rPr>
          <w:sz w:val="22"/>
          <w:szCs w:val="22"/>
        </w:rPr>
      </w:pPr>
    </w:p>
    <w:p w:rsidR="00002705" w:rsidRPr="009A763B" w:rsidRDefault="00002705" w:rsidP="009A763B">
      <w:pPr>
        <w:spacing w:after="120"/>
        <w:ind w:left="425"/>
        <w:jc w:val="both"/>
        <w:rPr>
          <w:sz w:val="22"/>
          <w:szCs w:val="22"/>
        </w:rPr>
      </w:pPr>
      <w:r w:rsidRPr="009A763B">
        <w:rPr>
          <w:sz w:val="22"/>
          <w:szCs w:val="22"/>
        </w:rPr>
        <w:t xml:space="preserve">Vlastnictví a nebezpečí škod vráceného zboží přechází na prodávajícího dnem převzetí od kupujícího nejpozději však 14 den od doručení reklamačního dopisu. </w:t>
      </w:r>
    </w:p>
    <w:p w:rsidR="00CC6236" w:rsidRPr="009E4CDA" w:rsidRDefault="00CC6236" w:rsidP="00CC6236">
      <w:pPr>
        <w:spacing w:after="120"/>
        <w:ind w:left="425"/>
        <w:jc w:val="both"/>
        <w:rPr>
          <w:sz w:val="22"/>
          <w:szCs w:val="22"/>
        </w:rPr>
      </w:pPr>
    </w:p>
    <w:p w:rsidR="00A27786" w:rsidRDefault="009E4CDA" w:rsidP="008F3E26">
      <w:pPr>
        <w:tabs>
          <w:tab w:val="left" w:pos="360"/>
        </w:tabs>
        <w:spacing w:before="160" w:after="160"/>
        <w:jc w:val="both"/>
        <w:rPr>
          <w:b/>
          <w:smallCaps/>
          <w:sz w:val="22"/>
          <w:szCs w:val="22"/>
        </w:rPr>
      </w:pPr>
      <w:r w:rsidRPr="009E4CDA">
        <w:rPr>
          <w:b/>
          <w:smallCaps/>
          <w:sz w:val="22"/>
          <w:szCs w:val="22"/>
        </w:rPr>
        <w:t>V</w:t>
      </w:r>
      <w:r w:rsidR="00002705" w:rsidRPr="009E4CDA">
        <w:rPr>
          <w:b/>
          <w:smallCaps/>
          <w:sz w:val="22"/>
          <w:szCs w:val="22"/>
        </w:rPr>
        <w:t xml:space="preserve">. </w:t>
      </w:r>
      <w:r w:rsidR="00A27786">
        <w:rPr>
          <w:b/>
          <w:smallCaps/>
          <w:sz w:val="22"/>
          <w:szCs w:val="22"/>
        </w:rPr>
        <w:t>smluvní pokuty</w:t>
      </w:r>
    </w:p>
    <w:p w:rsidR="00A27786" w:rsidRDefault="00A27786" w:rsidP="00A27786">
      <w:pPr>
        <w:numPr>
          <w:ilvl w:val="0"/>
          <w:numId w:val="15"/>
        </w:numPr>
        <w:tabs>
          <w:tab w:val="clear" w:pos="786"/>
          <w:tab w:val="num" w:pos="426"/>
        </w:tabs>
        <w:spacing w:after="120"/>
        <w:ind w:left="426" w:hanging="426"/>
        <w:jc w:val="both"/>
        <w:rPr>
          <w:sz w:val="22"/>
          <w:szCs w:val="22"/>
        </w:rPr>
      </w:pPr>
      <w:r w:rsidRPr="00A27786">
        <w:rPr>
          <w:sz w:val="22"/>
          <w:szCs w:val="22"/>
        </w:rPr>
        <w:t xml:space="preserve">V případě, že prodávající bude v prodlení s dodávkou zboží (tzn. pokud nebude zboží i každá jednotlivá dodávka dodána dle čl. II. této smlouvy v dohodnutém množství, </w:t>
      </w:r>
      <w:r w:rsidR="00F617F5">
        <w:rPr>
          <w:sz w:val="22"/>
          <w:szCs w:val="22"/>
        </w:rPr>
        <w:t>jakosti, druhu</w:t>
      </w:r>
      <w:r w:rsidRPr="00A27786">
        <w:rPr>
          <w:sz w:val="22"/>
          <w:szCs w:val="22"/>
        </w:rPr>
        <w:t xml:space="preserve"> a rozsahu) je prodávající povinen uhradit kupujícímu smluvní pokutu ve výši 0,05% z ceny objednaného zboží bez DPH za každý i jen započatý den prodlení.</w:t>
      </w:r>
    </w:p>
    <w:p w:rsidR="00A27786" w:rsidRDefault="00A27786" w:rsidP="00A27786">
      <w:pPr>
        <w:numPr>
          <w:ilvl w:val="0"/>
          <w:numId w:val="15"/>
        </w:numPr>
        <w:tabs>
          <w:tab w:val="clear" w:pos="786"/>
          <w:tab w:val="num" w:pos="426"/>
        </w:tabs>
        <w:spacing w:after="120"/>
        <w:ind w:left="426" w:hanging="426"/>
        <w:jc w:val="both"/>
      </w:pPr>
      <w:r w:rsidRPr="00A27786">
        <w:rPr>
          <w:sz w:val="22"/>
          <w:szCs w:val="22"/>
        </w:rPr>
        <w:t>V případě prodlení kupujícího s úhradou kupní ceny nebo její části, je kupující povinen uhradit prodávajícímu úrok z prodlení ve výši 0,05% z dlužné částky za každý i jen započatý den prodlení.</w:t>
      </w:r>
    </w:p>
    <w:p w:rsidR="00A27786" w:rsidRDefault="00A27786" w:rsidP="00A27786">
      <w:pPr>
        <w:numPr>
          <w:ilvl w:val="0"/>
          <w:numId w:val="15"/>
        </w:numPr>
        <w:tabs>
          <w:tab w:val="clear" w:pos="786"/>
          <w:tab w:val="num" w:pos="426"/>
        </w:tabs>
        <w:spacing w:after="120"/>
        <w:ind w:left="426" w:hanging="426"/>
        <w:jc w:val="both"/>
      </w:pPr>
      <w:r w:rsidRPr="00A27786">
        <w:rPr>
          <w:sz w:val="22"/>
          <w:szCs w:val="22"/>
        </w:rPr>
        <w:t>V případě prodlení s řešením reklamační vady dle čl. IV. této smlouvy je prodávající povinen uhradit kupujícímu smluvní pokutu ve výši 500,- Kč za každý i jen započatý den prodlení.</w:t>
      </w:r>
    </w:p>
    <w:p w:rsidR="00A27786" w:rsidRDefault="00A27786" w:rsidP="00A27786">
      <w:pPr>
        <w:numPr>
          <w:ilvl w:val="0"/>
          <w:numId w:val="15"/>
        </w:numPr>
        <w:tabs>
          <w:tab w:val="clear" w:pos="786"/>
          <w:tab w:val="num" w:pos="426"/>
        </w:tabs>
        <w:spacing w:after="120"/>
        <w:ind w:left="426" w:hanging="426"/>
        <w:jc w:val="both"/>
      </w:pPr>
      <w:r w:rsidRPr="00A27786">
        <w:rPr>
          <w:sz w:val="22"/>
          <w:szCs w:val="22"/>
        </w:rPr>
        <w:t>Smluvní pokuty a úroky z prodlení sjednané v tomto článku jsou splatné na základě písemné výzvy</w:t>
      </w:r>
      <w:r w:rsidR="00F617F5">
        <w:rPr>
          <w:sz w:val="22"/>
          <w:szCs w:val="22"/>
        </w:rPr>
        <w:t xml:space="preserve"> případně faktury</w:t>
      </w:r>
      <w:r w:rsidRPr="00A27786">
        <w:rPr>
          <w:sz w:val="22"/>
          <w:szCs w:val="22"/>
        </w:rPr>
        <w:t xml:space="preserve"> se splatností 14 dnů od doručení druhé smluvní straně, která je povinna smluvní pokutu hradit či úrok z prodlení hradit.</w:t>
      </w:r>
    </w:p>
    <w:p w:rsidR="00A27786" w:rsidRPr="00A27786" w:rsidRDefault="00A27786" w:rsidP="00A27786">
      <w:pPr>
        <w:numPr>
          <w:ilvl w:val="0"/>
          <w:numId w:val="15"/>
        </w:numPr>
        <w:tabs>
          <w:tab w:val="clear" w:pos="786"/>
          <w:tab w:val="num" w:pos="426"/>
        </w:tabs>
        <w:spacing w:after="120"/>
        <w:ind w:left="426" w:hanging="426"/>
        <w:jc w:val="both"/>
        <w:rPr>
          <w:sz w:val="22"/>
          <w:szCs w:val="22"/>
        </w:rPr>
      </w:pPr>
      <w:r w:rsidRPr="00A27786">
        <w:rPr>
          <w:sz w:val="22"/>
          <w:szCs w:val="22"/>
        </w:rPr>
        <w:t>Ujednáním o smluvní pokutě a úroku z prodlení nejsou dotčeny nároky smluvních stran na náhradu škody.</w:t>
      </w:r>
    </w:p>
    <w:p w:rsidR="00A27786" w:rsidRPr="00A27786" w:rsidRDefault="00A27786" w:rsidP="00A27786">
      <w:pPr>
        <w:numPr>
          <w:ilvl w:val="0"/>
          <w:numId w:val="15"/>
        </w:numPr>
        <w:tabs>
          <w:tab w:val="clear" w:pos="786"/>
          <w:tab w:val="num" w:pos="426"/>
        </w:tabs>
        <w:spacing w:after="120"/>
        <w:ind w:left="426" w:hanging="426"/>
        <w:jc w:val="both"/>
        <w:rPr>
          <w:b/>
          <w:smallCaps/>
          <w:sz w:val="22"/>
          <w:szCs w:val="22"/>
        </w:rPr>
      </w:pPr>
      <w:r w:rsidRPr="00A27786">
        <w:rPr>
          <w:sz w:val="22"/>
          <w:szCs w:val="22"/>
        </w:rPr>
        <w:lastRenderedPageBreak/>
        <w:t>Smluvní strany se dohodly na možnosti započítat jakékoliv vzájemné pohledávky, tedy i smluvní pokuty a náhradu prokázané škody. K zápočtu dojde snížením výplaty vyfakturované částky o případnou smluvní pokutu či prokázanou náhradu škody.</w:t>
      </w:r>
    </w:p>
    <w:p w:rsidR="00A27786" w:rsidRDefault="00A27786" w:rsidP="008F3E26">
      <w:pPr>
        <w:tabs>
          <w:tab w:val="left" w:pos="360"/>
        </w:tabs>
        <w:spacing w:before="160" w:after="160"/>
        <w:jc w:val="both"/>
        <w:rPr>
          <w:b/>
          <w:smallCaps/>
          <w:sz w:val="22"/>
          <w:szCs w:val="22"/>
        </w:rPr>
      </w:pPr>
    </w:p>
    <w:p w:rsidR="00002705" w:rsidRPr="009E4CDA" w:rsidRDefault="00A27786" w:rsidP="008F3E26">
      <w:pPr>
        <w:tabs>
          <w:tab w:val="left" w:pos="360"/>
        </w:tabs>
        <w:spacing w:before="160" w:after="160"/>
        <w:jc w:val="both"/>
        <w:rPr>
          <w:b/>
          <w:smallCaps/>
          <w:sz w:val="22"/>
          <w:szCs w:val="22"/>
        </w:rPr>
      </w:pPr>
      <w:r>
        <w:rPr>
          <w:b/>
          <w:smallCaps/>
          <w:sz w:val="22"/>
          <w:szCs w:val="22"/>
        </w:rPr>
        <w:t xml:space="preserve">VI. </w:t>
      </w:r>
      <w:r w:rsidR="00002705" w:rsidRPr="009E4CDA">
        <w:rPr>
          <w:b/>
          <w:smallCaps/>
          <w:sz w:val="22"/>
          <w:szCs w:val="22"/>
        </w:rPr>
        <w:t>Trvání a ukončení smlouvy</w:t>
      </w:r>
    </w:p>
    <w:p w:rsidR="00753C4E" w:rsidRPr="00753C4E" w:rsidRDefault="00753C4E" w:rsidP="00753C4E">
      <w:pPr>
        <w:numPr>
          <w:ilvl w:val="0"/>
          <w:numId w:val="5"/>
        </w:numPr>
        <w:tabs>
          <w:tab w:val="clear" w:pos="720"/>
          <w:tab w:val="num" w:pos="360"/>
        </w:tabs>
        <w:ind w:left="360"/>
        <w:jc w:val="both"/>
        <w:rPr>
          <w:sz w:val="22"/>
          <w:szCs w:val="22"/>
        </w:rPr>
      </w:pPr>
      <w:r>
        <w:rPr>
          <w:sz w:val="22"/>
          <w:szCs w:val="22"/>
        </w:rPr>
        <w:t>Na základě této smlouvy bude dodáváno</w:t>
      </w:r>
      <w:r w:rsidRPr="00753C4E">
        <w:rPr>
          <w:sz w:val="22"/>
          <w:szCs w:val="22"/>
        </w:rPr>
        <w:t>, do dne řádného dodání poslední objednané dodávky maximálně sjednaného</w:t>
      </w:r>
      <w:r>
        <w:rPr>
          <w:sz w:val="22"/>
          <w:szCs w:val="22"/>
        </w:rPr>
        <w:t xml:space="preserve"> množství zboží uve</w:t>
      </w:r>
      <w:r w:rsidR="00A27786">
        <w:rPr>
          <w:sz w:val="22"/>
          <w:szCs w:val="22"/>
        </w:rPr>
        <w:t>deného v příloze č. 1 smlouvy (do vyčerpání finančního objemu uzavřené smlouvy)</w:t>
      </w:r>
      <w:r w:rsidR="00F617F5">
        <w:rPr>
          <w:sz w:val="22"/>
          <w:szCs w:val="22"/>
        </w:rPr>
        <w:t>, nejdéle však</w:t>
      </w:r>
      <w:r w:rsidR="008125D2">
        <w:rPr>
          <w:sz w:val="22"/>
          <w:szCs w:val="22"/>
        </w:rPr>
        <w:t xml:space="preserve"> </w:t>
      </w:r>
      <w:r w:rsidR="00A1184E">
        <w:rPr>
          <w:sz w:val="22"/>
          <w:szCs w:val="22"/>
        </w:rPr>
        <w:t>2</w:t>
      </w:r>
      <w:r w:rsidR="00F617F5">
        <w:rPr>
          <w:sz w:val="22"/>
          <w:szCs w:val="22"/>
        </w:rPr>
        <w:t xml:space="preserve"> měsíce od účinnosti</w:t>
      </w:r>
      <w:r w:rsidR="008125D2">
        <w:rPr>
          <w:sz w:val="22"/>
          <w:szCs w:val="22"/>
        </w:rPr>
        <w:t xml:space="preserve"> této</w:t>
      </w:r>
      <w:r w:rsidR="00F617F5">
        <w:rPr>
          <w:sz w:val="22"/>
          <w:szCs w:val="22"/>
        </w:rPr>
        <w:t xml:space="preserve"> smlouvy.</w:t>
      </w:r>
    </w:p>
    <w:p w:rsidR="00002705" w:rsidRPr="009E4CDA" w:rsidRDefault="00002705" w:rsidP="00CC6236">
      <w:pPr>
        <w:numPr>
          <w:ilvl w:val="0"/>
          <w:numId w:val="5"/>
        </w:numPr>
        <w:tabs>
          <w:tab w:val="clear" w:pos="720"/>
          <w:tab w:val="num" w:pos="425"/>
        </w:tabs>
        <w:spacing w:before="120" w:after="120"/>
        <w:ind w:left="425" w:hanging="425"/>
        <w:jc w:val="both"/>
        <w:rPr>
          <w:sz w:val="22"/>
          <w:szCs w:val="22"/>
        </w:rPr>
      </w:pPr>
      <w:r w:rsidRPr="009E4CDA">
        <w:rPr>
          <w:sz w:val="22"/>
          <w:szCs w:val="22"/>
        </w:rPr>
        <w:t>Smlouvu lze ukončit písemnou dohodou.</w:t>
      </w:r>
    </w:p>
    <w:p w:rsidR="00002705" w:rsidRPr="009E4CDA" w:rsidRDefault="00002705" w:rsidP="00CC6236">
      <w:pPr>
        <w:numPr>
          <w:ilvl w:val="0"/>
          <w:numId w:val="5"/>
        </w:numPr>
        <w:tabs>
          <w:tab w:val="clear" w:pos="720"/>
          <w:tab w:val="num" w:pos="425"/>
        </w:tabs>
        <w:spacing w:before="120" w:after="120"/>
        <w:ind w:left="425" w:hanging="425"/>
        <w:jc w:val="both"/>
        <w:rPr>
          <w:sz w:val="22"/>
          <w:szCs w:val="22"/>
        </w:rPr>
      </w:pPr>
      <w:r w:rsidRPr="009E4CDA">
        <w:rPr>
          <w:sz w:val="22"/>
          <w:szCs w:val="22"/>
        </w:rPr>
        <w:t>Kupující je oprávněn od této smlouvy odstoupit v</w:t>
      </w:r>
      <w:r w:rsidR="009E4CDA" w:rsidRPr="009E4CDA">
        <w:rPr>
          <w:sz w:val="22"/>
          <w:szCs w:val="22"/>
        </w:rPr>
        <w:t> </w:t>
      </w:r>
      <w:r w:rsidRPr="009E4CDA">
        <w:rPr>
          <w:sz w:val="22"/>
          <w:szCs w:val="22"/>
        </w:rPr>
        <w:t>případě:</w:t>
      </w:r>
    </w:p>
    <w:p w:rsidR="00002705" w:rsidRPr="009E4CDA" w:rsidRDefault="00002705" w:rsidP="003967EB">
      <w:pPr>
        <w:numPr>
          <w:ilvl w:val="0"/>
          <w:numId w:val="7"/>
        </w:numPr>
        <w:spacing w:before="120" w:after="120"/>
        <w:ind w:left="805" w:hanging="357"/>
        <w:jc w:val="both"/>
        <w:rPr>
          <w:sz w:val="22"/>
          <w:szCs w:val="22"/>
        </w:rPr>
      </w:pPr>
      <w:r w:rsidRPr="009E4CDA">
        <w:rPr>
          <w:sz w:val="22"/>
          <w:szCs w:val="22"/>
        </w:rPr>
        <w:t>prodlení prodávajícího s plněním o více než 30 kalendářních dnů;</w:t>
      </w:r>
    </w:p>
    <w:p w:rsidR="00002705" w:rsidRPr="009E4CDA" w:rsidRDefault="00186B85" w:rsidP="003967EB">
      <w:pPr>
        <w:numPr>
          <w:ilvl w:val="0"/>
          <w:numId w:val="7"/>
        </w:numPr>
        <w:spacing w:before="120" w:after="120"/>
        <w:ind w:left="805" w:hanging="357"/>
        <w:jc w:val="both"/>
        <w:rPr>
          <w:sz w:val="22"/>
          <w:szCs w:val="22"/>
        </w:rPr>
      </w:pPr>
      <w:r>
        <w:rPr>
          <w:sz w:val="22"/>
          <w:szCs w:val="22"/>
        </w:rPr>
        <w:t>zahájení</w:t>
      </w:r>
      <w:r w:rsidR="009E4CDA" w:rsidRPr="009E4CDA">
        <w:rPr>
          <w:sz w:val="22"/>
          <w:szCs w:val="22"/>
        </w:rPr>
        <w:t xml:space="preserve"> </w:t>
      </w:r>
      <w:r w:rsidR="00002705" w:rsidRPr="009E4CDA">
        <w:rPr>
          <w:sz w:val="22"/>
          <w:szCs w:val="22"/>
        </w:rPr>
        <w:t>insolvenční řízení  dle  zák. č. 182/2006 Sb., o úpadku a způsobech jeho řešení (insolvenční zákon), ve znění pozdějších předpisů vůči prodávajícímu, úpadku prodávajícího, prohlášení konkursu nebo zahájení řízení o nuceném vyrovnání před dodáním zboží;</w:t>
      </w:r>
    </w:p>
    <w:p w:rsidR="00002705" w:rsidRPr="009A763B" w:rsidRDefault="009A763B" w:rsidP="003967EB">
      <w:pPr>
        <w:numPr>
          <w:ilvl w:val="0"/>
          <w:numId w:val="7"/>
        </w:numPr>
        <w:spacing w:before="120" w:after="120"/>
        <w:ind w:left="805" w:hanging="357"/>
        <w:jc w:val="both"/>
        <w:rPr>
          <w:sz w:val="22"/>
          <w:szCs w:val="22"/>
        </w:rPr>
      </w:pPr>
      <w:r>
        <w:rPr>
          <w:sz w:val="22"/>
          <w:szCs w:val="22"/>
        </w:rPr>
        <w:t xml:space="preserve">prodlení s řešením reklamace vadného zboží </w:t>
      </w:r>
      <w:r w:rsidR="00002705" w:rsidRPr="009A763B">
        <w:rPr>
          <w:sz w:val="22"/>
          <w:szCs w:val="22"/>
        </w:rPr>
        <w:t xml:space="preserve">dle čl. IV. odst. </w:t>
      </w:r>
      <w:r w:rsidRPr="009A763B">
        <w:rPr>
          <w:sz w:val="22"/>
          <w:szCs w:val="22"/>
        </w:rPr>
        <w:t>2</w:t>
      </w:r>
      <w:r w:rsidR="00002705" w:rsidRPr="009A763B">
        <w:rPr>
          <w:sz w:val="22"/>
          <w:szCs w:val="22"/>
        </w:rPr>
        <w:t xml:space="preserve"> této smlouvy.</w:t>
      </w:r>
    </w:p>
    <w:p w:rsidR="00002705" w:rsidRDefault="00002705" w:rsidP="003967EB">
      <w:pPr>
        <w:numPr>
          <w:ilvl w:val="0"/>
          <w:numId w:val="7"/>
        </w:numPr>
        <w:spacing w:before="120" w:after="120"/>
        <w:ind w:left="805" w:hanging="357"/>
        <w:jc w:val="both"/>
        <w:rPr>
          <w:sz w:val="22"/>
          <w:szCs w:val="22"/>
        </w:rPr>
      </w:pPr>
      <w:r w:rsidRPr="009E4CDA">
        <w:rPr>
          <w:sz w:val="22"/>
          <w:szCs w:val="22"/>
        </w:rPr>
        <w:t>v souladu s § 223 zákona č. 134/2016 Sb., o zadávání veřejných zakázek.</w:t>
      </w:r>
    </w:p>
    <w:p w:rsidR="00D236D9" w:rsidRPr="00492210" w:rsidRDefault="00D236D9" w:rsidP="003967EB">
      <w:pPr>
        <w:numPr>
          <w:ilvl w:val="0"/>
          <w:numId w:val="7"/>
        </w:numPr>
        <w:spacing w:before="120" w:after="120"/>
        <w:jc w:val="both"/>
        <w:rPr>
          <w:sz w:val="22"/>
          <w:szCs w:val="22"/>
        </w:rPr>
      </w:pPr>
      <w:r w:rsidRPr="00492210">
        <w:rPr>
          <w:sz w:val="22"/>
          <w:szCs w:val="22"/>
        </w:rPr>
        <w:t>zjistí-li kupující, že v nabídce prodávajícího k související veřejné zakázce byly uvedeny nepravdivé údaje;</w:t>
      </w:r>
    </w:p>
    <w:p w:rsidR="00D236D9" w:rsidRDefault="00D236D9" w:rsidP="003967EB">
      <w:pPr>
        <w:numPr>
          <w:ilvl w:val="0"/>
          <w:numId w:val="7"/>
        </w:numPr>
        <w:spacing w:before="120" w:after="120"/>
        <w:jc w:val="both"/>
        <w:rPr>
          <w:sz w:val="22"/>
          <w:szCs w:val="22"/>
        </w:rPr>
      </w:pPr>
      <w:r w:rsidRPr="00492210">
        <w:rPr>
          <w:sz w:val="22"/>
          <w:szCs w:val="22"/>
        </w:rPr>
        <w:t>porušení povinnosti stanovené v čl. VI</w:t>
      </w:r>
      <w:r>
        <w:rPr>
          <w:sz w:val="22"/>
          <w:szCs w:val="22"/>
        </w:rPr>
        <w:t>I</w:t>
      </w:r>
      <w:r w:rsidRPr="00492210">
        <w:rPr>
          <w:sz w:val="22"/>
          <w:szCs w:val="22"/>
        </w:rPr>
        <w:t>.  této smlouvy;</w:t>
      </w:r>
    </w:p>
    <w:p w:rsidR="00D236D9" w:rsidRPr="00492210" w:rsidRDefault="00D236D9" w:rsidP="003967EB">
      <w:pPr>
        <w:widowControl w:val="0"/>
        <w:numPr>
          <w:ilvl w:val="0"/>
          <w:numId w:val="7"/>
        </w:numPr>
        <w:spacing w:before="120" w:after="120" w:line="240" w:lineRule="exact"/>
        <w:ind w:right="-2"/>
        <w:jc w:val="both"/>
        <w:rPr>
          <w:rFonts w:eastAsia="Arial"/>
          <w:bCs/>
          <w:sz w:val="22"/>
          <w:szCs w:val="22"/>
        </w:rPr>
      </w:pPr>
      <w:r w:rsidRPr="00492210">
        <w:rPr>
          <w:sz w:val="22"/>
          <w:szCs w:val="22"/>
        </w:rPr>
        <w:t>prodávající nebo relevantní osoby prodávajícího budou</w:t>
      </w:r>
      <w:r w:rsidRPr="00492210">
        <w:rPr>
          <w:rFonts w:eastAsia="Arial"/>
          <w:sz w:val="22"/>
          <w:szCs w:val="22"/>
        </w:rPr>
        <w:t xml:space="preserve"> na sezna</w:t>
      </w:r>
      <w:r>
        <w:rPr>
          <w:rFonts w:eastAsia="Arial"/>
          <w:sz w:val="22"/>
          <w:szCs w:val="22"/>
        </w:rPr>
        <w:t>mu tzv. sankcionovaných osob ve </w:t>
      </w:r>
      <w:r w:rsidRPr="00492210">
        <w:rPr>
          <w:rFonts w:eastAsia="Arial"/>
          <w:sz w:val="22"/>
          <w:szCs w:val="22"/>
        </w:rPr>
        <w:t>smyslu nařízení Rady (EU) č. 269/2014, nařízení Rady (EU) č. 208/2014 a nařízení Rady (ES) č. 765/2006</w:t>
      </w:r>
      <w:r>
        <w:rPr>
          <w:rFonts w:eastAsia="Arial"/>
          <w:sz w:val="22"/>
          <w:szCs w:val="22"/>
        </w:rPr>
        <w:t>.</w:t>
      </w:r>
    </w:p>
    <w:p w:rsidR="00002705" w:rsidRPr="009E4CDA" w:rsidRDefault="00002705" w:rsidP="009E4CDA">
      <w:pPr>
        <w:pStyle w:val="Odstavecseseznamem"/>
        <w:numPr>
          <w:ilvl w:val="0"/>
          <w:numId w:val="5"/>
        </w:numPr>
        <w:ind w:left="360"/>
        <w:jc w:val="both"/>
        <w:rPr>
          <w:rFonts w:ascii="Times New Roman" w:hAnsi="Times New Roman" w:cs="Times New Roman"/>
        </w:rPr>
      </w:pPr>
      <w:r w:rsidRPr="009E4CDA">
        <w:rPr>
          <w:rFonts w:ascii="Times New Roman" w:hAnsi="Times New Roman" w:cs="Times New Roman"/>
        </w:rPr>
        <w:t>Prodávající je oprávněn od této smlouvy odstoupit v případě:</w:t>
      </w:r>
    </w:p>
    <w:p w:rsidR="00002705" w:rsidRPr="009E4CDA" w:rsidRDefault="00002705" w:rsidP="009E4CDA">
      <w:pPr>
        <w:numPr>
          <w:ilvl w:val="0"/>
          <w:numId w:val="7"/>
        </w:numPr>
        <w:snapToGrid w:val="0"/>
        <w:spacing w:before="60" w:after="60"/>
        <w:ind w:left="805" w:hanging="357"/>
        <w:jc w:val="both"/>
        <w:rPr>
          <w:sz w:val="22"/>
          <w:szCs w:val="22"/>
        </w:rPr>
      </w:pPr>
      <w:r w:rsidRPr="009E4CDA">
        <w:rPr>
          <w:sz w:val="22"/>
          <w:szCs w:val="22"/>
        </w:rPr>
        <w:t>úpadku kupujícího ve smyslu §</w:t>
      </w:r>
      <w:r w:rsidR="0000059F">
        <w:rPr>
          <w:sz w:val="22"/>
          <w:szCs w:val="22"/>
        </w:rPr>
        <w:t xml:space="preserve"> </w:t>
      </w:r>
      <w:r w:rsidRPr="009E4CDA">
        <w:rPr>
          <w:sz w:val="22"/>
          <w:szCs w:val="22"/>
        </w:rPr>
        <w:t>3 zák.</w:t>
      </w:r>
      <w:r w:rsidR="0000059F">
        <w:rPr>
          <w:sz w:val="22"/>
          <w:szCs w:val="22"/>
        </w:rPr>
        <w:t xml:space="preserve"> </w:t>
      </w:r>
      <w:r w:rsidRPr="009E4CDA">
        <w:rPr>
          <w:sz w:val="22"/>
          <w:szCs w:val="22"/>
        </w:rPr>
        <w:t>č. 182/2006 Sb., o úpadku a způsobech jeho řešení (insolvenční zákon), ve znění pozdějších předpisů, prohlášení konkursu nebo zahájení řízení o nuceném vyrovnání před dodáním zboží;</w:t>
      </w:r>
    </w:p>
    <w:p w:rsidR="00002705" w:rsidRPr="009E4CDA" w:rsidRDefault="00002705" w:rsidP="009E4CDA">
      <w:pPr>
        <w:numPr>
          <w:ilvl w:val="0"/>
          <w:numId w:val="7"/>
        </w:numPr>
        <w:snapToGrid w:val="0"/>
        <w:spacing w:before="60" w:after="60"/>
        <w:ind w:left="805" w:hanging="357"/>
        <w:jc w:val="both"/>
        <w:rPr>
          <w:sz w:val="22"/>
          <w:szCs w:val="22"/>
        </w:rPr>
      </w:pPr>
      <w:r w:rsidRPr="009E4CDA">
        <w:rPr>
          <w:sz w:val="22"/>
          <w:szCs w:val="22"/>
        </w:rPr>
        <w:t>prodlení kupujícího s převzetím zboží, ačkoliv byl prodávajícím písemně vyzván, o více než kalendářních 60 dnů;</w:t>
      </w:r>
    </w:p>
    <w:p w:rsidR="00002705" w:rsidRPr="009E4CDA" w:rsidRDefault="00002705" w:rsidP="009E4CDA">
      <w:pPr>
        <w:numPr>
          <w:ilvl w:val="0"/>
          <w:numId w:val="7"/>
        </w:numPr>
        <w:snapToGrid w:val="0"/>
        <w:spacing w:before="60" w:after="60"/>
        <w:ind w:left="805" w:hanging="357"/>
        <w:jc w:val="both"/>
        <w:rPr>
          <w:sz w:val="22"/>
          <w:szCs w:val="22"/>
        </w:rPr>
      </w:pPr>
      <w:r w:rsidRPr="009E4CDA">
        <w:rPr>
          <w:sz w:val="22"/>
          <w:szCs w:val="22"/>
        </w:rPr>
        <w:t>prodlení s úhradou kupní ceny o více než 90 dní.</w:t>
      </w:r>
    </w:p>
    <w:p w:rsidR="009E4CDA" w:rsidRPr="009E4CDA" w:rsidRDefault="00002705" w:rsidP="009E4CDA">
      <w:pPr>
        <w:pStyle w:val="Odstavecseseznamem"/>
        <w:numPr>
          <w:ilvl w:val="0"/>
          <w:numId w:val="5"/>
        </w:numPr>
        <w:spacing w:before="120" w:after="120"/>
        <w:ind w:left="357" w:hanging="357"/>
        <w:jc w:val="both"/>
        <w:rPr>
          <w:rFonts w:ascii="Times New Roman" w:hAnsi="Times New Roman" w:cs="Times New Roman"/>
        </w:rPr>
      </w:pPr>
      <w:r w:rsidRPr="009E4CDA">
        <w:rPr>
          <w:rFonts w:ascii="Times New Roman" w:hAnsi="Times New Roman" w:cs="Times New Roman"/>
        </w:rPr>
        <w:t>Odstoupením od smlouvy smlouva zaniká okamžikem doručení písemného oznámení o odstoupení druhé smluvní straně.</w:t>
      </w:r>
    </w:p>
    <w:p w:rsidR="009E4CDA" w:rsidRPr="009E4CDA" w:rsidRDefault="00002705" w:rsidP="009E4CDA">
      <w:pPr>
        <w:pStyle w:val="Odstavecseseznamem"/>
        <w:numPr>
          <w:ilvl w:val="0"/>
          <w:numId w:val="5"/>
        </w:numPr>
        <w:spacing w:before="120" w:after="120"/>
        <w:ind w:left="357" w:hanging="357"/>
        <w:jc w:val="both"/>
        <w:rPr>
          <w:rFonts w:ascii="Times New Roman" w:hAnsi="Times New Roman" w:cs="Times New Roman"/>
        </w:rPr>
      </w:pPr>
      <w:r w:rsidRPr="009E4CDA">
        <w:rPr>
          <w:rFonts w:ascii="Times New Roman" w:hAnsi="Times New Roman" w:cs="Times New Roman"/>
        </w:rPr>
        <w:t>Smluvní strana, jejíž porušení povinnosti vyplývající z této smlouvy bylo důvodem pro odstoupení od této smlouvy, nemá nárok na úhradu náhrady škody, která jí odstoupením od smlouvy vznikla.</w:t>
      </w:r>
    </w:p>
    <w:p w:rsidR="00FE546A" w:rsidRPr="00D655EE" w:rsidRDefault="00FE546A" w:rsidP="00D655EE">
      <w:pPr>
        <w:pStyle w:val="Odstavecseseznamem"/>
        <w:numPr>
          <w:ilvl w:val="0"/>
          <w:numId w:val="5"/>
        </w:numPr>
        <w:spacing w:before="120" w:after="120"/>
        <w:ind w:left="357" w:hanging="357"/>
        <w:jc w:val="both"/>
      </w:pPr>
      <w:r w:rsidRPr="00D655EE">
        <w:rPr>
          <w:rFonts w:ascii="Times New Roman" w:hAnsi="Times New Roman" w:cs="Times New Roman"/>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rsidR="000929E0" w:rsidRDefault="000929E0" w:rsidP="00D97D52">
      <w:pPr>
        <w:pStyle w:val="Odstavecseseznamem"/>
        <w:spacing w:before="120" w:after="120"/>
        <w:ind w:left="357"/>
        <w:jc w:val="both"/>
        <w:rPr>
          <w:rFonts w:ascii="Times New Roman" w:hAnsi="Times New Roman" w:cs="Times New Roman"/>
        </w:rPr>
      </w:pPr>
    </w:p>
    <w:p w:rsidR="000929E0" w:rsidRPr="000929E0" w:rsidRDefault="000929E0" w:rsidP="000929E0">
      <w:pPr>
        <w:numPr>
          <w:ilvl w:val="0"/>
          <w:numId w:val="19"/>
        </w:numPr>
        <w:tabs>
          <w:tab w:val="left" w:pos="284"/>
          <w:tab w:val="left" w:pos="851"/>
          <w:tab w:val="left" w:pos="1276"/>
        </w:tabs>
        <w:contextualSpacing/>
        <w:outlineLvl w:val="0"/>
        <w:rPr>
          <w:b/>
          <w:smallCaps/>
          <w:color w:val="000000"/>
          <w:sz w:val="22"/>
          <w:szCs w:val="22"/>
        </w:rPr>
      </w:pPr>
      <w:r w:rsidRPr="000929E0">
        <w:rPr>
          <w:b/>
          <w:smallCaps/>
          <w:color w:val="000000"/>
          <w:sz w:val="22"/>
          <w:szCs w:val="22"/>
        </w:rPr>
        <w:t>Další povinnosti prodávajícího</w:t>
      </w:r>
    </w:p>
    <w:p w:rsidR="000929E0" w:rsidRPr="000929E0" w:rsidRDefault="000929E0" w:rsidP="000929E0">
      <w:pPr>
        <w:tabs>
          <w:tab w:val="left" w:pos="3261"/>
        </w:tabs>
        <w:ind w:left="142" w:firstLine="142"/>
        <w:contextualSpacing/>
        <w:outlineLvl w:val="0"/>
        <w:rPr>
          <w:b/>
          <w:smallCaps/>
          <w:color w:val="000000"/>
          <w:sz w:val="22"/>
          <w:szCs w:val="22"/>
        </w:rPr>
      </w:pPr>
    </w:p>
    <w:p w:rsidR="00D236D9" w:rsidRPr="00492210" w:rsidRDefault="00D236D9" w:rsidP="00D236D9">
      <w:pPr>
        <w:tabs>
          <w:tab w:val="left" w:pos="360"/>
        </w:tabs>
        <w:ind w:left="363" w:hanging="505"/>
        <w:jc w:val="both"/>
        <w:rPr>
          <w:sz w:val="22"/>
          <w:szCs w:val="22"/>
        </w:rPr>
      </w:pPr>
      <w:r w:rsidRPr="00492210">
        <w:rPr>
          <w:sz w:val="22"/>
          <w:szCs w:val="22"/>
        </w:rPr>
        <w:t xml:space="preserve">Prodávající se zavazuje, že </w:t>
      </w:r>
    </w:p>
    <w:p w:rsidR="00D236D9" w:rsidRPr="00492210" w:rsidRDefault="00D236D9" w:rsidP="00D236D9">
      <w:pPr>
        <w:tabs>
          <w:tab w:val="left" w:pos="360"/>
        </w:tabs>
        <w:ind w:left="709" w:hanging="283"/>
        <w:jc w:val="both"/>
        <w:rPr>
          <w:sz w:val="22"/>
          <w:szCs w:val="22"/>
        </w:rPr>
      </w:pPr>
      <w:r w:rsidRPr="00492210">
        <w:rPr>
          <w:sz w:val="22"/>
          <w:szCs w:val="22"/>
        </w:rPr>
        <w:t>a)  zapojí do plnění dle této smlouvy výhradně osoby zaměstnané legálně v souladu s tuzemskou právní úpravou,</w:t>
      </w:r>
    </w:p>
    <w:p w:rsidR="00D236D9" w:rsidRPr="00492210" w:rsidRDefault="00D236D9" w:rsidP="00D236D9">
      <w:pPr>
        <w:tabs>
          <w:tab w:val="left" w:pos="360"/>
        </w:tabs>
        <w:ind w:left="709" w:hanging="283"/>
        <w:jc w:val="both"/>
        <w:rPr>
          <w:sz w:val="22"/>
          <w:szCs w:val="22"/>
        </w:rPr>
      </w:pPr>
      <w:r w:rsidRPr="00492210">
        <w:rPr>
          <w:sz w:val="22"/>
          <w:szCs w:val="22"/>
        </w:rPr>
        <w:t>b) bude vytvářet pro osoby zapojené do plnění této smlouvy důstojné pracovní podmínky, zejména důsledně dodržovat svoje povinnosti v oblasti ochrany bezpečnosti a zdraví při práci.</w:t>
      </w:r>
    </w:p>
    <w:p w:rsidR="00D236D9" w:rsidRPr="00492210" w:rsidRDefault="00D236D9" w:rsidP="00D236D9">
      <w:pPr>
        <w:tabs>
          <w:tab w:val="left" w:pos="360"/>
        </w:tabs>
        <w:ind w:left="851" w:hanging="425"/>
        <w:jc w:val="both"/>
        <w:rPr>
          <w:sz w:val="22"/>
          <w:szCs w:val="22"/>
        </w:rPr>
      </w:pPr>
      <w:r w:rsidRPr="00492210">
        <w:rPr>
          <w:sz w:val="22"/>
          <w:szCs w:val="22"/>
        </w:rPr>
        <w:t>c)  bude dodržovat při plnění této smlouvy zásady ekologické likvidace odpadů.</w:t>
      </w:r>
    </w:p>
    <w:p w:rsidR="00D236D9" w:rsidRDefault="00D236D9" w:rsidP="00D236D9">
      <w:pPr>
        <w:tabs>
          <w:tab w:val="left" w:pos="426"/>
        </w:tabs>
        <w:ind w:left="284" w:hanging="284"/>
        <w:jc w:val="both"/>
        <w:rPr>
          <w:sz w:val="22"/>
          <w:szCs w:val="22"/>
        </w:rPr>
      </w:pPr>
      <w:r w:rsidRPr="00492210">
        <w:rPr>
          <w:sz w:val="22"/>
          <w:szCs w:val="22"/>
        </w:rPr>
        <w:t xml:space="preserve">2. </w:t>
      </w:r>
      <w:r>
        <w:rPr>
          <w:sz w:val="22"/>
          <w:szCs w:val="22"/>
        </w:rPr>
        <w:t xml:space="preserve">   </w:t>
      </w:r>
      <w:r w:rsidRPr="00492210">
        <w:rPr>
          <w:sz w:val="22"/>
          <w:szCs w:val="22"/>
        </w:rPr>
        <w:t xml:space="preserve">Prodávající je povinen na žádost kupujícího kdykoliv během účinnosti této smlouvy splnění        </w:t>
      </w:r>
      <w:r>
        <w:rPr>
          <w:sz w:val="22"/>
          <w:szCs w:val="22"/>
        </w:rPr>
        <w:t xml:space="preserve">      </w:t>
      </w:r>
    </w:p>
    <w:p w:rsidR="00D236D9" w:rsidRDefault="00D236D9" w:rsidP="00D236D9">
      <w:pPr>
        <w:tabs>
          <w:tab w:val="left" w:pos="426"/>
        </w:tabs>
        <w:ind w:left="284" w:hanging="284"/>
        <w:jc w:val="both"/>
        <w:rPr>
          <w:sz w:val="22"/>
          <w:szCs w:val="22"/>
        </w:rPr>
      </w:pPr>
      <w:r>
        <w:rPr>
          <w:sz w:val="22"/>
          <w:szCs w:val="22"/>
        </w:rPr>
        <w:t xml:space="preserve">       </w:t>
      </w:r>
      <w:r w:rsidRPr="00492210">
        <w:rPr>
          <w:sz w:val="22"/>
          <w:szCs w:val="22"/>
        </w:rPr>
        <w:t>povinností dle odst. 1 tohoto článku doložit relevantními doklady apod.</w:t>
      </w:r>
    </w:p>
    <w:p w:rsidR="00D236D9" w:rsidRPr="000929E0" w:rsidRDefault="00D236D9" w:rsidP="00D236D9">
      <w:pPr>
        <w:tabs>
          <w:tab w:val="left" w:pos="360"/>
        </w:tabs>
        <w:ind w:left="426" w:hanging="426"/>
        <w:jc w:val="both"/>
        <w:rPr>
          <w:sz w:val="22"/>
          <w:szCs w:val="22"/>
        </w:rPr>
      </w:pPr>
      <w:r>
        <w:rPr>
          <w:sz w:val="22"/>
          <w:szCs w:val="22"/>
        </w:rPr>
        <w:lastRenderedPageBreak/>
        <w:t xml:space="preserve">3.    </w:t>
      </w:r>
      <w:r w:rsidRPr="000929E0">
        <w:rPr>
          <w:sz w:val="22"/>
          <w:szCs w:val="22"/>
        </w:rPr>
        <w:t xml:space="preserve">Prodávající prohlašuje, že si je vědom povinnosti, že se nebude na plnění z této smlouvy podílet </w:t>
      </w:r>
      <w:r>
        <w:rPr>
          <w:sz w:val="22"/>
          <w:szCs w:val="22"/>
        </w:rPr>
        <w:t xml:space="preserve">  </w:t>
      </w:r>
      <w:r w:rsidRPr="000929E0">
        <w:rPr>
          <w:sz w:val="22"/>
          <w:szCs w:val="22"/>
        </w:rPr>
        <w:t>žádný poddodavatel podílející se na plnění z této smlouvy z více než 10% hodnoty plnění, který by byl osobou uvedenou v čl. 5k nařízení Rady (EU) č. 833/2014 ze dne 31. června 2014. o omezujících opatřeních vzhledem k činnostem Ruska destabilizujícím situaci na Ukrajině,</w:t>
      </w:r>
      <w:r w:rsidR="003967EB">
        <w:rPr>
          <w:sz w:val="22"/>
          <w:szCs w:val="22"/>
        </w:rPr>
        <w:t xml:space="preserve"> ve znění nařízení Rady (EU) č. </w:t>
      </w:r>
      <w:r w:rsidRPr="000929E0">
        <w:rPr>
          <w:sz w:val="22"/>
          <w:szCs w:val="22"/>
        </w:rPr>
        <w:t>2022/578 ze dne 4. dubna 2022.</w:t>
      </w:r>
    </w:p>
    <w:p w:rsidR="000929E0" w:rsidRDefault="000929E0" w:rsidP="00D97D52">
      <w:pPr>
        <w:pStyle w:val="Odstavecseseznamem"/>
        <w:spacing w:before="120" w:after="120"/>
        <w:ind w:left="357"/>
        <w:jc w:val="both"/>
        <w:rPr>
          <w:rFonts w:ascii="Times New Roman" w:hAnsi="Times New Roman" w:cs="Times New Roman"/>
        </w:rPr>
      </w:pPr>
    </w:p>
    <w:p w:rsidR="00002705" w:rsidRPr="009E4CDA" w:rsidRDefault="00002705" w:rsidP="008F3E26">
      <w:pPr>
        <w:tabs>
          <w:tab w:val="left" w:pos="360"/>
        </w:tabs>
        <w:spacing w:before="160" w:after="160"/>
        <w:jc w:val="both"/>
        <w:rPr>
          <w:b/>
          <w:smallCaps/>
          <w:sz w:val="22"/>
          <w:szCs w:val="22"/>
        </w:rPr>
      </w:pPr>
      <w:r w:rsidRPr="009E4CDA">
        <w:rPr>
          <w:b/>
          <w:smallCaps/>
          <w:sz w:val="22"/>
          <w:szCs w:val="22"/>
        </w:rPr>
        <w:t>V</w:t>
      </w:r>
      <w:r w:rsidR="000929E0">
        <w:rPr>
          <w:b/>
          <w:smallCaps/>
          <w:sz w:val="22"/>
          <w:szCs w:val="22"/>
        </w:rPr>
        <w:t>II</w:t>
      </w:r>
      <w:r w:rsidRPr="009E4CDA">
        <w:rPr>
          <w:b/>
          <w:smallCaps/>
          <w:sz w:val="22"/>
          <w:szCs w:val="22"/>
        </w:rPr>
        <w:t>I. Společná a závěrečná ustanovení</w:t>
      </w:r>
    </w:p>
    <w:p w:rsidR="00D236D9" w:rsidRPr="003967EB" w:rsidRDefault="00D236D9" w:rsidP="003967EB">
      <w:pPr>
        <w:numPr>
          <w:ilvl w:val="0"/>
          <w:numId w:val="6"/>
        </w:numPr>
        <w:tabs>
          <w:tab w:val="clear" w:pos="720"/>
          <w:tab w:val="num" w:pos="360"/>
        </w:tabs>
        <w:spacing w:before="120" w:after="120"/>
        <w:ind w:left="357" w:hanging="357"/>
        <w:jc w:val="both"/>
        <w:rPr>
          <w:sz w:val="22"/>
          <w:szCs w:val="22"/>
        </w:rPr>
      </w:pPr>
      <w:r w:rsidRPr="003967EB">
        <w:rPr>
          <w:sz w:val="22"/>
          <w:szCs w:val="22"/>
        </w:rPr>
        <w:t xml:space="preserve">Tuto smlouvu lze měnit pouze číslovanými dodatky, podepsanými oběma smluvními stranami. Pro změnu odpovědných osob uvedených v čl. II odst. </w:t>
      </w:r>
      <w:r w:rsidR="003967EB">
        <w:rPr>
          <w:sz w:val="22"/>
          <w:szCs w:val="22"/>
        </w:rPr>
        <w:t>3</w:t>
      </w:r>
      <w:r w:rsidR="00FE546A">
        <w:rPr>
          <w:sz w:val="22"/>
          <w:szCs w:val="22"/>
        </w:rPr>
        <w:t>, 4</w:t>
      </w:r>
      <w:r w:rsidRPr="003967EB">
        <w:rPr>
          <w:sz w:val="22"/>
          <w:szCs w:val="22"/>
        </w:rPr>
        <w:t xml:space="preserve"> a </w:t>
      </w:r>
      <w:r w:rsidR="003967EB">
        <w:rPr>
          <w:sz w:val="22"/>
          <w:szCs w:val="22"/>
        </w:rPr>
        <w:t>5</w:t>
      </w:r>
      <w:r w:rsidRPr="003967EB">
        <w:rPr>
          <w:sz w:val="22"/>
          <w:szCs w:val="22"/>
        </w:rPr>
        <w:t xml:space="preserve"> této smlouvy není vyžadována forma dodatku, je však nutné prokazatelné oznámení takové změny druhé smluvní straně.</w:t>
      </w:r>
    </w:p>
    <w:p w:rsidR="00002705" w:rsidRPr="009E4CDA" w:rsidRDefault="00002705" w:rsidP="009E4CDA">
      <w:pPr>
        <w:numPr>
          <w:ilvl w:val="0"/>
          <w:numId w:val="6"/>
        </w:numPr>
        <w:tabs>
          <w:tab w:val="clear" w:pos="720"/>
          <w:tab w:val="num" w:pos="360"/>
        </w:tabs>
        <w:spacing w:before="120" w:after="120"/>
        <w:ind w:left="357" w:hanging="357"/>
        <w:jc w:val="both"/>
        <w:rPr>
          <w:sz w:val="22"/>
          <w:szCs w:val="22"/>
        </w:rPr>
      </w:pPr>
      <w:r w:rsidRPr="009E4CDA">
        <w:rPr>
          <w:sz w:val="22"/>
          <w:szCs w:val="22"/>
        </w:rPr>
        <w:t>Odmítne-li některá ze smluvních stran převzít písemnost nebo její převzetí znemožní, má se za to, že písemnost doručena byla.</w:t>
      </w:r>
    </w:p>
    <w:p w:rsidR="00002705" w:rsidRPr="00444A6B" w:rsidRDefault="00002705" w:rsidP="009E4CDA">
      <w:pPr>
        <w:numPr>
          <w:ilvl w:val="0"/>
          <w:numId w:val="6"/>
        </w:numPr>
        <w:tabs>
          <w:tab w:val="clear" w:pos="720"/>
          <w:tab w:val="num" w:pos="360"/>
        </w:tabs>
        <w:spacing w:before="120" w:after="120"/>
        <w:ind w:left="357" w:hanging="357"/>
        <w:jc w:val="both"/>
        <w:rPr>
          <w:sz w:val="22"/>
          <w:szCs w:val="22"/>
          <w:highlight w:val="yellow"/>
        </w:rPr>
      </w:pPr>
      <w:r w:rsidRPr="00444A6B">
        <w:rPr>
          <w:sz w:val="22"/>
          <w:szCs w:val="22"/>
          <w:highlight w:val="yellow"/>
        </w:rPr>
        <w:t>Tato smlouva je vyhotovena ve 2 vyhotoveních, přičemž každá ze smluvních stran obdrží 1 vyhotovení.</w:t>
      </w:r>
      <w:r w:rsidR="00444A6B" w:rsidRPr="00444A6B">
        <w:rPr>
          <w:sz w:val="22"/>
          <w:szCs w:val="22"/>
          <w:highlight w:val="yellow"/>
        </w:rPr>
        <w:t xml:space="preserve"> / Tato smlouva je uzavřena elektronicky.</w:t>
      </w:r>
    </w:p>
    <w:p w:rsidR="00002705" w:rsidRDefault="00002705" w:rsidP="009E4CDA">
      <w:pPr>
        <w:numPr>
          <w:ilvl w:val="0"/>
          <w:numId w:val="6"/>
        </w:numPr>
        <w:tabs>
          <w:tab w:val="clear" w:pos="720"/>
          <w:tab w:val="num" w:pos="360"/>
        </w:tabs>
        <w:spacing w:before="120" w:after="120"/>
        <w:ind w:left="357" w:hanging="357"/>
        <w:jc w:val="both"/>
        <w:rPr>
          <w:sz w:val="22"/>
          <w:szCs w:val="22"/>
        </w:rPr>
      </w:pPr>
      <w:r w:rsidRPr="009E4CDA">
        <w:rPr>
          <w:sz w:val="22"/>
          <w:szCs w:val="22"/>
        </w:rPr>
        <w:t>Prodávající souhlasí se zveřejněním informací o této smlouvě dle zákona č. 106/1999</w:t>
      </w:r>
      <w:r w:rsidR="00570AE0">
        <w:rPr>
          <w:sz w:val="22"/>
          <w:szCs w:val="22"/>
        </w:rPr>
        <w:t xml:space="preserve"> </w:t>
      </w:r>
      <w:r w:rsidRPr="009E4CDA">
        <w:rPr>
          <w:sz w:val="22"/>
          <w:szCs w:val="22"/>
        </w:rPr>
        <w:t>Sb., o svobodném přístupu k informacím, ve znění pozdějších změn. Prodávající dále souhlasí se zveřejněním celé smlouvy včetně všech příloh, jejich dodatků a skutečně uhrazené ceny na protikorupčním portále Jihomoravského kraje, tj. zřizovatele kupujícího.</w:t>
      </w:r>
    </w:p>
    <w:p w:rsidR="00002705" w:rsidRPr="00D25A6C" w:rsidRDefault="00002705" w:rsidP="00010E13">
      <w:pPr>
        <w:numPr>
          <w:ilvl w:val="0"/>
          <w:numId w:val="6"/>
        </w:numPr>
        <w:tabs>
          <w:tab w:val="clear" w:pos="720"/>
          <w:tab w:val="num" w:pos="360"/>
        </w:tabs>
        <w:spacing w:before="120" w:after="120"/>
        <w:ind w:left="357" w:hanging="357"/>
        <w:jc w:val="both"/>
        <w:rPr>
          <w:sz w:val="22"/>
          <w:szCs w:val="22"/>
        </w:rPr>
      </w:pPr>
      <w:r w:rsidRPr="00D25A6C">
        <w:rPr>
          <w:sz w:val="22"/>
          <w:szCs w:val="22"/>
        </w:rPr>
        <w:t>Tato smlouva podléhá povinnosti zveřejnění dle zákona č. 340/2015 Sb.,</w:t>
      </w:r>
      <w:r w:rsidR="00D25A6C" w:rsidRPr="00D25A6C">
        <w:rPr>
          <w:sz w:val="22"/>
          <w:szCs w:val="22"/>
        </w:rPr>
        <w:t xml:space="preserve"> o zvláštních podmínkách účinnosti některých smluv, uveřejňování těchto smluv a o</w:t>
      </w:r>
      <w:r w:rsidRPr="00D25A6C">
        <w:rPr>
          <w:sz w:val="22"/>
          <w:szCs w:val="22"/>
        </w:rPr>
        <w:t xml:space="preserve"> registru smluv</w:t>
      </w:r>
      <w:r w:rsidR="00D25A6C">
        <w:rPr>
          <w:sz w:val="22"/>
          <w:szCs w:val="22"/>
        </w:rPr>
        <w:t xml:space="preserve"> (zákon o registru smluv)</w:t>
      </w:r>
      <w:r w:rsidRPr="00D25A6C">
        <w:rPr>
          <w:sz w:val="22"/>
          <w:szCs w:val="22"/>
        </w:rPr>
        <w:t xml:space="preserve">, ve znění pozdějších předpisů. Uveřejnění smlouvy zajistí kupující. Prodávající označil tyto jmenovitě uvedená data </w:t>
      </w:r>
      <w:r w:rsidR="00021CCD" w:rsidRPr="00D25A6C">
        <w:rPr>
          <w:sz w:val="22"/>
          <w:szCs w:val="22"/>
        </w:rPr>
        <w:t xml:space="preserve">za citlivá </w:t>
      </w:r>
      <w:r w:rsidR="009500F9" w:rsidRPr="00D25A6C">
        <w:rPr>
          <w:sz w:val="22"/>
          <w:szCs w:val="22"/>
        </w:rPr>
        <w:t xml:space="preserve">nebo obchodní </w:t>
      </w:r>
      <w:r w:rsidR="00021CCD" w:rsidRPr="00D25A6C">
        <w:rPr>
          <w:sz w:val="22"/>
          <w:szCs w:val="22"/>
        </w:rPr>
        <w:t>tajemství</w:t>
      </w:r>
      <w:r w:rsidRPr="00D25A6C">
        <w:rPr>
          <w:sz w:val="22"/>
          <w:szCs w:val="22"/>
        </w:rPr>
        <w:t>, která nepodléhají zveřejnění:</w:t>
      </w:r>
      <w:r w:rsidRPr="00D25A6C">
        <w:rPr>
          <w:sz w:val="22"/>
          <w:szCs w:val="22"/>
          <w:highlight w:val="yellow"/>
        </w:rPr>
        <w:t>…………………</w:t>
      </w:r>
      <w:r w:rsidR="00286F9C" w:rsidRPr="00D25A6C">
        <w:rPr>
          <w:sz w:val="22"/>
          <w:szCs w:val="22"/>
        </w:rPr>
        <w:t xml:space="preserve"> Prodávající</w:t>
      </w:r>
      <w:r w:rsidR="00010E13" w:rsidRPr="00D25A6C">
        <w:rPr>
          <w:sz w:val="22"/>
          <w:szCs w:val="22"/>
        </w:rPr>
        <w:t xml:space="preserve"> se zavazuje před zahájením plnění dle této smlouvy si ověřit  zveřejnění smlouvy v registru smluv.</w:t>
      </w:r>
    </w:p>
    <w:p w:rsidR="00002705" w:rsidRPr="00F603B3" w:rsidRDefault="00002705" w:rsidP="009E4CDA">
      <w:pPr>
        <w:numPr>
          <w:ilvl w:val="0"/>
          <w:numId w:val="6"/>
        </w:numPr>
        <w:tabs>
          <w:tab w:val="clear" w:pos="720"/>
          <w:tab w:val="num" w:pos="360"/>
        </w:tabs>
        <w:spacing w:before="120" w:after="120"/>
        <w:ind w:left="357" w:hanging="357"/>
        <w:jc w:val="both"/>
        <w:rPr>
          <w:sz w:val="22"/>
          <w:szCs w:val="22"/>
        </w:rPr>
      </w:pPr>
      <w:r w:rsidRPr="00B8436D">
        <w:rPr>
          <w:sz w:val="22"/>
          <w:szCs w:val="22"/>
        </w:rPr>
        <w:t>Smluvní strany se dohodly, že na jejich vztah upravený touto smlouvou se</w:t>
      </w:r>
      <w:r>
        <w:rPr>
          <w:sz w:val="22"/>
          <w:szCs w:val="22"/>
        </w:rPr>
        <w:t xml:space="preserve"> neužijí ustanovení §</w:t>
      </w:r>
      <w:r w:rsidR="00570AE0">
        <w:rPr>
          <w:sz w:val="22"/>
          <w:szCs w:val="22"/>
        </w:rPr>
        <w:t xml:space="preserve"> </w:t>
      </w:r>
      <w:r>
        <w:rPr>
          <w:sz w:val="22"/>
          <w:szCs w:val="22"/>
        </w:rPr>
        <w:t>1978 odst. 2, §</w:t>
      </w:r>
      <w:r w:rsidR="00570AE0">
        <w:rPr>
          <w:sz w:val="22"/>
          <w:szCs w:val="22"/>
        </w:rPr>
        <w:t xml:space="preserve"> </w:t>
      </w:r>
      <w:r>
        <w:rPr>
          <w:sz w:val="22"/>
          <w:szCs w:val="22"/>
        </w:rPr>
        <w:t>2090, § 2091,</w:t>
      </w:r>
      <w:r w:rsidRPr="00B8436D">
        <w:rPr>
          <w:sz w:val="22"/>
          <w:szCs w:val="22"/>
        </w:rPr>
        <w:t xml:space="preserve"> § 2123 </w:t>
      </w:r>
      <w:r>
        <w:rPr>
          <w:sz w:val="22"/>
          <w:szCs w:val="22"/>
        </w:rPr>
        <w:t>a §</w:t>
      </w:r>
      <w:r w:rsidR="00570AE0">
        <w:rPr>
          <w:sz w:val="22"/>
          <w:szCs w:val="22"/>
        </w:rPr>
        <w:t xml:space="preserve"> </w:t>
      </w:r>
      <w:r>
        <w:rPr>
          <w:sz w:val="22"/>
          <w:szCs w:val="22"/>
        </w:rPr>
        <w:t xml:space="preserve">2562 </w:t>
      </w:r>
      <w:r w:rsidRPr="00B8436D">
        <w:rPr>
          <w:sz w:val="22"/>
          <w:szCs w:val="22"/>
        </w:rPr>
        <w:t>občanského zákoníku</w:t>
      </w:r>
      <w:r>
        <w:rPr>
          <w:sz w:val="22"/>
          <w:szCs w:val="22"/>
        </w:rPr>
        <w:t>.</w:t>
      </w:r>
    </w:p>
    <w:p w:rsidR="00002705" w:rsidRDefault="00002705" w:rsidP="009E4CDA">
      <w:pPr>
        <w:numPr>
          <w:ilvl w:val="0"/>
          <w:numId w:val="6"/>
        </w:numPr>
        <w:tabs>
          <w:tab w:val="clear" w:pos="720"/>
          <w:tab w:val="num" w:pos="360"/>
        </w:tabs>
        <w:spacing w:before="120" w:after="120"/>
        <w:ind w:left="357" w:hanging="357"/>
        <w:jc w:val="both"/>
        <w:rPr>
          <w:sz w:val="22"/>
          <w:szCs w:val="22"/>
        </w:rPr>
      </w:pPr>
      <w:r>
        <w:rPr>
          <w:sz w:val="22"/>
          <w:szCs w:val="22"/>
        </w:rPr>
        <w:t>Tato smlouva je uzavřena dnem podpisu druhou smluvní stranou. Tato s</w:t>
      </w:r>
      <w:r w:rsidRPr="00591E95">
        <w:rPr>
          <w:sz w:val="22"/>
          <w:szCs w:val="22"/>
        </w:rPr>
        <w:t xml:space="preserve">mlouva nabývá účinnosti </w:t>
      </w:r>
      <w:r>
        <w:rPr>
          <w:sz w:val="22"/>
          <w:szCs w:val="22"/>
        </w:rPr>
        <w:t>dnem uv</w:t>
      </w:r>
      <w:r w:rsidRPr="00591E95">
        <w:rPr>
          <w:sz w:val="22"/>
          <w:szCs w:val="22"/>
        </w:rPr>
        <w:t>eřejnění v registru smluv</w:t>
      </w:r>
      <w:r>
        <w:rPr>
          <w:sz w:val="22"/>
          <w:szCs w:val="22"/>
        </w:rPr>
        <w:t>.</w:t>
      </w:r>
    </w:p>
    <w:p w:rsidR="00D236D9" w:rsidRDefault="00D236D9" w:rsidP="00D236D9">
      <w:pPr>
        <w:numPr>
          <w:ilvl w:val="0"/>
          <w:numId w:val="6"/>
        </w:numPr>
        <w:tabs>
          <w:tab w:val="clear" w:pos="720"/>
          <w:tab w:val="num" w:pos="284"/>
        </w:tabs>
        <w:ind w:left="284" w:hanging="284"/>
        <w:rPr>
          <w:sz w:val="22"/>
          <w:szCs w:val="22"/>
        </w:rPr>
      </w:pPr>
      <w:r>
        <w:rPr>
          <w:sz w:val="22"/>
          <w:szCs w:val="22"/>
        </w:rPr>
        <w:t xml:space="preserve"> </w:t>
      </w:r>
      <w:r w:rsidRPr="00104E55">
        <w:rPr>
          <w:sz w:val="22"/>
          <w:szCs w:val="22"/>
        </w:rPr>
        <w:t>Osoby podepisující tuto smlouvu svým podpisem stvrzují platnost sv</w:t>
      </w:r>
      <w:r>
        <w:rPr>
          <w:sz w:val="22"/>
          <w:szCs w:val="22"/>
        </w:rPr>
        <w:t xml:space="preserve">ého oprávnění jednat za smluvní  </w:t>
      </w:r>
    </w:p>
    <w:p w:rsidR="00D236D9" w:rsidRPr="00104E55" w:rsidRDefault="00D236D9" w:rsidP="00D236D9">
      <w:pPr>
        <w:ind w:left="284"/>
        <w:rPr>
          <w:sz w:val="22"/>
          <w:szCs w:val="22"/>
        </w:rPr>
      </w:pPr>
      <w:r>
        <w:rPr>
          <w:sz w:val="22"/>
          <w:szCs w:val="22"/>
        </w:rPr>
        <w:t xml:space="preserve"> </w:t>
      </w:r>
      <w:r w:rsidRPr="00104E55">
        <w:rPr>
          <w:sz w:val="22"/>
          <w:szCs w:val="22"/>
        </w:rPr>
        <w:t>stranu.</w:t>
      </w:r>
    </w:p>
    <w:p w:rsidR="0038619A" w:rsidRDefault="0038619A" w:rsidP="0038619A">
      <w:pPr>
        <w:numPr>
          <w:ilvl w:val="0"/>
          <w:numId w:val="6"/>
        </w:numPr>
        <w:tabs>
          <w:tab w:val="clear" w:pos="720"/>
          <w:tab w:val="num" w:pos="360"/>
        </w:tabs>
        <w:spacing w:before="120" w:after="120"/>
        <w:ind w:left="357" w:hanging="357"/>
        <w:jc w:val="both"/>
        <w:rPr>
          <w:sz w:val="22"/>
          <w:szCs w:val="22"/>
        </w:rPr>
      </w:pPr>
      <w:r w:rsidRPr="0038619A">
        <w:rPr>
          <w:sz w:val="22"/>
          <w:szCs w:val="22"/>
        </w:rPr>
        <w:t>V souvislosti se smluvním vztahem bude kupující zpracovávat osobní údaje fyzických osob vystupujících na straně prodávajícího, a to za účelem ochrany svých oprávněných zájmů jako smluvní strany, v rozsahu identifikačních a kontaktních údajů po dobu práv a povinností ze smluvního vztahu a lhůt odpovídajících skartačním lhůtám podle spisového a skartačního řádu ku</w:t>
      </w:r>
      <w:r w:rsidR="00956E4B">
        <w:rPr>
          <w:sz w:val="22"/>
          <w:szCs w:val="22"/>
        </w:rPr>
        <w:t>p</w:t>
      </w:r>
      <w:r w:rsidRPr="0038619A">
        <w:rPr>
          <w:sz w:val="22"/>
          <w:szCs w:val="22"/>
        </w:rPr>
        <w:t>ujícího.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Prodávající se zavazuje informovat fyzické osoby – své zaměstnance nebo smluvní partery o zpracování osobních údajů kupujícím podle tohoto odstavce.</w:t>
      </w:r>
    </w:p>
    <w:p w:rsidR="00D655EE" w:rsidRDefault="00D655EE" w:rsidP="00D655EE">
      <w:pPr>
        <w:spacing w:before="120" w:after="120"/>
        <w:ind w:left="357"/>
        <w:jc w:val="both"/>
        <w:rPr>
          <w:sz w:val="22"/>
          <w:szCs w:val="22"/>
        </w:rPr>
      </w:pPr>
    </w:p>
    <w:p w:rsidR="00D655EE" w:rsidRDefault="00D655EE" w:rsidP="00D655EE">
      <w:pPr>
        <w:spacing w:before="120" w:after="120"/>
        <w:ind w:left="357"/>
        <w:jc w:val="both"/>
        <w:rPr>
          <w:sz w:val="22"/>
          <w:szCs w:val="22"/>
        </w:rPr>
      </w:pPr>
    </w:p>
    <w:p w:rsidR="00D655EE" w:rsidRDefault="00D655EE" w:rsidP="00D655EE">
      <w:pPr>
        <w:spacing w:before="120" w:after="120"/>
        <w:ind w:left="357"/>
        <w:jc w:val="both"/>
        <w:rPr>
          <w:sz w:val="22"/>
          <w:szCs w:val="22"/>
        </w:rPr>
      </w:pPr>
    </w:p>
    <w:p w:rsidR="00D655EE" w:rsidRDefault="00D655EE" w:rsidP="00D655EE">
      <w:pPr>
        <w:spacing w:before="120" w:after="120"/>
        <w:ind w:left="357"/>
        <w:jc w:val="both"/>
        <w:rPr>
          <w:sz w:val="22"/>
          <w:szCs w:val="22"/>
        </w:rPr>
      </w:pPr>
    </w:p>
    <w:p w:rsidR="00D655EE" w:rsidRDefault="00D655EE" w:rsidP="00D655EE">
      <w:pPr>
        <w:spacing w:before="120" w:after="120"/>
        <w:ind w:left="357"/>
        <w:jc w:val="both"/>
        <w:rPr>
          <w:sz w:val="22"/>
          <w:szCs w:val="22"/>
        </w:rPr>
      </w:pPr>
    </w:p>
    <w:p w:rsidR="00D655EE" w:rsidRDefault="00D655EE" w:rsidP="00D655EE">
      <w:pPr>
        <w:spacing w:before="120" w:after="120"/>
        <w:ind w:left="357"/>
        <w:jc w:val="both"/>
        <w:rPr>
          <w:sz w:val="22"/>
          <w:szCs w:val="22"/>
        </w:rPr>
      </w:pPr>
    </w:p>
    <w:p w:rsidR="00D655EE" w:rsidRDefault="00D655EE" w:rsidP="00D655EE">
      <w:pPr>
        <w:spacing w:before="120" w:after="120"/>
        <w:ind w:left="357"/>
        <w:jc w:val="both"/>
        <w:rPr>
          <w:sz w:val="22"/>
          <w:szCs w:val="22"/>
        </w:rPr>
      </w:pPr>
    </w:p>
    <w:p w:rsidR="00D655EE" w:rsidRDefault="00D655EE" w:rsidP="00D655EE">
      <w:pPr>
        <w:spacing w:before="120" w:after="120"/>
        <w:ind w:left="357"/>
        <w:jc w:val="both"/>
        <w:rPr>
          <w:sz w:val="22"/>
          <w:szCs w:val="22"/>
        </w:rPr>
      </w:pPr>
    </w:p>
    <w:p w:rsidR="00D655EE" w:rsidRPr="0038619A" w:rsidRDefault="00D655EE" w:rsidP="00D655EE">
      <w:pPr>
        <w:spacing w:before="120" w:after="120"/>
        <w:ind w:left="357"/>
        <w:jc w:val="both"/>
        <w:rPr>
          <w:sz w:val="22"/>
          <w:szCs w:val="22"/>
        </w:rPr>
      </w:pPr>
      <w:bookmarkStart w:id="0" w:name="_GoBack"/>
      <w:bookmarkEnd w:id="0"/>
    </w:p>
    <w:p w:rsidR="00002705" w:rsidRPr="000D0713" w:rsidRDefault="00002705" w:rsidP="009E4CDA">
      <w:pPr>
        <w:numPr>
          <w:ilvl w:val="0"/>
          <w:numId w:val="6"/>
        </w:numPr>
        <w:tabs>
          <w:tab w:val="clear" w:pos="720"/>
          <w:tab w:val="num" w:pos="360"/>
        </w:tabs>
        <w:spacing w:before="120" w:after="120"/>
        <w:ind w:left="357" w:hanging="357"/>
        <w:jc w:val="both"/>
        <w:rPr>
          <w:sz w:val="22"/>
          <w:szCs w:val="22"/>
        </w:rPr>
      </w:pPr>
      <w:r w:rsidRPr="000D0713">
        <w:rPr>
          <w:sz w:val="22"/>
          <w:szCs w:val="22"/>
        </w:rPr>
        <w:t>Nedílné součásti této smlouvy jsou přílohy</w:t>
      </w:r>
    </w:p>
    <w:p w:rsidR="00002705" w:rsidRDefault="00D97D52" w:rsidP="00002705">
      <w:pPr>
        <w:numPr>
          <w:ilvl w:val="3"/>
          <w:numId w:val="6"/>
        </w:numPr>
        <w:tabs>
          <w:tab w:val="clear" w:pos="2912"/>
          <w:tab w:val="num" w:pos="851"/>
        </w:tabs>
        <w:ind w:left="1620" w:firstLine="0"/>
        <w:jc w:val="both"/>
        <w:rPr>
          <w:sz w:val="22"/>
          <w:szCs w:val="22"/>
        </w:rPr>
      </w:pPr>
      <w:r>
        <w:rPr>
          <w:sz w:val="22"/>
          <w:szCs w:val="22"/>
        </w:rPr>
        <w:t>Soupis dodávek a kupní cena</w:t>
      </w:r>
      <w:r w:rsidR="00002705" w:rsidRPr="00FE033C">
        <w:rPr>
          <w:sz w:val="22"/>
          <w:szCs w:val="22"/>
        </w:rPr>
        <w:t xml:space="preserve"> </w:t>
      </w:r>
    </w:p>
    <w:p w:rsidR="00D97D52" w:rsidRDefault="00D97D52" w:rsidP="00D97D52">
      <w:pPr>
        <w:ind w:left="1620"/>
        <w:jc w:val="both"/>
        <w:rPr>
          <w:sz w:val="22"/>
          <w:szCs w:val="22"/>
        </w:rPr>
      </w:pPr>
    </w:p>
    <w:p w:rsidR="00D97D52" w:rsidRPr="00FE033C" w:rsidRDefault="00D97D52" w:rsidP="00D97D52">
      <w:pPr>
        <w:ind w:left="1620"/>
        <w:jc w:val="both"/>
        <w:rPr>
          <w:sz w:val="22"/>
          <w:szCs w:val="22"/>
        </w:rPr>
      </w:pPr>
    </w:p>
    <w:tbl>
      <w:tblPr>
        <w:tblW w:w="9552" w:type="dxa"/>
        <w:jc w:val="center"/>
        <w:tblLook w:val="01E0" w:firstRow="1" w:lastRow="1" w:firstColumn="1" w:lastColumn="1" w:noHBand="0" w:noVBand="0"/>
      </w:tblPr>
      <w:tblGrid>
        <w:gridCol w:w="2491"/>
        <w:gridCol w:w="32"/>
        <w:gridCol w:w="2119"/>
        <w:gridCol w:w="63"/>
        <w:gridCol w:w="965"/>
        <w:gridCol w:w="709"/>
        <w:gridCol w:w="142"/>
        <w:gridCol w:w="2934"/>
        <w:gridCol w:w="97"/>
      </w:tblGrid>
      <w:tr w:rsidR="00570AE0" w:rsidRPr="000D0713" w:rsidTr="00570AE0">
        <w:trPr>
          <w:trHeight w:val="282"/>
          <w:jc w:val="center"/>
        </w:trPr>
        <w:tc>
          <w:tcPr>
            <w:tcW w:w="2523" w:type="dxa"/>
            <w:gridSpan w:val="2"/>
          </w:tcPr>
          <w:p w:rsidR="00570AE0" w:rsidRPr="000D0713" w:rsidRDefault="00570AE0" w:rsidP="00D97D52">
            <w:pPr>
              <w:rPr>
                <w:sz w:val="22"/>
                <w:szCs w:val="22"/>
              </w:rPr>
            </w:pPr>
            <w:r w:rsidRPr="000D0713">
              <w:rPr>
                <w:sz w:val="22"/>
                <w:szCs w:val="22"/>
              </w:rPr>
              <w:t xml:space="preserve"> </w:t>
            </w:r>
            <w:r>
              <w:rPr>
                <w:sz w:val="22"/>
                <w:szCs w:val="22"/>
              </w:rPr>
              <w:t xml:space="preserve">             </w:t>
            </w:r>
            <w:r w:rsidRPr="00570AE0">
              <w:rPr>
                <w:sz w:val="22"/>
                <w:szCs w:val="22"/>
                <w:highlight w:val="yellow"/>
              </w:rPr>
              <w:t>[datum]</w:t>
            </w:r>
          </w:p>
        </w:tc>
        <w:tc>
          <w:tcPr>
            <w:tcW w:w="2182" w:type="dxa"/>
            <w:gridSpan w:val="2"/>
          </w:tcPr>
          <w:p w:rsidR="00570AE0" w:rsidRPr="000D0713" w:rsidRDefault="00570AE0" w:rsidP="00972BBD">
            <w:pPr>
              <w:rPr>
                <w:sz w:val="22"/>
                <w:szCs w:val="22"/>
              </w:rPr>
            </w:pPr>
          </w:p>
        </w:tc>
        <w:tc>
          <w:tcPr>
            <w:tcW w:w="1674" w:type="dxa"/>
            <w:gridSpan w:val="2"/>
          </w:tcPr>
          <w:p w:rsidR="00570AE0" w:rsidRDefault="00570AE0" w:rsidP="00972BBD">
            <w:pPr>
              <w:rPr>
                <w:sz w:val="22"/>
                <w:szCs w:val="22"/>
              </w:rPr>
            </w:pPr>
          </w:p>
        </w:tc>
        <w:tc>
          <w:tcPr>
            <w:tcW w:w="3173" w:type="dxa"/>
            <w:gridSpan w:val="3"/>
          </w:tcPr>
          <w:p w:rsidR="00570AE0" w:rsidRPr="000D0713" w:rsidRDefault="00570AE0" w:rsidP="00972BBD">
            <w:pPr>
              <w:rPr>
                <w:sz w:val="22"/>
                <w:szCs w:val="22"/>
              </w:rPr>
            </w:pPr>
            <w:r>
              <w:rPr>
                <w:sz w:val="22"/>
                <w:szCs w:val="22"/>
              </w:rPr>
              <w:t xml:space="preserve">          </w:t>
            </w:r>
            <w:r w:rsidRPr="000D0713">
              <w:rPr>
                <w:sz w:val="22"/>
                <w:szCs w:val="22"/>
              </w:rPr>
              <w:t>V Brně, dne</w:t>
            </w:r>
          </w:p>
        </w:tc>
      </w:tr>
      <w:tr w:rsidR="00570AE0" w:rsidRPr="000D0713" w:rsidTr="00570AE0">
        <w:trPr>
          <w:gridAfter w:val="1"/>
          <w:wAfter w:w="97" w:type="dxa"/>
          <w:trHeight w:val="1507"/>
          <w:jc w:val="center"/>
        </w:trPr>
        <w:tc>
          <w:tcPr>
            <w:tcW w:w="2491" w:type="dxa"/>
          </w:tcPr>
          <w:p w:rsidR="00570AE0" w:rsidRPr="000D0713" w:rsidRDefault="00570AE0" w:rsidP="00570AE0">
            <w:pPr>
              <w:jc w:val="center"/>
              <w:rPr>
                <w:sz w:val="22"/>
                <w:szCs w:val="22"/>
              </w:rPr>
            </w:pPr>
            <w:r w:rsidRPr="00570AE0">
              <w:rPr>
                <w:sz w:val="22"/>
                <w:szCs w:val="22"/>
                <w:highlight w:val="yellow"/>
              </w:rPr>
              <w:t>[jméno]</w:t>
            </w:r>
          </w:p>
        </w:tc>
        <w:tc>
          <w:tcPr>
            <w:tcW w:w="2151" w:type="dxa"/>
            <w:gridSpan w:val="2"/>
          </w:tcPr>
          <w:p w:rsidR="00570AE0" w:rsidRPr="000D0713" w:rsidRDefault="00570AE0" w:rsidP="00570AE0">
            <w:pPr>
              <w:jc w:val="center"/>
              <w:rPr>
                <w:sz w:val="22"/>
                <w:szCs w:val="22"/>
              </w:rPr>
            </w:pPr>
          </w:p>
        </w:tc>
        <w:tc>
          <w:tcPr>
            <w:tcW w:w="1879" w:type="dxa"/>
            <w:gridSpan w:val="4"/>
          </w:tcPr>
          <w:p w:rsidR="00570AE0" w:rsidRDefault="00570AE0" w:rsidP="00570AE0">
            <w:pPr>
              <w:jc w:val="center"/>
              <w:rPr>
                <w:b/>
                <w:sz w:val="22"/>
                <w:szCs w:val="22"/>
              </w:rPr>
            </w:pPr>
          </w:p>
        </w:tc>
        <w:tc>
          <w:tcPr>
            <w:tcW w:w="2934" w:type="dxa"/>
            <w:vAlign w:val="center"/>
          </w:tcPr>
          <w:p w:rsidR="00570AE0" w:rsidRDefault="00570AE0" w:rsidP="00570AE0">
            <w:pPr>
              <w:jc w:val="center"/>
              <w:rPr>
                <w:b/>
                <w:sz w:val="22"/>
                <w:szCs w:val="22"/>
              </w:rPr>
            </w:pPr>
          </w:p>
          <w:p w:rsidR="00570AE0" w:rsidRDefault="00570AE0" w:rsidP="00570AE0">
            <w:pPr>
              <w:jc w:val="center"/>
              <w:rPr>
                <w:b/>
                <w:sz w:val="22"/>
                <w:szCs w:val="22"/>
              </w:rPr>
            </w:pPr>
          </w:p>
          <w:p w:rsidR="00570AE0" w:rsidRPr="002A1CB5" w:rsidRDefault="00570AE0" w:rsidP="00570AE0">
            <w:pPr>
              <w:ind w:left="458" w:hanging="567"/>
              <w:rPr>
                <w:sz w:val="22"/>
                <w:szCs w:val="22"/>
              </w:rPr>
            </w:pPr>
            <w:r>
              <w:rPr>
                <w:b/>
                <w:sz w:val="22"/>
                <w:szCs w:val="22"/>
              </w:rPr>
              <w:t>Bc. Roman Hanák</w:t>
            </w:r>
            <w:r w:rsidRPr="002A1CB5">
              <w:rPr>
                <w:sz w:val="22"/>
                <w:szCs w:val="22"/>
              </w:rPr>
              <w:t xml:space="preserve">                                             </w:t>
            </w:r>
            <w:r>
              <w:rPr>
                <w:sz w:val="22"/>
                <w:szCs w:val="22"/>
              </w:rPr>
              <w:t xml:space="preserve">      </w:t>
            </w:r>
            <w:r w:rsidRPr="002A1CB5">
              <w:rPr>
                <w:sz w:val="22"/>
                <w:szCs w:val="22"/>
              </w:rPr>
              <w:t>ředitel</w:t>
            </w:r>
          </w:p>
        </w:tc>
      </w:tr>
      <w:tr w:rsidR="00570AE0" w:rsidRPr="000D0713" w:rsidTr="00570AE0">
        <w:trPr>
          <w:gridAfter w:val="1"/>
          <w:wAfter w:w="97" w:type="dxa"/>
          <w:jc w:val="center"/>
        </w:trPr>
        <w:tc>
          <w:tcPr>
            <w:tcW w:w="2491" w:type="dxa"/>
          </w:tcPr>
          <w:p w:rsidR="00570AE0" w:rsidRPr="000D0713" w:rsidRDefault="00570AE0" w:rsidP="00570AE0">
            <w:pPr>
              <w:jc w:val="center"/>
              <w:rPr>
                <w:sz w:val="22"/>
                <w:szCs w:val="22"/>
              </w:rPr>
            </w:pPr>
            <w:r w:rsidRPr="00570AE0">
              <w:rPr>
                <w:sz w:val="22"/>
                <w:szCs w:val="22"/>
                <w:highlight w:val="yellow"/>
              </w:rPr>
              <w:t>[oprávnění]</w:t>
            </w:r>
          </w:p>
        </w:tc>
        <w:tc>
          <w:tcPr>
            <w:tcW w:w="2151" w:type="dxa"/>
            <w:gridSpan w:val="2"/>
          </w:tcPr>
          <w:p w:rsidR="00570AE0" w:rsidRPr="000D0713" w:rsidRDefault="00570AE0" w:rsidP="00570AE0">
            <w:pPr>
              <w:jc w:val="center"/>
              <w:rPr>
                <w:sz w:val="22"/>
                <w:szCs w:val="22"/>
              </w:rPr>
            </w:pPr>
          </w:p>
        </w:tc>
        <w:tc>
          <w:tcPr>
            <w:tcW w:w="1028" w:type="dxa"/>
            <w:gridSpan w:val="2"/>
          </w:tcPr>
          <w:p w:rsidR="00570AE0" w:rsidRPr="002A1CB5" w:rsidRDefault="00570AE0" w:rsidP="00570AE0">
            <w:pPr>
              <w:jc w:val="center"/>
              <w:rPr>
                <w:sz w:val="22"/>
                <w:szCs w:val="22"/>
              </w:rPr>
            </w:pPr>
          </w:p>
        </w:tc>
        <w:tc>
          <w:tcPr>
            <w:tcW w:w="3785" w:type="dxa"/>
            <w:gridSpan w:val="3"/>
            <w:vAlign w:val="center"/>
          </w:tcPr>
          <w:p w:rsidR="00570AE0" w:rsidRPr="002A1CB5" w:rsidRDefault="00570AE0" w:rsidP="00570AE0">
            <w:pPr>
              <w:ind w:left="-246"/>
              <w:jc w:val="center"/>
              <w:rPr>
                <w:sz w:val="22"/>
                <w:szCs w:val="22"/>
              </w:rPr>
            </w:pPr>
            <w:r w:rsidRPr="002A1CB5">
              <w:rPr>
                <w:sz w:val="22"/>
                <w:szCs w:val="22"/>
              </w:rPr>
              <w:t>Správy a údržby silnic Jihomoravského kraje, příspěvkové organizace kraje</w:t>
            </w:r>
          </w:p>
        </w:tc>
      </w:tr>
    </w:tbl>
    <w:p w:rsidR="00002705" w:rsidRPr="000D0713" w:rsidRDefault="00002705" w:rsidP="00002705">
      <w:pPr>
        <w:pStyle w:val="Zhlav"/>
        <w:jc w:val="both"/>
        <w:rPr>
          <w:b/>
          <w:bCs/>
          <w:smallCaps/>
          <w:sz w:val="22"/>
          <w:szCs w:val="22"/>
        </w:rPr>
      </w:pPr>
      <w:r w:rsidRPr="000D0713">
        <w:rPr>
          <w:sz w:val="22"/>
          <w:szCs w:val="22"/>
        </w:rPr>
        <w:br w:type="page"/>
      </w:r>
      <w:r w:rsidRPr="000D0713">
        <w:rPr>
          <w:b/>
          <w:bCs/>
          <w:smallCaps/>
          <w:sz w:val="22"/>
          <w:szCs w:val="22"/>
        </w:rPr>
        <w:lastRenderedPageBreak/>
        <w:t xml:space="preserve">Příloha č. 1: </w:t>
      </w:r>
      <w:r w:rsidR="00D97D52">
        <w:rPr>
          <w:b/>
          <w:bCs/>
          <w:smallCaps/>
          <w:sz w:val="22"/>
          <w:szCs w:val="22"/>
        </w:rPr>
        <w:t xml:space="preserve"> soupis dodávek a kupní cena</w:t>
      </w:r>
      <w:r>
        <w:rPr>
          <w:b/>
          <w:bCs/>
          <w:smallCaps/>
          <w:sz w:val="22"/>
          <w:szCs w:val="22"/>
        </w:rPr>
        <w:t xml:space="preserve"> </w:t>
      </w:r>
    </w:p>
    <w:p w:rsidR="00002705" w:rsidRPr="000D0713" w:rsidRDefault="00002705" w:rsidP="00002705">
      <w:pPr>
        <w:pStyle w:val="Zhlav"/>
        <w:jc w:val="center"/>
        <w:rPr>
          <w:b/>
          <w:bCs/>
          <w:color w:val="FF0000"/>
          <w:sz w:val="22"/>
          <w:szCs w:val="22"/>
        </w:rPr>
      </w:pPr>
      <w:r w:rsidRPr="000D0713">
        <w:rPr>
          <w:b/>
          <w:bCs/>
          <w:color w:val="FF0000"/>
          <w:sz w:val="22"/>
          <w:szCs w:val="22"/>
        </w:rPr>
        <w:t>________________________________________________________________</w:t>
      </w:r>
      <w:r>
        <w:rPr>
          <w:b/>
          <w:bCs/>
          <w:color w:val="FF0000"/>
          <w:sz w:val="22"/>
          <w:szCs w:val="22"/>
        </w:rPr>
        <w:t>______________________</w:t>
      </w:r>
    </w:p>
    <w:p w:rsidR="00002705" w:rsidRPr="00F603B3" w:rsidRDefault="00002705" w:rsidP="00002705">
      <w:pPr>
        <w:ind w:left="1512"/>
        <w:rPr>
          <w:bCs/>
          <w:sz w:val="22"/>
          <w:szCs w:val="22"/>
        </w:rPr>
      </w:pPr>
    </w:p>
    <w:p w:rsidR="00002705" w:rsidRDefault="00002705" w:rsidP="00002705">
      <w:pPr>
        <w:spacing w:after="120"/>
        <w:rPr>
          <w:rFonts w:ascii="Calibri" w:hAnsi="Calibri" w:cs="Calibri"/>
        </w:rPr>
      </w:pPr>
    </w:p>
    <w:p w:rsidR="00002705" w:rsidRDefault="00002705" w:rsidP="00002705">
      <w:pPr>
        <w:spacing w:after="120"/>
        <w:rPr>
          <w:rFonts w:ascii="Calibri" w:hAnsi="Calibri" w:cs="Calibri"/>
        </w:rPr>
      </w:pPr>
    </w:p>
    <w:p w:rsidR="00002705" w:rsidRDefault="00002705" w:rsidP="00002705">
      <w:pPr>
        <w:spacing w:after="120"/>
        <w:rPr>
          <w:rFonts w:ascii="Calibri" w:hAnsi="Calibri" w:cs="Calibri"/>
        </w:rPr>
      </w:pPr>
    </w:p>
    <w:p w:rsidR="00002705" w:rsidRDefault="00002705" w:rsidP="00002705">
      <w:pPr>
        <w:spacing w:after="120"/>
        <w:rPr>
          <w:rFonts w:ascii="Calibri" w:hAnsi="Calibri" w:cs="Calibri"/>
        </w:rPr>
      </w:pPr>
    </w:p>
    <w:p w:rsidR="00002705" w:rsidRDefault="00002705" w:rsidP="00002705">
      <w:pPr>
        <w:spacing w:after="120"/>
        <w:rPr>
          <w:rFonts w:ascii="Calibri" w:hAnsi="Calibri" w:cs="Calibri"/>
        </w:rPr>
      </w:pPr>
    </w:p>
    <w:p w:rsidR="00002705" w:rsidRDefault="00002705" w:rsidP="00002705">
      <w:pPr>
        <w:spacing w:after="120"/>
        <w:rPr>
          <w:rFonts w:ascii="Calibri" w:hAnsi="Calibri" w:cs="Calibri"/>
        </w:rPr>
      </w:pPr>
    </w:p>
    <w:p w:rsidR="00002705" w:rsidRDefault="00002705" w:rsidP="00002705">
      <w:pPr>
        <w:spacing w:after="120"/>
        <w:rPr>
          <w:rFonts w:ascii="Calibri" w:hAnsi="Calibri" w:cs="Calibri"/>
        </w:rPr>
      </w:pPr>
    </w:p>
    <w:p w:rsidR="00002705" w:rsidRDefault="00002705" w:rsidP="00002705">
      <w:pPr>
        <w:spacing w:after="120"/>
        <w:rPr>
          <w:rFonts w:ascii="Calibri" w:hAnsi="Calibri" w:cs="Calibri"/>
        </w:rPr>
      </w:pPr>
    </w:p>
    <w:p w:rsidR="00002705" w:rsidRDefault="00002705" w:rsidP="00002705">
      <w:pPr>
        <w:spacing w:after="120"/>
        <w:rPr>
          <w:rFonts w:ascii="Calibri" w:hAnsi="Calibri" w:cs="Calibri"/>
        </w:rPr>
      </w:pPr>
    </w:p>
    <w:p w:rsidR="00002705" w:rsidRPr="0087480A" w:rsidRDefault="00002705" w:rsidP="00002705">
      <w:pPr>
        <w:pStyle w:val="Odstavecseseznamem"/>
        <w:ind w:left="0"/>
        <w:jc w:val="both"/>
        <w:rPr>
          <w:rFonts w:ascii="Times New Roman" w:hAnsi="Times New Roman" w:cs="Times New Roman"/>
          <w:bCs/>
        </w:rPr>
      </w:pPr>
    </w:p>
    <w:p w:rsidR="009E4CDA" w:rsidRDefault="009E4CDA" w:rsidP="00002705">
      <w:pPr>
        <w:pStyle w:val="Zhlav"/>
        <w:rPr>
          <w:b/>
          <w:bCs/>
          <w:smallCaps/>
          <w:sz w:val="22"/>
          <w:szCs w:val="22"/>
        </w:rPr>
      </w:pPr>
    </w:p>
    <w:p w:rsidR="009E4CDA" w:rsidRDefault="009E4CDA" w:rsidP="00002705">
      <w:pPr>
        <w:pStyle w:val="Zhlav"/>
        <w:rPr>
          <w:b/>
          <w:bCs/>
          <w:smallCaps/>
          <w:sz w:val="22"/>
          <w:szCs w:val="22"/>
        </w:rPr>
      </w:pPr>
    </w:p>
    <w:p w:rsidR="009E4CDA" w:rsidRDefault="009E4CDA" w:rsidP="00002705">
      <w:pPr>
        <w:pStyle w:val="Zhlav"/>
        <w:rPr>
          <w:b/>
          <w:bCs/>
          <w:smallCaps/>
          <w:sz w:val="22"/>
          <w:szCs w:val="22"/>
        </w:rPr>
      </w:pPr>
    </w:p>
    <w:p w:rsidR="009E4CDA" w:rsidRDefault="009E4CDA" w:rsidP="00002705">
      <w:pPr>
        <w:pStyle w:val="Zhlav"/>
        <w:rPr>
          <w:b/>
          <w:bCs/>
          <w:smallCaps/>
          <w:sz w:val="22"/>
          <w:szCs w:val="22"/>
        </w:rPr>
      </w:pPr>
    </w:p>
    <w:sectPr w:rsidR="009E4CDA" w:rsidSect="00002705">
      <w:headerReference w:type="default" r:id="rId13"/>
      <w:footerReference w:type="default" r:id="rId14"/>
      <w:headerReference w:type="first" r:id="rId15"/>
      <w:footerReference w:type="first" r:id="rId16"/>
      <w:pgSz w:w="11906" w:h="16838" w:code="9"/>
      <w:pgMar w:top="1219" w:right="1274" w:bottom="899" w:left="1080"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74F" w:rsidRDefault="00AC274F" w:rsidP="00CC71A5">
      <w:r>
        <w:separator/>
      </w:r>
    </w:p>
  </w:endnote>
  <w:endnote w:type="continuationSeparator" w:id="0">
    <w:p w:rsidR="00AC274F" w:rsidRDefault="00AC274F" w:rsidP="00CC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963" w:rsidRPr="000A7553" w:rsidRDefault="00E5104F" w:rsidP="00336209">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D655EE">
      <w:rPr>
        <w:noProof/>
        <w:sz w:val="21"/>
        <w:szCs w:val="21"/>
      </w:rPr>
      <w:t>6</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D655EE">
      <w:rPr>
        <w:noProof/>
        <w:sz w:val="21"/>
        <w:szCs w:val="21"/>
      </w:rPr>
      <w:t>7</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963" w:rsidRPr="00BE6A0A" w:rsidRDefault="00E5104F" w:rsidP="00BE6A0A">
    <w:pPr>
      <w:pStyle w:val="Zpat"/>
      <w:jc w:val="center"/>
    </w:pPr>
    <w:r>
      <w:t xml:space="preserve">Strana </w:t>
    </w:r>
    <w:r>
      <w:fldChar w:fldCharType="begin"/>
    </w:r>
    <w:r>
      <w:instrText xml:space="preserve"> PAGE </w:instrText>
    </w:r>
    <w:r>
      <w:fldChar w:fldCharType="separate"/>
    </w:r>
    <w:r>
      <w:rPr>
        <w:noProof/>
      </w:rPr>
      <w:t>1</w:t>
    </w:r>
    <w:r>
      <w:fldChar w:fldCharType="end"/>
    </w:r>
    <w:r>
      <w:t xml:space="preserve"> (celkem </w:t>
    </w:r>
    <w:r w:rsidR="009500F9">
      <w:rPr>
        <w:noProof/>
      </w:rPr>
      <w:fldChar w:fldCharType="begin"/>
    </w:r>
    <w:r w:rsidR="009500F9">
      <w:rPr>
        <w:noProof/>
      </w:rPr>
      <w:instrText xml:space="preserve"> NUMPAGES </w:instrText>
    </w:r>
    <w:r w:rsidR="009500F9">
      <w:rPr>
        <w:noProof/>
      </w:rPr>
      <w:fldChar w:fldCharType="separate"/>
    </w:r>
    <w:r w:rsidR="001765B5">
      <w:rPr>
        <w:noProof/>
      </w:rPr>
      <w:t>6</w:t>
    </w:r>
    <w:r w:rsidR="009500F9">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74F" w:rsidRDefault="00AC274F" w:rsidP="00CC71A5">
      <w:r>
        <w:separator/>
      </w:r>
    </w:p>
  </w:footnote>
  <w:footnote w:type="continuationSeparator" w:id="0">
    <w:p w:rsidR="00AC274F" w:rsidRDefault="00AC274F" w:rsidP="00CC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2" w:type="dxa"/>
      <w:tblLook w:val="01E0" w:firstRow="1" w:lastRow="1" w:firstColumn="1" w:lastColumn="1" w:noHBand="0" w:noVBand="0"/>
    </w:tblPr>
    <w:tblGrid>
      <w:gridCol w:w="6379"/>
      <w:gridCol w:w="3653"/>
    </w:tblGrid>
    <w:tr w:rsidR="00571963" w:rsidRPr="00A87D67" w:rsidTr="00CC6236">
      <w:tc>
        <w:tcPr>
          <w:tcW w:w="6379" w:type="dxa"/>
        </w:tcPr>
        <w:p w:rsidR="00571963" w:rsidRPr="00A87D67" w:rsidRDefault="00567FAB" w:rsidP="00B07DD2">
          <w:pPr>
            <w:jc w:val="both"/>
            <w:rPr>
              <w:sz w:val="21"/>
              <w:szCs w:val="21"/>
            </w:rPr>
          </w:pPr>
          <w:r w:rsidRPr="00567FAB">
            <w:rPr>
              <w:bCs/>
              <w:sz w:val="20"/>
              <w:szCs w:val="20"/>
              <w:lang w:val="pl-PL"/>
            </w:rPr>
            <w:t>ZAJIŠTĚNÍ DODÁVKY OLEJŮ A MAZACÍCH TUKŮ V ROCE 202</w:t>
          </w:r>
          <w:r w:rsidR="00B07DD2">
            <w:rPr>
              <w:bCs/>
              <w:sz w:val="20"/>
              <w:szCs w:val="20"/>
              <w:lang w:val="pl-PL"/>
            </w:rPr>
            <w:t>5</w:t>
          </w:r>
          <w:r w:rsidRPr="00567FAB">
            <w:rPr>
              <w:bCs/>
              <w:sz w:val="20"/>
              <w:szCs w:val="20"/>
              <w:lang w:val="pl-PL"/>
            </w:rPr>
            <w:t xml:space="preserve"> </w:t>
          </w:r>
          <w:r w:rsidR="00E5104F" w:rsidRPr="00A87D67">
            <w:rPr>
              <w:sz w:val="21"/>
              <w:szCs w:val="21"/>
            </w:rPr>
            <w:t>Číslo smlouvy kupujícího</w:t>
          </w:r>
          <w:r w:rsidR="00E5104F">
            <w:rPr>
              <w:sz w:val="21"/>
              <w:szCs w:val="21"/>
            </w:rPr>
            <w:t>:</w:t>
          </w:r>
        </w:p>
      </w:tc>
      <w:tc>
        <w:tcPr>
          <w:tcW w:w="3653" w:type="dxa"/>
        </w:tcPr>
        <w:p w:rsidR="005E2A69" w:rsidRDefault="00D655EE" w:rsidP="00A87D67">
          <w:pPr>
            <w:ind w:left="34"/>
            <w:jc w:val="right"/>
            <w:rPr>
              <w:sz w:val="21"/>
              <w:szCs w:val="21"/>
            </w:rPr>
          </w:pPr>
        </w:p>
        <w:p w:rsidR="00571963" w:rsidRPr="00A87D67" w:rsidRDefault="00E5104F" w:rsidP="005D5D8F">
          <w:pPr>
            <w:ind w:left="33" w:firstLine="1"/>
            <w:rPr>
              <w:sz w:val="21"/>
              <w:szCs w:val="21"/>
            </w:rPr>
          </w:pPr>
          <w:r w:rsidRPr="00A87D67">
            <w:rPr>
              <w:sz w:val="21"/>
              <w:szCs w:val="21"/>
            </w:rPr>
            <w:t>Číslo smlouvy prodávajícího</w:t>
          </w:r>
          <w:r>
            <w:rPr>
              <w:sz w:val="21"/>
              <w:szCs w:val="21"/>
            </w:rPr>
            <w:t>:</w:t>
          </w:r>
        </w:p>
      </w:tc>
    </w:tr>
  </w:tbl>
  <w:p w:rsidR="00571963" w:rsidRPr="000A7553" w:rsidRDefault="00E5104F" w:rsidP="00005961">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571963" w:rsidRPr="000A7553" w:rsidRDefault="00D655EE" w:rsidP="004426DD">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963" w:rsidRPr="00BE6A0A" w:rsidRDefault="00E5104F">
    <w:pPr>
      <w:pStyle w:val="Zhlav"/>
      <w:rPr>
        <w:sz w:val="20"/>
        <w:szCs w:val="20"/>
      </w:rPr>
    </w:pPr>
    <w:r w:rsidRPr="00BE6A0A">
      <w:rPr>
        <w:sz w:val="20"/>
        <w:szCs w:val="20"/>
      </w:rPr>
      <w:t xml:space="preserve">Číslo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708C"/>
    <w:multiLevelType w:val="hybridMultilevel"/>
    <w:tmpl w:val="F3D861AA"/>
    <w:lvl w:ilvl="0" w:tplc="3F84F4B8">
      <w:numFmt w:val="bullet"/>
      <w:lvlText w:val="-"/>
      <w:lvlJc w:val="left"/>
      <w:pPr>
        <w:ind w:left="720" w:hanging="360"/>
      </w:pPr>
      <w:rPr>
        <w:rFonts w:ascii="Calibri" w:eastAsia="Calibri" w:hAnsi="Calibri" w:cs="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62F7675"/>
    <w:multiLevelType w:val="singleLevel"/>
    <w:tmpl w:val="85F0CC6E"/>
    <w:lvl w:ilvl="0">
      <w:numFmt w:val="bullet"/>
      <w:lvlText w:val="-"/>
      <w:lvlJc w:val="left"/>
      <w:pPr>
        <w:tabs>
          <w:tab w:val="num" w:pos="360"/>
        </w:tabs>
        <w:ind w:left="360" w:hanging="360"/>
      </w:pPr>
      <w:rPr>
        <w:rFonts w:hint="default"/>
      </w:rPr>
    </w:lvl>
  </w:abstractNum>
  <w:abstractNum w:abstractNumId="3" w15:restartNumberingAfterBreak="0">
    <w:nsid w:val="0F1F44FE"/>
    <w:multiLevelType w:val="hybridMultilevel"/>
    <w:tmpl w:val="CF965642"/>
    <w:lvl w:ilvl="0" w:tplc="A0486EE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C17472A"/>
    <w:multiLevelType w:val="multilevel"/>
    <w:tmpl w:val="0C407352"/>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A066341"/>
    <w:multiLevelType w:val="multilevel"/>
    <w:tmpl w:val="6478D79A"/>
    <w:lvl w:ilvl="0">
      <w:start w:val="1"/>
      <w:numFmt w:val="decimal"/>
      <w:isLgl/>
      <w:lvlText w:val="%1."/>
      <w:lvlJc w:val="left"/>
      <w:pPr>
        <w:tabs>
          <w:tab w:val="num" w:pos="786"/>
        </w:tabs>
        <w:ind w:left="786"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314E4953"/>
    <w:multiLevelType w:val="hybridMultilevel"/>
    <w:tmpl w:val="84F8C3E8"/>
    <w:lvl w:ilvl="0" w:tplc="D9AC1600">
      <w:start w:val="7"/>
      <w:numFmt w:val="upperRoman"/>
      <w:lvlText w:val="%1."/>
      <w:lvlJc w:val="left"/>
      <w:pPr>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E376C"/>
    <w:multiLevelType w:val="hybridMultilevel"/>
    <w:tmpl w:val="A78C2940"/>
    <w:lvl w:ilvl="0" w:tplc="708AB76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64D597F"/>
    <w:multiLevelType w:val="multilevel"/>
    <w:tmpl w:val="1C46F45E"/>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912"/>
        </w:tabs>
        <w:ind w:left="291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1AA4F95"/>
    <w:multiLevelType w:val="hybridMultilevel"/>
    <w:tmpl w:val="18443872"/>
    <w:lvl w:ilvl="0" w:tplc="D480CE2C">
      <w:start w:val="1"/>
      <w:numFmt w:val="lowerLetter"/>
      <w:lvlText w:val="%1)"/>
      <w:lvlJc w:val="left"/>
      <w:pPr>
        <w:ind w:left="717" w:hanging="360"/>
      </w:pPr>
      <w:rPr>
        <w:color w:val="000000"/>
      </w:r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start w:val="1"/>
      <w:numFmt w:val="lowerLetter"/>
      <w:lvlText w:val="%5."/>
      <w:lvlJc w:val="left"/>
      <w:pPr>
        <w:ind w:left="3597" w:hanging="360"/>
      </w:pPr>
    </w:lvl>
    <w:lvl w:ilvl="5" w:tplc="0405001B">
      <w:start w:val="1"/>
      <w:numFmt w:val="lowerRoman"/>
      <w:lvlText w:val="%6."/>
      <w:lvlJc w:val="right"/>
      <w:pPr>
        <w:ind w:left="4317" w:hanging="180"/>
      </w:pPr>
    </w:lvl>
    <w:lvl w:ilvl="6" w:tplc="0405000F">
      <w:start w:val="1"/>
      <w:numFmt w:val="decimal"/>
      <w:lvlText w:val="%7."/>
      <w:lvlJc w:val="left"/>
      <w:pPr>
        <w:ind w:left="5037" w:hanging="360"/>
      </w:pPr>
    </w:lvl>
    <w:lvl w:ilvl="7" w:tplc="04050019">
      <w:start w:val="1"/>
      <w:numFmt w:val="lowerLetter"/>
      <w:lvlText w:val="%8."/>
      <w:lvlJc w:val="left"/>
      <w:pPr>
        <w:ind w:left="5757" w:hanging="360"/>
      </w:pPr>
    </w:lvl>
    <w:lvl w:ilvl="8" w:tplc="0405001B">
      <w:start w:val="1"/>
      <w:numFmt w:val="lowerRoman"/>
      <w:lvlText w:val="%9."/>
      <w:lvlJc w:val="right"/>
      <w:pPr>
        <w:ind w:left="6477" w:hanging="180"/>
      </w:pPr>
    </w:lvl>
  </w:abstractNum>
  <w:abstractNum w:abstractNumId="10" w15:restartNumberingAfterBreak="0">
    <w:nsid w:val="56610C54"/>
    <w:multiLevelType w:val="multilevel"/>
    <w:tmpl w:val="6478D79A"/>
    <w:lvl w:ilvl="0">
      <w:start w:val="1"/>
      <w:numFmt w:val="decimal"/>
      <w:isLgl/>
      <w:lvlText w:val="%1."/>
      <w:lvlJc w:val="left"/>
      <w:pPr>
        <w:tabs>
          <w:tab w:val="num" w:pos="786"/>
        </w:tabs>
        <w:ind w:left="786"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6D1629E"/>
    <w:multiLevelType w:val="multilevel"/>
    <w:tmpl w:val="34C844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81E4495"/>
    <w:multiLevelType w:val="singleLevel"/>
    <w:tmpl w:val="85F0CC6E"/>
    <w:lvl w:ilvl="0">
      <w:numFmt w:val="bullet"/>
      <w:lvlText w:val="-"/>
      <w:lvlJc w:val="left"/>
      <w:pPr>
        <w:tabs>
          <w:tab w:val="num" w:pos="360"/>
        </w:tabs>
        <w:ind w:left="360" w:hanging="360"/>
      </w:pPr>
      <w:rPr>
        <w:rFonts w:hint="default"/>
      </w:rPr>
    </w:lvl>
  </w:abstractNum>
  <w:abstractNum w:abstractNumId="13" w15:restartNumberingAfterBreak="0">
    <w:nsid w:val="65595FD0"/>
    <w:multiLevelType w:val="hybridMultilevel"/>
    <w:tmpl w:val="1AE6647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6B615CB"/>
    <w:multiLevelType w:val="hybridMultilevel"/>
    <w:tmpl w:val="A4920F9A"/>
    <w:lvl w:ilvl="0" w:tplc="3F84F4B8">
      <w:numFmt w:val="bullet"/>
      <w:lvlText w:val="-"/>
      <w:lvlJc w:val="left"/>
      <w:pPr>
        <w:ind w:left="720" w:hanging="360"/>
      </w:pPr>
      <w:rPr>
        <w:rFonts w:ascii="Calibri" w:eastAsia="Calibri" w:hAnsi="Calibri" w:cs="Calibri"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16" w15:restartNumberingAfterBreak="0">
    <w:nsid w:val="6FAE4045"/>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EBD7E2C"/>
    <w:multiLevelType w:val="hybridMultilevel"/>
    <w:tmpl w:val="A026822A"/>
    <w:lvl w:ilvl="0" w:tplc="EEE8D822">
      <w:start w:val="1"/>
      <w:numFmt w:val="upperRoman"/>
      <w:lvlText w:val="%1."/>
      <w:lvlJc w:val="left"/>
      <w:pPr>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10"/>
  </w:num>
  <w:num w:numId="5">
    <w:abstractNumId w:val="1"/>
  </w:num>
  <w:num w:numId="6">
    <w:abstractNumId w:val="8"/>
  </w:num>
  <w:num w:numId="7">
    <w:abstractNumId w:val="15"/>
  </w:num>
  <w:num w:numId="8">
    <w:abstractNumId w:val="12"/>
  </w:num>
  <w:num w:numId="9">
    <w:abstractNumId w:val="2"/>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1"/>
  </w:num>
  <w:num w:numId="13">
    <w:abstractNumId w:val="1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7"/>
  </w:num>
  <w:num w:numId="17">
    <w:abstractNumId w:val="13"/>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705"/>
    <w:rsid w:val="0000059F"/>
    <w:rsid w:val="00002705"/>
    <w:rsid w:val="00010E13"/>
    <w:rsid w:val="00021CCD"/>
    <w:rsid w:val="00040398"/>
    <w:rsid w:val="000620F9"/>
    <w:rsid w:val="000929E0"/>
    <w:rsid w:val="000B7208"/>
    <w:rsid w:val="000C4391"/>
    <w:rsid w:val="000D7275"/>
    <w:rsid w:val="001765B5"/>
    <w:rsid w:val="00186B85"/>
    <w:rsid w:val="001C2DC4"/>
    <w:rsid w:val="00200141"/>
    <w:rsid w:val="00286F9C"/>
    <w:rsid w:val="0037443A"/>
    <w:rsid w:val="0038619A"/>
    <w:rsid w:val="003967EB"/>
    <w:rsid w:val="003E4333"/>
    <w:rsid w:val="00444A6B"/>
    <w:rsid w:val="00507269"/>
    <w:rsid w:val="005628B7"/>
    <w:rsid w:val="00567FAB"/>
    <w:rsid w:val="00570AE0"/>
    <w:rsid w:val="00590C87"/>
    <w:rsid w:val="00753C4E"/>
    <w:rsid w:val="008125D2"/>
    <w:rsid w:val="00856936"/>
    <w:rsid w:val="00882650"/>
    <w:rsid w:val="008F3E26"/>
    <w:rsid w:val="009500F9"/>
    <w:rsid w:val="00956E4B"/>
    <w:rsid w:val="009A763B"/>
    <w:rsid w:val="009E4CDA"/>
    <w:rsid w:val="00A06711"/>
    <w:rsid w:val="00A1184E"/>
    <w:rsid w:val="00A27786"/>
    <w:rsid w:val="00A33569"/>
    <w:rsid w:val="00AC274F"/>
    <w:rsid w:val="00AD295E"/>
    <w:rsid w:val="00B07DD2"/>
    <w:rsid w:val="00B4051D"/>
    <w:rsid w:val="00B61726"/>
    <w:rsid w:val="00CC6236"/>
    <w:rsid w:val="00CC71A5"/>
    <w:rsid w:val="00D2090A"/>
    <w:rsid w:val="00D236D9"/>
    <w:rsid w:val="00D25A6C"/>
    <w:rsid w:val="00D655EE"/>
    <w:rsid w:val="00D70DBD"/>
    <w:rsid w:val="00D86EC3"/>
    <w:rsid w:val="00D97D52"/>
    <w:rsid w:val="00E5104F"/>
    <w:rsid w:val="00ED3035"/>
    <w:rsid w:val="00F53248"/>
    <w:rsid w:val="00F617F5"/>
    <w:rsid w:val="00FB1B3F"/>
    <w:rsid w:val="00FC064C"/>
    <w:rsid w:val="00FE546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70831BC"/>
  <w15:chartTrackingRefBased/>
  <w15:docId w15:val="{3A3B5966-D7F9-4A80-A981-DA89099EF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0270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02705"/>
    <w:pPr>
      <w:tabs>
        <w:tab w:val="center" w:pos="4536"/>
        <w:tab w:val="right" w:pos="9072"/>
      </w:tabs>
    </w:pPr>
  </w:style>
  <w:style w:type="character" w:customStyle="1" w:styleId="ZhlavChar">
    <w:name w:val="Záhlaví Char"/>
    <w:basedOn w:val="Standardnpsmoodstavce"/>
    <w:link w:val="Zhlav"/>
    <w:rsid w:val="00002705"/>
    <w:rPr>
      <w:rFonts w:ascii="Times New Roman" w:eastAsia="Times New Roman" w:hAnsi="Times New Roman" w:cs="Times New Roman"/>
      <w:sz w:val="24"/>
      <w:szCs w:val="24"/>
      <w:lang w:eastAsia="cs-CZ"/>
    </w:rPr>
  </w:style>
  <w:style w:type="paragraph" w:styleId="Zpat">
    <w:name w:val="footer"/>
    <w:basedOn w:val="Normln"/>
    <w:link w:val="ZpatChar"/>
    <w:rsid w:val="00002705"/>
    <w:pPr>
      <w:tabs>
        <w:tab w:val="center" w:pos="4536"/>
        <w:tab w:val="right" w:pos="9072"/>
      </w:tabs>
    </w:pPr>
  </w:style>
  <w:style w:type="character" w:customStyle="1" w:styleId="ZpatChar">
    <w:name w:val="Zápatí Char"/>
    <w:basedOn w:val="Standardnpsmoodstavce"/>
    <w:link w:val="Zpat"/>
    <w:rsid w:val="00002705"/>
    <w:rPr>
      <w:rFonts w:ascii="Times New Roman" w:eastAsia="Times New Roman" w:hAnsi="Times New Roman" w:cs="Times New Roman"/>
      <w:sz w:val="24"/>
      <w:szCs w:val="24"/>
      <w:lang w:eastAsia="cs-CZ"/>
    </w:rPr>
  </w:style>
  <w:style w:type="character" w:styleId="Hypertextovodkaz">
    <w:name w:val="Hyperlink"/>
    <w:rsid w:val="00002705"/>
    <w:rPr>
      <w:color w:val="0000FF"/>
      <w:u w:val="single"/>
    </w:rPr>
  </w:style>
  <w:style w:type="paragraph" w:styleId="Odstavecseseznamem">
    <w:name w:val="List Paragraph"/>
    <w:basedOn w:val="Normln"/>
    <w:uiPriority w:val="34"/>
    <w:qFormat/>
    <w:rsid w:val="00002705"/>
    <w:pPr>
      <w:ind w:left="720"/>
    </w:pPr>
    <w:rPr>
      <w:rFonts w:ascii="Calibri" w:eastAsia="Calibri" w:hAnsi="Calibri" w:cs="Calibri"/>
      <w:sz w:val="22"/>
      <w:szCs w:val="22"/>
      <w:lang w:eastAsia="en-US"/>
    </w:rPr>
  </w:style>
  <w:style w:type="paragraph" w:styleId="Textbubliny">
    <w:name w:val="Balloon Text"/>
    <w:basedOn w:val="Normln"/>
    <w:link w:val="TextbublinyChar"/>
    <w:uiPriority w:val="99"/>
    <w:semiHidden/>
    <w:unhideWhenUsed/>
    <w:rsid w:val="00E5104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5104F"/>
    <w:rPr>
      <w:rFonts w:ascii="Segoe UI" w:eastAsia="Times New Roman" w:hAnsi="Segoe UI" w:cs="Segoe UI"/>
      <w:sz w:val="18"/>
      <w:szCs w:val="18"/>
      <w:lang w:eastAsia="cs-CZ"/>
    </w:rPr>
  </w:style>
  <w:style w:type="paragraph" w:styleId="Zkladntext">
    <w:name w:val="Body Text"/>
    <w:basedOn w:val="Normln"/>
    <w:link w:val="ZkladntextChar"/>
    <w:rsid w:val="00882650"/>
    <w:pPr>
      <w:jc w:val="both"/>
    </w:pPr>
  </w:style>
  <w:style w:type="character" w:customStyle="1" w:styleId="ZkladntextChar">
    <w:name w:val="Základní text Char"/>
    <w:basedOn w:val="Standardnpsmoodstavce"/>
    <w:link w:val="Zkladntext"/>
    <w:rsid w:val="00882650"/>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A11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02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lav.dolezal@susjmk.c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roslav.janecek.ml@susjmk.cz" TargetMode="External"/><Relationship Id="rId12" Type="http://schemas.openxmlformats.org/officeDocument/2006/relationships/hyperlink" Target="mailto:faktury@susjmk.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roslav.cerny@susjmk.c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josef.fukac@susjmk.cz" TargetMode="External"/><Relationship Id="rId4" Type="http://schemas.openxmlformats.org/officeDocument/2006/relationships/webSettings" Target="webSettings.xml"/><Relationship Id="rId9" Type="http://schemas.openxmlformats.org/officeDocument/2006/relationships/hyperlink" Target="mailto:tomas.hudecek@susjmk.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2205</Words>
  <Characters>13010</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Nováková Eva</cp:lastModifiedBy>
  <cp:revision>4</cp:revision>
  <cp:lastPrinted>2025-04-01T10:19:00Z</cp:lastPrinted>
  <dcterms:created xsi:type="dcterms:W3CDTF">2025-03-28T06:41:00Z</dcterms:created>
  <dcterms:modified xsi:type="dcterms:W3CDTF">2025-04-01T11:47:00Z</dcterms:modified>
</cp:coreProperties>
</file>