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73335B27" w:rsidR="00493091" w:rsidRPr="0069408E" w:rsidRDefault="00AD5E3E" w:rsidP="000F2D64">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B827D3" w:rsidRPr="0069408E">
        <w:rPr>
          <w:rFonts w:asciiTheme="minorHAnsi" w:hAnsiTheme="minorHAnsi" w:cstheme="minorHAnsi"/>
          <w:b/>
          <w:sz w:val="22"/>
          <w:szCs w:val="22"/>
        </w:rPr>
        <w:t>3</w:t>
      </w:r>
      <w:r w:rsidR="00B96D96" w:rsidRPr="0069408E">
        <w:rPr>
          <w:rFonts w:asciiTheme="minorHAnsi" w:hAnsiTheme="minorHAnsi" w:cstheme="minorHAnsi"/>
          <w:b/>
          <w:sz w:val="22"/>
          <w:szCs w:val="22"/>
        </w:rPr>
        <w:t xml:space="preserve"> </w:t>
      </w:r>
      <w:r w:rsidRPr="0069408E">
        <w:rPr>
          <w:rFonts w:asciiTheme="minorHAnsi" w:hAnsiTheme="minorHAnsi" w:cstheme="minorHAnsi"/>
          <w:b/>
          <w:sz w:val="22"/>
          <w:szCs w:val="22"/>
        </w:rPr>
        <w:t>zadávací dokumentace</w:t>
      </w:r>
    </w:p>
    <w:p w14:paraId="0333BA0A" w14:textId="3FACEDD9" w:rsidR="007F0535" w:rsidRPr="0069408E" w:rsidRDefault="00493091" w:rsidP="000F2D64">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3153EE97" w14:textId="77777777" w:rsidR="00E3713B" w:rsidRPr="00E3713B" w:rsidRDefault="00E3713B" w:rsidP="00E3713B">
      <w:pPr>
        <w:spacing w:after="120"/>
        <w:jc w:val="center"/>
        <w:rPr>
          <w:rFonts w:asciiTheme="minorHAnsi" w:hAnsiTheme="minorHAnsi" w:cstheme="minorHAnsi"/>
          <w:b/>
          <w:sz w:val="22"/>
          <w:szCs w:val="22"/>
        </w:rPr>
      </w:pPr>
      <w:r w:rsidRPr="00E3713B">
        <w:rPr>
          <w:rFonts w:asciiTheme="minorHAnsi" w:hAnsiTheme="minorHAnsi" w:cstheme="minorHAnsi"/>
          <w:b/>
          <w:sz w:val="22"/>
          <w:szCs w:val="22"/>
        </w:rPr>
        <w:t>Předloha smlouvy – závazné obchodní podmínky</w:t>
      </w:r>
    </w:p>
    <w:p w14:paraId="33391BA3" w14:textId="77777777" w:rsidR="00632D1B" w:rsidRDefault="00632D1B" w:rsidP="000F2D64">
      <w:pPr>
        <w:pStyle w:val="Nzev"/>
        <w:spacing w:after="120"/>
        <w:rPr>
          <w:rFonts w:asciiTheme="minorHAnsi" w:hAnsiTheme="minorHAnsi" w:cstheme="minorHAnsi"/>
          <w:spacing w:val="60"/>
          <w:sz w:val="22"/>
          <w:szCs w:val="22"/>
        </w:rPr>
      </w:pPr>
    </w:p>
    <w:p w14:paraId="4F855CCD" w14:textId="770C7032" w:rsidR="007240DB" w:rsidRPr="001D66D9" w:rsidRDefault="007240DB" w:rsidP="000F2D64">
      <w:pPr>
        <w:pStyle w:val="Nzev"/>
        <w:spacing w:after="120"/>
        <w:rPr>
          <w:rFonts w:asciiTheme="minorHAnsi" w:hAnsiTheme="minorHAnsi" w:cstheme="minorHAnsi"/>
          <w:spacing w:val="60"/>
          <w:sz w:val="28"/>
          <w:szCs w:val="28"/>
        </w:rPr>
      </w:pPr>
      <w:r w:rsidRPr="001D66D9">
        <w:rPr>
          <w:rFonts w:asciiTheme="minorHAnsi" w:hAnsiTheme="minorHAnsi" w:cstheme="minorHAnsi"/>
          <w:spacing w:val="60"/>
          <w:sz w:val="28"/>
          <w:szCs w:val="28"/>
        </w:rPr>
        <w:t xml:space="preserve">SMLOUVA O </w:t>
      </w:r>
      <w:r w:rsidR="00A53D1B" w:rsidRPr="001D66D9">
        <w:rPr>
          <w:rFonts w:asciiTheme="minorHAnsi" w:hAnsiTheme="minorHAnsi" w:cstheme="minorHAnsi"/>
          <w:spacing w:val="60"/>
          <w:sz w:val="28"/>
          <w:szCs w:val="28"/>
          <w:lang w:val="cs-CZ"/>
        </w:rPr>
        <w:t>DÍLO</w:t>
      </w:r>
      <w:r w:rsidRPr="001D66D9">
        <w:rPr>
          <w:rFonts w:asciiTheme="minorHAnsi" w:hAnsiTheme="minorHAnsi" w:cstheme="minorHAnsi"/>
          <w:spacing w:val="60"/>
          <w:sz w:val="28"/>
          <w:szCs w:val="28"/>
        </w:rPr>
        <w:t xml:space="preserve"> </w:t>
      </w:r>
    </w:p>
    <w:p w14:paraId="52FDBB48" w14:textId="7A00487D" w:rsidR="0089695B" w:rsidRPr="0069408E" w:rsidRDefault="00E73B8A" w:rsidP="000F2D64">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Default="00AD5E3E" w:rsidP="000F2D64">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04D19154" w14:textId="5CB6BBFD" w:rsidR="00C3312B" w:rsidRPr="008F474D" w:rsidRDefault="00E3713B" w:rsidP="000F2D64">
      <w:pPr>
        <w:pStyle w:val="Odstavecseseznamem"/>
        <w:numPr>
          <w:ilvl w:val="0"/>
          <w:numId w:val="41"/>
        </w:numPr>
        <w:spacing w:after="120"/>
        <w:ind w:left="284" w:hanging="284"/>
        <w:jc w:val="both"/>
        <w:rPr>
          <w:rFonts w:asciiTheme="minorHAnsi" w:hAnsiTheme="minorHAnsi" w:cstheme="minorHAnsi"/>
          <w:bCs/>
          <w:sz w:val="22"/>
          <w:szCs w:val="22"/>
        </w:rPr>
      </w:pPr>
      <w:r>
        <w:rPr>
          <w:rFonts w:asciiTheme="minorHAnsi" w:hAnsiTheme="minorHAnsi" w:cstheme="minorHAnsi"/>
          <w:b/>
          <w:sz w:val="22"/>
          <w:szCs w:val="22"/>
        </w:rPr>
        <w:t>Gymnázium Blansko</w:t>
      </w:r>
      <w:r w:rsidR="00C3312B" w:rsidRPr="008F474D">
        <w:rPr>
          <w:rFonts w:asciiTheme="minorHAnsi" w:hAnsiTheme="minorHAnsi" w:cstheme="minorHAnsi"/>
          <w:b/>
          <w:sz w:val="22"/>
          <w:szCs w:val="22"/>
        </w:rPr>
        <w:t>, příspěvková organizace</w:t>
      </w:r>
    </w:p>
    <w:p w14:paraId="1021AC56" w14:textId="18D9EB02" w:rsidR="00E3713B" w:rsidRPr="00E3713B" w:rsidRDefault="0013774F" w:rsidP="00E3713B">
      <w:pPr>
        <w:spacing w:after="120" w:line="252" w:lineRule="auto"/>
        <w:ind w:firstLine="284"/>
        <w:rPr>
          <w:rFonts w:asciiTheme="minorHAnsi" w:hAnsiTheme="minorHAnsi" w:cstheme="minorHAnsi"/>
          <w:sz w:val="22"/>
          <w:szCs w:val="22"/>
        </w:rPr>
      </w:pPr>
      <w:r>
        <w:rPr>
          <w:rFonts w:asciiTheme="minorHAnsi" w:hAnsiTheme="minorHAnsi" w:cstheme="minorHAnsi"/>
          <w:sz w:val="22"/>
          <w:szCs w:val="22"/>
        </w:rPr>
        <w:t>z</w:t>
      </w:r>
      <w:r w:rsidR="00E3713B" w:rsidRPr="00E3713B">
        <w:rPr>
          <w:rFonts w:asciiTheme="minorHAnsi" w:hAnsiTheme="minorHAnsi" w:cstheme="minorHAnsi"/>
          <w:sz w:val="22"/>
          <w:szCs w:val="22"/>
        </w:rPr>
        <w:t>astoupená:</w:t>
      </w:r>
      <w:r w:rsidR="00E3713B" w:rsidRPr="00E3713B">
        <w:rPr>
          <w:rFonts w:asciiTheme="minorHAnsi" w:hAnsiTheme="minorHAnsi" w:cstheme="minorHAnsi"/>
          <w:sz w:val="22"/>
          <w:szCs w:val="22"/>
        </w:rPr>
        <w:tab/>
      </w:r>
      <w:r w:rsidR="00E3713B" w:rsidRPr="00E3713B">
        <w:rPr>
          <w:rFonts w:asciiTheme="minorHAnsi" w:hAnsiTheme="minorHAnsi" w:cstheme="minorHAnsi"/>
          <w:sz w:val="22"/>
          <w:szCs w:val="22"/>
        </w:rPr>
        <w:tab/>
      </w:r>
      <w:r w:rsidR="00E3713B">
        <w:rPr>
          <w:rFonts w:asciiTheme="minorHAnsi" w:hAnsiTheme="minorHAnsi" w:cstheme="minorHAnsi"/>
          <w:sz w:val="22"/>
          <w:szCs w:val="22"/>
        </w:rPr>
        <w:tab/>
      </w:r>
      <w:r w:rsidR="00E3713B">
        <w:rPr>
          <w:rFonts w:asciiTheme="minorHAnsi" w:hAnsiTheme="minorHAnsi" w:cstheme="minorHAnsi"/>
          <w:sz w:val="22"/>
          <w:szCs w:val="22"/>
        </w:rPr>
        <w:tab/>
      </w:r>
      <w:r w:rsidR="00E3713B" w:rsidRPr="00E3713B">
        <w:rPr>
          <w:rFonts w:asciiTheme="minorHAnsi" w:hAnsiTheme="minorHAnsi" w:cstheme="minorHAnsi"/>
          <w:sz w:val="22"/>
          <w:szCs w:val="22"/>
        </w:rPr>
        <w:t xml:space="preserve">Mgr. </w:t>
      </w:r>
      <w:r w:rsidR="00E3713B">
        <w:rPr>
          <w:rFonts w:asciiTheme="minorHAnsi" w:hAnsiTheme="minorHAnsi" w:cstheme="minorHAnsi"/>
          <w:sz w:val="22"/>
          <w:szCs w:val="22"/>
        </w:rPr>
        <w:t>Ivo Grimem</w:t>
      </w:r>
      <w:r w:rsidR="00E3713B" w:rsidRPr="00E3713B">
        <w:rPr>
          <w:rFonts w:asciiTheme="minorHAnsi" w:hAnsiTheme="minorHAnsi" w:cstheme="minorHAnsi"/>
          <w:sz w:val="22"/>
          <w:szCs w:val="22"/>
        </w:rPr>
        <w:t>, ředitelem</w:t>
      </w:r>
    </w:p>
    <w:p w14:paraId="76DD278C" w14:textId="2DD903CD" w:rsidR="00E3713B" w:rsidRPr="00E3713B" w:rsidRDefault="0013774F" w:rsidP="00E3713B">
      <w:pPr>
        <w:spacing w:after="120" w:line="252" w:lineRule="auto"/>
        <w:ind w:firstLine="284"/>
        <w:rPr>
          <w:rFonts w:asciiTheme="minorHAnsi" w:hAnsiTheme="minorHAnsi" w:cstheme="minorHAnsi"/>
          <w:sz w:val="22"/>
          <w:szCs w:val="22"/>
        </w:rPr>
      </w:pPr>
      <w:r>
        <w:rPr>
          <w:rFonts w:asciiTheme="minorHAnsi" w:hAnsiTheme="minorHAnsi" w:cstheme="minorHAnsi"/>
          <w:sz w:val="22"/>
          <w:szCs w:val="22"/>
        </w:rPr>
        <w:t>s</w:t>
      </w:r>
      <w:r w:rsidR="00E3713B" w:rsidRPr="00E3713B">
        <w:rPr>
          <w:rFonts w:asciiTheme="minorHAnsi" w:hAnsiTheme="minorHAnsi" w:cstheme="minorHAnsi"/>
          <w:sz w:val="22"/>
          <w:szCs w:val="22"/>
        </w:rPr>
        <w:t>e sídlem:</w:t>
      </w:r>
      <w:r w:rsidR="00E3713B" w:rsidRPr="00E3713B">
        <w:rPr>
          <w:rFonts w:asciiTheme="minorHAnsi" w:hAnsiTheme="minorHAnsi" w:cstheme="minorHAnsi"/>
          <w:sz w:val="22"/>
          <w:szCs w:val="22"/>
        </w:rPr>
        <w:tab/>
      </w:r>
      <w:r w:rsidR="00E3713B" w:rsidRPr="00E3713B">
        <w:rPr>
          <w:rFonts w:asciiTheme="minorHAnsi" w:hAnsiTheme="minorHAnsi" w:cstheme="minorHAnsi"/>
          <w:sz w:val="22"/>
          <w:szCs w:val="22"/>
        </w:rPr>
        <w:tab/>
      </w:r>
      <w:r w:rsidR="00E3713B">
        <w:rPr>
          <w:rFonts w:asciiTheme="minorHAnsi" w:hAnsiTheme="minorHAnsi" w:cstheme="minorHAnsi"/>
          <w:sz w:val="22"/>
          <w:szCs w:val="22"/>
        </w:rPr>
        <w:tab/>
      </w:r>
      <w:r w:rsidR="00E3713B">
        <w:rPr>
          <w:rFonts w:asciiTheme="minorHAnsi" w:hAnsiTheme="minorHAnsi" w:cstheme="minorHAnsi"/>
          <w:sz w:val="22"/>
          <w:szCs w:val="22"/>
        </w:rPr>
        <w:tab/>
      </w:r>
      <w:r w:rsidR="00E3713B" w:rsidRPr="00E3713B">
        <w:rPr>
          <w:rFonts w:asciiTheme="minorHAnsi" w:hAnsiTheme="minorHAnsi" w:cstheme="minorHAnsi"/>
          <w:sz w:val="22"/>
          <w:szCs w:val="22"/>
        </w:rPr>
        <w:t>Seifertova 33/13, 678 01 Blansko</w:t>
      </w:r>
    </w:p>
    <w:p w14:paraId="1D430A91" w14:textId="4DE606BD" w:rsidR="00E3713B" w:rsidRPr="00E3713B" w:rsidRDefault="00E3713B" w:rsidP="00E3713B">
      <w:pPr>
        <w:spacing w:after="120" w:line="252" w:lineRule="auto"/>
        <w:ind w:firstLine="284"/>
        <w:rPr>
          <w:rFonts w:asciiTheme="minorHAnsi" w:hAnsiTheme="minorHAnsi" w:cstheme="minorHAnsi"/>
          <w:sz w:val="22"/>
          <w:szCs w:val="22"/>
        </w:rPr>
      </w:pPr>
      <w:r w:rsidRPr="00E3713B">
        <w:rPr>
          <w:rFonts w:asciiTheme="minorHAnsi" w:hAnsiTheme="minorHAnsi" w:cstheme="minorHAnsi"/>
          <w:sz w:val="22"/>
          <w:szCs w:val="22"/>
        </w:rPr>
        <w:t>IČO:</w:t>
      </w:r>
      <w:r w:rsidRPr="00E3713B">
        <w:rPr>
          <w:rFonts w:asciiTheme="minorHAnsi" w:hAnsiTheme="minorHAnsi" w:cstheme="minorHAnsi"/>
          <w:sz w:val="22"/>
          <w:szCs w:val="22"/>
        </w:rPr>
        <w:tab/>
      </w:r>
      <w:r w:rsidRPr="00E3713B">
        <w:rPr>
          <w:rFonts w:asciiTheme="minorHAnsi" w:hAnsiTheme="minorHAnsi" w:cstheme="minorHAnsi"/>
          <w:sz w:val="22"/>
          <w:szCs w:val="22"/>
        </w:rPr>
        <w:tab/>
      </w:r>
      <w:r w:rsidRPr="00E3713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3713B">
        <w:rPr>
          <w:rFonts w:asciiTheme="minorHAnsi" w:hAnsiTheme="minorHAnsi" w:cstheme="minorHAnsi"/>
          <w:sz w:val="22"/>
          <w:szCs w:val="22"/>
        </w:rPr>
        <w:t>62073133</w:t>
      </w:r>
    </w:p>
    <w:p w14:paraId="2FF914F3" w14:textId="7E87A2F6" w:rsidR="00E3713B" w:rsidRPr="00E3713B" w:rsidRDefault="0013774F" w:rsidP="00E3713B">
      <w:pPr>
        <w:spacing w:after="120" w:line="252" w:lineRule="auto"/>
        <w:ind w:firstLine="284"/>
        <w:jc w:val="both"/>
        <w:rPr>
          <w:rFonts w:asciiTheme="minorHAnsi" w:hAnsiTheme="minorHAnsi" w:cstheme="minorHAnsi"/>
          <w:sz w:val="22"/>
          <w:szCs w:val="22"/>
        </w:rPr>
      </w:pPr>
      <w:r>
        <w:rPr>
          <w:rFonts w:asciiTheme="minorHAnsi" w:hAnsiTheme="minorHAnsi" w:cstheme="minorHAnsi"/>
          <w:sz w:val="22"/>
          <w:szCs w:val="22"/>
        </w:rPr>
        <w:t>p</w:t>
      </w:r>
      <w:r w:rsidR="00E3713B" w:rsidRPr="00E3713B">
        <w:rPr>
          <w:rFonts w:asciiTheme="minorHAnsi" w:hAnsiTheme="minorHAnsi" w:cstheme="minorHAnsi"/>
          <w:sz w:val="22"/>
          <w:szCs w:val="22"/>
        </w:rPr>
        <w:t>látce DPH:</w:t>
      </w:r>
      <w:r w:rsidR="00E3713B" w:rsidRPr="00E3713B">
        <w:rPr>
          <w:rFonts w:asciiTheme="minorHAnsi" w:hAnsiTheme="minorHAnsi" w:cstheme="minorHAnsi"/>
          <w:sz w:val="22"/>
          <w:szCs w:val="22"/>
        </w:rPr>
        <w:tab/>
      </w:r>
      <w:r w:rsidR="00E3713B" w:rsidRPr="00E3713B">
        <w:rPr>
          <w:rFonts w:asciiTheme="minorHAnsi" w:hAnsiTheme="minorHAnsi" w:cstheme="minorHAnsi"/>
          <w:sz w:val="22"/>
          <w:szCs w:val="22"/>
        </w:rPr>
        <w:tab/>
      </w:r>
      <w:r w:rsidR="00E3713B">
        <w:rPr>
          <w:rFonts w:asciiTheme="minorHAnsi" w:hAnsiTheme="minorHAnsi" w:cstheme="minorHAnsi"/>
          <w:sz w:val="22"/>
          <w:szCs w:val="22"/>
        </w:rPr>
        <w:tab/>
      </w:r>
      <w:r w:rsidR="00E3713B">
        <w:rPr>
          <w:rFonts w:asciiTheme="minorHAnsi" w:hAnsiTheme="minorHAnsi" w:cstheme="minorHAnsi"/>
          <w:sz w:val="22"/>
          <w:szCs w:val="22"/>
        </w:rPr>
        <w:tab/>
      </w:r>
      <w:r w:rsidR="00E3713B" w:rsidRPr="00E3713B">
        <w:rPr>
          <w:rFonts w:asciiTheme="minorHAnsi" w:hAnsiTheme="minorHAnsi" w:cstheme="minorHAnsi"/>
          <w:sz w:val="22"/>
          <w:szCs w:val="22"/>
        </w:rPr>
        <w:t>Ne</w:t>
      </w:r>
    </w:p>
    <w:p w14:paraId="483C576A" w14:textId="77777777" w:rsidR="00C3312B" w:rsidRPr="008F474D" w:rsidRDefault="00C3312B" w:rsidP="000F2D64">
      <w:pPr>
        <w:spacing w:after="120"/>
        <w:ind w:firstLine="284"/>
        <w:jc w:val="both"/>
        <w:rPr>
          <w:rFonts w:asciiTheme="minorHAnsi" w:hAnsiTheme="minorHAnsi" w:cstheme="minorHAnsi"/>
          <w:sz w:val="22"/>
          <w:szCs w:val="22"/>
        </w:rPr>
      </w:pPr>
      <w:r w:rsidRPr="008F474D">
        <w:rPr>
          <w:rFonts w:asciiTheme="minorHAnsi" w:hAnsiTheme="minorHAnsi" w:cstheme="minorHAnsi"/>
          <w:sz w:val="22"/>
          <w:szCs w:val="22"/>
        </w:rPr>
        <w:t>zapsána v registru ekonomických subjektů ČSÚ v ARES</w:t>
      </w:r>
    </w:p>
    <w:p w14:paraId="4DF25A1E" w14:textId="7069319B" w:rsidR="00C3312B" w:rsidRPr="008F474D" w:rsidRDefault="00C3312B" w:rsidP="000F2D64">
      <w:pPr>
        <w:spacing w:after="120"/>
        <w:ind w:firstLine="284"/>
        <w:rPr>
          <w:rFonts w:asciiTheme="minorHAnsi" w:hAnsiTheme="minorHAnsi" w:cstheme="minorHAnsi"/>
          <w:color w:val="000000"/>
          <w:sz w:val="22"/>
          <w:szCs w:val="22"/>
        </w:rPr>
      </w:pPr>
      <w:r w:rsidRPr="008F474D">
        <w:rPr>
          <w:rFonts w:asciiTheme="minorHAnsi" w:hAnsiTheme="minorHAnsi" w:cstheme="minorHAnsi"/>
          <w:color w:val="000000"/>
          <w:sz w:val="22"/>
          <w:szCs w:val="22"/>
        </w:rPr>
        <w:t xml:space="preserve">bankovní spojení (číslo účtu): </w:t>
      </w:r>
      <w:r w:rsidRPr="008F474D">
        <w:rPr>
          <w:rFonts w:asciiTheme="minorHAnsi" w:hAnsiTheme="minorHAnsi" w:cstheme="minorHAnsi"/>
          <w:color w:val="000000"/>
          <w:sz w:val="22"/>
          <w:szCs w:val="22"/>
        </w:rPr>
        <w:tab/>
      </w:r>
      <w:r w:rsidR="00E3713B" w:rsidRPr="00E3713B">
        <w:rPr>
          <w:rFonts w:asciiTheme="minorHAnsi" w:hAnsiTheme="minorHAnsi" w:cstheme="minorHAnsi"/>
          <w:color w:val="000000"/>
          <w:sz w:val="22"/>
          <w:szCs w:val="22"/>
        </w:rPr>
        <w:t>19-4803690277/0100</w:t>
      </w:r>
    </w:p>
    <w:p w14:paraId="65781E38"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 xml:space="preserve">kontaktní osoba: </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4C2C24B5"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telefon:</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54890FD7"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eastAsia="Calibri" w:hAnsiTheme="minorHAnsi" w:cstheme="minorHAnsi"/>
          <w:color w:val="000000"/>
          <w:sz w:val="22"/>
          <w:szCs w:val="22"/>
        </w:rPr>
        <w:t>e-mail:</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29318E03"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hAnsiTheme="minorHAnsi" w:cstheme="minorHAnsi"/>
          <w:bCs/>
          <w:sz w:val="22"/>
          <w:szCs w:val="22"/>
        </w:rPr>
        <w:t>(dále jen „</w:t>
      </w:r>
      <w:r w:rsidRPr="008F474D">
        <w:rPr>
          <w:rFonts w:asciiTheme="minorHAnsi" w:hAnsiTheme="minorHAnsi" w:cstheme="minorHAnsi"/>
          <w:b/>
          <w:i/>
          <w:iCs/>
          <w:sz w:val="22"/>
          <w:szCs w:val="22"/>
        </w:rPr>
        <w:t>Objednatel</w:t>
      </w:r>
      <w:r w:rsidRPr="008F474D">
        <w:rPr>
          <w:rFonts w:asciiTheme="minorHAnsi" w:hAnsiTheme="minorHAnsi" w:cstheme="minorHAnsi"/>
          <w:bCs/>
          <w:sz w:val="22"/>
          <w:szCs w:val="22"/>
        </w:rPr>
        <w:t>“)</w:t>
      </w:r>
    </w:p>
    <w:p w14:paraId="6D21D9EF" w14:textId="77777777" w:rsidR="00C3312B" w:rsidRPr="008F474D" w:rsidRDefault="00C3312B" w:rsidP="000F2D64">
      <w:pPr>
        <w:spacing w:before="240" w:after="240"/>
        <w:ind w:left="284"/>
        <w:rPr>
          <w:rFonts w:asciiTheme="minorHAnsi" w:hAnsiTheme="minorHAnsi" w:cstheme="minorHAnsi"/>
          <w:b/>
          <w:sz w:val="22"/>
          <w:szCs w:val="22"/>
        </w:rPr>
      </w:pPr>
      <w:r w:rsidRPr="008F474D">
        <w:rPr>
          <w:rFonts w:asciiTheme="minorHAnsi" w:hAnsiTheme="minorHAnsi" w:cstheme="minorHAnsi"/>
          <w:b/>
          <w:sz w:val="22"/>
          <w:szCs w:val="22"/>
        </w:rPr>
        <w:t>a</w:t>
      </w:r>
    </w:p>
    <w:p w14:paraId="46B2A5A7" w14:textId="77777777" w:rsidR="00C3312B" w:rsidRPr="008F474D" w:rsidRDefault="00C3312B" w:rsidP="000F2D64">
      <w:pPr>
        <w:pStyle w:val="Odstavecseseznamem"/>
        <w:numPr>
          <w:ilvl w:val="0"/>
          <w:numId w:val="41"/>
        </w:numPr>
        <w:spacing w:after="120"/>
        <w:ind w:left="284" w:hanging="284"/>
        <w:jc w:val="both"/>
        <w:rPr>
          <w:rFonts w:asciiTheme="minorHAnsi" w:hAnsiTheme="minorHAnsi" w:cstheme="minorHAnsi"/>
          <w:b/>
          <w:sz w:val="22"/>
          <w:szCs w:val="22"/>
          <w:highlight w:val="cyan"/>
        </w:rPr>
      </w:pPr>
      <w:r w:rsidRPr="008F474D">
        <w:rPr>
          <w:rFonts w:asciiTheme="minorHAnsi" w:hAnsiTheme="minorHAnsi" w:cstheme="minorHAnsi"/>
          <w:b/>
          <w:sz w:val="22"/>
          <w:szCs w:val="22"/>
          <w:highlight w:val="cyan"/>
        </w:rPr>
        <w:t xml:space="preserve">"[Jméno dodavatele – bude doplněno před uzavřením smlouvy]" </w:t>
      </w:r>
    </w:p>
    <w:p w14:paraId="4E89CD03" w14:textId="0EA0FA8D" w:rsidR="00C3312B" w:rsidRPr="008F474D" w:rsidRDefault="0013774F" w:rsidP="000F2D64">
      <w:pPr>
        <w:spacing w:after="120"/>
        <w:ind w:left="284"/>
        <w:jc w:val="both"/>
        <w:rPr>
          <w:rFonts w:asciiTheme="minorHAnsi" w:hAnsiTheme="minorHAnsi" w:cstheme="minorHAnsi"/>
          <w:b/>
          <w:sz w:val="22"/>
          <w:szCs w:val="22"/>
        </w:rPr>
      </w:pPr>
      <w:r>
        <w:rPr>
          <w:rFonts w:asciiTheme="minorHAnsi" w:hAnsiTheme="minorHAnsi" w:cstheme="minorHAnsi"/>
          <w:sz w:val="22"/>
          <w:szCs w:val="22"/>
        </w:rPr>
        <w:t>z</w:t>
      </w:r>
      <w:r w:rsidR="00C3312B" w:rsidRPr="008F474D">
        <w:rPr>
          <w:rFonts w:asciiTheme="minorHAnsi" w:hAnsiTheme="minorHAnsi" w:cstheme="minorHAnsi"/>
          <w:sz w:val="22"/>
          <w:szCs w:val="22"/>
        </w:rPr>
        <w:t xml:space="preserve">astoupená: </w:t>
      </w:r>
      <w:r w:rsidR="00C3312B" w:rsidRPr="008F474D">
        <w:rPr>
          <w:rFonts w:asciiTheme="minorHAnsi" w:hAnsiTheme="minorHAnsi" w:cstheme="minorHAnsi"/>
          <w:sz w:val="22"/>
          <w:szCs w:val="22"/>
        </w:rPr>
        <w:tab/>
      </w:r>
      <w:r w:rsidR="00C3312B" w:rsidRPr="008F474D">
        <w:rPr>
          <w:rFonts w:asciiTheme="minorHAnsi" w:hAnsiTheme="minorHAnsi" w:cstheme="minorHAnsi"/>
          <w:bCs/>
          <w:sz w:val="22"/>
          <w:szCs w:val="22"/>
        </w:rPr>
        <w:tab/>
      </w:r>
      <w:r w:rsidR="00C3312B" w:rsidRPr="008F474D">
        <w:rPr>
          <w:rFonts w:asciiTheme="minorHAnsi" w:hAnsiTheme="minorHAnsi" w:cstheme="minorHAnsi"/>
          <w:sz w:val="22"/>
          <w:szCs w:val="22"/>
        </w:rPr>
        <w:tab/>
      </w:r>
      <w:r w:rsidR="00C3312B" w:rsidRPr="008F474D">
        <w:rPr>
          <w:rFonts w:asciiTheme="minorHAnsi" w:eastAsia="Calibri" w:hAnsiTheme="minorHAnsi" w:cstheme="minorHAnsi"/>
          <w:color w:val="000000"/>
          <w:sz w:val="22"/>
          <w:szCs w:val="22"/>
          <w:highlight w:val="cyan"/>
        </w:rPr>
        <w:t>"[Bude doplněno před uzavřením smlouvy]"</w:t>
      </w:r>
    </w:p>
    <w:p w14:paraId="178AC1A9" w14:textId="50B8B4C9" w:rsidR="00C3312B" w:rsidRPr="008F474D" w:rsidRDefault="0013774F" w:rsidP="000F2D64">
      <w:pPr>
        <w:spacing w:after="120"/>
        <w:ind w:left="284"/>
        <w:jc w:val="both"/>
        <w:rPr>
          <w:rFonts w:asciiTheme="minorHAnsi" w:hAnsiTheme="minorHAnsi" w:cstheme="minorHAnsi"/>
          <w:sz w:val="22"/>
          <w:szCs w:val="22"/>
        </w:rPr>
      </w:pPr>
      <w:r>
        <w:rPr>
          <w:rFonts w:asciiTheme="minorHAnsi" w:hAnsiTheme="minorHAnsi" w:cstheme="minorHAnsi"/>
          <w:sz w:val="22"/>
          <w:szCs w:val="22"/>
        </w:rPr>
        <w:t>s</w:t>
      </w:r>
      <w:r w:rsidR="00C3312B" w:rsidRPr="008F474D">
        <w:rPr>
          <w:rFonts w:asciiTheme="minorHAnsi" w:hAnsiTheme="minorHAnsi" w:cstheme="minorHAnsi"/>
          <w:sz w:val="22"/>
          <w:szCs w:val="22"/>
        </w:rPr>
        <w:t xml:space="preserve">e sídlem: </w:t>
      </w:r>
      <w:r w:rsidR="00C3312B" w:rsidRPr="008F474D">
        <w:rPr>
          <w:rFonts w:asciiTheme="minorHAnsi" w:hAnsiTheme="minorHAnsi" w:cstheme="minorHAnsi"/>
          <w:sz w:val="22"/>
          <w:szCs w:val="22"/>
        </w:rPr>
        <w:tab/>
      </w:r>
      <w:r w:rsidR="00C3312B" w:rsidRPr="008F474D">
        <w:rPr>
          <w:rFonts w:asciiTheme="minorHAnsi" w:hAnsiTheme="minorHAnsi" w:cstheme="minorHAnsi"/>
          <w:sz w:val="22"/>
          <w:szCs w:val="22"/>
        </w:rPr>
        <w:tab/>
      </w:r>
      <w:r w:rsidR="00C3312B" w:rsidRPr="008F474D">
        <w:rPr>
          <w:rFonts w:asciiTheme="minorHAnsi" w:hAnsiTheme="minorHAnsi" w:cstheme="minorHAnsi"/>
          <w:bCs/>
          <w:sz w:val="22"/>
          <w:szCs w:val="22"/>
        </w:rPr>
        <w:tab/>
      </w:r>
      <w:r w:rsidR="00C3312B" w:rsidRPr="008F474D">
        <w:rPr>
          <w:rFonts w:asciiTheme="minorHAnsi" w:hAnsiTheme="minorHAnsi" w:cstheme="minorHAnsi"/>
          <w:sz w:val="22"/>
          <w:szCs w:val="22"/>
        </w:rPr>
        <w:tab/>
      </w:r>
      <w:r w:rsidR="00C3312B" w:rsidRPr="008F474D">
        <w:rPr>
          <w:rFonts w:asciiTheme="minorHAnsi" w:eastAsia="Calibri" w:hAnsiTheme="minorHAnsi" w:cstheme="minorHAnsi"/>
          <w:color w:val="000000"/>
          <w:sz w:val="22"/>
          <w:szCs w:val="22"/>
          <w:highlight w:val="cyan"/>
        </w:rPr>
        <w:t>"[Bude doplněno před uzavřením smlouvy]"</w:t>
      </w:r>
    </w:p>
    <w:p w14:paraId="41343481"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IČO: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0ACF16FA"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 xml:space="preserve">DIČ: </w:t>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45B12DB1" w14:textId="77777777" w:rsidR="00C3312B" w:rsidRPr="008F474D" w:rsidRDefault="00C3312B" w:rsidP="000F2D64">
      <w:pPr>
        <w:spacing w:after="120"/>
        <w:ind w:left="284"/>
        <w:jc w:val="both"/>
        <w:rPr>
          <w:rFonts w:asciiTheme="minorHAnsi" w:hAnsiTheme="minorHAnsi" w:cstheme="minorHAnsi"/>
          <w:color w:val="000000"/>
          <w:sz w:val="22"/>
          <w:szCs w:val="22"/>
        </w:rPr>
      </w:pPr>
      <w:r w:rsidRPr="008F474D">
        <w:rPr>
          <w:rFonts w:asciiTheme="minorHAnsi" w:hAnsiTheme="minorHAnsi" w:cstheme="minorHAnsi"/>
          <w:color w:val="000000"/>
          <w:sz w:val="22"/>
          <w:szCs w:val="22"/>
        </w:rPr>
        <w:t>plátce DPH:</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3932B3F8"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i/>
          <w:sz w:val="22"/>
          <w:szCs w:val="22"/>
        </w:rPr>
        <w:t xml:space="preserve">(dodavatel doplní </w:t>
      </w:r>
      <w:r w:rsidRPr="008F474D">
        <w:rPr>
          <w:rFonts w:asciiTheme="minorHAnsi" w:hAnsiTheme="minorHAnsi" w:cstheme="minorHAnsi"/>
          <w:i/>
          <w:sz w:val="22"/>
          <w:szCs w:val="22"/>
          <w:highlight w:val="cyan"/>
        </w:rPr>
        <w:t>„ANO“</w:t>
      </w:r>
      <w:r w:rsidRPr="008F474D">
        <w:rPr>
          <w:rFonts w:asciiTheme="minorHAnsi" w:hAnsiTheme="minorHAnsi" w:cstheme="minorHAnsi"/>
          <w:i/>
          <w:sz w:val="22"/>
          <w:szCs w:val="22"/>
        </w:rPr>
        <w:t xml:space="preserve">, pokud je plátcem DPH, v opačném případě doplní </w:t>
      </w:r>
      <w:r w:rsidRPr="008F474D">
        <w:rPr>
          <w:rFonts w:asciiTheme="minorHAnsi" w:hAnsiTheme="minorHAnsi" w:cstheme="minorHAnsi"/>
          <w:i/>
          <w:sz w:val="22"/>
          <w:szCs w:val="22"/>
          <w:highlight w:val="cyan"/>
        </w:rPr>
        <w:t>„NE“)</w:t>
      </w:r>
    </w:p>
    <w:p w14:paraId="692F14AC" w14:textId="77777777" w:rsidR="00C3312B" w:rsidRPr="008F474D" w:rsidRDefault="00C3312B" w:rsidP="000F2D64">
      <w:pPr>
        <w:spacing w:after="120"/>
        <w:ind w:left="284"/>
        <w:jc w:val="both"/>
        <w:rPr>
          <w:rFonts w:asciiTheme="minorHAnsi" w:hAnsiTheme="minorHAnsi" w:cstheme="minorHAnsi"/>
          <w:sz w:val="22"/>
          <w:szCs w:val="22"/>
        </w:rPr>
      </w:pPr>
      <w:r w:rsidRPr="008F474D">
        <w:rPr>
          <w:rFonts w:asciiTheme="minorHAnsi" w:hAnsiTheme="minorHAnsi" w:cstheme="minorHAnsi"/>
          <w:sz w:val="22"/>
          <w:szCs w:val="22"/>
        </w:rPr>
        <w:t>zapsána v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r w:rsidRPr="008F474D">
        <w:rPr>
          <w:rFonts w:asciiTheme="minorHAnsi" w:hAnsiTheme="minorHAnsi" w:cstheme="minorHAnsi"/>
          <w:sz w:val="22"/>
          <w:szCs w:val="22"/>
        </w:rPr>
        <w:t xml:space="preserve"> </w:t>
      </w:r>
      <w:r w:rsidRPr="008F474D">
        <w:rPr>
          <w:rFonts w:asciiTheme="minorHAnsi" w:hAnsiTheme="minorHAnsi" w:cstheme="minorHAnsi"/>
          <w:i/>
          <w:sz w:val="22"/>
          <w:szCs w:val="22"/>
        </w:rPr>
        <w:t>(např. v obchodním rejstříku)</w:t>
      </w:r>
      <w:r w:rsidRPr="008F474D">
        <w:rPr>
          <w:rFonts w:asciiTheme="minorHAnsi" w:hAnsiTheme="minorHAnsi" w:cstheme="minorHAnsi"/>
          <w:sz w:val="22"/>
          <w:szCs w:val="22"/>
        </w:rPr>
        <w:t xml:space="preserve"> vedeném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r w:rsidRPr="008F474D">
        <w:rPr>
          <w:rFonts w:asciiTheme="minorHAnsi" w:hAnsiTheme="minorHAnsi" w:cstheme="minorHAnsi"/>
          <w:sz w:val="22"/>
          <w:szCs w:val="22"/>
        </w:rPr>
        <w:t xml:space="preserve"> </w:t>
      </w:r>
      <w:r w:rsidRPr="008F474D">
        <w:rPr>
          <w:rFonts w:asciiTheme="minorHAnsi" w:hAnsiTheme="minorHAnsi" w:cstheme="minorHAnsi"/>
          <w:i/>
          <w:sz w:val="22"/>
          <w:szCs w:val="22"/>
        </w:rPr>
        <w:t>(např. Krajským soudem v</w:t>
      </w:r>
      <w:r w:rsidRPr="008F474D">
        <w:rPr>
          <w:rFonts w:asciiTheme="minorHAnsi" w:hAnsiTheme="minorHAnsi" w:cstheme="minorHAnsi"/>
          <w:sz w:val="22"/>
          <w:szCs w:val="22"/>
        </w:rPr>
        <w:t>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r w:rsidRPr="008F474D">
        <w:rPr>
          <w:rFonts w:asciiTheme="minorHAnsi" w:hAnsiTheme="minorHAnsi" w:cstheme="minorHAnsi"/>
          <w:i/>
          <w:sz w:val="22"/>
          <w:szCs w:val="22"/>
        </w:rPr>
        <w:t>)</w:t>
      </w:r>
      <w:r w:rsidRPr="008F474D">
        <w:rPr>
          <w:rFonts w:asciiTheme="minorHAnsi" w:hAnsiTheme="minorHAnsi" w:cstheme="minorHAnsi"/>
          <w:sz w:val="22"/>
          <w:szCs w:val="22"/>
        </w:rPr>
        <w:t xml:space="preserve"> pod sp. zn. </w:t>
      </w:r>
      <w:r w:rsidRPr="008F474D">
        <w:rPr>
          <w:rFonts w:asciiTheme="minorHAnsi" w:hAnsiTheme="minorHAnsi" w:cstheme="minorHAnsi"/>
          <w:sz w:val="22"/>
          <w:szCs w:val="22"/>
          <w:highlight w:val="cyan"/>
          <w:lang w:eastAsia="en-US" w:bidi="en-US"/>
        </w:rPr>
        <w:fldChar w:fldCharType="begin"/>
      </w:r>
      <w:r w:rsidRPr="008F474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474D">
        <w:rPr>
          <w:rFonts w:asciiTheme="minorHAnsi" w:hAnsiTheme="minorHAnsi" w:cstheme="minorHAnsi"/>
          <w:sz w:val="22"/>
          <w:szCs w:val="22"/>
          <w:highlight w:val="cyan"/>
          <w:lang w:eastAsia="en-US" w:bidi="en-US"/>
        </w:rPr>
        <w:fldChar w:fldCharType="end"/>
      </w:r>
    </w:p>
    <w:p w14:paraId="4E38F3AF"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hAnsiTheme="minorHAnsi" w:cstheme="minorHAnsi"/>
          <w:color w:val="000000"/>
          <w:sz w:val="22"/>
          <w:szCs w:val="22"/>
        </w:rPr>
        <w:t xml:space="preserve">bankovní spojení: </w:t>
      </w:r>
      <w:r w:rsidRPr="008F474D">
        <w:rPr>
          <w:rFonts w:asciiTheme="minorHAnsi" w:hAnsiTheme="minorHAnsi" w:cstheme="minorHAnsi"/>
          <w:color w:val="000000"/>
          <w:sz w:val="22"/>
          <w:szCs w:val="22"/>
        </w:rPr>
        <w:tab/>
      </w:r>
      <w:r w:rsidRPr="008F474D">
        <w:rPr>
          <w:rFonts w:asciiTheme="minorHAnsi" w:hAnsiTheme="minorHAnsi" w:cstheme="minorHAnsi"/>
          <w:color w:val="000000"/>
          <w:sz w:val="22"/>
          <w:szCs w:val="22"/>
        </w:rPr>
        <w:tab/>
      </w:r>
      <w:r w:rsidRPr="008F474D">
        <w:rPr>
          <w:rFonts w:asciiTheme="minorHAnsi" w:hAnsiTheme="minorHAnsi" w:cstheme="minorHAnsi"/>
          <w:bCs/>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79E95B4F"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 xml:space="preserve">kontaktní osoba: </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0860E4A2" w14:textId="77777777" w:rsidR="00C3312B" w:rsidRPr="008F474D" w:rsidRDefault="00C3312B" w:rsidP="000F2D64">
      <w:pPr>
        <w:spacing w:after="120"/>
        <w:ind w:left="284"/>
        <w:jc w:val="both"/>
        <w:rPr>
          <w:rFonts w:asciiTheme="minorHAnsi" w:eastAsia="Calibri" w:hAnsiTheme="minorHAnsi" w:cstheme="minorHAnsi"/>
          <w:color w:val="000000"/>
          <w:sz w:val="22"/>
          <w:szCs w:val="22"/>
        </w:rPr>
      </w:pPr>
      <w:r w:rsidRPr="008F474D">
        <w:rPr>
          <w:rFonts w:asciiTheme="minorHAnsi" w:eastAsia="Calibri" w:hAnsiTheme="minorHAnsi" w:cstheme="minorHAnsi"/>
          <w:color w:val="000000"/>
          <w:sz w:val="22"/>
          <w:szCs w:val="22"/>
        </w:rPr>
        <w:t>telefon:</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082FC2F1" w14:textId="77777777" w:rsidR="00C3312B" w:rsidRPr="008F474D" w:rsidRDefault="00C3312B" w:rsidP="000F2D64">
      <w:pPr>
        <w:spacing w:after="120"/>
        <w:ind w:left="284"/>
        <w:jc w:val="both"/>
        <w:rPr>
          <w:rFonts w:asciiTheme="minorHAnsi" w:hAnsiTheme="minorHAnsi" w:cstheme="minorHAnsi"/>
          <w:bCs/>
          <w:sz w:val="22"/>
          <w:szCs w:val="22"/>
        </w:rPr>
      </w:pPr>
      <w:r w:rsidRPr="008F474D">
        <w:rPr>
          <w:rFonts w:asciiTheme="minorHAnsi" w:eastAsia="Calibri" w:hAnsiTheme="minorHAnsi" w:cstheme="minorHAnsi"/>
          <w:color w:val="000000"/>
          <w:sz w:val="22"/>
          <w:szCs w:val="22"/>
        </w:rPr>
        <w:t>e-mail:</w:t>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rPr>
        <w:tab/>
      </w:r>
      <w:r w:rsidRPr="008F474D">
        <w:rPr>
          <w:rFonts w:asciiTheme="minorHAnsi" w:eastAsia="Calibri" w:hAnsiTheme="minorHAnsi" w:cstheme="minorHAnsi"/>
          <w:color w:val="000000"/>
          <w:sz w:val="22"/>
          <w:szCs w:val="22"/>
          <w:highlight w:val="cyan"/>
        </w:rPr>
        <w:t>"[Bude doplněno před uzavřením smlouvy]"</w:t>
      </w:r>
    </w:p>
    <w:p w14:paraId="19C35232" w14:textId="77777777" w:rsidR="004C34F5" w:rsidRPr="00DA18B0" w:rsidRDefault="004C34F5" w:rsidP="000F2D64">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3BBF807D" w14:textId="1F4B273B" w:rsidR="00C25FDD" w:rsidRPr="00DA18B0" w:rsidRDefault="00C25FDD" w:rsidP="000F2D64">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5DC3C241" w14:textId="4102E097" w:rsidR="007B28D1" w:rsidRPr="00DA18B0" w:rsidRDefault="0048082A"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br w:type="page"/>
      </w:r>
      <w:r w:rsidR="007B28D1" w:rsidRPr="00DA18B0">
        <w:rPr>
          <w:rFonts w:asciiTheme="minorHAnsi" w:hAnsiTheme="minorHAnsi" w:cstheme="minorHAnsi"/>
          <w:sz w:val="22"/>
          <w:szCs w:val="22"/>
        </w:rPr>
        <w:lastRenderedPageBreak/>
        <w:t>Základní ustanovení</w:t>
      </w:r>
      <w:r w:rsidR="00B46FD7" w:rsidRPr="00DA18B0">
        <w:rPr>
          <w:rFonts w:asciiTheme="minorHAnsi" w:hAnsiTheme="minorHAnsi" w:cstheme="minorHAnsi"/>
          <w:sz w:val="22"/>
          <w:szCs w:val="22"/>
        </w:rPr>
        <w:t xml:space="preserve"> a účel smlouvy</w:t>
      </w:r>
    </w:p>
    <w:p w14:paraId="6F598C54" w14:textId="77777777" w:rsidR="00175AA8" w:rsidRPr="008F474D" w:rsidRDefault="00175AA8" w:rsidP="000F2D64">
      <w:pPr>
        <w:numPr>
          <w:ilvl w:val="1"/>
          <w:numId w:val="14"/>
        </w:numPr>
        <w:tabs>
          <w:tab w:val="clear" w:pos="541"/>
        </w:tabs>
        <w:spacing w:after="120"/>
        <w:ind w:left="567" w:hanging="567"/>
        <w:jc w:val="both"/>
        <w:rPr>
          <w:rFonts w:asciiTheme="minorHAnsi" w:hAnsiTheme="minorHAnsi" w:cstheme="minorHAnsi"/>
          <w:color w:val="000000"/>
          <w:sz w:val="22"/>
          <w:szCs w:val="22"/>
        </w:rPr>
      </w:pPr>
      <w:bookmarkStart w:id="0" w:name="_Hlk125202068"/>
      <w:r w:rsidRPr="008F474D">
        <w:rPr>
          <w:rFonts w:asciiTheme="minorHAnsi" w:hAnsiTheme="minorHAnsi" w:cstheme="minorHAnsi"/>
          <w:color w:val="000000"/>
          <w:sz w:val="22"/>
          <w:szCs w:val="22"/>
        </w:rPr>
        <w:t xml:space="preserve">Tato smlouva je uzavřena v souladu s § 2586 a násl. zákona č. 89/2012 Sb., občanský zákoník, ve znění pozdějších předpisů (dále jen </w:t>
      </w:r>
      <w:r w:rsidRPr="008F474D">
        <w:rPr>
          <w:rFonts w:asciiTheme="minorHAnsi" w:hAnsiTheme="minorHAnsi" w:cstheme="minorHAnsi"/>
          <w:b/>
          <w:bCs/>
          <w:i/>
          <w:iCs/>
          <w:color w:val="000000"/>
          <w:sz w:val="22"/>
          <w:szCs w:val="22"/>
        </w:rPr>
        <w:t>„Občanský zákoník“</w:t>
      </w:r>
      <w:r w:rsidRPr="008F474D">
        <w:rPr>
          <w:rFonts w:asciiTheme="minorHAnsi" w:hAnsiTheme="minorHAnsi" w:cstheme="minorHAnsi"/>
          <w:color w:val="000000"/>
          <w:sz w:val="22"/>
          <w:szCs w:val="22"/>
        </w:rPr>
        <w:t>)</w:t>
      </w:r>
      <w:bookmarkEnd w:id="0"/>
      <w:r w:rsidRPr="008F474D">
        <w:rPr>
          <w:rFonts w:asciiTheme="minorHAnsi" w:hAnsiTheme="minorHAnsi" w:cstheme="minorHAnsi"/>
          <w:color w:val="000000"/>
          <w:sz w:val="22"/>
          <w:szCs w:val="22"/>
        </w:rPr>
        <w:t xml:space="preserve">, </w:t>
      </w:r>
      <w:r w:rsidRPr="008F474D">
        <w:rPr>
          <w:rFonts w:asciiTheme="minorHAnsi" w:hAnsiTheme="minorHAnsi" w:cstheme="minorHAnsi"/>
          <w:sz w:val="22"/>
          <w:szCs w:val="22"/>
        </w:rPr>
        <w:t>s přihlédnutím k § 2386 a násl. Občanského zákoníku, podle zákona č. 283/2021 Sb., stavební zákon, ve znění pozdějších předpisů (dále jen „</w:t>
      </w:r>
      <w:r w:rsidRPr="008F474D">
        <w:rPr>
          <w:rFonts w:asciiTheme="minorHAnsi" w:hAnsiTheme="minorHAnsi" w:cstheme="minorHAnsi"/>
          <w:b/>
          <w:bCs/>
          <w:i/>
          <w:iCs/>
          <w:sz w:val="22"/>
          <w:szCs w:val="22"/>
        </w:rPr>
        <w:t>Stavební zákon</w:t>
      </w:r>
      <w:r w:rsidRPr="008F474D">
        <w:rPr>
          <w:rFonts w:asciiTheme="minorHAnsi" w:hAnsiTheme="minorHAnsi" w:cstheme="minorHAnsi"/>
          <w:sz w:val="22"/>
          <w:szCs w:val="22"/>
        </w:rPr>
        <w:t xml:space="preserve">“); </w:t>
      </w:r>
      <w:r w:rsidRPr="008F474D">
        <w:rPr>
          <w:rFonts w:asciiTheme="minorHAnsi" w:hAnsiTheme="minorHAnsi" w:cstheme="minorHAnsi"/>
          <w:color w:val="000000"/>
          <w:sz w:val="22"/>
          <w:szCs w:val="22"/>
        </w:rPr>
        <w:t>práva a povinnosti Smluvních stran touto smlouvou neupravená se řídí příslušnými ustanoveními Občanského zákoníku.</w:t>
      </w:r>
    </w:p>
    <w:p w14:paraId="2F45C557" w14:textId="58FC5A62" w:rsidR="004C34F5" w:rsidRPr="00DA18B0" w:rsidRDefault="00BE2007"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187874" w:rsidRPr="00187874">
        <w:rPr>
          <w:rFonts w:asciiTheme="minorHAnsi" w:hAnsiTheme="minorHAnsi" w:cstheme="minorHAnsi"/>
          <w:i/>
          <w:iCs/>
          <w:color w:val="000000"/>
          <w:sz w:val="22"/>
          <w:szCs w:val="22"/>
        </w:rPr>
        <w:t>Rekonstrukce rozvodů teplé a studené vody, odpadů, kotelny a topné soustavy II. etapa 2. část</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r w:rsidR="004C34F5" w:rsidRPr="00DA18B0">
        <w:rPr>
          <w:rFonts w:asciiTheme="minorHAnsi" w:hAnsiTheme="minorHAnsi" w:cstheme="minorHAnsi"/>
          <w:color w:val="000000"/>
          <w:sz w:val="22"/>
          <w:szCs w:val="22"/>
        </w:rPr>
        <w:t xml:space="preserve"> </w:t>
      </w:r>
    </w:p>
    <w:p w14:paraId="1FE4BB6C" w14:textId="61983B37" w:rsidR="00837476" w:rsidRPr="008F474D" w:rsidRDefault="00837476" w:rsidP="000F2D64">
      <w:pPr>
        <w:numPr>
          <w:ilvl w:val="1"/>
          <w:numId w:val="14"/>
        </w:numPr>
        <w:tabs>
          <w:tab w:val="clear" w:pos="541"/>
        </w:tabs>
        <w:spacing w:after="120"/>
        <w:ind w:left="567" w:hanging="567"/>
        <w:jc w:val="both"/>
        <w:rPr>
          <w:rFonts w:asciiTheme="minorHAnsi" w:hAnsiTheme="minorHAnsi" w:cstheme="minorHAnsi"/>
          <w:sz w:val="22"/>
          <w:szCs w:val="22"/>
        </w:rPr>
      </w:pPr>
      <w:r w:rsidRPr="008F474D">
        <w:rPr>
          <w:rFonts w:asciiTheme="minorHAnsi" w:hAnsiTheme="minorHAnsi" w:cstheme="minorHAnsi"/>
          <w:sz w:val="22"/>
          <w:szCs w:val="22"/>
        </w:rPr>
        <w:t xml:space="preserve">Účelem této smlouvy a zhotovení Díla je uspokojení potřeb Objednatele spočívajících </w:t>
      </w:r>
      <w:r w:rsidR="00A534D8" w:rsidRPr="00A534D8">
        <w:rPr>
          <w:rFonts w:asciiTheme="minorHAnsi" w:hAnsiTheme="minorHAnsi" w:cstheme="minorHAnsi"/>
          <w:sz w:val="22"/>
          <w:szCs w:val="22"/>
        </w:rPr>
        <w:t>v pokračování rekonstrukce školy obměnou zastaralé a původní soustavy</w:t>
      </w:r>
      <w:r w:rsidR="00A534D8">
        <w:rPr>
          <w:rFonts w:asciiTheme="minorHAnsi" w:hAnsiTheme="minorHAnsi" w:cstheme="minorHAnsi"/>
          <w:sz w:val="22"/>
          <w:szCs w:val="22"/>
        </w:rPr>
        <w:t xml:space="preserve"> vytápění</w:t>
      </w:r>
      <w:r w:rsidR="00A534D8" w:rsidRPr="00A534D8">
        <w:rPr>
          <w:rFonts w:asciiTheme="minorHAnsi" w:hAnsiTheme="minorHAnsi" w:cstheme="minorHAnsi"/>
          <w:sz w:val="22"/>
          <w:szCs w:val="22"/>
        </w:rPr>
        <w:t>, rozvodů vody</w:t>
      </w:r>
      <w:r w:rsidR="00A534D8">
        <w:rPr>
          <w:rFonts w:asciiTheme="minorHAnsi" w:hAnsiTheme="minorHAnsi" w:cstheme="minorHAnsi"/>
          <w:sz w:val="22"/>
          <w:szCs w:val="22"/>
        </w:rPr>
        <w:t xml:space="preserve">, </w:t>
      </w:r>
      <w:r w:rsidR="00A534D8" w:rsidRPr="00A534D8">
        <w:rPr>
          <w:rFonts w:asciiTheme="minorHAnsi" w:hAnsiTheme="minorHAnsi" w:cstheme="minorHAnsi"/>
          <w:sz w:val="22"/>
          <w:szCs w:val="22"/>
        </w:rPr>
        <w:t xml:space="preserve">odpadů </w:t>
      </w:r>
      <w:r w:rsidR="00A534D8">
        <w:rPr>
          <w:rFonts w:asciiTheme="minorHAnsi" w:hAnsiTheme="minorHAnsi" w:cstheme="minorHAnsi"/>
          <w:sz w:val="22"/>
          <w:szCs w:val="22"/>
        </w:rPr>
        <w:t xml:space="preserve">a elektroinstalace </w:t>
      </w:r>
      <w:r w:rsidR="00A534D8" w:rsidRPr="00A534D8">
        <w:rPr>
          <w:rFonts w:asciiTheme="minorHAnsi" w:hAnsiTheme="minorHAnsi" w:cstheme="minorHAnsi"/>
          <w:sz w:val="22"/>
          <w:szCs w:val="22"/>
        </w:rPr>
        <w:t>budov gymnázia</w:t>
      </w:r>
      <w:r w:rsidRPr="008F474D">
        <w:rPr>
          <w:rFonts w:asciiTheme="minorHAnsi" w:hAnsiTheme="minorHAnsi" w:cstheme="minorHAnsi"/>
          <w:sz w:val="22"/>
          <w:szCs w:val="22"/>
        </w:rPr>
        <w:t>.</w:t>
      </w:r>
    </w:p>
    <w:p w14:paraId="105DC49C" w14:textId="1ED5D1CA" w:rsidR="006D580C" w:rsidRPr="00DA18B0" w:rsidRDefault="006D580C" w:rsidP="000F2D64">
      <w:pPr>
        <w:numPr>
          <w:ilvl w:val="1"/>
          <w:numId w:val="14"/>
        </w:numPr>
        <w:spacing w:after="120"/>
        <w:ind w:left="567" w:hanging="57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je oprávněn pro jednotlivé úkony související s plněním dle této smlouvy pověřit jednáním za Objednatele technický dozor (dále také </w:t>
      </w:r>
      <w:r w:rsidRPr="00DA18B0">
        <w:rPr>
          <w:rFonts w:asciiTheme="minorHAnsi" w:hAnsiTheme="minorHAnsi" w:cstheme="minorHAnsi"/>
          <w:i/>
          <w:iCs/>
          <w:color w:val="000000"/>
          <w:sz w:val="22"/>
          <w:szCs w:val="22"/>
        </w:rPr>
        <w:t>„</w:t>
      </w:r>
      <w:r w:rsidR="00E6453C" w:rsidRPr="00DA18B0">
        <w:rPr>
          <w:rFonts w:asciiTheme="minorHAnsi" w:hAnsiTheme="minorHAnsi" w:cstheme="minorHAnsi"/>
          <w:b/>
          <w:bCs/>
          <w:i/>
          <w:iCs/>
          <w:color w:val="000000"/>
          <w:sz w:val="22"/>
          <w:szCs w:val="22"/>
        </w:rPr>
        <w:t>TDI</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w:t>
      </w:r>
    </w:p>
    <w:p w14:paraId="24CF2696" w14:textId="757D37A3" w:rsidR="006D580C" w:rsidRPr="00DA18B0" w:rsidRDefault="006D580C" w:rsidP="000F2D64">
      <w:pPr>
        <w:numPr>
          <w:ilvl w:val="1"/>
          <w:numId w:val="14"/>
        </w:numPr>
        <w:spacing w:after="120"/>
        <w:ind w:left="567" w:hanging="573"/>
        <w:jc w:val="both"/>
        <w:rPr>
          <w:rFonts w:asciiTheme="minorHAnsi" w:hAnsiTheme="minorHAnsi" w:cstheme="minorHAnsi"/>
          <w:sz w:val="22"/>
          <w:szCs w:val="22"/>
        </w:rPr>
      </w:pPr>
      <w:r w:rsidRPr="00DA18B0">
        <w:rPr>
          <w:rFonts w:asciiTheme="minorHAnsi" w:hAnsiTheme="minorHAnsi" w:cstheme="minorHAnsi"/>
          <w:noProof/>
          <w:color w:val="000000"/>
          <w:sz w:val="22"/>
          <w:szCs w:val="22"/>
        </w:rPr>
        <w:t xml:space="preserve">Objednatel,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zajištěný ze strany Objednatele, je oprávněn rozhodovat ve vztahu ke</w:t>
      </w:r>
      <w:r w:rsidR="000C1258" w:rsidRPr="00DA18B0">
        <w:rPr>
          <w:rFonts w:asciiTheme="minorHAnsi" w:hAnsiTheme="minorHAnsi" w:cstheme="minorHAnsi"/>
          <w:noProof/>
          <w:color w:val="000000"/>
          <w:sz w:val="22"/>
          <w:szCs w:val="22"/>
        </w:rPr>
        <w:t> </w:t>
      </w:r>
      <w:r w:rsidRPr="00DA18B0">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DA18B0">
        <w:rPr>
          <w:rFonts w:asciiTheme="minorHAnsi" w:hAnsiTheme="minorHAnsi" w:cstheme="minorHAnsi"/>
          <w:noProof/>
          <w:color w:val="000000"/>
          <w:sz w:val="22"/>
          <w:szCs w:val="22"/>
        </w:rPr>
        <w:t>TDI</w:t>
      </w:r>
      <w:r w:rsidRPr="00DA18B0">
        <w:rPr>
          <w:rFonts w:asciiTheme="minorHAnsi" w:hAnsiTheme="minorHAnsi" w:cstheme="minorHAnsi"/>
          <w:noProof/>
          <w:color w:val="000000"/>
          <w:sz w:val="22"/>
          <w:szCs w:val="22"/>
        </w:rPr>
        <w:t xml:space="preserve"> se vztahuje také na schvalování faktur a přebírání </w:t>
      </w:r>
      <w:r w:rsidR="00D251FD">
        <w:rPr>
          <w:rFonts w:asciiTheme="minorHAnsi" w:hAnsiTheme="minorHAnsi" w:cstheme="minorHAnsi"/>
          <w:noProof/>
          <w:color w:val="000000"/>
          <w:sz w:val="22"/>
          <w:szCs w:val="22"/>
        </w:rPr>
        <w:t>d</w:t>
      </w:r>
      <w:r w:rsidRPr="00DA18B0">
        <w:rPr>
          <w:rFonts w:asciiTheme="minorHAnsi" w:hAnsiTheme="minorHAnsi" w:cstheme="minorHAnsi"/>
          <w:noProof/>
          <w:color w:val="000000"/>
          <w:sz w:val="22"/>
          <w:szCs w:val="22"/>
        </w:rPr>
        <w:t>íla.</w:t>
      </w:r>
    </w:p>
    <w:p w14:paraId="691AEC9F" w14:textId="328C9FE8" w:rsidR="00837476" w:rsidRPr="008F474D" w:rsidRDefault="00837476" w:rsidP="000F2D64">
      <w:pPr>
        <w:numPr>
          <w:ilvl w:val="1"/>
          <w:numId w:val="14"/>
        </w:numPr>
        <w:tabs>
          <w:tab w:val="clear" w:pos="541"/>
        </w:tabs>
        <w:spacing w:after="120"/>
        <w:ind w:hanging="538"/>
        <w:jc w:val="both"/>
        <w:rPr>
          <w:rFonts w:asciiTheme="minorHAnsi" w:hAnsiTheme="minorHAnsi" w:cstheme="minorHAnsi"/>
          <w:sz w:val="22"/>
          <w:szCs w:val="22"/>
        </w:rPr>
      </w:pPr>
      <w:r w:rsidRPr="008F474D">
        <w:rPr>
          <w:rFonts w:asciiTheme="minorHAnsi" w:hAnsiTheme="minorHAnsi" w:cstheme="minorHAnsi"/>
          <w:sz w:val="22"/>
          <w:szCs w:val="22"/>
        </w:rPr>
        <w:t xml:space="preserve">Tato smlouva je uzavřena </w:t>
      </w:r>
      <w:r w:rsidRPr="008F474D">
        <w:rPr>
          <w:rFonts w:asciiTheme="minorHAnsi" w:hAnsiTheme="minorHAnsi" w:cstheme="minorHAnsi"/>
          <w:bCs/>
          <w:sz w:val="22"/>
          <w:szCs w:val="22"/>
        </w:rPr>
        <w:t xml:space="preserve">na základě výsledků zadávacího řízení na veřejnou zakázku </w:t>
      </w:r>
      <w:r w:rsidRPr="008F474D">
        <w:rPr>
          <w:rFonts w:asciiTheme="minorHAnsi" w:hAnsiTheme="minorHAnsi" w:cstheme="minorHAnsi"/>
          <w:sz w:val="22"/>
          <w:szCs w:val="22"/>
        </w:rPr>
        <w:t xml:space="preserve">s názvem </w:t>
      </w:r>
      <w:r w:rsidRPr="008F474D">
        <w:rPr>
          <w:rFonts w:asciiTheme="minorHAnsi" w:hAnsiTheme="minorHAnsi" w:cstheme="minorHAnsi"/>
          <w:b/>
          <w:bCs/>
          <w:sz w:val="22"/>
          <w:szCs w:val="22"/>
        </w:rPr>
        <w:t>„</w:t>
      </w:r>
      <w:bookmarkStart w:id="1" w:name="_Hlk192102201"/>
      <w:r w:rsidR="00E96F87" w:rsidRPr="00E96F87">
        <w:rPr>
          <w:rFonts w:asciiTheme="minorHAnsi" w:hAnsiTheme="minorHAnsi" w:cstheme="minorHAnsi"/>
          <w:b/>
          <w:bCs/>
          <w:sz w:val="22"/>
          <w:szCs w:val="22"/>
        </w:rPr>
        <w:t>Rekonstrukce rozvodů teplé a studené vody, odpadů, kotelny a topné soustavy II. etapa 2. část</w:t>
      </w:r>
      <w:bookmarkEnd w:id="1"/>
      <w:r w:rsidRPr="008F474D">
        <w:rPr>
          <w:rFonts w:asciiTheme="minorHAnsi" w:hAnsiTheme="minorHAnsi" w:cstheme="minorHAnsi"/>
          <w:b/>
          <w:bCs/>
          <w:sz w:val="22"/>
          <w:szCs w:val="22"/>
        </w:rPr>
        <w:t>“</w:t>
      </w:r>
      <w:r w:rsidRPr="008F474D">
        <w:rPr>
          <w:rFonts w:asciiTheme="minorHAnsi" w:hAnsiTheme="minorHAnsi" w:cstheme="minorHAnsi"/>
          <w:sz w:val="22"/>
          <w:szCs w:val="22"/>
        </w:rPr>
        <w:t xml:space="preserve"> (dále jen „</w:t>
      </w:r>
      <w:r w:rsidRPr="008F474D">
        <w:rPr>
          <w:rFonts w:asciiTheme="minorHAnsi" w:hAnsiTheme="minorHAnsi" w:cstheme="minorHAnsi"/>
          <w:b/>
          <w:i/>
          <w:sz w:val="22"/>
          <w:szCs w:val="22"/>
        </w:rPr>
        <w:t>Veřejná zakázka</w:t>
      </w:r>
      <w:r w:rsidRPr="008F474D">
        <w:rPr>
          <w:rFonts w:asciiTheme="minorHAnsi" w:hAnsiTheme="minorHAnsi" w:cstheme="minorHAnsi"/>
          <w:sz w:val="22"/>
          <w:szCs w:val="22"/>
        </w:rPr>
        <w:t>“ nebo „</w:t>
      </w:r>
      <w:r w:rsidRPr="008F474D">
        <w:rPr>
          <w:rFonts w:asciiTheme="minorHAnsi" w:hAnsiTheme="minorHAnsi" w:cstheme="minorHAnsi"/>
          <w:b/>
          <w:bCs/>
          <w:i/>
          <w:iCs/>
          <w:sz w:val="22"/>
          <w:szCs w:val="22"/>
        </w:rPr>
        <w:t>Zadávací řízení</w:t>
      </w:r>
      <w:r w:rsidRPr="008F474D">
        <w:rPr>
          <w:rFonts w:asciiTheme="minorHAnsi" w:hAnsiTheme="minorHAnsi" w:cstheme="minorHAnsi"/>
          <w:sz w:val="22"/>
          <w:szCs w:val="22"/>
        </w:rPr>
        <w:t>“), které bylo realizováno podle ust. § 53 a násl. zákona č. 134/2016 Sb., o zadávání veřejných zakázek, ve znění pozdějších předpisů (dále jen „</w:t>
      </w:r>
      <w:r w:rsidRPr="008F474D">
        <w:rPr>
          <w:rFonts w:asciiTheme="minorHAnsi" w:hAnsiTheme="minorHAnsi" w:cstheme="minorHAnsi"/>
          <w:b/>
          <w:i/>
          <w:sz w:val="22"/>
          <w:szCs w:val="22"/>
        </w:rPr>
        <w:t>ZZVZ</w:t>
      </w:r>
      <w:r w:rsidRPr="008F474D">
        <w:rPr>
          <w:rFonts w:asciiTheme="minorHAnsi" w:hAnsiTheme="minorHAnsi" w:cstheme="minorHAnsi"/>
          <w:sz w:val="22"/>
          <w:szCs w:val="22"/>
        </w:rPr>
        <w:t>“), přičemž Objednatelem je zadavatel a Zhotovitelem je vybraný dodavatel po uzavření této smlouvy v Zadávacím řízení. Smluvní strany si proto sjednávají, že veškeré změny této smlouvy lze provádět pouze za splnění podmínek stanovených ZZVZ.</w:t>
      </w:r>
    </w:p>
    <w:p w14:paraId="61EAC87C" w14:textId="5740029B" w:rsidR="00BE2007" w:rsidRPr="00DA18B0" w:rsidRDefault="00BE2007"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_Ref64987536 \r \h </w:instrText>
      </w:r>
      <w:r w:rsidR="009D489E" w:rsidRPr="00DA18B0">
        <w:rPr>
          <w:rFonts w:asciiTheme="minorHAnsi" w:hAnsiTheme="minorHAnsi" w:cstheme="minorHAnsi"/>
          <w:color w:val="000000"/>
          <w:sz w:val="22"/>
          <w:szCs w:val="22"/>
        </w:rPr>
        <w:instrText xml:space="preserve">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w:t>
      </w:r>
      <w:r w:rsidR="00D11B19"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této smlouvy.</w:t>
      </w:r>
    </w:p>
    <w:p w14:paraId="071A27AC" w14:textId="5B3A8EDA" w:rsidR="004C34F5" w:rsidRPr="00DA18B0" w:rsidRDefault="004C34F5" w:rsidP="000F2D64">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Pojmy s velkými počátečními písmeny definované v této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0F2D64">
      <w:pPr>
        <w:numPr>
          <w:ilvl w:val="0"/>
          <w:numId w:val="15"/>
        </w:numPr>
        <w:spacing w:after="120"/>
        <w:ind w:left="851" w:hanging="284"/>
        <w:jc w:val="both"/>
        <w:rPr>
          <w:rFonts w:asciiTheme="minorHAnsi" w:hAnsiTheme="minorHAnsi" w:cstheme="minorHAnsi"/>
          <w:bCs/>
          <w:color w:val="000000"/>
          <w:sz w:val="22"/>
          <w:szCs w:val="22"/>
        </w:rPr>
      </w:pPr>
      <w:bookmarkStart w:id="2" w:name="_Toc335318128"/>
      <w:bookmarkStart w:id="3"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2"/>
      <w:bookmarkEnd w:id="3"/>
      <w:r w:rsidR="00C551FC" w:rsidRPr="00DA18B0">
        <w:rPr>
          <w:rFonts w:asciiTheme="minorHAnsi" w:hAnsiTheme="minorHAnsi" w:cstheme="minorHAnsi"/>
          <w:bCs/>
          <w:color w:val="000000"/>
          <w:sz w:val="22"/>
          <w:szCs w:val="22"/>
        </w:rPr>
        <w:t>;</w:t>
      </w:r>
    </w:p>
    <w:p w14:paraId="2C2FC39D" w14:textId="07CD57A9" w:rsidR="004C34F5" w:rsidRPr="00DA18B0" w:rsidRDefault="00BE2007" w:rsidP="000F2D64">
      <w:pPr>
        <w:numPr>
          <w:ilvl w:val="0"/>
          <w:numId w:val="15"/>
        </w:numPr>
        <w:spacing w:after="120"/>
        <w:ind w:left="851" w:hanging="284"/>
        <w:jc w:val="both"/>
        <w:rPr>
          <w:rFonts w:asciiTheme="minorHAnsi" w:hAnsiTheme="minorHAnsi" w:cstheme="minorHAnsi"/>
          <w:color w:val="000000"/>
          <w:sz w:val="22"/>
          <w:szCs w:val="22"/>
        </w:rPr>
      </w:pPr>
      <w:bookmarkStart w:id="4" w:name="_Toc335318130"/>
      <w:bookmarkStart w:id="5"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i v rámci zadávacího řízení na</w:t>
      </w:r>
      <w:r w:rsidR="000C1258" w:rsidRPr="00DA18B0">
        <w:rPr>
          <w:rFonts w:asciiTheme="minorHAnsi" w:hAnsiTheme="minorHAnsi" w:cstheme="minorHAnsi"/>
          <w:bCs/>
          <w:color w:val="000000"/>
          <w:sz w:val="22"/>
          <w:szCs w:val="22"/>
        </w:rPr>
        <w:t> </w:t>
      </w:r>
      <w:r w:rsidR="004C34F5" w:rsidRPr="00DA18B0">
        <w:rPr>
          <w:rFonts w:asciiTheme="minorHAnsi" w:hAnsiTheme="minorHAnsi" w:cstheme="minorHAnsi"/>
          <w:bCs/>
          <w:color w:val="000000"/>
          <w:sz w:val="22"/>
          <w:szCs w:val="22"/>
        </w:rPr>
        <w:t>Veřejnou zakázku, která se pro úpravu vzájemných vztahů vyplývajících ze smlouvy použije subsidiárně</w:t>
      </w:r>
      <w:bookmarkEnd w:id="4"/>
      <w:bookmarkEnd w:id="5"/>
      <w:r w:rsidR="004C34F5" w:rsidRPr="00DA18B0">
        <w:rPr>
          <w:rFonts w:asciiTheme="minorHAnsi" w:hAnsiTheme="minorHAnsi" w:cstheme="minorHAnsi"/>
          <w:color w:val="000000"/>
          <w:sz w:val="22"/>
          <w:szCs w:val="22"/>
        </w:rPr>
        <w:t>.</w:t>
      </w:r>
    </w:p>
    <w:p w14:paraId="24166434" w14:textId="77777777" w:rsidR="00730938"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Předmět smlouvy </w:t>
      </w:r>
    </w:p>
    <w:p w14:paraId="02A102B6" w14:textId="77777777" w:rsidR="00E96F87" w:rsidRPr="00E96F87" w:rsidRDefault="00E96F87" w:rsidP="00E96F87">
      <w:pPr>
        <w:numPr>
          <w:ilvl w:val="1"/>
          <w:numId w:val="5"/>
        </w:numPr>
        <w:tabs>
          <w:tab w:val="clear" w:pos="737"/>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Předmětem této smlouvy je provedení díla, kterým je zhotovení Stavby, a poskytování záručního plnění k Dílu.</w:t>
      </w:r>
    </w:p>
    <w:p w14:paraId="32C8E831" w14:textId="122F217F" w:rsidR="00BF7A33" w:rsidRPr="00DA18B0" w:rsidRDefault="00BF7A33"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Dílo </w:t>
      </w:r>
      <w:r w:rsidR="00055E98"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w:t>
      </w:r>
      <w:r w:rsidR="00161728" w:rsidRPr="00DA18B0">
        <w:rPr>
          <w:rFonts w:asciiTheme="minorHAnsi" w:hAnsiTheme="minorHAnsi" w:cstheme="minorHAnsi"/>
          <w:color w:val="000000"/>
          <w:sz w:val="22"/>
          <w:szCs w:val="22"/>
        </w:rPr>
        <w:t xml:space="preserve">provedeno, je-li řádně a včas </w:t>
      </w:r>
      <w:r w:rsidRPr="00DA18B0">
        <w:rPr>
          <w:rFonts w:asciiTheme="minorHAnsi" w:hAnsiTheme="minorHAnsi" w:cstheme="minorHAnsi"/>
          <w:color w:val="000000"/>
          <w:sz w:val="22"/>
          <w:szCs w:val="22"/>
        </w:rPr>
        <w:t xml:space="preserve">dokončeno </w:t>
      </w:r>
      <w:r w:rsidR="00161728" w:rsidRPr="00DA18B0">
        <w:rPr>
          <w:rFonts w:asciiTheme="minorHAnsi" w:hAnsiTheme="minorHAnsi" w:cstheme="minorHAnsi"/>
          <w:color w:val="000000"/>
          <w:sz w:val="22"/>
          <w:szCs w:val="22"/>
        </w:rPr>
        <w:t>a předáno</w:t>
      </w:r>
      <w:r w:rsidR="003208F5" w:rsidRPr="00DA18B0">
        <w:rPr>
          <w:rFonts w:asciiTheme="minorHAnsi" w:hAnsiTheme="minorHAnsi" w:cstheme="minorHAnsi"/>
          <w:color w:val="000000"/>
          <w:sz w:val="22"/>
          <w:szCs w:val="22"/>
        </w:rPr>
        <w:t xml:space="preserve"> Objednateli</w:t>
      </w:r>
      <w:r w:rsidR="00C96868" w:rsidRPr="00DA18B0">
        <w:rPr>
          <w:rFonts w:asciiTheme="minorHAnsi" w:hAnsiTheme="minorHAnsi" w:cstheme="minorHAnsi"/>
          <w:color w:val="000000"/>
          <w:sz w:val="22"/>
          <w:szCs w:val="22"/>
        </w:rPr>
        <w:t xml:space="preserve">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_Ref65164766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C96868" w:rsidRPr="00DA18B0">
        <w:rPr>
          <w:rFonts w:asciiTheme="minorHAnsi" w:hAnsiTheme="minorHAnsi" w:cstheme="minorHAnsi"/>
          <w:color w:val="000000"/>
          <w:sz w:val="22"/>
          <w:szCs w:val="22"/>
        </w:rPr>
        <w:t xml:space="preserve"> </w:t>
      </w:r>
      <w:r w:rsidR="001062B8" w:rsidRPr="00DA18B0">
        <w:rPr>
          <w:rFonts w:asciiTheme="minorHAnsi" w:hAnsiTheme="minorHAnsi" w:cstheme="minorHAnsi"/>
          <w:color w:val="000000"/>
          <w:sz w:val="22"/>
          <w:szCs w:val="22"/>
        </w:rPr>
        <w:t xml:space="preserve">této </w:t>
      </w:r>
      <w:r w:rsidR="00C96868"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p>
    <w:p w14:paraId="60805C1E" w14:textId="77777777" w:rsidR="00916CB7" w:rsidRPr="00DA18B0" w:rsidRDefault="00916CB7" w:rsidP="000F2D64">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5B2AC7"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1332EB74" w14:textId="7798F068" w:rsidR="00E96F87" w:rsidRDefault="00B55B10" w:rsidP="000F2D64">
      <w:pPr>
        <w:pStyle w:val="OdstavecSmlouvy"/>
        <w:keepNext/>
        <w:keepLines w:val="0"/>
        <w:numPr>
          <w:ilvl w:val="1"/>
          <w:numId w:val="18"/>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w:t>
      </w:r>
      <w:r w:rsidR="00EB6224" w:rsidRPr="00DA18B0">
        <w:rPr>
          <w:rFonts w:asciiTheme="minorHAnsi" w:hAnsiTheme="minorHAnsi" w:cstheme="minorHAnsi"/>
          <w:color w:val="000000"/>
          <w:sz w:val="22"/>
          <w:szCs w:val="22"/>
        </w:rPr>
        <w:t>stavební</w:t>
      </w:r>
      <w:r w:rsidRPr="00DA18B0">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provedení všech </w:t>
      </w:r>
      <w:r w:rsidRPr="00DA18B0">
        <w:rPr>
          <w:rFonts w:asciiTheme="minorHAnsi" w:hAnsiTheme="minorHAnsi" w:cstheme="minorHAnsi"/>
          <w:color w:val="000000"/>
          <w:sz w:val="22"/>
          <w:szCs w:val="22"/>
        </w:rPr>
        <w:lastRenderedPageBreak/>
        <w:t>činností souvisejících s</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dodávkou stavebních prací a konstrukcí, jejichž provedení je nezbytné pro řádné dokončení </w:t>
      </w:r>
      <w:r w:rsidR="00D51B30" w:rsidRPr="00DA18B0">
        <w:rPr>
          <w:rFonts w:asciiTheme="minorHAnsi" w:hAnsiTheme="minorHAnsi" w:cstheme="minorHAnsi"/>
          <w:color w:val="000000"/>
          <w:sz w:val="22"/>
          <w:szCs w:val="22"/>
        </w:rPr>
        <w:t>Stavby</w:t>
      </w:r>
      <w:r w:rsidR="005E76B5"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např. zařízení </w:t>
      </w:r>
      <w:r w:rsidR="004E4DB6" w:rsidRPr="00DA18B0">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1B424B" w:rsidRPr="00DA18B0">
        <w:rPr>
          <w:rFonts w:asciiTheme="minorHAnsi" w:hAnsiTheme="minorHAnsi" w:cstheme="minorHAnsi"/>
          <w:color w:val="000000"/>
          <w:sz w:val="22"/>
          <w:szCs w:val="22"/>
        </w:rPr>
        <w:t>, jakožto místa, kde bude Stavba prováděna (dále jen „</w:t>
      </w:r>
      <w:r w:rsidR="001B424B" w:rsidRPr="00DA18B0">
        <w:rPr>
          <w:rFonts w:asciiTheme="minorHAnsi" w:hAnsiTheme="minorHAnsi" w:cstheme="minorHAnsi"/>
          <w:b/>
          <w:bCs/>
          <w:i/>
          <w:iCs/>
          <w:color w:val="000000"/>
          <w:sz w:val="22"/>
          <w:szCs w:val="22"/>
        </w:rPr>
        <w:t>Staveniště</w:t>
      </w:r>
      <w:r w:rsidR="001B424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bezpečnostní opatření, včetně koordinační a kompletační činnosti celé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je vymezen projektovou dokumentací pro prov</w:t>
      </w:r>
      <w:r w:rsidR="00646ED3"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d</w:t>
      </w:r>
      <w:r w:rsidR="00646ED3"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ní </w:t>
      </w:r>
      <w:r w:rsidR="00D51B30" w:rsidRPr="00DA18B0">
        <w:rPr>
          <w:rFonts w:asciiTheme="minorHAnsi" w:hAnsiTheme="minorHAnsi" w:cstheme="minorHAnsi"/>
          <w:color w:val="000000"/>
          <w:sz w:val="22"/>
          <w:szCs w:val="22"/>
        </w:rPr>
        <w:t>Stavby</w:t>
      </w:r>
      <w:r w:rsidR="00837476">
        <w:rPr>
          <w:rFonts w:asciiTheme="minorHAnsi" w:hAnsiTheme="minorHAnsi" w:cstheme="minorHAnsi"/>
          <w:color w:val="000000"/>
          <w:sz w:val="22"/>
          <w:szCs w:val="22"/>
        </w:rPr>
        <w:t xml:space="preserve"> </w:t>
      </w:r>
      <w:r w:rsidR="00837476" w:rsidRPr="008F474D">
        <w:rPr>
          <w:rFonts w:asciiTheme="minorHAnsi" w:hAnsiTheme="minorHAnsi" w:cstheme="minorHAnsi"/>
          <w:color w:val="000000"/>
          <w:sz w:val="22"/>
          <w:szCs w:val="22"/>
        </w:rPr>
        <w:t>s názvem „</w:t>
      </w:r>
      <w:r w:rsidR="00400EFD" w:rsidRPr="00400EFD">
        <w:rPr>
          <w:rFonts w:asciiTheme="minorHAnsi" w:hAnsiTheme="minorHAnsi" w:cstheme="minorHAnsi"/>
          <w:b/>
          <w:bCs/>
          <w:color w:val="000000"/>
          <w:sz w:val="22"/>
          <w:szCs w:val="22"/>
        </w:rPr>
        <w:t xml:space="preserve">Gymnázium Blansko – rekonstrukce rozvodů teplé a studené vody, odpadů, topné soustavy a kotelny-II. etapa -2.část </w:t>
      </w:r>
      <w:r w:rsidR="00837476" w:rsidRPr="008F474D">
        <w:rPr>
          <w:rFonts w:asciiTheme="minorHAnsi" w:hAnsiTheme="minorHAnsi" w:cstheme="minorHAnsi"/>
          <w:color w:val="000000"/>
          <w:sz w:val="22"/>
          <w:szCs w:val="22"/>
        </w:rPr>
        <w:t>“ zpracovanou</w:t>
      </w:r>
      <w:r w:rsidR="00E96F87">
        <w:rPr>
          <w:rFonts w:asciiTheme="minorHAnsi" w:hAnsiTheme="minorHAnsi" w:cstheme="minorHAnsi"/>
          <w:color w:val="000000"/>
          <w:sz w:val="22"/>
          <w:szCs w:val="22"/>
        </w:rPr>
        <w:t>:</w:t>
      </w:r>
    </w:p>
    <w:p w14:paraId="60BE8E48" w14:textId="5D64D37E" w:rsidR="00E96F87" w:rsidRPr="00E96F87" w:rsidRDefault="00E96F87" w:rsidP="00B17DA3">
      <w:pPr>
        <w:pStyle w:val="OdstavecSmlouvy"/>
        <w:keepNext/>
        <w:keepLines w:val="0"/>
        <w:numPr>
          <w:ilvl w:val="2"/>
          <w:numId w:val="18"/>
        </w:numPr>
        <w:ind w:left="1418" w:hanging="142"/>
        <w:rPr>
          <w:rFonts w:asciiTheme="minorHAnsi" w:hAnsiTheme="minorHAnsi" w:cstheme="minorHAnsi"/>
          <w:color w:val="000000"/>
          <w:sz w:val="22"/>
          <w:szCs w:val="22"/>
        </w:rPr>
      </w:pPr>
      <w:r w:rsidRPr="00F348DF">
        <w:rPr>
          <w:rFonts w:ascii="Calibri" w:hAnsi="Calibri" w:cs="Calibri"/>
          <w:bCs/>
          <w:sz w:val="22"/>
          <w:szCs w:val="22"/>
        </w:rPr>
        <w:t>B-CONSTRUCT s.r.o.,</w:t>
      </w:r>
      <w:r w:rsidR="00400EFD">
        <w:rPr>
          <w:rFonts w:ascii="Calibri" w:hAnsi="Calibri" w:cs="Calibri"/>
          <w:bCs/>
          <w:sz w:val="22"/>
          <w:szCs w:val="22"/>
        </w:rPr>
        <w:t xml:space="preserve"> </w:t>
      </w:r>
      <w:r w:rsidRPr="00F348DF">
        <w:rPr>
          <w:rFonts w:ascii="Calibri" w:hAnsi="Calibri" w:cs="Calibri"/>
          <w:bCs/>
          <w:sz w:val="22"/>
          <w:szCs w:val="22"/>
        </w:rPr>
        <w:t>Lesní 2204/14, 678 01 Blansko,</w:t>
      </w:r>
      <w:r w:rsidR="00400EFD">
        <w:rPr>
          <w:rFonts w:ascii="Calibri" w:hAnsi="Calibri" w:cs="Calibri"/>
          <w:bCs/>
          <w:sz w:val="22"/>
          <w:szCs w:val="22"/>
        </w:rPr>
        <w:t xml:space="preserve"> </w:t>
      </w:r>
      <w:r w:rsidRPr="00F348DF">
        <w:rPr>
          <w:rFonts w:ascii="Calibri" w:hAnsi="Calibri" w:cs="Calibri"/>
          <w:bCs/>
          <w:sz w:val="22"/>
          <w:szCs w:val="22"/>
        </w:rPr>
        <w:t>IČO: 27667961</w:t>
      </w:r>
      <w:r w:rsidR="00400EFD">
        <w:rPr>
          <w:rFonts w:ascii="Calibri" w:hAnsi="Calibri" w:cs="Calibri"/>
          <w:bCs/>
          <w:sz w:val="22"/>
          <w:szCs w:val="22"/>
        </w:rPr>
        <w:t>,</w:t>
      </w:r>
    </w:p>
    <w:p w14:paraId="22504610" w14:textId="58ECBA22" w:rsidR="00E96F87" w:rsidRPr="00E96F87" w:rsidRDefault="00E96F87" w:rsidP="00B17DA3">
      <w:pPr>
        <w:pStyle w:val="OdstavecSmlouvy"/>
        <w:keepNext/>
        <w:keepLines w:val="0"/>
        <w:numPr>
          <w:ilvl w:val="2"/>
          <w:numId w:val="18"/>
        </w:numPr>
        <w:ind w:left="1418" w:hanging="142"/>
        <w:rPr>
          <w:rFonts w:asciiTheme="minorHAnsi" w:hAnsiTheme="minorHAnsi" w:cstheme="minorHAnsi"/>
          <w:color w:val="000000"/>
          <w:sz w:val="22"/>
          <w:szCs w:val="22"/>
        </w:rPr>
      </w:pPr>
      <w:r w:rsidRPr="0054189A">
        <w:rPr>
          <w:rFonts w:ascii="Calibri" w:hAnsi="Calibri" w:cs="Calibri"/>
          <w:bCs/>
          <w:sz w:val="22"/>
          <w:szCs w:val="22"/>
        </w:rPr>
        <w:t>V-PROJEKT Prostějov, v.o.s.</w:t>
      </w:r>
      <w:r>
        <w:rPr>
          <w:rFonts w:ascii="Calibri" w:hAnsi="Calibri" w:cs="Calibri"/>
          <w:bCs/>
          <w:sz w:val="22"/>
          <w:szCs w:val="22"/>
        </w:rPr>
        <w:t>,</w:t>
      </w:r>
      <w:r w:rsidR="00400EFD">
        <w:rPr>
          <w:rFonts w:ascii="Calibri" w:hAnsi="Calibri" w:cs="Calibri"/>
          <w:bCs/>
          <w:sz w:val="22"/>
          <w:szCs w:val="22"/>
        </w:rPr>
        <w:t xml:space="preserve"> </w:t>
      </w:r>
      <w:r w:rsidRPr="0054189A">
        <w:rPr>
          <w:rFonts w:ascii="Calibri" w:hAnsi="Calibri" w:cs="Calibri"/>
          <w:bCs/>
          <w:sz w:val="22"/>
          <w:szCs w:val="22"/>
        </w:rPr>
        <w:t>Újezd 2175/</w:t>
      </w:r>
      <w:proofErr w:type="gramStart"/>
      <w:r w:rsidRPr="0054189A">
        <w:rPr>
          <w:rFonts w:ascii="Calibri" w:hAnsi="Calibri" w:cs="Calibri"/>
          <w:bCs/>
          <w:sz w:val="22"/>
          <w:szCs w:val="22"/>
        </w:rPr>
        <w:t>9a</w:t>
      </w:r>
      <w:proofErr w:type="gramEnd"/>
      <w:r w:rsidRPr="0054189A">
        <w:rPr>
          <w:rFonts w:ascii="Calibri" w:hAnsi="Calibri" w:cs="Calibri"/>
          <w:bCs/>
          <w:sz w:val="22"/>
          <w:szCs w:val="22"/>
        </w:rPr>
        <w:t>, 796 01 Prostějov</w:t>
      </w:r>
      <w:r>
        <w:rPr>
          <w:rFonts w:ascii="Calibri" w:hAnsi="Calibri" w:cs="Calibri"/>
          <w:bCs/>
          <w:sz w:val="22"/>
          <w:szCs w:val="22"/>
        </w:rPr>
        <w:t>,</w:t>
      </w:r>
      <w:r w:rsidR="00400EFD">
        <w:rPr>
          <w:rFonts w:ascii="Calibri" w:hAnsi="Calibri" w:cs="Calibri"/>
          <w:bCs/>
          <w:sz w:val="22"/>
          <w:szCs w:val="22"/>
        </w:rPr>
        <w:t xml:space="preserve"> </w:t>
      </w:r>
      <w:r w:rsidRPr="0054189A">
        <w:rPr>
          <w:rFonts w:ascii="Calibri" w:hAnsi="Calibri" w:cs="Calibri"/>
          <w:bCs/>
          <w:sz w:val="22"/>
          <w:szCs w:val="22"/>
        </w:rPr>
        <w:t>IČO:</w:t>
      </w:r>
      <w:r>
        <w:rPr>
          <w:rFonts w:ascii="Calibri" w:hAnsi="Calibri" w:cs="Calibri"/>
          <w:bCs/>
          <w:sz w:val="22"/>
          <w:szCs w:val="22"/>
        </w:rPr>
        <w:t xml:space="preserve"> </w:t>
      </w:r>
      <w:r w:rsidRPr="0054189A">
        <w:rPr>
          <w:rFonts w:ascii="Calibri" w:hAnsi="Calibri" w:cs="Calibri"/>
          <w:bCs/>
          <w:sz w:val="22"/>
          <w:szCs w:val="22"/>
        </w:rPr>
        <w:t>26921651</w:t>
      </w:r>
      <w:r w:rsidR="00400EFD">
        <w:rPr>
          <w:rFonts w:ascii="Calibri" w:hAnsi="Calibri" w:cs="Calibri"/>
          <w:bCs/>
          <w:sz w:val="22"/>
          <w:szCs w:val="22"/>
        </w:rPr>
        <w:t xml:space="preserve"> a</w:t>
      </w:r>
    </w:p>
    <w:p w14:paraId="2F69CAFA" w14:textId="77777777" w:rsidR="00400EFD" w:rsidRDefault="00400EFD" w:rsidP="00B17DA3">
      <w:pPr>
        <w:pStyle w:val="OdstavecSmlouvy"/>
        <w:keepNext/>
        <w:keepLines w:val="0"/>
        <w:numPr>
          <w:ilvl w:val="2"/>
          <w:numId w:val="18"/>
        </w:numPr>
        <w:ind w:left="1418" w:hanging="142"/>
        <w:rPr>
          <w:rFonts w:asciiTheme="minorHAnsi" w:hAnsiTheme="minorHAnsi" w:cstheme="minorHAnsi"/>
          <w:color w:val="000000"/>
          <w:sz w:val="22"/>
          <w:szCs w:val="22"/>
        </w:rPr>
      </w:pPr>
      <w:proofErr w:type="spellStart"/>
      <w:r w:rsidRPr="00972EDE">
        <w:rPr>
          <w:rFonts w:ascii="Calibri" w:hAnsi="Calibri" w:cs="Calibri"/>
          <w:bCs/>
          <w:sz w:val="22"/>
          <w:szCs w:val="22"/>
        </w:rPr>
        <w:t>ProjekceMüller</w:t>
      </w:r>
      <w:proofErr w:type="spellEnd"/>
      <w:r w:rsidRPr="00972EDE">
        <w:rPr>
          <w:rFonts w:ascii="Calibri" w:hAnsi="Calibri" w:cs="Calibri"/>
          <w:bCs/>
          <w:sz w:val="22"/>
          <w:szCs w:val="22"/>
        </w:rPr>
        <w:t xml:space="preserve"> s.r.o.</w:t>
      </w:r>
      <w:r>
        <w:rPr>
          <w:rFonts w:ascii="Calibri" w:hAnsi="Calibri" w:cs="Calibri"/>
          <w:bCs/>
          <w:sz w:val="22"/>
          <w:szCs w:val="22"/>
        </w:rPr>
        <w:t xml:space="preserve">, </w:t>
      </w:r>
      <w:r w:rsidRPr="00972EDE">
        <w:rPr>
          <w:rFonts w:ascii="Calibri" w:hAnsi="Calibri" w:cs="Calibri"/>
          <w:bCs/>
          <w:sz w:val="22"/>
          <w:szCs w:val="22"/>
        </w:rPr>
        <w:t>Brněnská 297, 679 71 Lysice</w:t>
      </w:r>
      <w:r>
        <w:rPr>
          <w:rFonts w:ascii="Calibri" w:hAnsi="Calibri" w:cs="Calibri"/>
          <w:bCs/>
          <w:sz w:val="22"/>
          <w:szCs w:val="22"/>
        </w:rPr>
        <w:t xml:space="preserve">, </w:t>
      </w:r>
      <w:r w:rsidRPr="00972EDE">
        <w:rPr>
          <w:rFonts w:ascii="Calibri" w:hAnsi="Calibri" w:cs="Calibri"/>
          <w:bCs/>
          <w:sz w:val="22"/>
          <w:szCs w:val="22"/>
        </w:rPr>
        <w:t>IČO:</w:t>
      </w:r>
      <w:r>
        <w:rPr>
          <w:rFonts w:ascii="Calibri" w:hAnsi="Calibri" w:cs="Calibri"/>
          <w:bCs/>
          <w:sz w:val="22"/>
          <w:szCs w:val="22"/>
        </w:rPr>
        <w:t xml:space="preserve"> </w:t>
      </w:r>
      <w:r w:rsidRPr="00972EDE">
        <w:rPr>
          <w:rFonts w:ascii="Calibri" w:hAnsi="Calibri" w:cs="Calibri"/>
          <w:bCs/>
          <w:sz w:val="22"/>
          <w:szCs w:val="22"/>
        </w:rPr>
        <w:t>06759246</w:t>
      </w:r>
      <w:r>
        <w:rPr>
          <w:rFonts w:asciiTheme="minorHAnsi" w:hAnsiTheme="minorHAnsi" w:cstheme="minorHAnsi"/>
          <w:color w:val="000000"/>
          <w:sz w:val="22"/>
          <w:szCs w:val="22"/>
        </w:rPr>
        <w:t xml:space="preserve"> </w:t>
      </w:r>
    </w:p>
    <w:p w14:paraId="375ACD35" w14:textId="10CAAE27" w:rsidR="00D447B9" w:rsidRPr="00400EFD" w:rsidRDefault="00400EFD" w:rsidP="00400EFD">
      <w:pPr>
        <w:pStyle w:val="OdstavecSmlouvy"/>
        <w:keepNext/>
        <w:keepLines w:val="0"/>
        <w:numPr>
          <w:ilvl w:val="0"/>
          <w:numId w:val="0"/>
        </w:numPr>
        <w:ind w:left="851"/>
        <w:rPr>
          <w:rFonts w:asciiTheme="minorHAnsi" w:hAnsiTheme="minorHAnsi" w:cstheme="minorHAnsi"/>
          <w:color w:val="000000"/>
          <w:sz w:val="22"/>
          <w:szCs w:val="22"/>
        </w:rPr>
      </w:pPr>
      <w:r>
        <w:rPr>
          <w:rFonts w:asciiTheme="minorHAnsi" w:hAnsiTheme="minorHAnsi" w:cstheme="minorHAnsi"/>
          <w:color w:val="000000"/>
          <w:sz w:val="22"/>
          <w:szCs w:val="22"/>
        </w:rPr>
        <w:t>(</w:t>
      </w:r>
      <w:r w:rsidR="00B55B10" w:rsidRPr="00400EFD">
        <w:rPr>
          <w:rFonts w:asciiTheme="minorHAnsi" w:hAnsiTheme="minorHAnsi" w:cstheme="minorHAnsi"/>
          <w:color w:val="000000"/>
          <w:sz w:val="22"/>
          <w:szCs w:val="22"/>
        </w:rPr>
        <w:t xml:space="preserve">dále </w:t>
      </w:r>
      <w:r>
        <w:rPr>
          <w:rFonts w:asciiTheme="minorHAnsi" w:hAnsiTheme="minorHAnsi" w:cstheme="minorHAnsi"/>
          <w:color w:val="000000"/>
          <w:sz w:val="22"/>
          <w:szCs w:val="22"/>
        </w:rPr>
        <w:t xml:space="preserve">společně </w:t>
      </w:r>
      <w:r w:rsidR="00B55B10" w:rsidRPr="00400EFD">
        <w:rPr>
          <w:rFonts w:asciiTheme="minorHAnsi" w:hAnsiTheme="minorHAnsi" w:cstheme="minorHAnsi"/>
          <w:color w:val="000000"/>
          <w:sz w:val="22"/>
          <w:szCs w:val="22"/>
        </w:rPr>
        <w:t>jen „</w:t>
      </w:r>
      <w:r w:rsidR="0085581E" w:rsidRPr="00400EFD">
        <w:rPr>
          <w:rFonts w:asciiTheme="minorHAnsi" w:hAnsiTheme="minorHAnsi" w:cstheme="minorHAnsi"/>
          <w:b/>
          <w:bCs/>
          <w:i/>
          <w:iCs/>
          <w:color w:val="000000"/>
          <w:sz w:val="22"/>
          <w:szCs w:val="22"/>
        </w:rPr>
        <w:t>Projektová dokumentace</w:t>
      </w:r>
      <w:r w:rsidR="00B55B10" w:rsidRPr="00400EFD">
        <w:rPr>
          <w:rFonts w:asciiTheme="minorHAnsi" w:hAnsiTheme="minorHAnsi" w:cstheme="minorHAnsi"/>
          <w:color w:val="000000"/>
          <w:sz w:val="22"/>
          <w:szCs w:val="22"/>
        </w:rPr>
        <w:t>“)</w:t>
      </w:r>
      <w:r w:rsidR="00EC2DBC" w:rsidRPr="00400EFD">
        <w:rPr>
          <w:rFonts w:asciiTheme="minorHAnsi" w:hAnsiTheme="minorHAnsi" w:cstheme="minorHAnsi"/>
          <w:color w:val="000000"/>
          <w:sz w:val="22"/>
          <w:szCs w:val="22"/>
        </w:rPr>
        <w:t xml:space="preserve"> </w:t>
      </w:r>
      <w:r w:rsidR="00B55B10" w:rsidRPr="00400EFD">
        <w:rPr>
          <w:rFonts w:asciiTheme="minorHAnsi" w:hAnsiTheme="minorHAnsi" w:cstheme="minorHAnsi"/>
          <w:color w:val="000000"/>
          <w:sz w:val="22"/>
          <w:szCs w:val="22"/>
        </w:rPr>
        <w:t>a</w:t>
      </w:r>
      <w:r w:rsidR="00AA1FC0" w:rsidRPr="00400EFD">
        <w:rPr>
          <w:rFonts w:asciiTheme="minorHAnsi" w:hAnsiTheme="minorHAnsi" w:cstheme="minorHAnsi"/>
          <w:color w:val="000000"/>
          <w:sz w:val="22"/>
          <w:szCs w:val="22"/>
        </w:rPr>
        <w:t> </w:t>
      </w:r>
      <w:r w:rsidR="001D21D1" w:rsidRPr="00400EFD">
        <w:rPr>
          <w:rFonts w:asciiTheme="minorHAnsi" w:hAnsiTheme="minorHAnsi" w:cstheme="minorHAnsi"/>
          <w:color w:val="000000"/>
          <w:sz w:val="22"/>
          <w:szCs w:val="22"/>
        </w:rPr>
        <w:t>oceněným</w:t>
      </w:r>
      <w:r w:rsidR="00837476" w:rsidRPr="00400EFD">
        <w:rPr>
          <w:rFonts w:asciiTheme="minorHAnsi" w:hAnsiTheme="minorHAnsi" w:cstheme="minorHAnsi"/>
          <w:color w:val="000000"/>
          <w:sz w:val="22"/>
          <w:szCs w:val="22"/>
        </w:rPr>
        <w:t>i</w:t>
      </w:r>
      <w:r w:rsidR="001D21D1" w:rsidRPr="00400EFD">
        <w:rPr>
          <w:rFonts w:asciiTheme="minorHAnsi" w:hAnsiTheme="minorHAnsi" w:cstheme="minorHAnsi"/>
          <w:color w:val="000000"/>
          <w:sz w:val="22"/>
          <w:szCs w:val="22"/>
        </w:rPr>
        <w:t xml:space="preserve"> soupis</w:t>
      </w:r>
      <w:r w:rsidR="00837476" w:rsidRPr="00400EFD">
        <w:rPr>
          <w:rFonts w:asciiTheme="minorHAnsi" w:hAnsiTheme="minorHAnsi" w:cstheme="minorHAnsi"/>
          <w:color w:val="000000"/>
          <w:sz w:val="22"/>
          <w:szCs w:val="22"/>
        </w:rPr>
        <w:t>y</w:t>
      </w:r>
      <w:r w:rsidR="001D21D1" w:rsidRPr="00400EFD">
        <w:rPr>
          <w:rFonts w:asciiTheme="minorHAnsi" w:hAnsiTheme="minorHAnsi" w:cstheme="minorHAnsi"/>
          <w:color w:val="000000"/>
          <w:sz w:val="22"/>
          <w:szCs w:val="22"/>
        </w:rPr>
        <w:t xml:space="preserve"> prací</w:t>
      </w:r>
      <w:r w:rsidR="00154948" w:rsidRPr="00400EFD">
        <w:rPr>
          <w:rFonts w:asciiTheme="minorHAnsi" w:hAnsiTheme="minorHAnsi" w:cstheme="minorHAnsi"/>
          <w:color w:val="000000"/>
          <w:sz w:val="22"/>
          <w:szCs w:val="22"/>
        </w:rPr>
        <w:t>,</w:t>
      </w:r>
      <w:r w:rsidR="00065E72" w:rsidRPr="00400EFD">
        <w:rPr>
          <w:rFonts w:asciiTheme="minorHAnsi" w:hAnsiTheme="minorHAnsi" w:cstheme="minorHAnsi"/>
          <w:color w:val="000000"/>
          <w:sz w:val="22"/>
          <w:szCs w:val="22"/>
        </w:rPr>
        <w:t xml:space="preserve"> </w:t>
      </w:r>
      <w:r w:rsidR="001D21D1" w:rsidRPr="00400EFD">
        <w:rPr>
          <w:rFonts w:asciiTheme="minorHAnsi" w:hAnsiTheme="minorHAnsi" w:cstheme="minorHAnsi"/>
          <w:color w:val="000000"/>
          <w:sz w:val="22"/>
          <w:szCs w:val="22"/>
        </w:rPr>
        <w:t>dodávek</w:t>
      </w:r>
      <w:r w:rsidR="00065E72" w:rsidRPr="00400EFD">
        <w:rPr>
          <w:rFonts w:asciiTheme="minorHAnsi" w:hAnsiTheme="minorHAnsi" w:cstheme="minorHAnsi"/>
          <w:color w:val="000000"/>
          <w:sz w:val="22"/>
          <w:szCs w:val="22"/>
        </w:rPr>
        <w:t xml:space="preserve"> </w:t>
      </w:r>
      <w:r w:rsidR="001D21D1" w:rsidRPr="00400EFD">
        <w:rPr>
          <w:rFonts w:asciiTheme="minorHAnsi" w:hAnsiTheme="minorHAnsi" w:cstheme="minorHAnsi"/>
          <w:color w:val="000000"/>
          <w:sz w:val="22"/>
          <w:szCs w:val="22"/>
        </w:rPr>
        <w:t>a služeb</w:t>
      </w:r>
      <w:r w:rsidR="0082358A" w:rsidRPr="00400EFD">
        <w:rPr>
          <w:rFonts w:asciiTheme="minorHAnsi" w:hAnsiTheme="minorHAnsi" w:cstheme="minorHAnsi"/>
          <w:color w:val="000000"/>
          <w:sz w:val="22"/>
          <w:szCs w:val="22"/>
        </w:rPr>
        <w:t xml:space="preserve"> s výkaz</w:t>
      </w:r>
      <w:r w:rsidR="00837476" w:rsidRPr="00400EFD">
        <w:rPr>
          <w:rFonts w:asciiTheme="minorHAnsi" w:hAnsiTheme="minorHAnsi" w:cstheme="minorHAnsi"/>
          <w:color w:val="000000"/>
          <w:sz w:val="22"/>
          <w:szCs w:val="22"/>
        </w:rPr>
        <w:t>y</w:t>
      </w:r>
      <w:r w:rsidR="0082358A" w:rsidRPr="00400EFD">
        <w:rPr>
          <w:rFonts w:asciiTheme="minorHAnsi" w:hAnsiTheme="minorHAnsi" w:cstheme="minorHAnsi"/>
          <w:color w:val="000000"/>
          <w:sz w:val="22"/>
          <w:szCs w:val="22"/>
        </w:rPr>
        <w:t xml:space="preserve"> výměr</w:t>
      </w:r>
      <w:r w:rsidR="001D21D1" w:rsidRPr="00400EFD">
        <w:rPr>
          <w:rFonts w:asciiTheme="minorHAnsi" w:hAnsiTheme="minorHAnsi" w:cstheme="minorHAnsi"/>
          <w:color w:val="000000"/>
          <w:sz w:val="22"/>
          <w:szCs w:val="22"/>
        </w:rPr>
        <w:t>, v</w:t>
      </w:r>
      <w:r w:rsidR="00CC1B76" w:rsidRPr="00400EFD">
        <w:rPr>
          <w:rFonts w:asciiTheme="minorHAnsi" w:hAnsiTheme="minorHAnsi" w:cstheme="minorHAnsi"/>
          <w:color w:val="000000"/>
          <w:sz w:val="22"/>
          <w:szCs w:val="22"/>
        </w:rPr>
        <w:t> </w:t>
      </w:r>
      <w:r w:rsidR="001D21D1" w:rsidRPr="00400EFD">
        <w:rPr>
          <w:rFonts w:asciiTheme="minorHAnsi" w:hAnsiTheme="minorHAnsi" w:cstheme="minorHAnsi"/>
          <w:color w:val="000000"/>
          <w:sz w:val="22"/>
          <w:szCs w:val="22"/>
        </w:rPr>
        <w:t>němž jsou Zhotovitelem uvedeny jednotkové ceny u všech položek stavebních prací dodávek a služeb a</w:t>
      </w:r>
      <w:r w:rsidR="00A35442" w:rsidRPr="00400EFD">
        <w:rPr>
          <w:rFonts w:asciiTheme="minorHAnsi" w:hAnsiTheme="minorHAnsi" w:cstheme="minorHAnsi"/>
          <w:color w:val="000000"/>
          <w:sz w:val="22"/>
          <w:szCs w:val="22"/>
        </w:rPr>
        <w:t> </w:t>
      </w:r>
      <w:r w:rsidR="001D21D1" w:rsidRPr="00400EFD">
        <w:rPr>
          <w:rFonts w:asciiTheme="minorHAnsi" w:hAnsiTheme="minorHAnsi" w:cstheme="minorHAnsi"/>
          <w:color w:val="000000"/>
          <w:sz w:val="22"/>
          <w:szCs w:val="22"/>
        </w:rPr>
        <w:t>jejich celkové ceny pro</w:t>
      </w:r>
      <w:r w:rsidR="003E0CAD" w:rsidRPr="00400EFD">
        <w:rPr>
          <w:rFonts w:asciiTheme="minorHAnsi" w:hAnsiTheme="minorHAnsi" w:cstheme="minorHAnsi"/>
          <w:color w:val="000000"/>
          <w:sz w:val="22"/>
          <w:szCs w:val="22"/>
        </w:rPr>
        <w:t> </w:t>
      </w:r>
      <w:r w:rsidR="001D21D1" w:rsidRPr="00400EFD">
        <w:rPr>
          <w:rFonts w:asciiTheme="minorHAnsi" w:hAnsiTheme="minorHAnsi" w:cstheme="minorHAnsi"/>
          <w:color w:val="000000"/>
          <w:sz w:val="22"/>
          <w:szCs w:val="22"/>
        </w:rPr>
        <w:t>Objednatelem vymezené množství</w:t>
      </w:r>
      <w:r w:rsidR="0003170B" w:rsidRPr="00400EFD">
        <w:rPr>
          <w:rFonts w:asciiTheme="minorHAnsi" w:hAnsiTheme="minorHAnsi" w:cstheme="minorHAnsi"/>
          <w:color w:val="000000"/>
          <w:sz w:val="22"/>
          <w:szCs w:val="22"/>
        </w:rPr>
        <w:t xml:space="preserve"> (dále </w:t>
      </w:r>
      <w:r>
        <w:rPr>
          <w:rFonts w:asciiTheme="minorHAnsi" w:hAnsiTheme="minorHAnsi" w:cstheme="minorHAnsi"/>
          <w:color w:val="000000"/>
          <w:sz w:val="22"/>
          <w:szCs w:val="22"/>
        </w:rPr>
        <w:t xml:space="preserve">společně </w:t>
      </w:r>
      <w:r w:rsidR="0003170B" w:rsidRPr="00400EFD">
        <w:rPr>
          <w:rFonts w:asciiTheme="minorHAnsi" w:hAnsiTheme="minorHAnsi" w:cstheme="minorHAnsi"/>
          <w:color w:val="000000"/>
          <w:sz w:val="22"/>
          <w:szCs w:val="22"/>
        </w:rPr>
        <w:t>jen „</w:t>
      </w:r>
      <w:r w:rsidR="00FA3689" w:rsidRPr="00400EFD">
        <w:rPr>
          <w:rFonts w:asciiTheme="minorHAnsi" w:hAnsiTheme="minorHAnsi" w:cstheme="minorHAnsi"/>
          <w:b/>
          <w:bCs/>
          <w:i/>
          <w:iCs/>
          <w:color w:val="000000"/>
          <w:sz w:val="22"/>
          <w:szCs w:val="22"/>
        </w:rPr>
        <w:t>Položkový rozpočet</w:t>
      </w:r>
      <w:r w:rsidR="0003170B" w:rsidRPr="00400EFD">
        <w:rPr>
          <w:rFonts w:asciiTheme="minorHAnsi" w:hAnsiTheme="minorHAnsi" w:cstheme="minorHAnsi"/>
          <w:color w:val="000000"/>
          <w:sz w:val="22"/>
          <w:szCs w:val="22"/>
        </w:rPr>
        <w:t>“</w:t>
      </w:r>
      <w:r w:rsidR="002175BA" w:rsidRPr="00400EFD">
        <w:rPr>
          <w:rFonts w:asciiTheme="minorHAnsi" w:hAnsiTheme="minorHAnsi" w:cstheme="minorHAnsi"/>
          <w:color w:val="000000"/>
          <w:sz w:val="22"/>
          <w:szCs w:val="22"/>
        </w:rPr>
        <w:t xml:space="preserve"> nebo „</w:t>
      </w:r>
      <w:r w:rsidR="002175BA" w:rsidRPr="00400EFD">
        <w:rPr>
          <w:rFonts w:asciiTheme="minorHAnsi" w:hAnsiTheme="minorHAnsi" w:cstheme="minorHAnsi"/>
          <w:b/>
          <w:bCs/>
          <w:i/>
          <w:iCs/>
          <w:color w:val="000000"/>
          <w:sz w:val="22"/>
          <w:szCs w:val="22"/>
        </w:rPr>
        <w:t>oceněný soupis prací</w:t>
      </w:r>
      <w:r w:rsidR="002175BA" w:rsidRPr="00400EFD">
        <w:rPr>
          <w:rFonts w:asciiTheme="minorHAnsi" w:hAnsiTheme="minorHAnsi" w:cstheme="minorHAnsi"/>
          <w:color w:val="000000"/>
          <w:sz w:val="22"/>
          <w:szCs w:val="22"/>
        </w:rPr>
        <w:t>“</w:t>
      </w:r>
      <w:r w:rsidR="0003170B" w:rsidRPr="00400EFD">
        <w:rPr>
          <w:rFonts w:asciiTheme="minorHAnsi" w:hAnsiTheme="minorHAnsi" w:cstheme="minorHAnsi"/>
          <w:color w:val="000000"/>
          <w:sz w:val="22"/>
          <w:szCs w:val="22"/>
        </w:rPr>
        <w:t>)</w:t>
      </w:r>
      <w:r w:rsidR="0085581E" w:rsidRPr="00400EFD">
        <w:rPr>
          <w:rFonts w:asciiTheme="minorHAnsi" w:hAnsiTheme="minorHAnsi" w:cstheme="minorHAnsi"/>
          <w:color w:val="000000"/>
          <w:sz w:val="22"/>
          <w:szCs w:val="22"/>
        </w:rPr>
        <w:t>, který je přílohou č. 1 této smlouvy</w:t>
      </w:r>
      <w:r w:rsidR="001A7324" w:rsidRPr="00400EFD">
        <w:rPr>
          <w:rFonts w:asciiTheme="minorHAnsi" w:hAnsiTheme="minorHAnsi" w:cstheme="minorHAnsi"/>
          <w:color w:val="000000"/>
          <w:sz w:val="22"/>
          <w:szCs w:val="22"/>
        </w:rPr>
        <w:t>.</w:t>
      </w:r>
      <w:r w:rsidR="004952BF" w:rsidRPr="00400EFD">
        <w:rPr>
          <w:rFonts w:asciiTheme="minorHAnsi" w:hAnsiTheme="minorHAnsi" w:cstheme="minorHAnsi"/>
          <w:color w:val="000000"/>
          <w:sz w:val="22"/>
          <w:szCs w:val="22"/>
        </w:rPr>
        <w:t xml:space="preserve"> </w:t>
      </w:r>
      <w:r w:rsidR="001D21D1" w:rsidRPr="00400EFD">
        <w:rPr>
          <w:rFonts w:asciiTheme="minorHAnsi" w:hAnsiTheme="minorHAnsi" w:cstheme="minorHAnsi"/>
          <w:color w:val="000000"/>
          <w:sz w:val="22"/>
          <w:szCs w:val="22"/>
        </w:rPr>
        <w:t>Projektová dokumentace je zpracovaná</w:t>
      </w:r>
      <w:r w:rsidR="00065E72" w:rsidRPr="00400EFD">
        <w:rPr>
          <w:rFonts w:asciiTheme="minorHAnsi" w:hAnsiTheme="minorHAnsi" w:cstheme="minorHAnsi"/>
          <w:color w:val="000000"/>
          <w:sz w:val="22"/>
          <w:szCs w:val="22"/>
        </w:rPr>
        <w:t xml:space="preserve"> </w:t>
      </w:r>
      <w:r w:rsidR="001D21D1" w:rsidRPr="00400EFD">
        <w:rPr>
          <w:rFonts w:asciiTheme="minorHAnsi" w:hAnsiTheme="minorHAnsi" w:cstheme="minorHAnsi"/>
          <w:color w:val="000000"/>
          <w:sz w:val="22"/>
          <w:szCs w:val="22"/>
        </w:rPr>
        <w:t xml:space="preserve">v rozsahu stanoveném </w:t>
      </w:r>
      <w:r w:rsidR="003A3B66" w:rsidRPr="00400EFD">
        <w:rPr>
          <w:rFonts w:asciiTheme="minorHAnsi" w:hAnsiTheme="minorHAnsi" w:cstheme="minorHAnsi"/>
          <w:color w:val="000000"/>
          <w:sz w:val="22"/>
          <w:szCs w:val="22"/>
        </w:rPr>
        <w:t xml:space="preserve">zvláštním </w:t>
      </w:r>
      <w:r w:rsidR="001D21D1" w:rsidRPr="00400EFD">
        <w:rPr>
          <w:rFonts w:asciiTheme="minorHAnsi" w:hAnsiTheme="minorHAnsi" w:cstheme="minorHAnsi"/>
          <w:color w:val="000000"/>
          <w:sz w:val="22"/>
          <w:szCs w:val="22"/>
        </w:rPr>
        <w:t>právním předpisem (vyhláškou č.</w:t>
      </w:r>
      <w:r w:rsidR="00D90B22" w:rsidRPr="00400EFD">
        <w:rPr>
          <w:rFonts w:asciiTheme="minorHAnsi" w:hAnsiTheme="minorHAnsi" w:cstheme="minorHAnsi"/>
          <w:color w:val="000000"/>
          <w:sz w:val="22"/>
          <w:szCs w:val="22"/>
        </w:rPr>
        <w:t> </w:t>
      </w:r>
      <w:r w:rsidR="00181C84" w:rsidRPr="00400EFD">
        <w:rPr>
          <w:rFonts w:asciiTheme="minorHAnsi" w:hAnsiTheme="minorHAnsi" w:cstheme="minorHAnsi"/>
          <w:color w:val="000000"/>
          <w:sz w:val="22"/>
          <w:szCs w:val="22"/>
        </w:rPr>
        <w:t>169/2016</w:t>
      </w:r>
      <w:r w:rsidR="00CC1B76" w:rsidRPr="00400EFD">
        <w:rPr>
          <w:rFonts w:asciiTheme="minorHAnsi" w:hAnsiTheme="minorHAnsi" w:cstheme="minorHAnsi"/>
          <w:color w:val="000000"/>
          <w:sz w:val="22"/>
          <w:szCs w:val="22"/>
        </w:rPr>
        <w:t> </w:t>
      </w:r>
      <w:r w:rsidR="001D21D1" w:rsidRPr="00400EFD">
        <w:rPr>
          <w:rFonts w:asciiTheme="minorHAnsi" w:hAnsiTheme="minorHAnsi" w:cstheme="minorHAnsi"/>
          <w:color w:val="000000"/>
          <w:sz w:val="22"/>
          <w:szCs w:val="22"/>
        </w:rPr>
        <w:t>Sb.</w:t>
      </w:r>
      <w:r w:rsidR="00716476" w:rsidRPr="00400EFD">
        <w:rPr>
          <w:rFonts w:asciiTheme="minorHAnsi" w:hAnsiTheme="minorHAnsi" w:cstheme="minorHAnsi"/>
          <w:color w:val="000000"/>
          <w:sz w:val="22"/>
          <w:szCs w:val="22"/>
        </w:rPr>
        <w:t>, o stanovení rozsahu dokumentace veřejné zakázky na stavební práce a soupisu stavebních prací, dodávek a služeb s výkazem výměr</w:t>
      </w:r>
      <w:r w:rsidR="001D21D1" w:rsidRPr="00400EFD">
        <w:rPr>
          <w:rFonts w:asciiTheme="minorHAnsi" w:hAnsiTheme="minorHAnsi" w:cstheme="minorHAnsi"/>
          <w:color w:val="000000"/>
          <w:sz w:val="22"/>
          <w:szCs w:val="22"/>
        </w:rPr>
        <w:t>)</w:t>
      </w:r>
      <w:r w:rsidR="00693E57" w:rsidRPr="00400EFD">
        <w:rPr>
          <w:rFonts w:asciiTheme="minorHAnsi" w:hAnsiTheme="minorHAnsi" w:cstheme="minorHAnsi"/>
          <w:color w:val="000000"/>
          <w:sz w:val="22"/>
          <w:szCs w:val="22"/>
        </w:rPr>
        <w:t xml:space="preserve"> a byla Zhotoviteli předána před uzavřením této smlouvy</w:t>
      </w:r>
      <w:r w:rsidR="00351C50" w:rsidRPr="00400EFD">
        <w:rPr>
          <w:rFonts w:asciiTheme="minorHAnsi" w:hAnsiTheme="minorHAnsi" w:cstheme="minorHAnsi"/>
          <w:color w:val="000000"/>
          <w:sz w:val="22"/>
          <w:szCs w:val="22"/>
        </w:rPr>
        <w:t>;</w:t>
      </w:r>
    </w:p>
    <w:p w14:paraId="317F29B8" w14:textId="69DF6923" w:rsidR="00B55B10" w:rsidRPr="00DA18B0" w:rsidRDefault="00B55B10" w:rsidP="000F2D64">
      <w:pPr>
        <w:pStyle w:val="OdstavecSmlouvy"/>
        <w:keepLines w:val="0"/>
        <w:numPr>
          <w:ilvl w:val="1"/>
          <w:numId w:val="18"/>
        </w:numPr>
        <w:tabs>
          <w:tab w:val="clear" w:pos="426"/>
          <w:tab w:val="clear" w:pos="1701"/>
        </w:tabs>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dokumentace skutečného provedení </w:t>
      </w:r>
      <w:r w:rsidR="00D51B30" w:rsidRPr="00DA18B0">
        <w:rPr>
          <w:rFonts w:asciiTheme="minorHAnsi" w:hAnsiTheme="minorHAnsi" w:cstheme="minorHAnsi"/>
          <w:color w:val="000000"/>
          <w:sz w:val="22"/>
          <w:szCs w:val="22"/>
        </w:rPr>
        <w:t>Stavby</w:t>
      </w:r>
      <w:r w:rsidR="00D51B5D" w:rsidRPr="00DA18B0">
        <w:rPr>
          <w:rFonts w:asciiTheme="minorHAnsi" w:hAnsiTheme="minorHAnsi" w:cstheme="minorHAnsi"/>
          <w:color w:val="000000"/>
          <w:sz w:val="22"/>
          <w:szCs w:val="22"/>
        </w:rPr>
        <w:t xml:space="preserve"> (dále jen „</w:t>
      </w:r>
      <w:r w:rsidR="00D51B5D" w:rsidRPr="00DA18B0">
        <w:rPr>
          <w:rFonts w:asciiTheme="minorHAnsi" w:hAnsiTheme="minorHAnsi" w:cstheme="minorHAnsi"/>
          <w:b/>
          <w:i/>
          <w:color w:val="000000"/>
          <w:sz w:val="22"/>
          <w:szCs w:val="22"/>
        </w:rPr>
        <w:t>DSPS</w:t>
      </w:r>
      <w:r w:rsidR="00D51B5D" w:rsidRPr="00DA18B0">
        <w:rPr>
          <w:rFonts w:asciiTheme="minorHAnsi" w:hAnsiTheme="minorHAnsi" w:cstheme="minorHAnsi"/>
          <w:color w:val="000000"/>
          <w:sz w:val="22"/>
          <w:szCs w:val="22"/>
        </w:rPr>
        <w:t>“)</w:t>
      </w:r>
      <w:r w:rsidR="00351C50" w:rsidRPr="00DA18B0">
        <w:rPr>
          <w:rFonts w:asciiTheme="minorHAnsi" w:hAnsiTheme="minorHAnsi" w:cstheme="minorHAnsi"/>
          <w:color w:val="000000"/>
          <w:sz w:val="22"/>
          <w:szCs w:val="22"/>
        </w:rPr>
        <w:t>.</w:t>
      </w:r>
    </w:p>
    <w:p w14:paraId="71B608C4" w14:textId="77777777" w:rsidR="00E24176" w:rsidRPr="00DA18B0" w:rsidRDefault="00E2417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736FFB7D" w14:textId="5C7E81FC" w:rsidR="00B52988" w:rsidRPr="00DA18B0" w:rsidRDefault="002800FB" w:rsidP="000F2D64">
      <w:pPr>
        <w:numPr>
          <w:ilvl w:val="2"/>
          <w:numId w:val="25"/>
        </w:numPr>
        <w:tabs>
          <w:tab w:val="clear" w:pos="2325"/>
          <w:tab w:val="num" w:pos="1701"/>
        </w:tabs>
        <w:spacing w:after="120"/>
        <w:ind w:left="851" w:hanging="283"/>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D11B19" w:rsidRPr="00DA18B0">
        <w:rPr>
          <w:rFonts w:asciiTheme="minorHAnsi" w:hAnsiTheme="minorHAnsi" w:cstheme="minorHAnsi"/>
          <w:color w:val="000000"/>
          <w:sz w:val="22"/>
          <w:szCs w:val="22"/>
        </w:rPr>
        <w:fldChar w:fldCharType="begin"/>
      </w:r>
      <w:r w:rsidR="00D11B19" w:rsidRPr="00DA18B0">
        <w:rPr>
          <w:rFonts w:asciiTheme="minorHAnsi" w:hAnsiTheme="minorHAnsi" w:cstheme="minorHAnsi"/>
          <w:color w:val="000000"/>
          <w:sz w:val="22"/>
          <w:szCs w:val="22"/>
        </w:rPr>
        <w:instrText xml:space="preserve"> REF _Ref435356705 \r \h  \* MERGEFORMAT </w:instrText>
      </w:r>
      <w:r w:rsidR="00D11B19" w:rsidRPr="00DA18B0">
        <w:rPr>
          <w:rFonts w:asciiTheme="minorHAnsi" w:hAnsiTheme="minorHAnsi" w:cstheme="minorHAnsi"/>
          <w:color w:val="000000"/>
          <w:sz w:val="22"/>
          <w:szCs w:val="22"/>
        </w:rPr>
      </w:r>
      <w:r w:rsidR="00D11B19"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III.1</w:t>
      </w:r>
      <w:r w:rsidR="00D11B19" w:rsidRPr="00DA18B0">
        <w:rPr>
          <w:rFonts w:asciiTheme="minorHAnsi" w:hAnsiTheme="minorHAnsi" w:cstheme="minorHAnsi"/>
          <w:color w:val="000000"/>
          <w:sz w:val="22"/>
          <w:szCs w:val="22"/>
        </w:rPr>
        <w:fldChar w:fldCharType="end"/>
      </w:r>
      <w:r w:rsidR="00D11B19"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430AE5" w:rsidRPr="00DA18B0">
        <w:rPr>
          <w:rFonts w:asciiTheme="minorHAnsi" w:hAnsiTheme="minorHAnsi" w:cstheme="minorHAnsi"/>
          <w:color w:val="000000"/>
          <w:sz w:val="22"/>
          <w:szCs w:val="22"/>
        </w:rPr>
        <w:fldChar w:fldCharType="begin"/>
      </w:r>
      <w:r w:rsidR="00430AE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430AE5" w:rsidRPr="00DA18B0">
        <w:rPr>
          <w:rFonts w:asciiTheme="minorHAnsi" w:hAnsiTheme="minorHAnsi" w:cstheme="minorHAnsi"/>
          <w:color w:val="000000"/>
          <w:sz w:val="22"/>
          <w:szCs w:val="22"/>
        </w:rPr>
      </w:r>
      <w:r w:rsidR="00430AE5"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b)</w:t>
      </w:r>
      <w:r w:rsidR="00430AE5"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této smlouvy</w:t>
      </w:r>
      <w:r w:rsidR="00D51B30" w:rsidRPr="00DA18B0">
        <w:rPr>
          <w:rFonts w:asciiTheme="minorHAnsi" w:hAnsiTheme="minorHAnsi" w:cstheme="minorHAnsi"/>
          <w:color w:val="000000"/>
          <w:sz w:val="22"/>
          <w:szCs w:val="22"/>
        </w:rPr>
        <w:t>;</w:t>
      </w:r>
    </w:p>
    <w:p w14:paraId="0BC74B04" w14:textId="77777777" w:rsidR="003C0D1B" w:rsidRPr="003C0D1B" w:rsidRDefault="003C0D1B" w:rsidP="003C0D1B">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bourací demontážní a montážní práce;</w:t>
      </w:r>
    </w:p>
    <w:p w14:paraId="77959897" w14:textId="77777777" w:rsidR="003C0D1B" w:rsidRPr="003C0D1B" w:rsidRDefault="003C0D1B" w:rsidP="003C0D1B">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dodávka a montáž materiálu;</w:t>
      </w:r>
    </w:p>
    <w:p w14:paraId="410BC547" w14:textId="77777777" w:rsidR="003C0D1B" w:rsidRPr="003C0D1B" w:rsidRDefault="003C0D1B" w:rsidP="003C0D1B">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 xml:space="preserve">odsekání omítek, vybourání prostupů stěn a stropů, demontáž obkladů stěn a podlahovin, provedení nových obkladů; </w:t>
      </w:r>
    </w:p>
    <w:p w14:paraId="532261AF" w14:textId="77777777" w:rsidR="0001554F" w:rsidRPr="003C0D1B" w:rsidRDefault="0001554F" w:rsidP="0001554F">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provedení oprav a doplnění nových podlah a podhledů;</w:t>
      </w:r>
    </w:p>
    <w:p w14:paraId="36190A63" w14:textId="77777777" w:rsidR="0001554F" w:rsidRPr="003C0D1B" w:rsidRDefault="0001554F" w:rsidP="0001554F">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provedení silnoproudé elektroinstalace včetně osvětlení a zásuvek;</w:t>
      </w:r>
    </w:p>
    <w:p w14:paraId="0FB5A589" w14:textId="6A455946" w:rsidR="0001554F" w:rsidRPr="003C0D1B" w:rsidRDefault="0001554F" w:rsidP="0001554F">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výměna otopných těles</w:t>
      </w:r>
      <w:r>
        <w:rPr>
          <w:rFonts w:asciiTheme="minorHAnsi" w:hAnsiTheme="minorHAnsi" w:cstheme="minorHAnsi"/>
          <w:snapToGrid w:val="0"/>
          <w:sz w:val="22"/>
          <w:szCs w:val="22"/>
        </w:rPr>
        <w:t xml:space="preserve"> a potrubí</w:t>
      </w:r>
      <w:r w:rsidRPr="003C0D1B">
        <w:rPr>
          <w:rFonts w:asciiTheme="minorHAnsi" w:hAnsiTheme="minorHAnsi" w:cstheme="minorHAnsi"/>
          <w:snapToGrid w:val="0"/>
          <w:sz w:val="22"/>
          <w:szCs w:val="22"/>
        </w:rPr>
        <w:t xml:space="preserve">; </w:t>
      </w:r>
    </w:p>
    <w:p w14:paraId="7B9C0856" w14:textId="77777777" w:rsidR="003C0D1B" w:rsidRPr="003C0D1B" w:rsidRDefault="003C0D1B" w:rsidP="003C0D1B">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výměna vodovodního a kanalizačního potrubí;</w:t>
      </w:r>
    </w:p>
    <w:p w14:paraId="40C0E4FD" w14:textId="77777777" w:rsidR="003C0D1B" w:rsidRPr="003C0D1B" w:rsidRDefault="003C0D1B" w:rsidP="003C0D1B">
      <w:pPr>
        <w:numPr>
          <w:ilvl w:val="2"/>
          <w:numId w:val="25"/>
        </w:numPr>
        <w:spacing w:after="120"/>
        <w:ind w:left="851" w:hanging="284"/>
        <w:jc w:val="both"/>
        <w:rPr>
          <w:rFonts w:asciiTheme="minorHAnsi" w:hAnsiTheme="minorHAnsi" w:cstheme="minorHAnsi"/>
          <w:snapToGrid w:val="0"/>
          <w:sz w:val="22"/>
          <w:szCs w:val="22"/>
        </w:rPr>
      </w:pPr>
      <w:r w:rsidRPr="003C0D1B">
        <w:rPr>
          <w:rFonts w:asciiTheme="minorHAnsi" w:hAnsiTheme="minorHAnsi" w:cstheme="minorHAnsi"/>
          <w:snapToGrid w:val="0"/>
          <w:sz w:val="22"/>
          <w:szCs w:val="22"/>
        </w:rPr>
        <w:t>oprava omítek dotčených stavebními pracemi, výmalba místností;</w:t>
      </w:r>
    </w:p>
    <w:p w14:paraId="7AB4C3C2" w14:textId="54D416A5" w:rsidR="00226E30" w:rsidRPr="00DA18B0" w:rsidRDefault="00E24176" w:rsidP="000F2D64">
      <w:pPr>
        <w:numPr>
          <w:ilvl w:val="2"/>
          <w:numId w:val="25"/>
        </w:numPr>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DA18B0" w:rsidRDefault="00E64DE3"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Staveniště</w:t>
      </w:r>
      <w:r w:rsidR="00E24176" w:rsidRPr="00DA18B0">
        <w:rPr>
          <w:rFonts w:asciiTheme="minorHAnsi" w:hAnsiTheme="minorHAnsi" w:cstheme="minorHAnsi"/>
          <w:snapToGrid w:val="0"/>
          <w:color w:val="000000"/>
          <w:sz w:val="22"/>
          <w:szCs w:val="22"/>
        </w:rPr>
        <w:t>, zajištění bezpečnosti práce a ochrany životního prostředí;</w:t>
      </w:r>
    </w:p>
    <w:p w14:paraId="31B6AFD2" w14:textId="447F71FF" w:rsidR="00D83AC1" w:rsidRPr="00DA18B0" w:rsidRDefault="00D83AC1" w:rsidP="000F2D64">
      <w:pPr>
        <w:numPr>
          <w:ilvl w:val="2"/>
          <w:numId w:val="25"/>
        </w:numPr>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napToGrid w:val="0"/>
          <w:sz w:val="22"/>
          <w:szCs w:val="22"/>
        </w:rPr>
        <w:lastRenderedPageBreak/>
        <w:t xml:space="preserve">zajištění a provedení všech nutných zkoušek, podle ČSN, případně jiných norem vztahujících se k prováděnému </w:t>
      </w:r>
      <w:r w:rsidR="00E21921" w:rsidRPr="00DA18B0">
        <w:rPr>
          <w:rFonts w:asciiTheme="minorHAnsi" w:hAnsiTheme="minorHAnsi" w:cstheme="minorHAnsi"/>
          <w:snapToGrid w:val="0"/>
          <w:sz w:val="22"/>
          <w:szCs w:val="22"/>
        </w:rPr>
        <w:t>d</w:t>
      </w:r>
      <w:r w:rsidRPr="00DA18B0">
        <w:rPr>
          <w:rFonts w:asciiTheme="minorHAnsi" w:hAnsiTheme="minorHAnsi" w:cstheme="minorHAnsi"/>
          <w:snapToGrid w:val="0"/>
          <w:sz w:val="22"/>
          <w:szCs w:val="22"/>
        </w:rPr>
        <w:t>ílu, včetně pořízení protokolů o</w:t>
      </w:r>
      <w:r w:rsidR="00852F92"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průběhu zkoušek, předání protokolů o</w:t>
      </w:r>
      <w:r w:rsidR="00D5669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provedení zkoušek TDI, a</w:t>
      </w:r>
      <w:r w:rsidR="006A444A" w:rsidRPr="00DA18B0">
        <w:rPr>
          <w:rFonts w:asciiTheme="minorHAnsi" w:hAnsiTheme="minorHAnsi" w:cstheme="minorHAnsi"/>
          <w:snapToGrid w:val="0"/>
          <w:sz w:val="22"/>
          <w:szCs w:val="22"/>
        </w:rPr>
        <w:t> </w:t>
      </w:r>
      <w:r w:rsidRPr="00DA18B0">
        <w:rPr>
          <w:rFonts w:asciiTheme="minorHAnsi" w:hAnsiTheme="minorHAnsi" w:cstheme="minorHAnsi"/>
          <w:snapToGrid w:val="0"/>
          <w:sz w:val="22"/>
          <w:szCs w:val="22"/>
        </w:rPr>
        <w:t xml:space="preserve">to </w:t>
      </w:r>
      <w:r w:rsidR="00D5669A" w:rsidRPr="00DA18B0">
        <w:rPr>
          <w:rFonts w:asciiTheme="minorHAnsi" w:hAnsiTheme="minorHAnsi" w:cstheme="minorHAnsi"/>
          <w:snapToGrid w:val="0"/>
          <w:sz w:val="22"/>
          <w:szCs w:val="22"/>
        </w:rPr>
        <w:t xml:space="preserve">alespoň </w:t>
      </w:r>
      <w:r w:rsidRPr="00DA18B0">
        <w:rPr>
          <w:rFonts w:asciiTheme="minorHAnsi" w:hAnsiTheme="minorHAnsi" w:cstheme="minorHAnsi"/>
          <w:snapToGrid w:val="0"/>
          <w:sz w:val="22"/>
          <w:szCs w:val="22"/>
        </w:rPr>
        <w:t>v</w:t>
      </w:r>
      <w:r w:rsidR="00D5669A" w:rsidRPr="00DA18B0">
        <w:rPr>
          <w:rFonts w:asciiTheme="minorHAnsi" w:hAnsiTheme="minorHAnsi" w:cstheme="minorHAnsi"/>
          <w:snapToGrid w:val="0"/>
          <w:sz w:val="22"/>
          <w:szCs w:val="22"/>
        </w:rPr>
        <w:t xml:space="preserve"> jednom </w:t>
      </w:r>
      <w:r w:rsidRPr="00DA18B0">
        <w:rPr>
          <w:rFonts w:asciiTheme="minorHAnsi" w:hAnsiTheme="minorHAnsi" w:cstheme="minorHAnsi"/>
          <w:snapToGrid w:val="0"/>
          <w:sz w:val="22"/>
          <w:szCs w:val="22"/>
        </w:rPr>
        <w:t>vyhotovení v listinné podobě a v jednom vyhotovení v digitální podobě na CD / DVD nos</w:t>
      </w:r>
      <w:r w:rsidR="0036499C" w:rsidRPr="00DA18B0">
        <w:rPr>
          <w:rFonts w:asciiTheme="minorHAnsi" w:hAnsiTheme="minorHAnsi" w:cstheme="minorHAnsi"/>
          <w:snapToGrid w:val="0"/>
          <w:sz w:val="22"/>
          <w:szCs w:val="22"/>
        </w:rPr>
        <w:t>i</w:t>
      </w:r>
      <w:r w:rsidRPr="00DA18B0">
        <w:rPr>
          <w:rFonts w:asciiTheme="minorHAnsi" w:hAnsiTheme="minorHAnsi" w:cstheme="minorHAnsi"/>
          <w:snapToGrid w:val="0"/>
          <w:sz w:val="22"/>
          <w:szCs w:val="22"/>
        </w:rPr>
        <w:t xml:space="preserve">či </w:t>
      </w:r>
      <w:r w:rsidR="0036499C" w:rsidRPr="00DA18B0">
        <w:rPr>
          <w:rFonts w:asciiTheme="minorHAnsi" w:hAnsiTheme="minorHAnsi" w:cstheme="minorHAnsi"/>
          <w:snapToGrid w:val="0"/>
          <w:sz w:val="22"/>
          <w:szCs w:val="22"/>
        </w:rPr>
        <w:t>/ USB flash disku</w:t>
      </w:r>
      <w:r w:rsidRPr="00DA18B0">
        <w:rPr>
          <w:rFonts w:asciiTheme="minorHAnsi" w:hAnsiTheme="minorHAnsi" w:cstheme="minorHAnsi"/>
          <w:snapToGrid w:val="0"/>
          <w:sz w:val="22"/>
          <w:szCs w:val="22"/>
        </w:rPr>
        <w:t xml:space="preserve">; </w:t>
      </w:r>
    </w:p>
    <w:p w14:paraId="10C52384" w14:textId="7FD4C146"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atestů a dokladů o požadovaných vlastnostech výrobků a</w:t>
      </w:r>
      <w:r w:rsidR="00031C6C"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revizí veškerých elektrických zařízení </w:t>
      </w:r>
      <w:r w:rsidR="00FD17AF" w:rsidRPr="00DA18B0">
        <w:rPr>
          <w:rFonts w:asciiTheme="minorHAnsi" w:hAnsiTheme="minorHAnsi" w:cstheme="minorHAnsi"/>
          <w:snapToGrid w:val="0"/>
          <w:color w:val="000000"/>
          <w:sz w:val="22"/>
          <w:szCs w:val="22"/>
        </w:rPr>
        <w:t xml:space="preserve">a systémů </w:t>
      </w:r>
      <w:r w:rsidRPr="00DA18B0">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vyhotovení v listinné podobě a v jednom vyhotovení v digitální podobě na CD</w:t>
      </w:r>
      <w:r w:rsidR="00421FD7" w:rsidRPr="00DA18B0">
        <w:rPr>
          <w:rFonts w:asciiTheme="minorHAnsi" w:hAnsiTheme="minorHAnsi" w:cstheme="minorHAnsi"/>
          <w:snapToGrid w:val="0"/>
          <w:color w:val="000000"/>
          <w:sz w:val="22"/>
          <w:szCs w:val="22"/>
        </w:rPr>
        <w:t xml:space="preserve"> / DVD</w:t>
      </w:r>
      <w:r w:rsidRPr="00DA18B0">
        <w:rPr>
          <w:rFonts w:asciiTheme="minorHAnsi" w:hAnsiTheme="minorHAnsi" w:cstheme="minorHAnsi"/>
          <w:snapToGrid w:val="0"/>
          <w:color w:val="000000"/>
          <w:sz w:val="22"/>
          <w:szCs w:val="22"/>
        </w:rPr>
        <w:t xml:space="preserve"> nosiči</w:t>
      </w:r>
      <w:r w:rsidR="00421FD7" w:rsidRPr="00DA18B0">
        <w:rPr>
          <w:rFonts w:asciiTheme="minorHAnsi" w:hAnsiTheme="minorHAnsi" w:cstheme="minorHAnsi"/>
          <w:snapToGrid w:val="0"/>
          <w:color w:val="000000"/>
          <w:sz w:val="22"/>
          <w:szCs w:val="22"/>
        </w:rPr>
        <w:t xml:space="preserve"> / USB flash disku</w:t>
      </w:r>
      <w:r w:rsidR="007E199C" w:rsidRPr="00DA18B0">
        <w:rPr>
          <w:rFonts w:asciiTheme="minorHAnsi" w:hAnsiTheme="minorHAnsi" w:cstheme="minorHAnsi"/>
          <w:snapToGrid w:val="0"/>
          <w:color w:val="000000"/>
          <w:sz w:val="22"/>
          <w:szCs w:val="22"/>
        </w:rPr>
        <w:t>;</w:t>
      </w:r>
    </w:p>
    <w:p w14:paraId="05E41234" w14:textId="72F2B3E3"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všech ostatních nezbytných atestů a revizí podle ČSN</w:t>
      </w:r>
      <w:r w:rsidR="00135414" w:rsidRPr="00DA18B0">
        <w:rPr>
          <w:rFonts w:asciiTheme="minorHAnsi" w:hAnsiTheme="minorHAnsi" w:cstheme="minorHAnsi"/>
          <w:snapToGrid w:val="0"/>
          <w:color w:val="000000"/>
          <w:sz w:val="22"/>
          <w:szCs w:val="22"/>
        </w:rPr>
        <w:t>, jejichž závaznost si smluvní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a revizí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v listinné podobě a v jednom vyhotovení v digitální podobě na CD</w:t>
      </w:r>
      <w:r w:rsidR="002462B6" w:rsidRPr="00DA18B0">
        <w:rPr>
          <w:rFonts w:asciiTheme="minorHAnsi" w:hAnsiTheme="minorHAnsi" w:cstheme="minorHAnsi"/>
          <w:snapToGrid w:val="0"/>
          <w:color w:val="000000"/>
          <w:sz w:val="22"/>
          <w:szCs w:val="22"/>
        </w:rPr>
        <w:t xml:space="preserve"> / DVD </w:t>
      </w:r>
      <w:r w:rsidRPr="00DA18B0">
        <w:rPr>
          <w:rFonts w:asciiTheme="minorHAnsi" w:hAnsiTheme="minorHAnsi" w:cstheme="minorHAnsi"/>
          <w:snapToGrid w:val="0"/>
          <w:color w:val="000000"/>
          <w:sz w:val="22"/>
          <w:szCs w:val="22"/>
        </w:rPr>
        <w:t>nosiči</w:t>
      </w:r>
      <w:r w:rsidR="002462B6" w:rsidRPr="00DA18B0">
        <w:rPr>
          <w:rFonts w:asciiTheme="minorHAnsi" w:hAnsiTheme="minorHAnsi" w:cstheme="minorHAnsi"/>
          <w:snapToGrid w:val="0"/>
          <w:color w:val="000000"/>
          <w:sz w:val="22"/>
          <w:szCs w:val="22"/>
        </w:rPr>
        <w:t xml:space="preserve"> / USB flash disku</w:t>
      </w:r>
      <w:r w:rsidRPr="00DA18B0">
        <w:rPr>
          <w:rFonts w:asciiTheme="minorHAnsi" w:hAnsiTheme="minorHAnsi" w:cstheme="minorHAnsi"/>
          <w:snapToGrid w:val="0"/>
          <w:color w:val="000000"/>
          <w:sz w:val="22"/>
          <w:szCs w:val="22"/>
        </w:rPr>
        <w:t xml:space="preserve">; </w:t>
      </w:r>
    </w:p>
    <w:p w14:paraId="6914A641" w14:textId="28FE9CA9"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odstranění zařízení </w:t>
      </w:r>
      <w:r w:rsidR="00A51482" w:rsidRPr="00DA18B0">
        <w:rPr>
          <w:rFonts w:asciiTheme="minorHAnsi" w:hAnsiTheme="minorHAnsi" w:cstheme="minorHAnsi"/>
          <w:snapToGrid w:val="0"/>
          <w:color w:val="000000"/>
          <w:sz w:val="22"/>
          <w:szCs w:val="22"/>
        </w:rPr>
        <w:t>Staveniště</w:t>
      </w:r>
      <w:r w:rsidR="00C6735E" w:rsidRPr="00DA18B0">
        <w:rPr>
          <w:rFonts w:asciiTheme="minorHAnsi" w:hAnsiTheme="minorHAnsi" w:cstheme="minorHAnsi"/>
          <w:snapToGrid w:val="0"/>
          <w:color w:val="000000"/>
          <w:sz w:val="22"/>
          <w:szCs w:val="22"/>
        </w:rPr>
        <w:t xml:space="preserve">, zařízení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402248B6" w:rsidR="006E26FB" w:rsidRPr="00DA18B0" w:rsidRDefault="006E26FB" w:rsidP="000F2D64">
      <w:pPr>
        <w:numPr>
          <w:ilvl w:val="2"/>
          <w:numId w:val="25"/>
        </w:numPr>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color w:val="000000"/>
          <w:sz w:val="22"/>
          <w:szCs w:val="22"/>
        </w:rPr>
        <w:t xml:space="preserve">(dále </w:t>
      </w:r>
      <w:r w:rsidRPr="00DA18B0">
        <w:rPr>
          <w:rFonts w:asciiTheme="minorHAnsi" w:hAnsiTheme="minorHAnsi" w:cstheme="minorHAnsi"/>
          <w:b/>
          <w:bCs/>
          <w:i/>
          <w:iCs/>
          <w:color w:val="000000"/>
          <w:sz w:val="22"/>
          <w:szCs w:val="22"/>
        </w:rPr>
        <w:t>„zákon o odpadech“</w:t>
      </w:r>
      <w:r w:rsidRPr="00DA18B0">
        <w:rPr>
          <w:rFonts w:asciiTheme="minorHAnsi" w:hAnsiTheme="minorHAnsi" w:cstheme="minorHAnsi"/>
          <w:color w:val="000000"/>
          <w:sz w:val="22"/>
          <w:szCs w:val="22"/>
        </w:rPr>
        <w:t>)</w:t>
      </w:r>
      <w:r w:rsidRPr="00DA18B0">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49738646" w14:textId="0FEC9C22" w:rsidR="00226E30" w:rsidRPr="00DA18B0" w:rsidRDefault="00E24176"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uvedení všech povrchů dotčených stavbou do původního stavu (komunikace, chodníky, zeleň apod.);</w:t>
      </w:r>
    </w:p>
    <w:p w14:paraId="70BA2C0F" w14:textId="2542D8F9" w:rsidR="00226E30" w:rsidRPr="00DA18B0" w:rsidRDefault="00D361C0"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DA18B0" w:rsidRDefault="00D361C0"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flash disku; </w:t>
      </w:r>
    </w:p>
    <w:p w14:paraId="6B4C919B" w14:textId="56C5C77F" w:rsidR="00226E30" w:rsidRPr="00DA18B0" w:rsidRDefault="008051B1"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 xml:space="preserve">onkrétní osoby určené k zaškolení budou Objednatelem ztotožněny nejpozději ve 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057DF5" w:rsidRPr="00DA18B0">
        <w:rPr>
          <w:rFonts w:asciiTheme="minorHAnsi" w:hAnsiTheme="minorHAnsi" w:cstheme="minorHAnsi"/>
          <w:color w:val="000000"/>
          <w:sz w:val="22"/>
          <w:szCs w:val="22"/>
        </w:rPr>
        <w:fldChar w:fldCharType="begin"/>
      </w:r>
      <w:r w:rsidR="00057DF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057DF5" w:rsidRPr="00DA18B0">
        <w:rPr>
          <w:rFonts w:asciiTheme="minorHAnsi" w:hAnsiTheme="minorHAnsi" w:cstheme="minorHAnsi"/>
          <w:color w:val="000000"/>
          <w:sz w:val="22"/>
          <w:szCs w:val="22"/>
        </w:rPr>
      </w:r>
      <w:r w:rsidR="00057DF5"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b)</w:t>
      </w:r>
      <w:r w:rsidR="00057DF5" w:rsidRPr="00DA18B0">
        <w:rPr>
          <w:rFonts w:asciiTheme="minorHAnsi" w:hAnsiTheme="minorHAnsi" w:cstheme="minorHAnsi"/>
          <w:color w:val="000000"/>
          <w:sz w:val="22"/>
          <w:szCs w:val="22"/>
        </w:rPr>
        <w:fldChar w:fldCharType="end"/>
      </w:r>
      <w:r w:rsidR="00154671"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534A1025" w:rsidR="00226E30" w:rsidRPr="00DA18B0" w:rsidRDefault="008051B1" w:rsidP="000F2D64">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v listinné podobě a v jednom vyhotovení v digitální podobě na CD / DVD nosiči / USB flash disku;</w:t>
      </w:r>
    </w:p>
    <w:p w14:paraId="43346F2B" w14:textId="5A8BEC24" w:rsidR="005D282D" w:rsidRPr="00FF1B94" w:rsidRDefault="00E24176" w:rsidP="00F87F6D">
      <w:pPr>
        <w:numPr>
          <w:ilvl w:val="2"/>
          <w:numId w:val="25"/>
        </w:numPr>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1136E4" w:rsidRPr="00FF1B94">
        <w:rPr>
          <w:rFonts w:asciiTheme="minorHAnsi" w:hAnsiTheme="minorHAnsi" w:cstheme="minorHAnsi"/>
          <w:color w:val="000000"/>
          <w:sz w:val="22"/>
          <w:szCs w:val="22"/>
        </w:rPr>
        <w:t>.</w:t>
      </w:r>
    </w:p>
    <w:p w14:paraId="516F3792" w14:textId="77777777" w:rsidR="00F623D5" w:rsidRPr="00DA18B0" w:rsidRDefault="00CD76F6"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Vypracování </w:t>
      </w:r>
      <w:r w:rsidR="00D51B5D" w:rsidRPr="00DA18B0">
        <w:rPr>
          <w:rFonts w:asciiTheme="minorHAnsi" w:hAnsiTheme="minorHAnsi" w:cstheme="minorHAnsi"/>
          <w:color w:val="000000"/>
          <w:sz w:val="22"/>
          <w:szCs w:val="22"/>
        </w:rPr>
        <w:t>DSPS</w:t>
      </w:r>
      <w:r w:rsidRPr="00DA18B0">
        <w:rPr>
          <w:rFonts w:asciiTheme="minorHAnsi" w:hAnsiTheme="minorHAnsi" w:cstheme="minorHAnsi"/>
          <w:color w:val="000000"/>
          <w:sz w:val="22"/>
          <w:szCs w:val="22"/>
        </w:rPr>
        <w:t xml:space="preserve"> </w:t>
      </w:r>
      <w:r w:rsidR="000D0D59" w:rsidRPr="00DA18B0">
        <w:rPr>
          <w:rFonts w:asciiTheme="minorHAnsi" w:hAnsiTheme="minorHAnsi" w:cstheme="minorHAnsi"/>
          <w:color w:val="000000"/>
          <w:sz w:val="22"/>
          <w:szCs w:val="22"/>
        </w:rPr>
        <w:t xml:space="preserve">bude provedeno </w:t>
      </w:r>
      <w:r w:rsidRPr="00DA18B0">
        <w:rPr>
          <w:rFonts w:asciiTheme="minorHAnsi" w:hAnsiTheme="minorHAnsi" w:cstheme="minorHAnsi"/>
          <w:color w:val="000000"/>
          <w:sz w:val="22"/>
          <w:szCs w:val="22"/>
        </w:rPr>
        <w:t>podle následujících zásad</w:t>
      </w:r>
      <w:r w:rsidR="00F623D5" w:rsidRPr="00DA18B0">
        <w:rPr>
          <w:rFonts w:asciiTheme="minorHAnsi" w:hAnsiTheme="minorHAnsi" w:cstheme="minorHAnsi"/>
          <w:color w:val="000000"/>
          <w:sz w:val="22"/>
          <w:szCs w:val="22"/>
        </w:rPr>
        <w:t>:</w:t>
      </w:r>
    </w:p>
    <w:p w14:paraId="32B3ABD7"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do </w:t>
      </w:r>
      <w:r w:rsidR="00CD76F6" w:rsidRPr="00DA18B0">
        <w:rPr>
          <w:rFonts w:asciiTheme="minorHAnsi" w:hAnsiTheme="minorHAnsi" w:cstheme="minorHAnsi"/>
          <w:color w:val="000000"/>
          <w:sz w:val="22"/>
          <w:szCs w:val="22"/>
        </w:rPr>
        <w:t>DSPS</w:t>
      </w:r>
      <w:r w:rsidR="00CD76F6"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všech stavebních objektů budou zřetelně vyznačeny všechny změny</w:t>
      </w:r>
      <w:r w:rsidR="00F77957"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xml:space="preserve">, k nimž došlo v průběhu zhotovení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w:t>
      </w:r>
    </w:p>
    <w:p w14:paraId="31D41BBE"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části </w:t>
      </w:r>
      <w:r w:rsidR="00CD76F6"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u kterých nedošlo k žádným změnám</w:t>
      </w:r>
      <w:r w:rsidR="0085581E" w:rsidRPr="00DA18B0">
        <w:rPr>
          <w:rFonts w:asciiTheme="minorHAnsi" w:hAnsiTheme="minorHAnsi" w:cstheme="minorHAnsi"/>
          <w:snapToGrid w:val="0"/>
          <w:color w:val="000000"/>
          <w:sz w:val="22"/>
          <w:szCs w:val="22"/>
        </w:rPr>
        <w:t xml:space="preserve"> oproti Projektové dokumentaci</w:t>
      </w:r>
      <w:r w:rsidRPr="00DA18B0">
        <w:rPr>
          <w:rFonts w:asciiTheme="minorHAnsi" w:hAnsiTheme="minorHAnsi" w:cstheme="minorHAnsi"/>
          <w:snapToGrid w:val="0"/>
          <w:color w:val="000000"/>
          <w:sz w:val="22"/>
          <w:szCs w:val="22"/>
        </w:rPr>
        <w:t>, budou označeny nápisem „beze změn“;</w:t>
      </w:r>
    </w:p>
    <w:p w14:paraId="31390A30" w14:textId="77777777"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každý výkres </w:t>
      </w:r>
      <w:r w:rsidR="0085581E" w:rsidRPr="00DA18B0">
        <w:rPr>
          <w:rFonts w:asciiTheme="minorHAnsi" w:hAnsiTheme="minorHAnsi" w:cstheme="minorHAnsi"/>
          <w:color w:val="000000"/>
          <w:sz w:val="22"/>
          <w:szCs w:val="22"/>
        </w:rPr>
        <w:t>DSPS</w:t>
      </w:r>
      <w:r w:rsidR="0085581E"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DA18B0">
        <w:rPr>
          <w:rFonts w:asciiTheme="minorHAnsi" w:hAnsiTheme="minorHAnsi" w:cstheme="minorHAnsi"/>
          <w:snapToGrid w:val="0"/>
          <w:color w:val="000000"/>
          <w:sz w:val="22"/>
          <w:szCs w:val="22"/>
        </w:rPr>
        <w:t>Zhotovitel</w:t>
      </w:r>
      <w:r w:rsidRPr="00DA18B0">
        <w:rPr>
          <w:rFonts w:asciiTheme="minorHAnsi" w:hAnsiTheme="minorHAnsi" w:cstheme="minorHAnsi"/>
          <w:snapToGrid w:val="0"/>
          <w:color w:val="000000"/>
          <w:sz w:val="22"/>
          <w:szCs w:val="22"/>
        </w:rPr>
        <w:t>e;</w:t>
      </w:r>
    </w:p>
    <w:p w14:paraId="744895D2" w14:textId="05A3863E" w:rsidR="00F623D5" w:rsidRPr="00DA18B0" w:rsidRDefault="00F623D5" w:rsidP="000F2D64">
      <w:pPr>
        <w:numPr>
          <w:ilvl w:val="2"/>
          <w:numId w:val="22"/>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lastRenderedPageBreak/>
        <w:t xml:space="preserve">u výkresů obsahujících změnu proti </w:t>
      </w:r>
      <w:r w:rsidR="0085581E" w:rsidRPr="00DA18B0">
        <w:rPr>
          <w:rFonts w:asciiTheme="minorHAnsi" w:hAnsiTheme="minorHAnsi" w:cstheme="minorHAnsi"/>
          <w:snapToGrid w:val="0"/>
          <w:color w:val="000000"/>
          <w:sz w:val="22"/>
          <w:szCs w:val="22"/>
        </w:rPr>
        <w:t>Projektové dokumentaci bude přiložen i </w:t>
      </w:r>
      <w:r w:rsidRPr="00DA18B0">
        <w:rPr>
          <w:rFonts w:asciiTheme="minorHAnsi" w:hAnsiTheme="minorHAnsi" w:cstheme="minorHAnsi"/>
          <w:snapToGrid w:val="0"/>
          <w:color w:val="000000"/>
          <w:sz w:val="22"/>
          <w:szCs w:val="22"/>
        </w:rPr>
        <w:t>doklad, ze</w:t>
      </w:r>
      <w:r w:rsidR="004D6C4A"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kterého bude vyplývat projednání změny s</w:t>
      </w:r>
      <w:r w:rsidR="00BB5FC3"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 xml:space="preserve">osobou vykonávající </w:t>
      </w:r>
      <w:r w:rsidR="00E6453C" w:rsidRPr="00DA18B0">
        <w:rPr>
          <w:rFonts w:asciiTheme="minorHAnsi" w:hAnsiTheme="minorHAnsi" w:cstheme="minorHAnsi"/>
          <w:snapToGrid w:val="0"/>
          <w:color w:val="000000"/>
          <w:sz w:val="22"/>
          <w:szCs w:val="22"/>
        </w:rPr>
        <w:t>TDI</w:t>
      </w:r>
      <w:r w:rsidR="006863AB"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a </w:t>
      </w:r>
      <w:r w:rsidR="008D122F" w:rsidRPr="00DA18B0">
        <w:rPr>
          <w:rFonts w:asciiTheme="minorHAnsi" w:hAnsiTheme="minorHAnsi" w:cstheme="minorHAnsi"/>
          <w:snapToGrid w:val="0"/>
          <w:color w:val="000000"/>
          <w:sz w:val="22"/>
          <w:szCs w:val="22"/>
        </w:rPr>
        <w:t xml:space="preserve">osobou vykonávající </w:t>
      </w:r>
      <w:r w:rsidR="00B41895" w:rsidRPr="00DA18B0">
        <w:rPr>
          <w:rFonts w:asciiTheme="minorHAnsi" w:hAnsiTheme="minorHAnsi" w:cstheme="minorHAnsi"/>
          <w:snapToGrid w:val="0"/>
          <w:color w:val="000000"/>
          <w:sz w:val="22"/>
          <w:szCs w:val="22"/>
        </w:rPr>
        <w:t xml:space="preserve">autorský </w:t>
      </w:r>
      <w:r w:rsidR="008D122F" w:rsidRPr="00DA18B0">
        <w:rPr>
          <w:rFonts w:asciiTheme="minorHAnsi" w:hAnsiTheme="minorHAnsi" w:cstheme="minorHAnsi"/>
          <w:snapToGrid w:val="0"/>
          <w:color w:val="000000"/>
          <w:sz w:val="22"/>
          <w:szCs w:val="22"/>
        </w:rPr>
        <w:t xml:space="preserve">dozor </w:t>
      </w:r>
      <w:r w:rsidR="00B41895" w:rsidRPr="00DA18B0">
        <w:rPr>
          <w:rFonts w:asciiTheme="minorHAnsi" w:hAnsiTheme="minorHAnsi" w:cstheme="minorHAnsi"/>
          <w:snapToGrid w:val="0"/>
          <w:color w:val="000000"/>
          <w:sz w:val="22"/>
          <w:szCs w:val="22"/>
        </w:rPr>
        <w:t xml:space="preserve">projektanta </w:t>
      </w:r>
      <w:r w:rsidR="008D122F" w:rsidRPr="00DA18B0">
        <w:rPr>
          <w:rFonts w:asciiTheme="minorHAnsi" w:hAnsiTheme="minorHAnsi" w:cstheme="minorHAnsi"/>
          <w:snapToGrid w:val="0"/>
          <w:color w:val="000000"/>
          <w:sz w:val="22"/>
          <w:szCs w:val="22"/>
        </w:rPr>
        <w:t>(dále jen „</w:t>
      </w:r>
      <w:r w:rsidRPr="00DA18B0">
        <w:rPr>
          <w:rFonts w:asciiTheme="minorHAnsi" w:hAnsiTheme="minorHAnsi" w:cstheme="minorHAnsi"/>
          <w:b/>
          <w:i/>
          <w:snapToGrid w:val="0"/>
          <w:color w:val="000000"/>
          <w:sz w:val="22"/>
          <w:szCs w:val="22"/>
        </w:rPr>
        <w:t>AD</w:t>
      </w:r>
      <w:r w:rsidR="008D122F" w:rsidRPr="00DA18B0">
        <w:rPr>
          <w:rFonts w:asciiTheme="minorHAnsi" w:hAnsiTheme="minorHAnsi" w:cstheme="minorHAnsi"/>
          <w:snapToGrid w:val="0"/>
          <w:color w:val="000000"/>
          <w:sz w:val="22"/>
          <w:szCs w:val="22"/>
        </w:rPr>
        <w:t>“)</w:t>
      </w:r>
      <w:r w:rsidRPr="00DA18B0">
        <w:rPr>
          <w:rFonts w:asciiTheme="minorHAnsi" w:hAnsiTheme="minorHAnsi" w:cstheme="minorHAnsi"/>
          <w:snapToGrid w:val="0"/>
          <w:color w:val="000000"/>
          <w:sz w:val="22"/>
          <w:szCs w:val="22"/>
        </w:rPr>
        <w:t xml:space="preserve"> a jej</w:t>
      </w:r>
      <w:r w:rsidR="009309AA" w:rsidRPr="00DA18B0">
        <w:rPr>
          <w:rFonts w:asciiTheme="minorHAnsi" w:hAnsiTheme="minorHAnsi" w:cstheme="minorHAnsi"/>
          <w:snapToGrid w:val="0"/>
          <w:color w:val="000000"/>
          <w:sz w:val="22"/>
          <w:szCs w:val="22"/>
        </w:rPr>
        <w:t>ich</w:t>
      </w:r>
      <w:r w:rsidRPr="00DA18B0">
        <w:rPr>
          <w:rFonts w:asciiTheme="minorHAnsi" w:hAnsiTheme="minorHAnsi" w:cstheme="minorHAnsi"/>
          <w:snapToGrid w:val="0"/>
          <w:color w:val="000000"/>
          <w:sz w:val="22"/>
          <w:szCs w:val="22"/>
        </w:rPr>
        <w:t xml:space="preserve"> souhlasné stanovisko;</w:t>
      </w:r>
      <w:r w:rsidR="006863AB" w:rsidRPr="00DA18B0">
        <w:rPr>
          <w:rFonts w:asciiTheme="minorHAnsi" w:hAnsiTheme="minorHAnsi" w:cstheme="minorHAnsi"/>
          <w:snapToGrid w:val="0"/>
          <w:color w:val="000000"/>
          <w:sz w:val="22"/>
          <w:szCs w:val="22"/>
        </w:rPr>
        <w:t xml:space="preserve"> všechny změny dokumentace, které budou mít vliv na</w:t>
      </w:r>
      <w:r w:rsidR="005B6CA7" w:rsidRPr="00DA18B0">
        <w:rPr>
          <w:rFonts w:asciiTheme="minorHAnsi" w:hAnsiTheme="minorHAnsi" w:cstheme="minorHAnsi"/>
          <w:snapToGrid w:val="0"/>
          <w:color w:val="000000"/>
          <w:sz w:val="22"/>
          <w:szCs w:val="22"/>
        </w:rPr>
        <w:t> </w:t>
      </w:r>
      <w:r w:rsidR="006863AB" w:rsidRPr="00DA18B0">
        <w:rPr>
          <w:rFonts w:asciiTheme="minorHAnsi" w:hAnsiTheme="minorHAnsi" w:cstheme="minorHAnsi"/>
          <w:snapToGrid w:val="0"/>
          <w:color w:val="000000"/>
          <w:sz w:val="22"/>
          <w:szCs w:val="22"/>
        </w:rPr>
        <w:t>zajištění BOZP, musí být projednány a odsouhlaseny koordinátorem BOZP;</w:t>
      </w:r>
    </w:p>
    <w:p w14:paraId="21B38CEB" w14:textId="3B0DA2EB" w:rsidR="00BD0394" w:rsidRPr="00DA18B0" w:rsidRDefault="00061F8C" w:rsidP="000F2D64">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DSPS</w:t>
      </w:r>
      <w:r w:rsidR="00C45953" w:rsidRPr="00DA18B0">
        <w:rPr>
          <w:rFonts w:asciiTheme="minorHAnsi" w:hAnsiTheme="minorHAnsi" w:cstheme="minorHAnsi"/>
          <w:snapToGrid w:val="0"/>
          <w:color w:val="000000"/>
          <w:sz w:val="22"/>
          <w:szCs w:val="22"/>
        </w:rPr>
        <w:t xml:space="preserve"> musí mít takovou podrobnost a</w:t>
      </w:r>
      <w:r w:rsidR="000265C9" w:rsidRPr="00DA18B0">
        <w:rPr>
          <w:rFonts w:asciiTheme="minorHAnsi" w:hAnsiTheme="minorHAnsi" w:cstheme="minorHAnsi"/>
          <w:snapToGrid w:val="0"/>
          <w:color w:val="000000"/>
          <w:sz w:val="22"/>
          <w:szCs w:val="22"/>
        </w:rPr>
        <w:t> </w:t>
      </w:r>
      <w:r w:rsidR="00C45953" w:rsidRPr="00DA18B0">
        <w:rPr>
          <w:rFonts w:asciiTheme="minorHAnsi" w:hAnsiTheme="minorHAnsi" w:cstheme="minorHAnsi"/>
          <w:snapToGrid w:val="0"/>
          <w:color w:val="000000"/>
          <w:sz w:val="22"/>
          <w:szCs w:val="22"/>
        </w:rPr>
        <w:t xml:space="preserve">vypovídací schopnost, aby umožnila </w:t>
      </w:r>
      <w:r w:rsidR="00282A80" w:rsidRPr="00DA18B0">
        <w:rPr>
          <w:rFonts w:asciiTheme="minorHAnsi" w:hAnsiTheme="minorHAnsi" w:cstheme="minorHAnsi"/>
          <w:snapToGrid w:val="0"/>
          <w:color w:val="000000"/>
          <w:sz w:val="22"/>
          <w:szCs w:val="22"/>
        </w:rPr>
        <w:t>Provozovateli</w:t>
      </w:r>
      <w:r w:rsidR="00C45953" w:rsidRPr="00DA18B0">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DA18B0">
        <w:rPr>
          <w:rFonts w:asciiTheme="minorHAnsi" w:hAnsiTheme="minorHAnsi" w:cstheme="minorHAnsi"/>
          <w:snapToGrid w:val="0"/>
          <w:color w:val="000000"/>
          <w:sz w:val="22"/>
          <w:szCs w:val="22"/>
        </w:rPr>
        <w:t>pro</w:t>
      </w:r>
      <w:r w:rsidR="00C45953" w:rsidRPr="00DA18B0">
        <w:rPr>
          <w:rFonts w:asciiTheme="minorHAnsi" w:hAnsiTheme="minorHAnsi" w:cstheme="minorHAnsi"/>
          <w:snapToGrid w:val="0"/>
          <w:color w:val="000000"/>
          <w:sz w:val="22"/>
          <w:szCs w:val="22"/>
        </w:rPr>
        <w:t xml:space="preserve"> potřeby provádění </w:t>
      </w:r>
      <w:r w:rsidR="00BD0394" w:rsidRPr="00DA18B0">
        <w:rPr>
          <w:rFonts w:asciiTheme="minorHAnsi" w:hAnsiTheme="minorHAnsi" w:cstheme="minorHAnsi"/>
          <w:snapToGrid w:val="0"/>
          <w:color w:val="000000"/>
          <w:sz w:val="22"/>
          <w:szCs w:val="22"/>
        </w:rPr>
        <w:t xml:space="preserve">případných rekonstrukcí a oprav; </w:t>
      </w:r>
    </w:p>
    <w:p w14:paraId="0031E665" w14:textId="25B306D8" w:rsidR="00C45953" w:rsidRPr="00DA18B0" w:rsidRDefault="00BD0394" w:rsidP="000F2D64">
      <w:pPr>
        <w:numPr>
          <w:ilvl w:val="2"/>
          <w:numId w:val="22"/>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Pokynu GFŘ č. D</w:t>
      </w:r>
      <w:r w:rsidR="00C31653" w:rsidRPr="00DA18B0">
        <w:rPr>
          <w:rFonts w:asciiTheme="minorHAnsi" w:hAnsiTheme="minorHAnsi" w:cstheme="minorHAnsi"/>
          <w:snapToGrid w:val="0"/>
          <w:color w:val="000000"/>
          <w:sz w:val="22"/>
          <w:szCs w:val="22"/>
        </w:rPr>
        <w:t xml:space="preserve">22 </w:t>
      </w:r>
      <w:r w:rsidRPr="00DA18B0">
        <w:rPr>
          <w:rFonts w:asciiTheme="minorHAnsi" w:hAnsiTheme="minorHAnsi" w:cstheme="minorHAnsi"/>
          <w:snapToGrid w:val="0"/>
          <w:color w:val="000000"/>
          <w:sz w:val="22"/>
          <w:szCs w:val="22"/>
        </w:rPr>
        <w:t xml:space="preserve">k jednotnému postupu při uplatňování některých ustanovení zákona </w:t>
      </w:r>
      <w:r w:rsidR="000265C9" w:rsidRPr="00DA18B0">
        <w:rPr>
          <w:rFonts w:asciiTheme="minorHAnsi" w:hAnsiTheme="minorHAnsi" w:cstheme="minorHAnsi"/>
          <w:snapToGrid w:val="0"/>
          <w:color w:val="000000"/>
          <w:sz w:val="22"/>
          <w:szCs w:val="22"/>
        </w:rPr>
        <w:br/>
      </w:r>
      <w:r w:rsidRPr="00DA18B0">
        <w:rPr>
          <w:rFonts w:asciiTheme="minorHAnsi" w:hAnsiTheme="minorHAnsi" w:cstheme="minorHAnsi"/>
          <w:snapToGrid w:val="0"/>
          <w:color w:val="000000"/>
          <w:sz w:val="22"/>
          <w:szCs w:val="22"/>
        </w:rPr>
        <w:t>č. 586/1992 Sb., o daních z příjmu, ve znění pozdějších předpisů).</w:t>
      </w:r>
    </w:p>
    <w:p w14:paraId="15606E10" w14:textId="4FCE7F94" w:rsidR="00F623D5" w:rsidRPr="00DA18B0" w:rsidRDefault="00CD76F6" w:rsidP="000F2D64">
      <w:pPr>
        <w:spacing w:after="120"/>
        <w:ind w:left="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DSPS</w:t>
      </w:r>
      <w:r w:rsidRPr="00DA18B0">
        <w:rPr>
          <w:rFonts w:asciiTheme="minorHAnsi" w:hAnsiTheme="minorHAnsi" w:cstheme="minorHAnsi"/>
          <w:snapToGrid w:val="0"/>
          <w:color w:val="000000"/>
          <w:sz w:val="22"/>
          <w:szCs w:val="22"/>
        </w:rPr>
        <w:t xml:space="preserve"> </w:t>
      </w:r>
      <w:r w:rsidR="00F623D5" w:rsidRPr="00DA18B0">
        <w:rPr>
          <w:rFonts w:asciiTheme="minorHAnsi" w:hAnsiTheme="minorHAnsi" w:cstheme="minorHAnsi"/>
          <w:snapToGrid w:val="0"/>
          <w:color w:val="000000"/>
          <w:sz w:val="22"/>
          <w:szCs w:val="22"/>
        </w:rPr>
        <w:t xml:space="preserve">bude předána </w:t>
      </w:r>
      <w:r w:rsidR="00BE2007" w:rsidRPr="00DA18B0">
        <w:rPr>
          <w:rFonts w:asciiTheme="minorHAnsi" w:hAnsiTheme="minorHAnsi" w:cstheme="minorHAnsi"/>
          <w:snapToGrid w:val="0"/>
          <w:color w:val="000000"/>
          <w:sz w:val="22"/>
          <w:szCs w:val="22"/>
        </w:rPr>
        <w:t>Objednatel</w:t>
      </w:r>
      <w:r w:rsidR="00F623D5" w:rsidRPr="00DA18B0">
        <w:rPr>
          <w:rFonts w:asciiTheme="minorHAnsi" w:hAnsiTheme="minorHAnsi" w:cstheme="minorHAnsi"/>
          <w:snapToGrid w:val="0"/>
          <w:color w:val="000000"/>
          <w:sz w:val="22"/>
          <w:szCs w:val="22"/>
        </w:rPr>
        <w:t xml:space="preserve">i </w:t>
      </w:r>
      <w:r w:rsidR="00E96552" w:rsidRPr="00DA18B0">
        <w:rPr>
          <w:rFonts w:asciiTheme="minorHAnsi" w:hAnsiTheme="minorHAnsi" w:cstheme="minorHAnsi"/>
          <w:snapToGrid w:val="0"/>
          <w:color w:val="000000"/>
          <w:sz w:val="22"/>
          <w:szCs w:val="22"/>
        </w:rPr>
        <w:t xml:space="preserve">při podpisu zápisu o převzetí díla dle </w:t>
      </w:r>
      <w:r w:rsidR="0017060B" w:rsidRPr="00DA18B0">
        <w:rPr>
          <w:rFonts w:asciiTheme="minorHAnsi" w:hAnsiTheme="minorHAnsi" w:cstheme="minorHAnsi"/>
          <w:snapToGrid w:val="0"/>
          <w:color w:val="000000"/>
          <w:sz w:val="22"/>
          <w:szCs w:val="22"/>
        </w:rPr>
        <w:t>odst</w:t>
      </w:r>
      <w:r w:rsidR="00E96552" w:rsidRPr="00DA18B0">
        <w:rPr>
          <w:rFonts w:asciiTheme="minorHAnsi" w:hAnsiTheme="minorHAnsi" w:cstheme="minorHAnsi"/>
          <w:snapToGrid w:val="0"/>
          <w:color w:val="000000"/>
          <w:sz w:val="22"/>
          <w:szCs w:val="22"/>
        </w:rPr>
        <w:t xml:space="preserve">. </w:t>
      </w:r>
      <w:r w:rsidR="00B5697E" w:rsidRPr="00DA18B0">
        <w:rPr>
          <w:rFonts w:asciiTheme="minorHAnsi" w:hAnsiTheme="minorHAnsi" w:cstheme="minorHAnsi"/>
          <w:snapToGrid w:val="0"/>
          <w:color w:val="000000"/>
          <w:sz w:val="22"/>
          <w:szCs w:val="22"/>
        </w:rPr>
        <w:fldChar w:fldCharType="begin"/>
      </w:r>
      <w:r w:rsidR="00B5697E" w:rsidRPr="00DA18B0">
        <w:rPr>
          <w:rFonts w:asciiTheme="minorHAnsi" w:hAnsiTheme="minorHAnsi" w:cstheme="minorHAnsi"/>
          <w:snapToGrid w:val="0"/>
          <w:color w:val="000000"/>
          <w:sz w:val="22"/>
          <w:szCs w:val="22"/>
        </w:rPr>
        <w:instrText xml:space="preserve"> REF _Ref65165043 \r \h </w:instrText>
      </w:r>
      <w:r w:rsidR="00D11B19" w:rsidRPr="00DA18B0">
        <w:rPr>
          <w:rFonts w:asciiTheme="minorHAnsi" w:hAnsiTheme="minorHAnsi" w:cstheme="minorHAnsi"/>
          <w:snapToGrid w:val="0"/>
          <w:color w:val="000000"/>
          <w:sz w:val="22"/>
          <w:szCs w:val="22"/>
        </w:rPr>
        <w:instrText xml:space="preserve"> \* MERGEFORMAT </w:instrText>
      </w:r>
      <w:r w:rsidR="00B5697E" w:rsidRPr="00DA18B0">
        <w:rPr>
          <w:rFonts w:asciiTheme="minorHAnsi" w:hAnsiTheme="minorHAnsi" w:cstheme="minorHAnsi"/>
          <w:snapToGrid w:val="0"/>
          <w:color w:val="000000"/>
          <w:sz w:val="22"/>
          <w:szCs w:val="22"/>
        </w:rPr>
      </w:r>
      <w:r w:rsidR="00B5697E"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X.6</w:t>
      </w:r>
      <w:r w:rsidR="00B5697E" w:rsidRPr="00DA18B0">
        <w:rPr>
          <w:rFonts w:asciiTheme="minorHAnsi" w:hAnsiTheme="minorHAnsi" w:cstheme="minorHAnsi"/>
          <w:snapToGrid w:val="0"/>
          <w:color w:val="000000"/>
          <w:sz w:val="22"/>
          <w:szCs w:val="22"/>
        </w:rPr>
        <w:fldChar w:fldCharType="end"/>
      </w:r>
      <w:r w:rsidR="00097320" w:rsidRPr="00DA18B0">
        <w:rPr>
          <w:rFonts w:asciiTheme="minorHAnsi" w:hAnsiTheme="minorHAnsi" w:cstheme="minorHAnsi"/>
          <w:snapToGrid w:val="0"/>
          <w:color w:val="000000"/>
          <w:sz w:val="22"/>
          <w:szCs w:val="22"/>
        </w:rPr>
        <w:t>.</w:t>
      </w:r>
      <w:r w:rsidR="001062B8" w:rsidRPr="00DA18B0">
        <w:rPr>
          <w:rFonts w:asciiTheme="minorHAnsi" w:hAnsiTheme="minorHAnsi" w:cstheme="minorHAnsi"/>
          <w:snapToGrid w:val="0"/>
          <w:color w:val="000000"/>
          <w:sz w:val="22"/>
          <w:szCs w:val="22"/>
        </w:rPr>
        <w:t xml:space="preserve"> </w:t>
      </w:r>
      <w:r w:rsidR="00E96552" w:rsidRPr="00DA18B0">
        <w:rPr>
          <w:rFonts w:asciiTheme="minorHAnsi" w:hAnsiTheme="minorHAnsi" w:cstheme="minorHAnsi"/>
          <w:snapToGrid w:val="0"/>
          <w:color w:val="000000"/>
          <w:sz w:val="22"/>
          <w:szCs w:val="22"/>
        </w:rPr>
        <w:t xml:space="preserve">této smlouvy </w:t>
      </w:r>
      <w:r w:rsidR="00071D0B" w:rsidRPr="00DA18B0">
        <w:rPr>
          <w:rFonts w:asciiTheme="minorHAnsi" w:hAnsiTheme="minorHAnsi" w:cstheme="minorHAnsi"/>
          <w:snapToGrid w:val="0"/>
          <w:color w:val="000000"/>
          <w:sz w:val="22"/>
          <w:szCs w:val="22"/>
        </w:rPr>
        <w:t>v</w:t>
      </w:r>
      <w:r w:rsidR="00FF1B94">
        <w:rPr>
          <w:rFonts w:asciiTheme="minorHAnsi" w:hAnsiTheme="minorHAnsi" w:cstheme="minorHAnsi"/>
          <w:snapToGrid w:val="0"/>
          <w:color w:val="000000"/>
          <w:sz w:val="22"/>
          <w:szCs w:val="22"/>
        </w:rPr>
        <w:t xml:space="preserve">e třech </w:t>
      </w:r>
      <w:r w:rsidR="00071D0B" w:rsidRPr="00DA18B0">
        <w:rPr>
          <w:rFonts w:asciiTheme="minorHAnsi" w:hAnsiTheme="minorHAnsi" w:cstheme="minorHAnsi"/>
          <w:snapToGrid w:val="0"/>
          <w:color w:val="000000"/>
          <w:sz w:val="22"/>
          <w:szCs w:val="22"/>
        </w:rPr>
        <w:t>vyhotovení</w:t>
      </w:r>
      <w:r w:rsidR="00FF1B94">
        <w:rPr>
          <w:rFonts w:asciiTheme="minorHAnsi" w:hAnsiTheme="minorHAnsi" w:cstheme="minorHAnsi"/>
          <w:snapToGrid w:val="0"/>
          <w:color w:val="000000"/>
          <w:sz w:val="22"/>
          <w:szCs w:val="22"/>
        </w:rPr>
        <w:t>ch</w:t>
      </w:r>
      <w:r w:rsidR="00F623D5" w:rsidRPr="00DA18B0">
        <w:rPr>
          <w:rFonts w:asciiTheme="minorHAnsi" w:hAnsiTheme="minorHAnsi" w:cstheme="minorHAnsi"/>
          <w:snapToGrid w:val="0"/>
          <w:color w:val="000000"/>
          <w:sz w:val="22"/>
          <w:szCs w:val="22"/>
        </w:rPr>
        <w:t xml:space="preserve"> v listinné podobě a v </w:t>
      </w:r>
      <w:r w:rsidR="00E77FB7" w:rsidRPr="00DA18B0">
        <w:rPr>
          <w:rFonts w:asciiTheme="minorHAnsi" w:hAnsiTheme="minorHAnsi" w:cstheme="minorHAnsi"/>
          <w:snapToGrid w:val="0"/>
          <w:color w:val="000000"/>
          <w:sz w:val="22"/>
          <w:szCs w:val="22"/>
        </w:rPr>
        <w:t>jednom</w:t>
      </w:r>
      <w:r w:rsidR="00F623D5" w:rsidRPr="00DA18B0">
        <w:rPr>
          <w:rFonts w:asciiTheme="minorHAnsi" w:hAnsiTheme="minorHAnsi" w:cstheme="minorHAnsi"/>
          <w:snapToGrid w:val="0"/>
          <w:color w:val="000000"/>
          <w:sz w:val="22"/>
          <w:szCs w:val="22"/>
        </w:rPr>
        <w:t xml:space="preserve"> vyhotovení v digitální podobě na CD </w:t>
      </w:r>
      <w:r w:rsidR="0066038D" w:rsidRPr="00DA18B0">
        <w:rPr>
          <w:rFonts w:asciiTheme="minorHAnsi" w:hAnsiTheme="minorHAnsi" w:cstheme="minorHAnsi"/>
          <w:snapToGrid w:val="0"/>
          <w:color w:val="000000"/>
          <w:sz w:val="22"/>
          <w:szCs w:val="22"/>
        </w:rPr>
        <w:t xml:space="preserve">/ DVD / </w:t>
      </w:r>
      <w:r w:rsidR="00F623D5" w:rsidRPr="00DA18B0">
        <w:rPr>
          <w:rFonts w:asciiTheme="minorHAnsi" w:hAnsiTheme="minorHAnsi" w:cstheme="minorHAnsi"/>
          <w:snapToGrid w:val="0"/>
          <w:color w:val="000000"/>
          <w:sz w:val="22"/>
          <w:szCs w:val="22"/>
        </w:rPr>
        <w:t>nosiči</w:t>
      </w:r>
      <w:r w:rsidR="0066038D" w:rsidRPr="00DA18B0">
        <w:rPr>
          <w:rFonts w:asciiTheme="minorHAnsi" w:hAnsiTheme="minorHAnsi" w:cstheme="minorHAnsi"/>
          <w:snapToGrid w:val="0"/>
          <w:color w:val="000000"/>
          <w:sz w:val="22"/>
          <w:szCs w:val="22"/>
        </w:rPr>
        <w:t xml:space="preserve"> / USB flash disku</w:t>
      </w:r>
      <w:r w:rsidR="00F623D5" w:rsidRPr="00DA18B0">
        <w:rPr>
          <w:rFonts w:asciiTheme="minorHAnsi" w:hAnsiTheme="minorHAnsi" w:cstheme="minorHAnsi"/>
          <w:snapToGrid w:val="0"/>
          <w:color w:val="000000"/>
          <w:sz w:val="22"/>
          <w:szCs w:val="22"/>
        </w:rPr>
        <w:t>, přičemž výkresová část bude zpracována ve formátu *.</w:t>
      </w:r>
      <w:proofErr w:type="spellStart"/>
      <w:r w:rsidR="00F623D5" w:rsidRPr="00DA18B0">
        <w:rPr>
          <w:rFonts w:asciiTheme="minorHAnsi" w:hAnsiTheme="minorHAnsi" w:cstheme="minorHAnsi"/>
          <w:snapToGrid w:val="0"/>
          <w:color w:val="000000"/>
          <w:sz w:val="22"/>
          <w:szCs w:val="22"/>
        </w:rPr>
        <w:t>dwg</w:t>
      </w:r>
      <w:proofErr w:type="spellEnd"/>
      <w:r w:rsidR="00A07A02" w:rsidRPr="00DA18B0">
        <w:rPr>
          <w:rFonts w:asciiTheme="minorHAnsi" w:hAnsiTheme="minorHAnsi" w:cstheme="minorHAnsi"/>
          <w:snapToGrid w:val="0"/>
          <w:color w:val="000000"/>
          <w:sz w:val="22"/>
          <w:szCs w:val="22"/>
        </w:rPr>
        <w:t xml:space="preserve"> a </w:t>
      </w:r>
      <w:r w:rsidR="00114599" w:rsidRPr="00DA18B0">
        <w:rPr>
          <w:rFonts w:asciiTheme="minorHAnsi" w:hAnsiTheme="minorHAnsi" w:cstheme="minorHAnsi"/>
          <w:snapToGrid w:val="0"/>
          <w:color w:val="000000"/>
          <w:sz w:val="22"/>
          <w:szCs w:val="22"/>
        </w:rPr>
        <w:t>*</w:t>
      </w:r>
      <w:r w:rsidR="00A07A02" w:rsidRPr="00DA18B0">
        <w:rPr>
          <w:rFonts w:asciiTheme="minorHAnsi" w:hAnsiTheme="minorHAnsi" w:cstheme="minorHAnsi"/>
          <w:snapToGrid w:val="0"/>
          <w:color w:val="000000"/>
          <w:sz w:val="22"/>
          <w:szCs w:val="22"/>
        </w:rPr>
        <w:t>.pdf</w:t>
      </w:r>
      <w:r w:rsidR="00F623D5" w:rsidRPr="00DA18B0">
        <w:rPr>
          <w:rFonts w:asciiTheme="minorHAnsi" w:hAnsiTheme="minorHAnsi" w:cstheme="minorHAnsi"/>
          <w:snapToGrid w:val="0"/>
          <w:color w:val="000000"/>
          <w:sz w:val="22"/>
          <w:szCs w:val="22"/>
        </w:rPr>
        <w:t>, textové části budou zpracovány ve formátu *.doc pro MS Word, tabul</w:t>
      </w:r>
      <w:r w:rsidRPr="00DA18B0">
        <w:rPr>
          <w:rFonts w:asciiTheme="minorHAnsi" w:hAnsiTheme="minorHAnsi" w:cstheme="minorHAnsi"/>
          <w:snapToGrid w:val="0"/>
          <w:color w:val="000000"/>
          <w:sz w:val="22"/>
          <w:szCs w:val="22"/>
        </w:rPr>
        <w:t>ky ve </w:t>
      </w:r>
      <w:r w:rsidR="00F623D5" w:rsidRPr="00DA18B0">
        <w:rPr>
          <w:rFonts w:asciiTheme="minorHAnsi" w:hAnsiTheme="minorHAnsi" w:cstheme="minorHAnsi"/>
          <w:snapToGrid w:val="0"/>
          <w:color w:val="000000"/>
          <w:sz w:val="22"/>
          <w:szCs w:val="22"/>
        </w:rPr>
        <w:t>formátu *.</w:t>
      </w:r>
      <w:r w:rsidR="00233791" w:rsidRPr="00DA18B0">
        <w:rPr>
          <w:rFonts w:asciiTheme="minorHAnsi" w:hAnsiTheme="minorHAnsi" w:cstheme="minorHAnsi"/>
          <w:snapToGrid w:val="0"/>
          <w:color w:val="000000"/>
          <w:sz w:val="22"/>
          <w:szCs w:val="22"/>
        </w:rPr>
        <w:t>xlsx</w:t>
      </w:r>
      <w:r w:rsidR="00F623D5" w:rsidRPr="00DA18B0">
        <w:rPr>
          <w:rFonts w:asciiTheme="minorHAnsi" w:hAnsiTheme="minorHAnsi" w:cstheme="minorHAnsi"/>
          <w:snapToGrid w:val="0"/>
          <w:color w:val="000000"/>
          <w:sz w:val="22"/>
          <w:szCs w:val="22"/>
        </w:rPr>
        <w:t xml:space="preserve"> pro MS Excel.</w:t>
      </w:r>
    </w:p>
    <w:p w14:paraId="3736AF7E" w14:textId="42EE1EE5" w:rsidR="00BE3298" w:rsidRPr="00DA18B0" w:rsidRDefault="00740238"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6" w:name="_Ref65165486"/>
      <w:r w:rsidRPr="00DA18B0">
        <w:rPr>
          <w:rFonts w:asciiTheme="minorHAnsi" w:hAnsiTheme="minorHAnsi" w:cstheme="minorHAnsi"/>
          <w:color w:val="000000"/>
          <w:sz w:val="22"/>
          <w:szCs w:val="22"/>
        </w:rPr>
        <w:t xml:space="preserve">Zhotovitel </w:t>
      </w:r>
      <w:r w:rsidR="004D6C4A" w:rsidRPr="00DA18B0">
        <w:rPr>
          <w:rFonts w:asciiTheme="minorHAnsi" w:hAnsiTheme="minorHAnsi" w:cstheme="minorHAnsi"/>
          <w:color w:val="000000"/>
          <w:sz w:val="22"/>
          <w:szCs w:val="22"/>
        </w:rPr>
        <w:t>se zavazuje</w:t>
      </w:r>
      <w:r w:rsidRPr="00DA18B0">
        <w:rPr>
          <w:rFonts w:asciiTheme="minorHAnsi" w:hAnsiTheme="minorHAnsi" w:cstheme="minorHAnsi"/>
          <w:color w:val="000000"/>
          <w:sz w:val="22"/>
          <w:szCs w:val="22"/>
        </w:rPr>
        <w:t xml:space="preserve">, že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na základě svého autorství či na základě právního vztahu s autorem, resp. autory DSPS</w:t>
      </w:r>
      <w:r w:rsidR="002E102B" w:rsidRPr="00DA18B0">
        <w:rPr>
          <w:rFonts w:asciiTheme="minorHAnsi" w:hAnsiTheme="minorHAnsi" w:cstheme="minorHAnsi"/>
          <w:color w:val="000000"/>
          <w:sz w:val="22"/>
          <w:szCs w:val="22"/>
        </w:rPr>
        <w:t xml:space="preserve"> a veškeré další dokumentace a dokumentů vytvořených v rámci plnění podle smlouvy (dále jen „</w:t>
      </w:r>
      <w:r w:rsidR="00DE270F" w:rsidRPr="00DA18B0">
        <w:rPr>
          <w:rFonts w:asciiTheme="minorHAnsi" w:hAnsiTheme="minorHAnsi" w:cstheme="minorHAnsi"/>
          <w:b/>
          <w:bCs/>
          <w:i/>
          <w:iCs/>
          <w:color w:val="000000"/>
          <w:sz w:val="22"/>
          <w:szCs w:val="22"/>
        </w:rPr>
        <w:t>a</w:t>
      </w:r>
      <w:r w:rsidR="002E102B" w:rsidRPr="00DA18B0">
        <w:rPr>
          <w:rFonts w:asciiTheme="minorHAnsi" w:hAnsiTheme="minorHAnsi" w:cstheme="minorHAnsi"/>
          <w:b/>
          <w:i/>
          <w:color w:val="000000"/>
          <w:sz w:val="22"/>
          <w:szCs w:val="22"/>
        </w:rPr>
        <w:t>utorská dokumentace</w:t>
      </w:r>
      <w:r w:rsidR="002E102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oprávněn vykonávat svým jménem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 svůj účet veškerá majetková práva</w:t>
      </w:r>
      <w:r w:rsidR="006863AB" w:rsidRPr="00DA18B0">
        <w:rPr>
          <w:rFonts w:asciiTheme="minorHAnsi" w:hAnsiTheme="minorHAnsi" w:cstheme="minorHAnsi"/>
          <w:color w:val="000000"/>
          <w:sz w:val="22"/>
          <w:szCs w:val="22"/>
        </w:rPr>
        <w:t xml:space="preserve"> autorská</w:t>
      </w:r>
      <w:r w:rsidRPr="00DA18B0">
        <w:rPr>
          <w:rFonts w:asciiTheme="minorHAnsi" w:hAnsiTheme="minorHAnsi" w:cstheme="minorHAnsi"/>
          <w:color w:val="000000"/>
          <w:sz w:val="22"/>
          <w:szCs w:val="22"/>
        </w:rPr>
        <w:t xml:space="preserve"> k výsledkům tvůrčí činnosti Zhotovitele</w:t>
      </w:r>
      <w:r w:rsidR="002E102B" w:rsidRPr="00DA18B0">
        <w:rPr>
          <w:rFonts w:asciiTheme="minorHAnsi" w:hAnsiTheme="minorHAnsi" w:cstheme="minorHAnsi"/>
          <w:color w:val="000000"/>
          <w:sz w:val="22"/>
          <w:szCs w:val="22"/>
        </w:rPr>
        <w:t xml:space="preserve"> </w:t>
      </w:r>
      <w:r w:rsidR="00E673A2" w:rsidRPr="00DA18B0">
        <w:rPr>
          <w:rFonts w:asciiTheme="minorHAnsi" w:hAnsiTheme="minorHAnsi" w:cstheme="minorHAnsi"/>
          <w:color w:val="000000"/>
          <w:sz w:val="22"/>
          <w:szCs w:val="22"/>
        </w:rPr>
        <w:t>obsaž</w:t>
      </w:r>
      <w:r w:rsidR="006863AB" w:rsidRPr="00DA18B0">
        <w:rPr>
          <w:rFonts w:asciiTheme="minorHAnsi" w:hAnsiTheme="minorHAnsi" w:cstheme="minorHAnsi"/>
          <w:color w:val="000000"/>
          <w:sz w:val="22"/>
          <w:szCs w:val="22"/>
        </w:rPr>
        <w:t>eným</w:t>
      </w:r>
      <w:r w:rsidR="002E102B" w:rsidRPr="00DA18B0">
        <w:rPr>
          <w:rFonts w:asciiTheme="minorHAnsi" w:hAnsiTheme="minorHAnsi" w:cstheme="minorHAnsi"/>
          <w:color w:val="000000"/>
          <w:sz w:val="22"/>
          <w:szCs w:val="22"/>
        </w:rPr>
        <w:t xml:space="preserve"> v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utorské dokumentaci,</w:t>
      </w:r>
      <w:r w:rsidR="00C276CA" w:rsidRPr="00DA18B0">
        <w:rPr>
          <w:rFonts w:asciiTheme="minorHAnsi" w:hAnsiTheme="minorHAnsi" w:cstheme="minorHAnsi"/>
          <w:color w:val="000000"/>
          <w:sz w:val="22"/>
          <w:szCs w:val="22"/>
        </w:rPr>
        <w:t xml:space="preserve"> ve smyslu zákona č. 121/2000 Sb.</w:t>
      </w:r>
      <w:r w:rsidR="00DA63F8" w:rsidRPr="00DA18B0">
        <w:rPr>
          <w:rFonts w:asciiTheme="minorHAnsi" w:hAnsiTheme="minorHAnsi" w:cstheme="minorHAnsi"/>
          <w:color w:val="000000"/>
          <w:sz w:val="22"/>
          <w:szCs w:val="22"/>
        </w:rPr>
        <w:t>, o právu autorském, o</w:t>
      </w:r>
      <w:r w:rsidR="000265C9" w:rsidRPr="00DA18B0">
        <w:rPr>
          <w:rFonts w:asciiTheme="minorHAnsi" w:hAnsiTheme="minorHAnsi" w:cstheme="minorHAnsi"/>
          <w:color w:val="000000"/>
          <w:sz w:val="22"/>
          <w:szCs w:val="22"/>
        </w:rPr>
        <w:t> </w:t>
      </w:r>
      <w:r w:rsidR="00DA63F8" w:rsidRPr="00DA18B0">
        <w:rPr>
          <w:rFonts w:asciiTheme="minorHAnsi" w:hAnsiTheme="minorHAnsi" w:cstheme="minorHAnsi"/>
          <w:color w:val="000000"/>
          <w:sz w:val="22"/>
          <w:szCs w:val="22"/>
        </w:rPr>
        <w:t>právech souvisejících s právem autorským a o změně některých zákonů</w:t>
      </w:r>
      <w:r w:rsidR="00DE270F" w:rsidRPr="00DA18B0">
        <w:rPr>
          <w:rFonts w:asciiTheme="minorHAnsi" w:hAnsiTheme="minorHAnsi" w:cstheme="minorHAnsi"/>
          <w:color w:val="000000"/>
          <w:sz w:val="22"/>
          <w:szCs w:val="22"/>
        </w:rPr>
        <w:t>, ve znění pozdějších předpisů</w:t>
      </w:r>
      <w:r w:rsidR="00DA63F8" w:rsidRPr="00DA18B0">
        <w:rPr>
          <w:rFonts w:asciiTheme="minorHAnsi" w:hAnsiTheme="minorHAnsi" w:cstheme="minorHAnsi"/>
          <w:color w:val="000000"/>
          <w:sz w:val="22"/>
          <w:szCs w:val="22"/>
        </w:rPr>
        <w:t xml:space="preserve"> (dále jen „</w:t>
      </w:r>
      <w:r w:rsidR="007E0AAC" w:rsidRPr="00DA18B0">
        <w:rPr>
          <w:rFonts w:asciiTheme="minorHAnsi" w:hAnsiTheme="minorHAnsi" w:cstheme="minorHAnsi"/>
          <w:b/>
          <w:i/>
          <w:color w:val="000000"/>
          <w:sz w:val="22"/>
          <w:szCs w:val="22"/>
        </w:rPr>
        <w:t>A</w:t>
      </w:r>
      <w:r w:rsidR="00DA63F8" w:rsidRPr="00DA18B0">
        <w:rPr>
          <w:rFonts w:asciiTheme="minorHAnsi" w:hAnsiTheme="minorHAnsi" w:cstheme="minorHAnsi"/>
          <w:b/>
          <w:i/>
          <w:color w:val="000000"/>
          <w:sz w:val="22"/>
          <w:szCs w:val="22"/>
        </w:rPr>
        <w:t>utorský zákon</w:t>
      </w:r>
      <w:r w:rsidR="00DA63F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zejména </w:t>
      </w:r>
      <w:r w:rsidR="004D6C4A"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oprávněn </w:t>
      </w:r>
      <w:r w:rsidR="00DE270F" w:rsidRPr="00DA18B0">
        <w:rPr>
          <w:rFonts w:asciiTheme="minorHAnsi" w:hAnsiTheme="minorHAnsi" w:cstheme="minorHAnsi"/>
          <w:color w:val="000000"/>
          <w:sz w:val="22"/>
          <w:szCs w:val="22"/>
        </w:rPr>
        <w:t>a</w:t>
      </w:r>
      <w:r w:rsidR="002E102B" w:rsidRPr="00DA18B0">
        <w:rPr>
          <w:rFonts w:asciiTheme="minorHAnsi" w:hAnsiTheme="minorHAnsi" w:cstheme="minorHAnsi"/>
          <w:color w:val="000000"/>
          <w:sz w:val="22"/>
          <w:szCs w:val="22"/>
        </w:rPr>
        <w:t>utorskou dokumentaci</w:t>
      </w:r>
      <w:r w:rsidRPr="00DA18B0">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DA18B0">
        <w:rPr>
          <w:rFonts w:asciiTheme="minorHAnsi" w:hAnsiTheme="minorHAnsi" w:cstheme="minorHAnsi"/>
          <w:color w:val="000000"/>
          <w:sz w:val="22"/>
          <w:szCs w:val="22"/>
        </w:rPr>
        <w:t xml:space="preserve">poskytne </w:t>
      </w:r>
      <w:r w:rsidRPr="00DA18B0">
        <w:rPr>
          <w:rFonts w:asciiTheme="minorHAnsi" w:hAnsiTheme="minorHAnsi" w:cstheme="minorHAnsi"/>
          <w:color w:val="000000"/>
          <w:sz w:val="22"/>
          <w:szCs w:val="22"/>
        </w:rPr>
        <w:t xml:space="preserve">Objednateli </w:t>
      </w:r>
      <w:r w:rsidR="002E6649" w:rsidRPr="00DA18B0">
        <w:rPr>
          <w:rFonts w:asciiTheme="minorHAnsi" w:hAnsiTheme="minorHAnsi" w:cstheme="minorHAnsi"/>
          <w:color w:val="000000"/>
          <w:sz w:val="22"/>
          <w:szCs w:val="22"/>
        </w:rPr>
        <w:t xml:space="preserve">a Objednatel od Zhotovitele </w:t>
      </w:r>
      <w:r w:rsidR="00B513B4" w:rsidRPr="00DA18B0">
        <w:rPr>
          <w:rFonts w:asciiTheme="minorHAnsi" w:hAnsiTheme="minorHAnsi" w:cstheme="minorHAnsi"/>
          <w:color w:val="000000"/>
          <w:sz w:val="22"/>
          <w:szCs w:val="22"/>
        </w:rPr>
        <w:t xml:space="preserve">získá </w:t>
      </w:r>
      <w:r w:rsidR="002E6649" w:rsidRPr="00DA18B0">
        <w:rPr>
          <w:rFonts w:asciiTheme="minorHAnsi" w:hAnsiTheme="minorHAnsi" w:cstheme="minorHAnsi"/>
          <w:color w:val="000000"/>
          <w:sz w:val="22"/>
          <w:szCs w:val="22"/>
        </w:rPr>
        <w:t xml:space="preserve">veškerá majetková práva autorská vztahující se k takové autorské dokumentaci, </w:t>
      </w:r>
      <w:r w:rsidR="002E6649" w:rsidRPr="00DA18B0">
        <w:rPr>
          <w:rFonts w:asciiTheme="minorHAnsi" w:hAnsiTheme="minorHAnsi" w:cstheme="minorHAnsi"/>
          <w:sz w:val="22"/>
          <w:szCs w:val="22"/>
        </w:rPr>
        <w:t xml:space="preserve">Objednatel zejména </w:t>
      </w:r>
      <w:r w:rsidR="007B482D" w:rsidRPr="00DA18B0">
        <w:rPr>
          <w:rFonts w:asciiTheme="minorHAnsi" w:hAnsiTheme="minorHAnsi" w:cstheme="minorHAnsi"/>
          <w:sz w:val="22"/>
          <w:szCs w:val="22"/>
        </w:rPr>
        <w:t>nabude</w:t>
      </w:r>
      <w:r w:rsidR="00B513B4" w:rsidRPr="00DA18B0">
        <w:rPr>
          <w:rFonts w:asciiTheme="minorHAnsi" w:hAnsiTheme="minorHAnsi" w:cstheme="minorHAnsi"/>
          <w:sz w:val="22"/>
          <w:szCs w:val="22"/>
        </w:rPr>
        <w:t xml:space="preserve"> </w:t>
      </w:r>
      <w:r w:rsidR="002E6649" w:rsidRPr="00DA18B0">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DA18B0">
        <w:rPr>
          <w:rFonts w:asciiTheme="minorHAnsi" w:hAnsiTheme="minorHAnsi" w:cstheme="minorHAnsi"/>
          <w:sz w:val="22"/>
          <w:szCs w:val="22"/>
        </w:rPr>
        <w:fldChar w:fldCharType="begin"/>
      </w:r>
      <w:r w:rsidR="00154671" w:rsidRPr="00DA18B0">
        <w:rPr>
          <w:rFonts w:asciiTheme="minorHAnsi" w:hAnsiTheme="minorHAnsi" w:cstheme="minorHAnsi"/>
          <w:sz w:val="22"/>
          <w:szCs w:val="22"/>
        </w:rPr>
        <w:instrText xml:space="preserve"> REF _Ref65165124 \r \h </w:instrText>
      </w:r>
      <w:r w:rsidR="009D489E" w:rsidRPr="00DA18B0">
        <w:rPr>
          <w:rFonts w:asciiTheme="minorHAnsi" w:hAnsiTheme="minorHAnsi" w:cstheme="minorHAnsi"/>
          <w:sz w:val="22"/>
          <w:szCs w:val="22"/>
        </w:rPr>
        <w:instrText xml:space="preserve"> \* MERGEFORMAT </w:instrText>
      </w:r>
      <w:r w:rsidR="00154671" w:rsidRPr="00DA18B0">
        <w:rPr>
          <w:rFonts w:asciiTheme="minorHAnsi" w:hAnsiTheme="minorHAnsi" w:cstheme="minorHAnsi"/>
          <w:sz w:val="22"/>
          <w:szCs w:val="22"/>
        </w:rPr>
      </w:r>
      <w:r w:rsidR="00154671" w:rsidRPr="00DA18B0">
        <w:rPr>
          <w:rFonts w:asciiTheme="minorHAnsi" w:hAnsiTheme="minorHAnsi" w:cstheme="minorHAnsi"/>
          <w:sz w:val="22"/>
          <w:szCs w:val="22"/>
        </w:rPr>
        <w:fldChar w:fldCharType="separate"/>
      </w:r>
      <w:r w:rsidR="00CE2E56">
        <w:rPr>
          <w:rFonts w:asciiTheme="minorHAnsi" w:hAnsiTheme="minorHAnsi" w:cstheme="minorHAnsi"/>
          <w:sz w:val="22"/>
          <w:szCs w:val="22"/>
        </w:rPr>
        <w:t>II.7</w:t>
      </w:r>
      <w:r w:rsidR="00154671" w:rsidRPr="00DA18B0">
        <w:rPr>
          <w:rFonts w:asciiTheme="minorHAnsi" w:hAnsiTheme="minorHAnsi" w:cstheme="minorHAnsi"/>
          <w:sz w:val="22"/>
          <w:szCs w:val="22"/>
        </w:rPr>
        <w:fldChar w:fldCharType="end"/>
      </w:r>
      <w:r w:rsidR="002E6649" w:rsidRPr="00DA18B0">
        <w:rPr>
          <w:rFonts w:asciiTheme="minorHAnsi" w:hAnsiTheme="minorHAnsi" w:cstheme="minorHAnsi"/>
          <w:sz w:val="22"/>
          <w:szCs w:val="22"/>
        </w:rPr>
        <w:t xml:space="preserve">. </w:t>
      </w:r>
      <w:r w:rsidR="00AD1897" w:rsidRPr="00DA18B0">
        <w:rPr>
          <w:rFonts w:asciiTheme="minorHAnsi" w:hAnsiTheme="minorHAnsi" w:cstheme="minorHAnsi"/>
          <w:sz w:val="22"/>
          <w:szCs w:val="22"/>
        </w:rPr>
        <w:t xml:space="preserve">této </w:t>
      </w:r>
      <w:r w:rsidR="002E6649" w:rsidRPr="00DA18B0">
        <w:rPr>
          <w:rFonts w:asciiTheme="minorHAnsi" w:hAnsiTheme="minorHAnsi" w:cstheme="minorHAnsi"/>
          <w:sz w:val="22"/>
          <w:szCs w:val="22"/>
        </w:rPr>
        <w:t xml:space="preserve">smlouvy. </w:t>
      </w:r>
      <w:r w:rsidRPr="00DA18B0">
        <w:rPr>
          <w:rFonts w:asciiTheme="minorHAnsi" w:hAnsiTheme="minorHAnsi" w:cstheme="minorHAnsi"/>
          <w:color w:val="000000"/>
          <w:sz w:val="22"/>
          <w:szCs w:val="22"/>
        </w:rPr>
        <w:t xml:space="preserve">Objednatel licenci udělenou na základě této smlouvy </w:t>
      </w:r>
      <w:r w:rsidR="00B513B4" w:rsidRPr="00DA18B0">
        <w:rPr>
          <w:rFonts w:asciiTheme="minorHAnsi" w:hAnsiTheme="minorHAnsi" w:cstheme="minorHAnsi"/>
          <w:color w:val="000000"/>
          <w:sz w:val="22"/>
          <w:szCs w:val="22"/>
        </w:rPr>
        <w:t xml:space="preserve">přijme </w:t>
      </w:r>
      <w:r w:rsidRPr="00DA18B0">
        <w:rPr>
          <w:rFonts w:asciiTheme="minorHAnsi" w:hAnsiTheme="minorHAnsi" w:cstheme="minorHAnsi"/>
          <w:color w:val="000000"/>
          <w:sz w:val="22"/>
          <w:szCs w:val="22"/>
        </w:rPr>
        <w:t xml:space="preserve">převzetím </w:t>
      </w:r>
      <w:r w:rsidR="00A33849" w:rsidRPr="00DA18B0">
        <w:rPr>
          <w:rFonts w:asciiTheme="minorHAnsi" w:hAnsiTheme="minorHAnsi" w:cstheme="minorHAnsi"/>
          <w:color w:val="000000"/>
          <w:sz w:val="22"/>
          <w:szCs w:val="22"/>
        </w:rPr>
        <w:t>příslušné autorské dokumentace</w:t>
      </w:r>
      <w:r w:rsidR="009C4F2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DA18B0">
        <w:rPr>
          <w:rFonts w:asciiTheme="minorHAnsi" w:hAnsiTheme="minorHAnsi" w:cstheme="minorHAnsi"/>
          <w:color w:val="000000"/>
          <w:sz w:val="22"/>
          <w:szCs w:val="22"/>
        </w:rPr>
        <w:t xml:space="preserve">e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ceně za</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splnění plnění dle smlouvy</w:t>
      </w:r>
      <w:r w:rsidR="00612430" w:rsidRPr="00DA18B0">
        <w:rPr>
          <w:rFonts w:asciiTheme="minorHAnsi" w:hAnsiTheme="minorHAnsi" w:cstheme="minorHAnsi"/>
          <w:color w:val="000000"/>
          <w:sz w:val="22"/>
          <w:szCs w:val="22"/>
        </w:rPr>
        <w:t xml:space="preserve"> podle čl.</w:t>
      </w:r>
      <w:r w:rsidR="003D353B"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056DB4" w:rsidRPr="00DA18B0">
        <w:rPr>
          <w:rFonts w:asciiTheme="minorHAnsi" w:hAnsiTheme="minorHAnsi" w:cstheme="minorHAnsi"/>
          <w:color w:val="000000"/>
          <w:sz w:val="22"/>
          <w:szCs w:val="22"/>
        </w:rPr>
        <w:t>.</w:t>
      </w:r>
      <w:r w:rsidR="003D353B" w:rsidRPr="00DA18B0">
        <w:rPr>
          <w:rFonts w:asciiTheme="minorHAnsi" w:hAnsiTheme="minorHAnsi" w:cstheme="minorHAnsi"/>
          <w:color w:val="000000"/>
          <w:sz w:val="22"/>
          <w:szCs w:val="22"/>
        </w:rPr>
        <w:t xml:space="preserve"> </w:t>
      </w:r>
      <w:r w:rsidR="00AD1897" w:rsidRPr="00DA18B0">
        <w:rPr>
          <w:rFonts w:asciiTheme="minorHAnsi" w:hAnsiTheme="minorHAnsi" w:cstheme="minorHAnsi"/>
          <w:color w:val="000000"/>
          <w:sz w:val="22"/>
          <w:szCs w:val="22"/>
        </w:rPr>
        <w:t xml:space="preserve">této </w:t>
      </w:r>
      <w:r w:rsidR="003D353B"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w:t>
      </w:r>
      <w:bookmarkEnd w:id="6"/>
      <w:r w:rsidRPr="00DA18B0">
        <w:rPr>
          <w:rFonts w:asciiTheme="minorHAnsi" w:hAnsiTheme="minorHAnsi" w:cstheme="minorHAnsi"/>
          <w:color w:val="000000"/>
          <w:sz w:val="22"/>
          <w:szCs w:val="22"/>
        </w:rPr>
        <w:t xml:space="preserve"> </w:t>
      </w:r>
    </w:p>
    <w:p w14:paraId="47F74DDD" w14:textId="77777777" w:rsidR="003D353B" w:rsidRPr="00DA18B0" w:rsidRDefault="003D353B"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bookmarkStart w:id="7" w:name="_Ref65165124"/>
      <w:r w:rsidRPr="00DA18B0">
        <w:rPr>
          <w:rFonts w:asciiTheme="minorHAnsi" w:hAnsiTheme="minorHAnsi" w:cstheme="minorHAnsi"/>
          <w:color w:val="000000"/>
          <w:sz w:val="22"/>
          <w:szCs w:val="22"/>
        </w:rPr>
        <w:t>Zhotovitel uděluje Objednateli licenci jako:</w:t>
      </w:r>
      <w:bookmarkEnd w:id="7"/>
    </w:p>
    <w:p w14:paraId="7572EFFF" w14:textId="27654B3A"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výhradní </w:t>
      </w:r>
      <w:r w:rsidRPr="00DA18B0">
        <w:rPr>
          <w:rFonts w:asciiTheme="minorHAnsi" w:hAnsiTheme="minorHAnsi" w:cstheme="minorHAnsi"/>
          <w:sz w:val="22"/>
          <w:szCs w:val="22"/>
        </w:rPr>
        <w:t>licenci k veškerým známým způsobům užití autorského díla,</w:t>
      </w:r>
      <w:r w:rsidRPr="00DA18B0">
        <w:rPr>
          <w:rFonts w:asciiTheme="minorHAnsi" w:hAnsiTheme="minorHAnsi" w:cstheme="minorHAnsi"/>
          <w:color w:val="000000"/>
          <w:sz w:val="22"/>
          <w:szCs w:val="22"/>
        </w:rPr>
        <w:t xml:space="preserve"> </w:t>
      </w:r>
      <w:r w:rsidR="00267E23" w:rsidRPr="00DA18B0">
        <w:rPr>
          <w:rFonts w:asciiTheme="minorHAnsi" w:hAnsiTheme="minorHAnsi" w:cstheme="minorHAnsi"/>
          <w:color w:val="000000"/>
          <w:sz w:val="22"/>
          <w:szCs w:val="22"/>
        </w:rPr>
        <w:t>zejména právo na</w:t>
      </w:r>
      <w:r w:rsidR="004D6C4A" w:rsidRPr="00DA18B0">
        <w:rPr>
          <w:rFonts w:asciiTheme="minorHAnsi" w:hAnsiTheme="minorHAnsi" w:cstheme="minorHAnsi"/>
          <w:color w:val="000000"/>
          <w:sz w:val="22"/>
          <w:szCs w:val="22"/>
        </w:rPr>
        <w:t> </w:t>
      </w:r>
      <w:r w:rsidR="00267E23" w:rsidRPr="00DA18B0">
        <w:rPr>
          <w:rFonts w:asciiTheme="minorHAnsi" w:hAnsiTheme="minorHAnsi" w:cstheme="minorHAnsi"/>
          <w:color w:val="000000"/>
          <w:sz w:val="22"/>
          <w:szCs w:val="22"/>
        </w:rPr>
        <w:t xml:space="preserve">další zpracování a rozmnožování autorské dokumentace Objednatelem či třetí osobou, </w:t>
      </w:r>
      <w:r w:rsidR="00DE7A82" w:rsidRPr="00DA18B0">
        <w:rPr>
          <w:rFonts w:asciiTheme="minorHAnsi" w:hAnsiTheme="minorHAnsi" w:cstheme="minorHAnsi"/>
          <w:color w:val="000000"/>
          <w:sz w:val="22"/>
          <w:szCs w:val="22"/>
        </w:rPr>
        <w:t xml:space="preserve">včetně práva na opravu, úpravu, změnu nebo demolici </w:t>
      </w:r>
      <w:r w:rsidRPr="00DA18B0">
        <w:rPr>
          <w:rFonts w:asciiTheme="minorHAnsi" w:hAnsiTheme="minorHAnsi" w:cstheme="minorHAnsi"/>
          <w:color w:val="000000"/>
          <w:sz w:val="22"/>
          <w:szCs w:val="22"/>
        </w:rPr>
        <w:t>S</w:t>
      </w:r>
      <w:r w:rsidR="00DE7A82" w:rsidRPr="00DA18B0">
        <w:rPr>
          <w:rFonts w:asciiTheme="minorHAnsi" w:hAnsiTheme="minorHAnsi" w:cstheme="minorHAnsi"/>
          <w:color w:val="000000"/>
          <w:sz w:val="22"/>
          <w:szCs w:val="22"/>
        </w:rPr>
        <w:t>tavby nebo její část</w:t>
      </w:r>
      <w:r w:rsidRPr="00DA18B0">
        <w:rPr>
          <w:rFonts w:asciiTheme="minorHAnsi" w:hAnsiTheme="minorHAnsi" w:cstheme="minorHAnsi"/>
          <w:color w:val="000000"/>
          <w:sz w:val="22"/>
          <w:szCs w:val="22"/>
        </w:rPr>
        <w:t>i nebo pro jakékoliv jiné záměry Objednatele;</w:t>
      </w:r>
    </w:p>
    <w:p w14:paraId="556E0C3C"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na celou dobu trvání majetkových práv autorských;</w:t>
      </w:r>
    </w:p>
    <w:p w14:paraId="79D84AB6"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neodvolatelnou;</w:t>
      </w:r>
    </w:p>
    <w:p w14:paraId="79B71E0D" w14:textId="77777777" w:rsidR="00E673A2" w:rsidRPr="00DA18B0" w:rsidRDefault="00E673A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kterou není Objednatel povinen využít, a to ani zčásti;</w:t>
      </w:r>
    </w:p>
    <w:p w14:paraId="4AECD40D" w14:textId="77777777" w:rsidR="004B0032" w:rsidRPr="00DA18B0" w:rsidRDefault="004B0032" w:rsidP="000F2D64">
      <w:pPr>
        <w:numPr>
          <w:ilvl w:val="0"/>
          <w:numId w:val="23"/>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licenci převoditelnou, s právem udělení sublicence či postoupen</w:t>
      </w:r>
      <w:r w:rsidR="009C4F2F" w:rsidRPr="00DA18B0">
        <w:rPr>
          <w:rFonts w:asciiTheme="minorHAnsi" w:hAnsiTheme="minorHAnsi" w:cstheme="minorHAnsi"/>
          <w:color w:val="000000"/>
          <w:sz w:val="22"/>
          <w:szCs w:val="22"/>
        </w:rPr>
        <w:t>í licence jakékoliv třetí osobě.</w:t>
      </w:r>
    </w:p>
    <w:p w14:paraId="7A8FDD13" w14:textId="12BBFC46" w:rsidR="00DE7A82" w:rsidRPr="00DA18B0" w:rsidRDefault="00A33849" w:rsidP="000F2D64">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Zhotovitel není oprávněn </w:t>
      </w:r>
      <w:r w:rsidR="00DE7A82" w:rsidRPr="00DA18B0">
        <w:rPr>
          <w:rFonts w:asciiTheme="minorHAnsi" w:hAnsiTheme="minorHAnsi" w:cstheme="minorHAnsi"/>
          <w:color w:val="000000"/>
          <w:sz w:val="22"/>
          <w:szCs w:val="22"/>
        </w:rPr>
        <w:t>kopírov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použív</w:t>
      </w:r>
      <w:r w:rsidRPr="00DA18B0">
        <w:rPr>
          <w:rFonts w:asciiTheme="minorHAnsi" w:hAnsiTheme="minorHAnsi" w:cstheme="minorHAnsi"/>
          <w:color w:val="000000"/>
          <w:sz w:val="22"/>
          <w:szCs w:val="22"/>
        </w:rPr>
        <w:t>at</w:t>
      </w:r>
      <w:r w:rsidR="00DE7A82" w:rsidRPr="00DA18B0">
        <w:rPr>
          <w:rFonts w:asciiTheme="minorHAnsi" w:hAnsiTheme="minorHAnsi" w:cstheme="minorHAnsi"/>
          <w:color w:val="000000"/>
          <w:sz w:val="22"/>
          <w:szCs w:val="22"/>
        </w:rPr>
        <w:t xml:space="preserve"> nebo </w:t>
      </w:r>
      <w:r w:rsidRPr="00DA18B0">
        <w:rPr>
          <w:rFonts w:asciiTheme="minorHAnsi" w:hAnsiTheme="minorHAnsi" w:cstheme="minorHAnsi"/>
          <w:color w:val="000000"/>
          <w:sz w:val="22"/>
          <w:szCs w:val="22"/>
        </w:rPr>
        <w:t>sdělovat autorskou dokumentaci či autorská díla</w:t>
      </w:r>
      <w:r w:rsidR="00DE7A82" w:rsidRPr="00DA18B0">
        <w:rPr>
          <w:rFonts w:asciiTheme="minorHAnsi" w:hAnsiTheme="minorHAnsi" w:cstheme="minorHAnsi"/>
          <w:color w:val="000000"/>
          <w:sz w:val="22"/>
          <w:szCs w:val="22"/>
        </w:rPr>
        <w:t xml:space="preserve"> třetím </w:t>
      </w:r>
      <w:r w:rsidRPr="00DA18B0">
        <w:rPr>
          <w:rFonts w:asciiTheme="minorHAnsi" w:hAnsiTheme="minorHAnsi" w:cstheme="minorHAnsi"/>
          <w:color w:val="000000"/>
          <w:sz w:val="22"/>
          <w:szCs w:val="22"/>
        </w:rPr>
        <w:t>osobám bez</w:t>
      </w:r>
      <w:r w:rsidR="006863AB" w:rsidRPr="00DA18B0">
        <w:rPr>
          <w:rFonts w:asciiTheme="minorHAnsi" w:hAnsiTheme="minorHAnsi" w:cstheme="minorHAnsi"/>
          <w:color w:val="000000"/>
          <w:sz w:val="22"/>
          <w:szCs w:val="22"/>
        </w:rPr>
        <w:t xml:space="preserve"> předchozího</w:t>
      </w:r>
      <w:r w:rsidRPr="00DA18B0">
        <w:rPr>
          <w:rFonts w:asciiTheme="minorHAnsi" w:hAnsiTheme="minorHAnsi" w:cstheme="minorHAnsi"/>
          <w:color w:val="000000"/>
          <w:sz w:val="22"/>
          <w:szCs w:val="22"/>
        </w:rPr>
        <w:t xml:space="preserve"> písemného souhlasu Objednatele</w:t>
      </w:r>
      <w:r w:rsidR="00DE7A8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ledaže</w:t>
      </w:r>
      <w:r w:rsidR="00DE7A82" w:rsidRPr="00DA18B0">
        <w:rPr>
          <w:rFonts w:asciiTheme="minorHAnsi" w:hAnsiTheme="minorHAnsi" w:cstheme="minorHAnsi"/>
          <w:color w:val="000000"/>
          <w:sz w:val="22"/>
          <w:szCs w:val="22"/>
        </w:rPr>
        <w:t xml:space="preserve"> je to nutné pro</w:t>
      </w:r>
      <w:r w:rsidR="003E0CAD" w:rsidRPr="00DA18B0">
        <w:rPr>
          <w:rFonts w:asciiTheme="minorHAnsi" w:hAnsiTheme="minorHAnsi" w:cstheme="minorHAnsi"/>
          <w:color w:val="000000"/>
          <w:sz w:val="22"/>
          <w:szCs w:val="22"/>
        </w:rPr>
        <w:t> </w:t>
      </w:r>
      <w:r w:rsidR="00DE7A82" w:rsidRPr="00DA18B0">
        <w:rPr>
          <w:rFonts w:asciiTheme="minorHAnsi" w:hAnsiTheme="minorHAnsi" w:cstheme="minorHAnsi"/>
          <w:color w:val="000000"/>
          <w:sz w:val="22"/>
          <w:szCs w:val="22"/>
        </w:rPr>
        <w:t>účely vyplývající z t</w:t>
      </w:r>
      <w:r w:rsidRPr="00DA18B0">
        <w:rPr>
          <w:rFonts w:asciiTheme="minorHAnsi" w:hAnsiTheme="minorHAnsi" w:cstheme="minorHAnsi"/>
          <w:color w:val="000000"/>
          <w:sz w:val="22"/>
          <w:szCs w:val="22"/>
        </w:rPr>
        <w:t>é</w:t>
      </w:r>
      <w:r w:rsidR="00DE7A82" w:rsidRPr="00DA18B0">
        <w:rPr>
          <w:rFonts w:asciiTheme="minorHAnsi" w:hAnsiTheme="minorHAnsi" w:cstheme="minorHAnsi"/>
          <w:color w:val="000000"/>
          <w:sz w:val="22"/>
          <w:szCs w:val="22"/>
        </w:rPr>
        <w:t xml:space="preserve">to smlouvy. </w:t>
      </w:r>
      <w:r w:rsidRPr="00DA18B0">
        <w:rPr>
          <w:rFonts w:asciiTheme="minorHAnsi" w:hAnsiTheme="minorHAnsi" w:cstheme="minorHAnsi"/>
          <w:color w:val="000000"/>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32AED38A" w:rsidR="007575D2" w:rsidRPr="00DA18B0" w:rsidRDefault="00BE2007" w:rsidP="000F2D64">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plnění a </w:t>
      </w:r>
      <w:r w:rsidR="009E4DC3" w:rsidRPr="00DA18B0">
        <w:rPr>
          <w:rFonts w:asciiTheme="minorHAnsi" w:hAnsiTheme="minorHAnsi" w:cstheme="minorHAnsi"/>
          <w:color w:val="000000"/>
          <w:sz w:val="22"/>
          <w:szCs w:val="22"/>
        </w:rPr>
        <w:t xml:space="preserve">převzít </w:t>
      </w:r>
      <w:r w:rsidR="00BF5E6A" w:rsidRPr="00DA18B0">
        <w:rPr>
          <w:rFonts w:asciiTheme="minorHAnsi" w:hAnsiTheme="minorHAnsi" w:cstheme="minorHAnsi"/>
          <w:color w:val="000000"/>
          <w:sz w:val="22"/>
          <w:szCs w:val="22"/>
        </w:rPr>
        <w:t xml:space="preserve">včas </w:t>
      </w:r>
      <w:r w:rsidR="00E91C69" w:rsidRPr="00DA18B0">
        <w:rPr>
          <w:rFonts w:asciiTheme="minorHAnsi" w:hAnsiTheme="minorHAnsi" w:cstheme="minorHAnsi"/>
          <w:color w:val="000000"/>
          <w:sz w:val="22"/>
          <w:szCs w:val="22"/>
        </w:rPr>
        <w:t>provedené</w:t>
      </w:r>
      <w:r w:rsidR="004F1EF9" w:rsidRPr="00DA18B0">
        <w:rPr>
          <w:rFonts w:asciiTheme="minorHAnsi" w:hAnsiTheme="minorHAnsi" w:cstheme="minorHAnsi"/>
          <w:color w:val="000000"/>
          <w:sz w:val="22"/>
          <w:szCs w:val="22"/>
        </w:rPr>
        <w:t xml:space="preserve"> </w:t>
      </w:r>
      <w:r w:rsidR="00E21921" w:rsidRPr="00DA18B0">
        <w:rPr>
          <w:rFonts w:asciiTheme="minorHAnsi" w:hAnsiTheme="minorHAnsi" w:cstheme="minorHAnsi"/>
          <w:color w:val="000000"/>
          <w:sz w:val="22"/>
          <w:szCs w:val="22"/>
        </w:rPr>
        <w:t>d</w:t>
      </w:r>
      <w:r w:rsidR="00BF5E6A" w:rsidRPr="00DA18B0">
        <w:rPr>
          <w:rFonts w:asciiTheme="minorHAnsi" w:hAnsiTheme="minorHAnsi" w:cstheme="minorHAnsi"/>
          <w:color w:val="000000"/>
          <w:sz w:val="22"/>
          <w:szCs w:val="22"/>
        </w:rPr>
        <w:t xml:space="preserve">ílo </w:t>
      </w:r>
      <w:r w:rsidR="00E106EC" w:rsidRPr="00DA18B0">
        <w:rPr>
          <w:rFonts w:asciiTheme="minorHAnsi" w:hAnsiTheme="minorHAnsi" w:cstheme="minorHAnsi"/>
          <w:color w:val="000000"/>
          <w:sz w:val="22"/>
          <w:szCs w:val="22"/>
        </w:rPr>
        <w:t>bez vad</w:t>
      </w:r>
      <w:r w:rsidR="00227CE8" w:rsidRPr="00DA18B0">
        <w:rPr>
          <w:rFonts w:asciiTheme="minorHAnsi" w:hAnsiTheme="minorHAnsi" w:cstheme="minorHAnsi"/>
          <w:color w:val="000000"/>
          <w:sz w:val="22"/>
          <w:szCs w:val="22"/>
        </w:rPr>
        <w:t xml:space="preserve"> či pouze s</w:t>
      </w:r>
      <w:r w:rsidR="00D124D4" w:rsidRPr="00DA18B0">
        <w:rPr>
          <w:rFonts w:asciiTheme="minorHAnsi" w:hAnsiTheme="minorHAnsi" w:cstheme="minorHAnsi"/>
          <w:color w:val="000000"/>
          <w:sz w:val="22"/>
          <w:szCs w:val="22"/>
        </w:rPr>
        <w:t> </w:t>
      </w:r>
      <w:r w:rsidR="00227CE8" w:rsidRPr="00DA18B0">
        <w:rPr>
          <w:rFonts w:asciiTheme="minorHAnsi" w:hAnsiTheme="minorHAnsi" w:cstheme="minorHAnsi"/>
          <w:color w:val="000000"/>
          <w:sz w:val="22"/>
          <w:szCs w:val="22"/>
        </w:rPr>
        <w:t>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E106EC" w:rsidRPr="00DA18B0">
        <w:rPr>
          <w:rFonts w:asciiTheme="minorHAnsi" w:hAnsiTheme="minorHAnsi" w:cstheme="minorHAnsi"/>
          <w:color w:val="000000"/>
          <w:sz w:val="22"/>
          <w:szCs w:val="22"/>
        </w:rPr>
        <w:t>,</w:t>
      </w:r>
      <w:r w:rsidR="00740238" w:rsidRPr="00DA18B0">
        <w:rPr>
          <w:rFonts w:asciiTheme="minorHAnsi" w:hAnsiTheme="minorHAnsi" w:cstheme="minorHAnsi"/>
          <w:color w:val="000000"/>
          <w:sz w:val="22"/>
          <w:szCs w:val="22"/>
        </w:rPr>
        <w:t xml:space="preserve"> čímž není dotčena odpovědnost Zhotovitele za odstranění vad, </w:t>
      </w:r>
      <w:r w:rsidR="00E106EC" w:rsidRPr="00DA18B0">
        <w:rPr>
          <w:rFonts w:asciiTheme="minorHAnsi" w:hAnsiTheme="minorHAnsi" w:cstheme="minorHAnsi"/>
          <w:color w:val="000000"/>
          <w:sz w:val="22"/>
          <w:szCs w:val="22"/>
        </w:rPr>
        <w:t>a zaplatit za</w:t>
      </w:r>
      <w:r w:rsidR="009E4DC3" w:rsidRPr="00DA18B0">
        <w:rPr>
          <w:rFonts w:asciiTheme="minorHAnsi" w:hAnsiTheme="minorHAnsi" w:cstheme="minorHAnsi"/>
          <w:color w:val="000000"/>
          <w:sz w:val="22"/>
          <w:szCs w:val="22"/>
        </w:rPr>
        <w:t xml:space="preserve"> poskytnuté plnění</w:t>
      </w:r>
      <w:r w:rsidR="00E106E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E106EC" w:rsidRPr="00DA18B0">
        <w:rPr>
          <w:rFonts w:asciiTheme="minorHAnsi" w:hAnsiTheme="minorHAnsi" w:cstheme="minorHAnsi"/>
          <w:color w:val="000000"/>
          <w:sz w:val="22"/>
          <w:szCs w:val="22"/>
        </w:rPr>
        <w:t>i za</w:t>
      </w:r>
      <w:r w:rsidR="00823820" w:rsidRPr="00DA18B0">
        <w:rPr>
          <w:rFonts w:asciiTheme="minorHAnsi" w:hAnsiTheme="minorHAnsi" w:cstheme="minorHAnsi"/>
          <w:color w:val="000000"/>
          <w:sz w:val="22"/>
          <w:szCs w:val="22"/>
        </w:rPr>
        <w:t> </w:t>
      </w:r>
      <w:r w:rsidR="00E106EC" w:rsidRPr="00DA18B0">
        <w:rPr>
          <w:rFonts w:asciiTheme="minorHAnsi" w:hAnsiTheme="minorHAnsi" w:cstheme="minorHAnsi"/>
          <w:color w:val="000000"/>
          <w:sz w:val="22"/>
          <w:szCs w:val="22"/>
        </w:rPr>
        <w:t xml:space="preserve">dohodnutých podmínek cenu dle čl.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_Ref64987536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w:t>
      </w:r>
      <w:r w:rsidR="00B5697E" w:rsidRPr="00DA18B0">
        <w:rPr>
          <w:rFonts w:asciiTheme="minorHAnsi" w:hAnsiTheme="minorHAnsi" w:cstheme="minorHAnsi"/>
          <w:color w:val="000000"/>
          <w:sz w:val="22"/>
          <w:szCs w:val="22"/>
        </w:rPr>
        <w:fldChar w:fldCharType="end"/>
      </w:r>
      <w:r w:rsidR="0079028F"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 xml:space="preserve">této smlouvy. Vadami nebránícími řádnému užívání díla se rozumí pouze </w:t>
      </w:r>
      <w:r w:rsidR="007158F3" w:rsidRPr="00DA18B0">
        <w:rPr>
          <w:rFonts w:asciiTheme="minorHAnsi" w:hAnsiTheme="minorHAnsi" w:cstheme="minorHAnsi"/>
          <w:color w:val="000000"/>
          <w:sz w:val="22"/>
          <w:szCs w:val="22"/>
        </w:rPr>
        <w:t xml:space="preserve">ojedinělé </w:t>
      </w:r>
      <w:r w:rsidR="00E106EC" w:rsidRPr="00DA18B0">
        <w:rPr>
          <w:rFonts w:asciiTheme="minorHAnsi" w:hAnsiTheme="minorHAnsi" w:cstheme="minorHAnsi"/>
          <w:color w:val="000000"/>
          <w:sz w:val="22"/>
          <w:szCs w:val="22"/>
        </w:rPr>
        <w:t xml:space="preserve">drobné vady, které samy o sobě ani ve spojení s jinými nebrání užívání </w:t>
      </w:r>
      <w:r w:rsidR="00F501AC" w:rsidRPr="00DA18B0">
        <w:rPr>
          <w:rFonts w:asciiTheme="minorHAnsi" w:hAnsiTheme="minorHAnsi" w:cstheme="minorHAnsi"/>
          <w:color w:val="000000"/>
          <w:sz w:val="22"/>
          <w:szCs w:val="22"/>
        </w:rPr>
        <w:t xml:space="preserve">díla </w:t>
      </w:r>
      <w:r w:rsidR="00E106EC" w:rsidRPr="00DA18B0">
        <w:rPr>
          <w:rFonts w:asciiTheme="minorHAnsi" w:hAnsiTheme="minorHAnsi" w:cstheme="minorHAnsi"/>
          <w:color w:val="000000"/>
          <w:sz w:val="22"/>
          <w:szCs w:val="22"/>
        </w:rPr>
        <w:t>funkčně nebo esteticky, ani je</w:t>
      </w:r>
      <w:r w:rsidR="009E4DC3" w:rsidRPr="00DA18B0">
        <w:rPr>
          <w:rFonts w:asciiTheme="minorHAnsi" w:hAnsiTheme="minorHAnsi" w:cstheme="minorHAnsi"/>
          <w:color w:val="000000"/>
          <w:sz w:val="22"/>
          <w:szCs w:val="22"/>
        </w:rPr>
        <w:t>ho</w:t>
      </w:r>
      <w:r w:rsidR="00E106EC" w:rsidRPr="00DA18B0">
        <w:rPr>
          <w:rFonts w:asciiTheme="minorHAnsi" w:hAnsiTheme="minorHAnsi" w:cstheme="minorHAnsi"/>
          <w:color w:val="000000"/>
          <w:sz w:val="22"/>
          <w:szCs w:val="22"/>
        </w:rPr>
        <w:t xml:space="preserve"> užívání podstatným způsobem neomezují</w:t>
      </w:r>
      <w:r w:rsidR="008F6AC7" w:rsidRPr="00DA18B0">
        <w:rPr>
          <w:rFonts w:asciiTheme="minorHAnsi" w:hAnsiTheme="minorHAnsi" w:cstheme="minorHAnsi"/>
          <w:color w:val="000000"/>
          <w:sz w:val="22"/>
          <w:szCs w:val="22"/>
        </w:rPr>
        <w:t xml:space="preserve"> (dále jen „</w:t>
      </w:r>
      <w:r w:rsidR="008F6AC7" w:rsidRPr="00DA18B0">
        <w:rPr>
          <w:rFonts w:asciiTheme="minorHAnsi" w:hAnsiTheme="minorHAnsi" w:cstheme="minorHAnsi"/>
          <w:b/>
          <w:i/>
          <w:color w:val="000000"/>
          <w:sz w:val="22"/>
          <w:szCs w:val="22"/>
        </w:rPr>
        <w:t>Drobné vady</w:t>
      </w:r>
      <w:r w:rsidR="008F6AC7" w:rsidRPr="00DA18B0">
        <w:rPr>
          <w:rFonts w:asciiTheme="minorHAnsi" w:hAnsiTheme="minorHAnsi" w:cstheme="minorHAnsi"/>
          <w:color w:val="000000"/>
          <w:sz w:val="22"/>
          <w:szCs w:val="22"/>
        </w:rPr>
        <w:t>“)</w:t>
      </w:r>
      <w:r w:rsidR="00E106EC" w:rsidRPr="00DA18B0">
        <w:rPr>
          <w:rFonts w:asciiTheme="minorHAnsi" w:hAnsiTheme="minorHAnsi" w:cstheme="minorHAnsi"/>
          <w:color w:val="000000"/>
          <w:sz w:val="22"/>
          <w:szCs w:val="22"/>
        </w:rPr>
        <w:t>.</w:t>
      </w:r>
      <w:r w:rsidR="004F6FF6" w:rsidRPr="00DA18B0">
        <w:rPr>
          <w:rFonts w:asciiTheme="minorHAnsi" w:hAnsiTheme="minorHAnsi" w:cstheme="minorHAnsi"/>
          <w:color w:val="000000"/>
          <w:sz w:val="22"/>
          <w:szCs w:val="22"/>
        </w:rPr>
        <w:t xml:space="preserve"> </w:t>
      </w:r>
    </w:p>
    <w:p w14:paraId="4B80295D" w14:textId="77777777" w:rsidR="007575D2" w:rsidRPr="00DA18B0" w:rsidRDefault="00C26D33"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8" w:name="_Ref65167120"/>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8"/>
    </w:p>
    <w:p w14:paraId="0EBFA590" w14:textId="77777777" w:rsidR="00725CC6" w:rsidRPr="00DA18B0" w:rsidRDefault="00E72015"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9"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9"/>
    </w:p>
    <w:p w14:paraId="693F3171" w14:textId="426517BD" w:rsidR="00E72015" w:rsidRPr="00DA18B0" w:rsidRDefault="00E72015"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36DB238A" w:rsidR="00EA5C25" w:rsidRPr="00405862" w:rsidRDefault="005579B9" w:rsidP="000F2D64">
      <w:pPr>
        <w:numPr>
          <w:ilvl w:val="0"/>
          <w:numId w:val="40"/>
        </w:numPr>
        <w:spacing w:after="120"/>
        <w:ind w:left="851" w:hanging="284"/>
        <w:jc w:val="both"/>
        <w:rPr>
          <w:rFonts w:asciiTheme="minorHAnsi" w:hAnsiTheme="minorHAnsi" w:cstheme="minorHAnsi"/>
          <w:color w:val="000000"/>
          <w:sz w:val="22"/>
          <w:szCs w:val="22"/>
        </w:rPr>
      </w:pPr>
      <w:bookmarkStart w:id="10" w:name="_Ref65164946"/>
      <w:r w:rsidRPr="00405862">
        <w:rPr>
          <w:rFonts w:asciiTheme="minorHAnsi" w:hAnsiTheme="minorHAnsi" w:cstheme="minorHAnsi"/>
          <w:color w:val="000000"/>
          <w:sz w:val="22"/>
          <w:szCs w:val="22"/>
        </w:rPr>
        <w:t xml:space="preserve">termín </w:t>
      </w:r>
      <w:r w:rsidR="00E72015" w:rsidRPr="00405862">
        <w:rPr>
          <w:rFonts w:asciiTheme="minorHAnsi" w:hAnsiTheme="minorHAnsi" w:cstheme="minorHAnsi"/>
          <w:color w:val="000000"/>
          <w:sz w:val="22"/>
          <w:szCs w:val="22"/>
        </w:rPr>
        <w:t xml:space="preserve">zahájení </w:t>
      </w:r>
      <w:r w:rsidR="009518C1" w:rsidRPr="00405862">
        <w:rPr>
          <w:rFonts w:asciiTheme="minorHAnsi" w:hAnsiTheme="minorHAnsi" w:cstheme="minorHAnsi"/>
          <w:color w:val="000000"/>
          <w:sz w:val="22"/>
          <w:szCs w:val="22"/>
        </w:rPr>
        <w:t xml:space="preserve">stavebních </w:t>
      </w:r>
      <w:r w:rsidR="00E72015" w:rsidRPr="00405862">
        <w:rPr>
          <w:rFonts w:asciiTheme="minorHAnsi" w:hAnsiTheme="minorHAnsi" w:cstheme="minorHAnsi"/>
          <w:color w:val="000000"/>
          <w:sz w:val="22"/>
          <w:szCs w:val="22"/>
        </w:rPr>
        <w:t>prací</w:t>
      </w:r>
      <w:r w:rsidR="00725CC6" w:rsidRPr="00405862">
        <w:rPr>
          <w:rFonts w:asciiTheme="minorHAnsi" w:hAnsiTheme="minorHAnsi" w:cstheme="minorHAnsi"/>
          <w:color w:val="000000"/>
          <w:sz w:val="22"/>
          <w:szCs w:val="22"/>
        </w:rPr>
        <w:t xml:space="preserve"> ke zhotovení </w:t>
      </w:r>
      <w:r w:rsidR="00D51B30" w:rsidRPr="00405862">
        <w:rPr>
          <w:rFonts w:asciiTheme="minorHAnsi" w:hAnsiTheme="minorHAnsi" w:cstheme="minorHAnsi"/>
          <w:color w:val="000000"/>
          <w:sz w:val="22"/>
          <w:szCs w:val="22"/>
        </w:rPr>
        <w:t>Stavby</w:t>
      </w:r>
      <w:r w:rsidR="00725CC6" w:rsidRPr="00405862">
        <w:rPr>
          <w:rFonts w:asciiTheme="minorHAnsi" w:hAnsiTheme="minorHAnsi" w:cstheme="minorHAnsi"/>
          <w:color w:val="000000"/>
          <w:sz w:val="22"/>
          <w:szCs w:val="22"/>
        </w:rPr>
        <w:t xml:space="preserve"> </w:t>
      </w:r>
      <w:r w:rsidR="000F19C8" w:rsidRPr="00405862">
        <w:rPr>
          <w:rFonts w:asciiTheme="minorHAnsi" w:hAnsiTheme="minorHAnsi" w:cstheme="minorHAnsi"/>
          <w:color w:val="000000"/>
          <w:sz w:val="22"/>
          <w:szCs w:val="22"/>
        </w:rPr>
        <w:t>(tj. provedení potřebných úkonů</w:t>
      </w:r>
      <w:r w:rsidR="009E66DA" w:rsidRPr="00405862">
        <w:rPr>
          <w:rFonts w:asciiTheme="minorHAnsi" w:hAnsiTheme="minorHAnsi" w:cstheme="minorHAnsi"/>
          <w:color w:val="000000"/>
          <w:sz w:val="22"/>
          <w:szCs w:val="22"/>
        </w:rPr>
        <w:t xml:space="preserve"> Zhotovitelem</w:t>
      </w:r>
      <w:r w:rsidR="000F19C8" w:rsidRPr="00405862">
        <w:rPr>
          <w:rFonts w:asciiTheme="minorHAnsi" w:hAnsiTheme="minorHAnsi" w:cstheme="minorHAnsi"/>
          <w:color w:val="000000"/>
          <w:sz w:val="22"/>
          <w:szCs w:val="22"/>
        </w:rPr>
        <w:t>)</w:t>
      </w:r>
      <w:bookmarkEnd w:id="10"/>
      <w:r w:rsidR="000F19C8" w:rsidRPr="00405862">
        <w:rPr>
          <w:rFonts w:asciiTheme="minorHAnsi" w:hAnsiTheme="minorHAnsi" w:cstheme="minorHAnsi"/>
          <w:color w:val="000000"/>
          <w:sz w:val="22"/>
          <w:szCs w:val="22"/>
        </w:rPr>
        <w:t xml:space="preserve"> </w:t>
      </w:r>
    </w:p>
    <w:p w14:paraId="61787F73" w14:textId="3B608D86" w:rsidR="00725CC6" w:rsidRPr="00405862" w:rsidRDefault="00405862" w:rsidP="000F2D64">
      <w:pPr>
        <w:spacing w:after="120"/>
        <w:ind w:left="1134"/>
        <w:jc w:val="both"/>
        <w:rPr>
          <w:rFonts w:asciiTheme="minorHAnsi" w:hAnsiTheme="minorHAnsi" w:cstheme="minorHAnsi"/>
          <w:color w:val="000000"/>
          <w:sz w:val="22"/>
          <w:szCs w:val="22"/>
        </w:rPr>
      </w:pPr>
      <w:r>
        <w:rPr>
          <w:rFonts w:asciiTheme="minorHAnsi" w:hAnsiTheme="minorHAnsi" w:cstheme="minorHAnsi"/>
          <w:color w:val="000000"/>
          <w:sz w:val="22"/>
          <w:szCs w:val="22"/>
          <w:u w:val="single"/>
        </w:rPr>
        <w:t>nejpozději do 3 pracovních dnů</w:t>
      </w:r>
      <w:r w:rsidR="00812FDD" w:rsidRPr="00405862">
        <w:rPr>
          <w:rFonts w:asciiTheme="minorHAnsi" w:hAnsiTheme="minorHAnsi" w:cstheme="minorHAnsi"/>
          <w:color w:val="000000"/>
          <w:sz w:val="22"/>
          <w:szCs w:val="22"/>
          <w:u w:val="single"/>
        </w:rPr>
        <w:t xml:space="preserve"> ode dne převzetí Staveniště </w:t>
      </w:r>
      <w:r w:rsidR="00F14916" w:rsidRPr="00405862">
        <w:rPr>
          <w:rFonts w:asciiTheme="minorHAnsi" w:hAnsiTheme="minorHAnsi" w:cstheme="minorHAnsi"/>
          <w:color w:val="000000"/>
          <w:sz w:val="22"/>
          <w:szCs w:val="22"/>
          <w:u w:val="single"/>
        </w:rPr>
        <w:t>(</w:t>
      </w:r>
      <w:r w:rsidR="00BF6B22" w:rsidRPr="00405862">
        <w:rPr>
          <w:rFonts w:asciiTheme="minorHAnsi" w:hAnsiTheme="minorHAnsi" w:cstheme="minorHAnsi"/>
          <w:color w:val="000000"/>
          <w:sz w:val="22"/>
          <w:szCs w:val="22"/>
          <w:u w:val="single"/>
        </w:rPr>
        <w:t xml:space="preserve">lhůta pro </w:t>
      </w:r>
      <w:r w:rsidR="00F14916" w:rsidRPr="00405862">
        <w:rPr>
          <w:rFonts w:asciiTheme="minorHAnsi" w:hAnsiTheme="minorHAnsi" w:cstheme="minorHAnsi"/>
          <w:color w:val="000000"/>
          <w:sz w:val="22"/>
          <w:szCs w:val="22"/>
          <w:u w:val="single"/>
        </w:rPr>
        <w:t>předání</w:t>
      </w:r>
      <w:r w:rsidR="00BF6B22" w:rsidRPr="00405862">
        <w:rPr>
          <w:rFonts w:asciiTheme="minorHAnsi" w:hAnsiTheme="minorHAnsi" w:cstheme="minorHAnsi"/>
          <w:color w:val="000000"/>
          <w:sz w:val="22"/>
          <w:szCs w:val="22"/>
          <w:u w:val="single"/>
        </w:rPr>
        <w:t xml:space="preserve"> a </w:t>
      </w:r>
      <w:r w:rsidR="00F14916" w:rsidRPr="00405862">
        <w:rPr>
          <w:rFonts w:asciiTheme="minorHAnsi" w:hAnsiTheme="minorHAnsi" w:cstheme="minorHAnsi"/>
          <w:color w:val="000000"/>
          <w:sz w:val="22"/>
          <w:szCs w:val="22"/>
          <w:u w:val="single"/>
        </w:rPr>
        <w:t xml:space="preserve">převzetí </w:t>
      </w:r>
      <w:r w:rsidR="00777A73" w:rsidRPr="00405862">
        <w:rPr>
          <w:rFonts w:asciiTheme="minorHAnsi" w:hAnsiTheme="minorHAnsi" w:cstheme="minorHAnsi"/>
          <w:color w:val="000000"/>
          <w:sz w:val="22"/>
          <w:szCs w:val="22"/>
          <w:u w:val="single"/>
        </w:rPr>
        <w:t>S</w:t>
      </w:r>
      <w:r w:rsidR="00F14916" w:rsidRPr="00405862">
        <w:rPr>
          <w:rFonts w:asciiTheme="minorHAnsi" w:hAnsiTheme="minorHAnsi" w:cstheme="minorHAnsi"/>
          <w:color w:val="000000"/>
          <w:sz w:val="22"/>
          <w:szCs w:val="22"/>
          <w:u w:val="single"/>
        </w:rPr>
        <w:t>taveniště</w:t>
      </w:r>
      <w:r w:rsidR="00BF6B22" w:rsidRPr="00405862">
        <w:rPr>
          <w:rFonts w:asciiTheme="minorHAnsi" w:hAnsiTheme="minorHAnsi" w:cstheme="minorHAnsi"/>
          <w:color w:val="000000"/>
          <w:sz w:val="22"/>
          <w:szCs w:val="22"/>
          <w:u w:val="single"/>
        </w:rPr>
        <w:t xml:space="preserve"> je stanovena v</w:t>
      </w:r>
      <w:r w:rsidR="00F14916" w:rsidRPr="00405862">
        <w:rPr>
          <w:rFonts w:asciiTheme="minorHAnsi" w:hAnsiTheme="minorHAnsi" w:cstheme="minorHAnsi"/>
          <w:color w:val="000000"/>
          <w:sz w:val="22"/>
          <w:szCs w:val="22"/>
          <w:u w:val="single"/>
        </w:rPr>
        <w:t xml:space="preserve"> </w:t>
      </w:r>
      <w:r w:rsidR="0017060B" w:rsidRPr="00405862">
        <w:rPr>
          <w:rFonts w:asciiTheme="minorHAnsi" w:hAnsiTheme="minorHAnsi" w:cstheme="minorHAnsi"/>
          <w:color w:val="000000"/>
          <w:sz w:val="22"/>
          <w:szCs w:val="22"/>
          <w:u w:val="single"/>
        </w:rPr>
        <w:t>odst</w:t>
      </w:r>
      <w:r w:rsidR="00F14916" w:rsidRPr="00405862">
        <w:rPr>
          <w:rFonts w:asciiTheme="minorHAnsi" w:hAnsiTheme="minorHAnsi" w:cstheme="minorHAnsi"/>
          <w:color w:val="000000"/>
          <w:sz w:val="22"/>
          <w:szCs w:val="22"/>
          <w:u w:val="single"/>
        </w:rPr>
        <w:t xml:space="preserve">. </w:t>
      </w:r>
      <w:r w:rsidR="00B5697E" w:rsidRPr="00405862">
        <w:rPr>
          <w:rFonts w:asciiTheme="minorHAnsi" w:hAnsiTheme="minorHAnsi" w:cstheme="minorHAnsi"/>
          <w:color w:val="000000"/>
          <w:sz w:val="22"/>
          <w:szCs w:val="22"/>
          <w:u w:val="single"/>
        </w:rPr>
        <w:fldChar w:fldCharType="begin"/>
      </w:r>
      <w:r w:rsidR="00B5697E" w:rsidRPr="00405862">
        <w:rPr>
          <w:rFonts w:asciiTheme="minorHAnsi" w:hAnsiTheme="minorHAnsi" w:cstheme="minorHAnsi"/>
          <w:color w:val="000000"/>
          <w:sz w:val="22"/>
          <w:szCs w:val="22"/>
          <w:u w:val="single"/>
        </w:rPr>
        <w:instrText xml:space="preserve"> REF _Ref65165217 \r \h </w:instrText>
      </w:r>
      <w:r w:rsidR="00D11B19" w:rsidRPr="00405862">
        <w:rPr>
          <w:rFonts w:asciiTheme="minorHAnsi" w:hAnsiTheme="minorHAnsi" w:cstheme="minorHAnsi"/>
          <w:color w:val="000000"/>
          <w:sz w:val="22"/>
          <w:szCs w:val="22"/>
          <w:u w:val="single"/>
        </w:rPr>
        <w:instrText xml:space="preserve"> \* MERGEFORMAT </w:instrText>
      </w:r>
      <w:r w:rsidR="00B5697E" w:rsidRPr="00405862">
        <w:rPr>
          <w:rFonts w:asciiTheme="minorHAnsi" w:hAnsiTheme="minorHAnsi" w:cstheme="minorHAnsi"/>
          <w:color w:val="000000"/>
          <w:sz w:val="22"/>
          <w:szCs w:val="22"/>
          <w:u w:val="single"/>
        </w:rPr>
      </w:r>
      <w:r w:rsidR="00B5697E" w:rsidRPr="00405862">
        <w:rPr>
          <w:rFonts w:asciiTheme="minorHAnsi" w:hAnsiTheme="minorHAnsi" w:cstheme="minorHAnsi"/>
          <w:color w:val="000000"/>
          <w:sz w:val="22"/>
          <w:szCs w:val="22"/>
          <w:u w:val="single"/>
        </w:rPr>
        <w:fldChar w:fldCharType="separate"/>
      </w:r>
      <w:r w:rsidR="00CE2E56">
        <w:rPr>
          <w:rFonts w:asciiTheme="minorHAnsi" w:hAnsiTheme="minorHAnsi" w:cstheme="minorHAnsi"/>
          <w:color w:val="000000"/>
          <w:sz w:val="22"/>
          <w:szCs w:val="22"/>
          <w:u w:val="single"/>
        </w:rPr>
        <w:t>VIII.7</w:t>
      </w:r>
      <w:r w:rsidR="00B5697E" w:rsidRPr="00405862">
        <w:rPr>
          <w:rFonts w:asciiTheme="minorHAnsi" w:hAnsiTheme="minorHAnsi" w:cstheme="minorHAnsi"/>
          <w:color w:val="000000"/>
          <w:sz w:val="22"/>
          <w:szCs w:val="22"/>
          <w:u w:val="single"/>
        </w:rPr>
        <w:fldChar w:fldCharType="end"/>
      </w:r>
      <w:r w:rsidR="005F5550" w:rsidRPr="00405862">
        <w:rPr>
          <w:rFonts w:asciiTheme="minorHAnsi" w:hAnsiTheme="minorHAnsi" w:cstheme="minorHAnsi"/>
          <w:color w:val="000000"/>
          <w:sz w:val="22"/>
          <w:szCs w:val="22"/>
          <w:u w:val="single"/>
        </w:rPr>
        <w:t>.</w:t>
      </w:r>
      <w:r w:rsidR="00E03D1A" w:rsidRPr="00405862">
        <w:rPr>
          <w:rFonts w:asciiTheme="minorHAnsi" w:hAnsiTheme="minorHAnsi" w:cstheme="minorHAnsi"/>
          <w:color w:val="000000"/>
          <w:sz w:val="22"/>
          <w:szCs w:val="22"/>
          <w:u w:val="single"/>
        </w:rPr>
        <w:t xml:space="preserve"> této </w:t>
      </w:r>
      <w:r w:rsidR="00F14916" w:rsidRPr="00405862">
        <w:rPr>
          <w:rFonts w:asciiTheme="minorHAnsi" w:hAnsiTheme="minorHAnsi" w:cstheme="minorHAnsi"/>
          <w:color w:val="000000"/>
          <w:sz w:val="22"/>
          <w:szCs w:val="22"/>
          <w:u w:val="single"/>
        </w:rPr>
        <w:t>smlouvy)</w:t>
      </w:r>
      <w:r w:rsidR="006A7505" w:rsidRPr="00405862">
        <w:rPr>
          <w:rFonts w:asciiTheme="minorHAnsi" w:hAnsiTheme="minorHAnsi" w:cstheme="minorHAnsi"/>
          <w:color w:val="000000"/>
          <w:sz w:val="22"/>
          <w:szCs w:val="22"/>
        </w:rPr>
        <w:t>,</w:t>
      </w:r>
      <w:r w:rsidR="00725CC6" w:rsidRPr="00405862">
        <w:rPr>
          <w:rFonts w:asciiTheme="minorHAnsi" w:hAnsiTheme="minorHAnsi" w:cstheme="minorHAnsi"/>
          <w:color w:val="000000"/>
          <w:sz w:val="22"/>
          <w:szCs w:val="22"/>
        </w:rPr>
        <w:t xml:space="preserve"> </w:t>
      </w:r>
      <w:r w:rsidR="00E72015" w:rsidRPr="00405862">
        <w:rPr>
          <w:rFonts w:asciiTheme="minorHAnsi" w:hAnsiTheme="minorHAnsi" w:cstheme="minorHAnsi"/>
          <w:color w:val="000000"/>
          <w:sz w:val="22"/>
          <w:szCs w:val="22"/>
        </w:rPr>
        <w:t>přičemž po zahájení prací se Zhotovitel zavazuje v nich řádně pokračovat</w:t>
      </w:r>
      <w:r w:rsidR="00D0231E" w:rsidRPr="00405862">
        <w:rPr>
          <w:rFonts w:asciiTheme="minorHAnsi" w:hAnsiTheme="minorHAnsi" w:cstheme="minorHAnsi"/>
          <w:color w:val="000000"/>
          <w:sz w:val="22"/>
          <w:szCs w:val="22"/>
        </w:rPr>
        <w:t xml:space="preserve"> v souladu s Harmonogramem</w:t>
      </w:r>
      <w:r w:rsidR="00AF6B89" w:rsidRPr="00405862">
        <w:rPr>
          <w:rFonts w:asciiTheme="minorHAnsi" w:hAnsiTheme="minorHAnsi" w:cstheme="minorHAnsi"/>
          <w:color w:val="000000"/>
          <w:sz w:val="22"/>
          <w:szCs w:val="22"/>
        </w:rPr>
        <w:t>;</w:t>
      </w:r>
    </w:p>
    <w:p w14:paraId="66BE432E" w14:textId="038109F1" w:rsidR="006A1A77" w:rsidRPr="00405862" w:rsidRDefault="00DB3977" w:rsidP="000F2D64">
      <w:pPr>
        <w:numPr>
          <w:ilvl w:val="0"/>
          <w:numId w:val="40"/>
        </w:numPr>
        <w:spacing w:after="120"/>
        <w:ind w:left="851" w:hanging="284"/>
        <w:jc w:val="both"/>
        <w:rPr>
          <w:rFonts w:asciiTheme="minorHAnsi" w:hAnsiTheme="minorHAnsi" w:cstheme="minorHAnsi"/>
          <w:color w:val="000000"/>
          <w:sz w:val="22"/>
          <w:szCs w:val="22"/>
        </w:rPr>
      </w:pPr>
      <w:bookmarkStart w:id="11" w:name="_Ref479011678"/>
      <w:bookmarkStart w:id="12" w:name="_Ref469402524"/>
      <w:r w:rsidRPr="00405862">
        <w:rPr>
          <w:rFonts w:asciiTheme="minorHAnsi" w:hAnsiTheme="minorHAnsi" w:cstheme="minorHAnsi"/>
          <w:color w:val="000000"/>
          <w:sz w:val="22"/>
          <w:szCs w:val="22"/>
        </w:rPr>
        <w:t xml:space="preserve">lhůta </w:t>
      </w:r>
      <w:r w:rsidR="00305CCA" w:rsidRPr="00405862">
        <w:rPr>
          <w:rFonts w:asciiTheme="minorHAnsi" w:hAnsiTheme="minorHAnsi" w:cstheme="minorHAnsi"/>
          <w:color w:val="000000"/>
          <w:sz w:val="22"/>
          <w:szCs w:val="22"/>
        </w:rPr>
        <w:t>pro</w:t>
      </w:r>
      <w:r w:rsidR="00D0231E" w:rsidRPr="00405862">
        <w:rPr>
          <w:rFonts w:asciiTheme="minorHAnsi" w:hAnsiTheme="minorHAnsi" w:cstheme="minorHAnsi"/>
          <w:color w:val="000000"/>
          <w:sz w:val="22"/>
          <w:szCs w:val="22"/>
        </w:rPr>
        <w:t xml:space="preserve"> dokončení </w:t>
      </w:r>
      <w:r w:rsidR="00E21921" w:rsidRPr="00405862">
        <w:rPr>
          <w:rFonts w:asciiTheme="minorHAnsi" w:hAnsiTheme="minorHAnsi" w:cstheme="minorHAnsi"/>
          <w:color w:val="000000"/>
          <w:sz w:val="22"/>
          <w:szCs w:val="22"/>
        </w:rPr>
        <w:t>d</w:t>
      </w:r>
      <w:r w:rsidR="00D0231E" w:rsidRPr="00405862">
        <w:rPr>
          <w:rFonts w:asciiTheme="minorHAnsi" w:hAnsiTheme="minorHAnsi" w:cstheme="minorHAnsi"/>
          <w:color w:val="000000"/>
          <w:sz w:val="22"/>
          <w:szCs w:val="22"/>
        </w:rPr>
        <w:t>íla a jeho předání a převzetí dle této smlouvy se sjednává</w:t>
      </w:r>
      <w:bookmarkEnd w:id="11"/>
      <w:r w:rsidR="00725CC6" w:rsidRPr="00405862">
        <w:rPr>
          <w:rFonts w:asciiTheme="minorHAnsi" w:hAnsiTheme="minorHAnsi" w:cstheme="minorHAnsi"/>
          <w:color w:val="000000"/>
          <w:sz w:val="22"/>
          <w:szCs w:val="22"/>
        </w:rPr>
        <w:t xml:space="preserve"> </w:t>
      </w:r>
      <w:bookmarkEnd w:id="12"/>
    </w:p>
    <w:p w14:paraId="2C2424D6" w14:textId="5F7B3249" w:rsidR="00DB3977" w:rsidRPr="00405862" w:rsidRDefault="008D413E" w:rsidP="000F2D64">
      <w:pPr>
        <w:spacing w:after="120"/>
        <w:ind w:left="1134"/>
        <w:jc w:val="both"/>
        <w:rPr>
          <w:rFonts w:asciiTheme="minorHAnsi" w:hAnsiTheme="minorHAnsi" w:cstheme="minorHAnsi"/>
          <w:sz w:val="22"/>
          <w:szCs w:val="22"/>
        </w:rPr>
      </w:pPr>
      <w:r w:rsidRPr="00405862">
        <w:rPr>
          <w:rFonts w:asciiTheme="minorHAnsi" w:hAnsiTheme="minorHAnsi" w:cstheme="minorHAnsi"/>
          <w:color w:val="000000"/>
          <w:sz w:val="22"/>
          <w:szCs w:val="22"/>
          <w:u w:val="single"/>
        </w:rPr>
        <w:t>66</w:t>
      </w:r>
      <w:r w:rsidR="00001764" w:rsidRPr="00405862">
        <w:rPr>
          <w:rFonts w:asciiTheme="minorHAnsi" w:hAnsiTheme="minorHAnsi" w:cstheme="minorHAnsi"/>
          <w:color w:val="000000"/>
          <w:sz w:val="22"/>
          <w:szCs w:val="22"/>
          <w:u w:val="single"/>
        </w:rPr>
        <w:t xml:space="preserve"> </w:t>
      </w:r>
      <w:r w:rsidR="00812FDD" w:rsidRPr="00405862">
        <w:rPr>
          <w:rFonts w:asciiTheme="minorHAnsi" w:hAnsiTheme="minorHAnsi" w:cstheme="minorHAnsi"/>
          <w:color w:val="000000"/>
          <w:sz w:val="22"/>
          <w:szCs w:val="22"/>
          <w:u w:val="single"/>
        </w:rPr>
        <w:t>dnů od předání Staveniště Zhotoviteli</w:t>
      </w:r>
      <w:r w:rsidR="00812FDD" w:rsidRPr="00405862">
        <w:rPr>
          <w:rFonts w:asciiTheme="minorHAnsi" w:hAnsiTheme="minorHAnsi" w:cstheme="minorHAnsi"/>
          <w:sz w:val="22"/>
          <w:szCs w:val="22"/>
          <w:u w:val="single"/>
        </w:rPr>
        <w:t xml:space="preserve"> </w:t>
      </w:r>
      <w:r w:rsidR="00DB3977" w:rsidRPr="00405862">
        <w:rPr>
          <w:rFonts w:asciiTheme="minorHAnsi" w:hAnsiTheme="minorHAnsi" w:cstheme="minorHAnsi"/>
          <w:sz w:val="22"/>
          <w:szCs w:val="22"/>
          <w:u w:val="single"/>
        </w:rPr>
        <w:t>(dále také jen „</w:t>
      </w:r>
      <w:r w:rsidR="00DB3977" w:rsidRPr="00405862">
        <w:rPr>
          <w:rFonts w:asciiTheme="minorHAnsi" w:hAnsiTheme="minorHAnsi" w:cstheme="minorHAnsi"/>
          <w:b/>
          <w:i/>
          <w:sz w:val="22"/>
          <w:szCs w:val="22"/>
          <w:u w:val="single"/>
        </w:rPr>
        <w:t>Finální lhůta</w:t>
      </w:r>
      <w:r w:rsidR="00DB3977" w:rsidRPr="00405862">
        <w:rPr>
          <w:rFonts w:asciiTheme="minorHAnsi" w:hAnsiTheme="minorHAnsi" w:cstheme="minorHAnsi"/>
          <w:sz w:val="22"/>
          <w:szCs w:val="22"/>
          <w:u w:val="single"/>
        </w:rPr>
        <w:t>“)</w:t>
      </w:r>
    </w:p>
    <w:p w14:paraId="63BEB8B8" w14:textId="762A336A" w:rsidR="0002437D" w:rsidRPr="00405862" w:rsidRDefault="0002437D" w:rsidP="000F2D64">
      <w:pPr>
        <w:keepNext/>
        <w:numPr>
          <w:ilvl w:val="0"/>
          <w:numId w:val="40"/>
        </w:numPr>
        <w:spacing w:after="120"/>
        <w:ind w:left="851" w:hanging="284"/>
        <w:jc w:val="both"/>
        <w:rPr>
          <w:rFonts w:asciiTheme="minorHAnsi" w:hAnsiTheme="minorHAnsi" w:cstheme="minorHAnsi"/>
          <w:color w:val="000000"/>
          <w:sz w:val="22"/>
          <w:szCs w:val="22"/>
        </w:rPr>
      </w:pPr>
      <w:r w:rsidRPr="00405862">
        <w:rPr>
          <w:rFonts w:asciiTheme="minorHAnsi" w:hAnsiTheme="minorHAnsi" w:cstheme="minorHAnsi"/>
          <w:color w:val="000000"/>
          <w:sz w:val="22"/>
          <w:szCs w:val="22"/>
        </w:rPr>
        <w:t xml:space="preserve">lhůta k vyzvání </w:t>
      </w:r>
      <w:r w:rsidR="00BE2007" w:rsidRPr="00405862">
        <w:rPr>
          <w:rFonts w:asciiTheme="minorHAnsi" w:hAnsiTheme="minorHAnsi" w:cstheme="minorHAnsi"/>
          <w:color w:val="000000"/>
          <w:sz w:val="22"/>
          <w:szCs w:val="22"/>
        </w:rPr>
        <w:t>Objednatel</w:t>
      </w:r>
      <w:r w:rsidRPr="00405862">
        <w:rPr>
          <w:rFonts w:asciiTheme="minorHAnsi" w:hAnsiTheme="minorHAnsi" w:cstheme="minorHAnsi"/>
          <w:color w:val="000000"/>
          <w:sz w:val="22"/>
          <w:szCs w:val="22"/>
        </w:rPr>
        <w:t xml:space="preserve">e k převzetí díla </w:t>
      </w:r>
    </w:p>
    <w:p w14:paraId="26C14C8D" w14:textId="7B416AB5" w:rsidR="0002437D" w:rsidRPr="00DA18B0" w:rsidRDefault="0002437D" w:rsidP="000F2D64">
      <w:pPr>
        <w:keepNext/>
        <w:spacing w:after="120"/>
        <w:ind w:left="1134"/>
        <w:jc w:val="both"/>
        <w:rPr>
          <w:rFonts w:asciiTheme="minorHAnsi" w:hAnsiTheme="minorHAnsi" w:cstheme="minorHAnsi"/>
          <w:color w:val="000000"/>
          <w:sz w:val="22"/>
          <w:szCs w:val="22"/>
          <w:u w:val="single"/>
        </w:rPr>
      </w:pPr>
      <w:r w:rsidRPr="00405862">
        <w:rPr>
          <w:rFonts w:asciiTheme="minorHAnsi" w:hAnsiTheme="minorHAnsi" w:cstheme="minorHAnsi"/>
          <w:color w:val="000000"/>
          <w:sz w:val="22"/>
          <w:szCs w:val="22"/>
          <w:u w:val="single"/>
        </w:rPr>
        <w:t xml:space="preserve">nejpozději </w:t>
      </w:r>
      <w:r w:rsidR="00D43349" w:rsidRPr="00405862">
        <w:rPr>
          <w:rFonts w:asciiTheme="minorHAnsi" w:hAnsiTheme="minorHAnsi" w:cstheme="minorHAnsi"/>
          <w:color w:val="000000"/>
          <w:sz w:val="22"/>
          <w:szCs w:val="22"/>
          <w:u w:val="single"/>
        </w:rPr>
        <w:t xml:space="preserve">15 </w:t>
      </w:r>
      <w:r w:rsidRPr="00405862">
        <w:rPr>
          <w:rFonts w:asciiTheme="minorHAnsi" w:hAnsiTheme="minorHAnsi" w:cstheme="minorHAnsi"/>
          <w:color w:val="000000"/>
          <w:sz w:val="22"/>
          <w:szCs w:val="22"/>
          <w:u w:val="single"/>
        </w:rPr>
        <w:t>dnů před koncem Finální lhůty</w:t>
      </w:r>
      <w:r w:rsidR="00AF6B89" w:rsidRPr="00405862">
        <w:rPr>
          <w:rFonts w:asciiTheme="minorHAnsi" w:hAnsiTheme="minorHAnsi" w:cstheme="minorHAnsi"/>
          <w:color w:val="000000"/>
          <w:sz w:val="22"/>
          <w:szCs w:val="22"/>
          <w:u w:val="single"/>
        </w:rPr>
        <w:t>;</w:t>
      </w:r>
    </w:p>
    <w:p w14:paraId="4026304F" w14:textId="77777777" w:rsidR="00AF6B89" w:rsidRPr="00DA18B0" w:rsidRDefault="00AF6B89"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lhůta k úplnému vyklizení Staveniště </w:t>
      </w:r>
    </w:p>
    <w:p w14:paraId="14182051" w14:textId="706717CF" w:rsidR="00AF6B89" w:rsidRPr="00DA18B0" w:rsidRDefault="00AF6B89" w:rsidP="000F2D64">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10 dnů po </w:t>
      </w:r>
      <w:r w:rsidR="002A70F6" w:rsidRPr="00DA18B0">
        <w:rPr>
          <w:rFonts w:asciiTheme="minorHAnsi" w:hAnsiTheme="minorHAnsi" w:cstheme="minorHAnsi"/>
          <w:color w:val="000000"/>
          <w:sz w:val="22"/>
          <w:szCs w:val="22"/>
          <w:u w:val="single"/>
        </w:rPr>
        <w:t xml:space="preserve">předání a převzetí </w:t>
      </w:r>
      <w:r w:rsidR="00E21921" w:rsidRPr="00DA18B0">
        <w:rPr>
          <w:rFonts w:asciiTheme="minorHAnsi" w:hAnsiTheme="minorHAnsi" w:cstheme="minorHAnsi"/>
          <w:color w:val="000000"/>
          <w:sz w:val="22"/>
          <w:szCs w:val="22"/>
          <w:u w:val="single"/>
        </w:rPr>
        <w:t>d</w:t>
      </w:r>
      <w:r w:rsidR="002A70F6" w:rsidRPr="00DA18B0">
        <w:rPr>
          <w:rFonts w:asciiTheme="minorHAnsi" w:hAnsiTheme="minorHAnsi" w:cstheme="minorHAnsi"/>
          <w:color w:val="000000"/>
          <w:sz w:val="22"/>
          <w:szCs w:val="22"/>
          <w:u w:val="single"/>
        </w:rPr>
        <w:t>íla</w:t>
      </w:r>
      <w:r w:rsidRPr="00DA18B0">
        <w:rPr>
          <w:rFonts w:asciiTheme="minorHAnsi" w:hAnsiTheme="minorHAnsi" w:cstheme="minorHAnsi"/>
          <w:color w:val="000000"/>
          <w:sz w:val="22"/>
          <w:szCs w:val="22"/>
          <w:u w:val="single"/>
        </w:rPr>
        <w:t>;</w:t>
      </w:r>
    </w:p>
    <w:p w14:paraId="53EABDD6" w14:textId="77777777" w:rsidR="001769EC" w:rsidRPr="00DA18B0" w:rsidRDefault="00860EFC" w:rsidP="000F2D64">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r w:rsidR="004F6FF6" w:rsidRPr="00DA18B0">
        <w:rPr>
          <w:rFonts w:asciiTheme="minorHAnsi" w:hAnsiTheme="minorHAnsi" w:cstheme="minorHAnsi"/>
          <w:color w:val="000000"/>
          <w:sz w:val="22"/>
          <w:szCs w:val="22"/>
        </w:rPr>
        <w:t xml:space="preserve"> </w:t>
      </w:r>
    </w:p>
    <w:p w14:paraId="28A1E986" w14:textId="7C0C499C" w:rsidR="001E14E5" w:rsidRPr="00DA18B0" w:rsidRDefault="00860EFC" w:rsidP="000F2D64">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4C7B39" w:rsidRPr="00DA18B0">
        <w:rPr>
          <w:rFonts w:asciiTheme="minorHAnsi" w:hAnsiTheme="minorHAnsi" w:cstheme="minorHAnsi"/>
          <w:sz w:val="22"/>
          <w:szCs w:val="22"/>
          <w:u w:val="single"/>
        </w:rPr>
        <w:t xml:space="preserve">smluvními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745B5F16" w:rsidR="00DB7058" w:rsidRPr="00DA18B0" w:rsidRDefault="00DC35AA" w:rsidP="000F2D64">
      <w:pPr>
        <w:numPr>
          <w:ilvl w:val="1"/>
          <w:numId w:val="28"/>
        </w:numPr>
        <w:spacing w:after="120"/>
        <w:ind w:left="567" w:hanging="567"/>
        <w:jc w:val="both"/>
        <w:rPr>
          <w:rFonts w:asciiTheme="minorHAnsi" w:hAnsiTheme="minorHAnsi" w:cstheme="minorHAnsi"/>
          <w:color w:val="000000"/>
          <w:sz w:val="22"/>
          <w:szCs w:val="22"/>
        </w:rPr>
      </w:pPr>
      <w:bookmarkStart w:id="13"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DA18B0">
        <w:rPr>
          <w:rFonts w:asciiTheme="minorHAnsi" w:hAnsiTheme="minorHAnsi" w:cstheme="minorHAnsi"/>
          <w:color w:val="000000"/>
          <w:sz w:val="22"/>
          <w:szCs w:val="22"/>
          <w:u w:val="single"/>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w:t>
      </w:r>
      <w:r w:rsidR="001A7A40" w:rsidRPr="00DA18B0">
        <w:rPr>
          <w:rFonts w:asciiTheme="minorHAnsi" w:hAnsiTheme="minorHAnsi" w:cstheme="minorHAnsi"/>
          <w:color w:val="000000"/>
          <w:sz w:val="22"/>
          <w:szCs w:val="22"/>
        </w:rPr>
        <w:lastRenderedPageBreak/>
        <w:t xml:space="preserve">realizovat </w:t>
      </w:r>
      <w:r w:rsidR="00E21921" w:rsidRPr="00DA18B0">
        <w:rPr>
          <w:rFonts w:asciiTheme="minorHAnsi" w:hAnsiTheme="minorHAnsi" w:cstheme="minorHAnsi"/>
          <w:color w:val="000000"/>
          <w:sz w:val="22"/>
          <w:szCs w:val="22"/>
        </w:rPr>
        <w:t>d</w:t>
      </w:r>
      <w:r w:rsidR="001A7A40" w:rsidRPr="00DA18B0">
        <w:rPr>
          <w:rFonts w:asciiTheme="minorHAnsi" w:hAnsiTheme="minorHAnsi" w:cstheme="minorHAnsi"/>
          <w:color w:val="000000"/>
          <w:sz w:val="22"/>
          <w:szCs w:val="22"/>
        </w:rPr>
        <w:t xml:space="preserve">ílo řádně, a to ani při vynaložení veškeré odborné péče Zhotovitelem, kterou je povinen Zhotovitel prokázat, se délka příslušné sjednané lhůty prodlužuje v souladu s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_Ref3977825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III.8</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A35442" w:rsidRPr="00DA18B0">
        <w:rPr>
          <w:rFonts w:asciiTheme="minorHAnsi" w:hAnsiTheme="minorHAnsi" w:cstheme="minorHAnsi"/>
          <w:color w:val="000000"/>
          <w:sz w:val="22"/>
          <w:szCs w:val="22"/>
        </w:rPr>
        <w:t xml:space="preserve"> </w:t>
      </w:r>
      <w:r w:rsidR="001F25AA" w:rsidRPr="00DA18B0">
        <w:rPr>
          <w:rFonts w:asciiTheme="minorHAnsi" w:hAnsiTheme="minorHAnsi" w:cstheme="minorHAnsi"/>
          <w:color w:val="000000"/>
          <w:sz w:val="22"/>
          <w:szCs w:val="22"/>
        </w:rPr>
        <w:t xml:space="preserve">této smlouvy </w:t>
      </w:r>
      <w:r w:rsidR="001A7A40" w:rsidRPr="00DA18B0">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3"/>
    </w:p>
    <w:p w14:paraId="2084A782" w14:textId="1EA372D0" w:rsidR="00212A4E" w:rsidRPr="00DA18B0" w:rsidRDefault="00BE2007"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 práce 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1CB0C969" w:rsidR="00921C4D" w:rsidRPr="00DA18B0" w:rsidRDefault="00921C4D" w:rsidP="000F2D64">
      <w:pPr>
        <w:keepNext/>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Pracovní dobu, po kterou je </w:t>
      </w:r>
      <w:r w:rsidR="001434F3"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 oprávněn provádět práce jsou vyhrazeny v době:</w:t>
      </w:r>
    </w:p>
    <w:p w14:paraId="160FF23C" w14:textId="47BDD4FD" w:rsidR="001434F3" w:rsidRPr="00DA18B0" w:rsidRDefault="001434F3" w:rsidP="000F2D64">
      <w:pPr>
        <w:keepNext/>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w:t>
      </w:r>
      <w:r w:rsidR="00921C4D" w:rsidRPr="00DA18B0">
        <w:rPr>
          <w:rFonts w:asciiTheme="minorHAnsi" w:hAnsiTheme="minorHAnsi" w:cstheme="minorHAnsi"/>
          <w:color w:val="000000"/>
          <w:sz w:val="22"/>
          <w:szCs w:val="22"/>
        </w:rPr>
        <w:t xml:space="preserve">ondělí </w:t>
      </w:r>
      <w:r w:rsidRPr="00DA18B0">
        <w:rPr>
          <w:rFonts w:asciiTheme="minorHAnsi" w:hAnsiTheme="minorHAnsi" w:cstheme="minorHAnsi"/>
          <w:color w:val="000000"/>
          <w:sz w:val="22"/>
          <w:szCs w:val="22"/>
        </w:rPr>
        <w:t xml:space="preserve">až </w:t>
      </w:r>
      <w:r w:rsidR="006D459E" w:rsidRPr="00DA18B0">
        <w:rPr>
          <w:rFonts w:asciiTheme="minorHAnsi" w:hAnsiTheme="minorHAnsi" w:cstheme="minorHAnsi"/>
          <w:color w:val="000000"/>
          <w:sz w:val="22"/>
          <w:szCs w:val="22"/>
        </w:rPr>
        <w:t>pátek</w:t>
      </w:r>
      <w:r w:rsidR="00921C4D" w:rsidRPr="00DA18B0">
        <w:rPr>
          <w:rFonts w:asciiTheme="minorHAnsi" w:hAnsiTheme="minorHAnsi" w:cstheme="minorHAnsi"/>
          <w:color w:val="000000"/>
          <w:sz w:val="22"/>
          <w:szCs w:val="22"/>
        </w:rPr>
        <w:t xml:space="preserve"> od </w:t>
      </w:r>
      <w:r w:rsidR="00FF1B94">
        <w:rPr>
          <w:rFonts w:asciiTheme="minorHAnsi" w:hAnsiTheme="minorHAnsi" w:cstheme="minorHAnsi"/>
          <w:color w:val="000000"/>
          <w:sz w:val="22"/>
          <w:szCs w:val="22"/>
        </w:rPr>
        <w:t>8</w:t>
      </w:r>
      <w:r w:rsidR="00921C4D" w:rsidRPr="00DA18B0">
        <w:rPr>
          <w:rFonts w:asciiTheme="minorHAnsi" w:hAnsiTheme="minorHAnsi" w:cstheme="minorHAnsi"/>
          <w:color w:val="000000"/>
          <w:sz w:val="22"/>
          <w:szCs w:val="22"/>
        </w:rPr>
        <w:t>:00 do</w:t>
      </w:r>
      <w:r w:rsidR="00405862">
        <w:rPr>
          <w:rFonts w:asciiTheme="minorHAnsi" w:hAnsiTheme="minorHAnsi" w:cstheme="minorHAnsi"/>
          <w:color w:val="000000"/>
          <w:sz w:val="22"/>
          <w:szCs w:val="22"/>
        </w:rPr>
        <w:t xml:space="preserve"> 19:00 hod.</w:t>
      </w:r>
      <w:r w:rsidRPr="00DA18B0">
        <w:rPr>
          <w:rFonts w:asciiTheme="minorHAnsi" w:hAnsiTheme="minorHAnsi" w:cstheme="minorHAnsi"/>
          <w:color w:val="000000"/>
          <w:sz w:val="22"/>
          <w:szCs w:val="22"/>
        </w:rPr>
        <w:t>;</w:t>
      </w:r>
    </w:p>
    <w:p w14:paraId="2FD06FB5" w14:textId="65F1B9D9" w:rsidR="00FD3C04" w:rsidRDefault="006D459E" w:rsidP="000F2D64">
      <w:pPr>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soboty</w:t>
      </w:r>
      <w:r w:rsidR="008D413E">
        <w:rPr>
          <w:rFonts w:asciiTheme="minorHAnsi" w:hAnsiTheme="minorHAnsi" w:cstheme="minorHAnsi"/>
          <w:color w:val="000000"/>
          <w:sz w:val="22"/>
          <w:szCs w:val="22"/>
        </w:rPr>
        <w:t xml:space="preserve"> od 8:00 do</w:t>
      </w:r>
      <w:r w:rsidR="00405862">
        <w:rPr>
          <w:rFonts w:asciiTheme="minorHAnsi" w:hAnsiTheme="minorHAnsi" w:cstheme="minorHAnsi"/>
          <w:color w:val="000000"/>
          <w:sz w:val="22"/>
          <w:szCs w:val="22"/>
        </w:rPr>
        <w:t xml:space="preserve"> 17:00 hod.</w:t>
      </w:r>
      <w:r w:rsidR="00FD3C04">
        <w:rPr>
          <w:rFonts w:asciiTheme="minorHAnsi" w:hAnsiTheme="minorHAnsi" w:cstheme="minorHAnsi"/>
          <w:color w:val="000000"/>
          <w:sz w:val="22"/>
          <w:szCs w:val="22"/>
        </w:rPr>
        <w:t xml:space="preserve"> </w:t>
      </w:r>
      <w:r w:rsidR="00FD3C04" w:rsidRPr="00DA18B0">
        <w:rPr>
          <w:rFonts w:asciiTheme="minorHAnsi" w:hAnsiTheme="minorHAnsi" w:cstheme="minorHAnsi"/>
          <w:color w:val="000000"/>
          <w:sz w:val="22"/>
          <w:szCs w:val="22"/>
        </w:rPr>
        <w:t>v případě nutnosti a po předchozí dohodě s</w:t>
      </w:r>
      <w:r w:rsidR="00FD3C04">
        <w:rPr>
          <w:rFonts w:asciiTheme="minorHAnsi" w:hAnsiTheme="minorHAnsi" w:cstheme="minorHAnsi"/>
          <w:color w:val="000000"/>
          <w:sz w:val="22"/>
          <w:szCs w:val="22"/>
        </w:rPr>
        <w:t> </w:t>
      </w:r>
      <w:r w:rsidR="00FD3C04" w:rsidRPr="00DA18B0">
        <w:rPr>
          <w:rFonts w:asciiTheme="minorHAnsi" w:hAnsiTheme="minorHAnsi" w:cstheme="minorHAnsi"/>
          <w:color w:val="000000"/>
          <w:sz w:val="22"/>
          <w:szCs w:val="22"/>
        </w:rPr>
        <w:t>Objednatelem</w:t>
      </w:r>
      <w:r w:rsidR="00FD3C04">
        <w:rPr>
          <w:rFonts w:asciiTheme="minorHAnsi" w:hAnsiTheme="minorHAnsi" w:cstheme="minorHAnsi"/>
          <w:color w:val="000000"/>
          <w:sz w:val="22"/>
          <w:szCs w:val="22"/>
        </w:rPr>
        <w:t>;</w:t>
      </w:r>
    </w:p>
    <w:p w14:paraId="229CB197" w14:textId="497D9CEC" w:rsidR="001434F3" w:rsidRPr="00DA18B0" w:rsidRDefault="001434F3" w:rsidP="000F2D64">
      <w:pPr>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w:t>
      </w:r>
      <w:r w:rsidR="00921C4D" w:rsidRPr="00DA18B0">
        <w:rPr>
          <w:rFonts w:asciiTheme="minorHAnsi" w:hAnsiTheme="minorHAnsi" w:cstheme="minorHAnsi"/>
          <w:color w:val="000000"/>
          <w:sz w:val="22"/>
          <w:szCs w:val="22"/>
        </w:rPr>
        <w:t xml:space="preserve">eděle a svátky pouze </w:t>
      </w:r>
      <w:r w:rsidR="00FD3C04">
        <w:rPr>
          <w:rFonts w:asciiTheme="minorHAnsi" w:hAnsiTheme="minorHAnsi" w:cstheme="minorHAnsi"/>
          <w:color w:val="000000"/>
          <w:sz w:val="22"/>
          <w:szCs w:val="22"/>
        </w:rPr>
        <w:t>a zcela ve výjimečných případech,</w:t>
      </w:r>
      <w:r w:rsidR="00921C4D" w:rsidRPr="00DA18B0">
        <w:rPr>
          <w:rFonts w:asciiTheme="minorHAnsi" w:hAnsiTheme="minorHAnsi" w:cstheme="minorHAnsi"/>
          <w:color w:val="000000"/>
          <w:sz w:val="22"/>
          <w:szCs w:val="22"/>
        </w:rPr>
        <w:t xml:space="preserve"> </w:t>
      </w:r>
      <w:r w:rsidR="00FD3C04">
        <w:rPr>
          <w:rFonts w:asciiTheme="minorHAnsi" w:hAnsiTheme="minorHAnsi" w:cstheme="minorHAnsi"/>
          <w:color w:val="000000"/>
          <w:sz w:val="22"/>
          <w:szCs w:val="22"/>
        </w:rPr>
        <w:t xml:space="preserve">po nezbytně nutnou dobu </w:t>
      </w:r>
      <w:r w:rsidR="00921C4D" w:rsidRPr="00DA18B0">
        <w:rPr>
          <w:rFonts w:asciiTheme="minorHAnsi" w:hAnsiTheme="minorHAnsi" w:cstheme="minorHAnsi"/>
          <w:color w:val="000000"/>
          <w:sz w:val="22"/>
          <w:szCs w:val="22"/>
        </w:rPr>
        <w:t xml:space="preserve">a po </w:t>
      </w:r>
      <w:r w:rsidRPr="00DA18B0">
        <w:rPr>
          <w:rFonts w:asciiTheme="minorHAnsi" w:hAnsiTheme="minorHAnsi" w:cstheme="minorHAnsi"/>
          <w:color w:val="000000"/>
          <w:sz w:val="22"/>
          <w:szCs w:val="22"/>
        </w:rPr>
        <w:t xml:space="preserve">předchozí </w:t>
      </w:r>
      <w:r w:rsidR="00921C4D" w:rsidRPr="00DA18B0">
        <w:rPr>
          <w:rFonts w:asciiTheme="minorHAnsi" w:hAnsiTheme="minorHAnsi" w:cstheme="minorHAnsi"/>
          <w:color w:val="000000"/>
          <w:sz w:val="22"/>
          <w:szCs w:val="22"/>
        </w:rPr>
        <w:t>dohodě s</w:t>
      </w:r>
      <w:r w:rsidR="00FD3C04">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w:t>
      </w:r>
      <w:r w:rsidR="00FD3C04">
        <w:rPr>
          <w:rFonts w:asciiTheme="minorHAnsi" w:hAnsiTheme="minorHAnsi" w:cstheme="minorHAnsi"/>
          <w:color w:val="000000"/>
          <w:sz w:val="22"/>
          <w:szCs w:val="22"/>
        </w:rPr>
        <w:t xml:space="preserve"> (místem realizace Stavby je dvorní trakt sousedící s obytnými a rodinnými domy)</w:t>
      </w:r>
      <w:r w:rsidR="00921C4D" w:rsidRPr="00DA18B0">
        <w:rPr>
          <w:rFonts w:asciiTheme="minorHAnsi" w:hAnsiTheme="minorHAnsi" w:cstheme="minorHAnsi"/>
          <w:color w:val="000000"/>
          <w:sz w:val="22"/>
          <w:szCs w:val="22"/>
        </w:rPr>
        <w:t>.</w:t>
      </w:r>
    </w:p>
    <w:p w14:paraId="1AD020CD" w14:textId="35C5265E" w:rsidR="00921C4D" w:rsidRPr="00DA18B0" w:rsidRDefault="001434F3" w:rsidP="000F2D64">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w:t>
      </w:r>
      <w:r w:rsidR="00921C4D" w:rsidRPr="00DA18B0">
        <w:rPr>
          <w:rFonts w:asciiTheme="minorHAnsi" w:hAnsiTheme="minorHAnsi" w:cstheme="minorHAnsi"/>
          <w:color w:val="000000"/>
          <w:sz w:val="22"/>
          <w:szCs w:val="22"/>
        </w:rPr>
        <w:t xml:space="preserve">eškerá provozní omezení v místě </w:t>
      </w:r>
      <w:r w:rsidR="00E950FE" w:rsidRPr="00DA18B0">
        <w:rPr>
          <w:rFonts w:asciiTheme="minorHAnsi" w:hAnsiTheme="minorHAnsi" w:cstheme="minorHAnsi"/>
          <w:color w:val="000000"/>
          <w:sz w:val="22"/>
          <w:szCs w:val="22"/>
        </w:rPr>
        <w:t xml:space="preserve">realizace Stavby </w:t>
      </w:r>
      <w:r w:rsidR="00921C4D" w:rsidRPr="00DA18B0">
        <w:rPr>
          <w:rFonts w:asciiTheme="minorHAnsi" w:hAnsiTheme="minorHAnsi" w:cstheme="minorHAnsi"/>
          <w:color w:val="000000"/>
          <w:sz w:val="22"/>
          <w:szCs w:val="22"/>
        </w:rPr>
        <w:t>musí být předem konzultována s</w:t>
      </w:r>
      <w:r w:rsidR="00E950F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 aby nedošlo k omezení pohybu nebo ohrožení osob v místě plnění</w:t>
      </w:r>
      <w:r w:rsidRPr="00DA18B0">
        <w:rPr>
          <w:rFonts w:asciiTheme="minorHAnsi" w:hAnsiTheme="minorHAnsi" w:cstheme="minorHAnsi"/>
          <w:color w:val="000000"/>
          <w:sz w:val="22"/>
          <w:szCs w:val="22"/>
        </w:rPr>
        <w:t>.</w:t>
      </w:r>
    </w:p>
    <w:p w14:paraId="1C1AE9BD" w14:textId="77777777" w:rsidR="005A2323" w:rsidRPr="00DA18B0" w:rsidRDefault="005A2323"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4" w:name="_Ref66440475"/>
      <w:r w:rsidRPr="00DA18B0">
        <w:rPr>
          <w:rFonts w:asciiTheme="minorHAnsi" w:hAnsiTheme="minorHAnsi" w:cstheme="minorHAnsi"/>
          <w:color w:val="000000"/>
          <w:sz w:val="22"/>
          <w:szCs w:val="22"/>
        </w:rPr>
        <w:t>Harmonogram</w:t>
      </w:r>
      <w:bookmarkEnd w:id="14"/>
      <w:r w:rsidRPr="00DA18B0">
        <w:rPr>
          <w:rFonts w:asciiTheme="minorHAnsi" w:hAnsiTheme="minorHAnsi" w:cstheme="minorHAnsi"/>
          <w:color w:val="000000"/>
          <w:sz w:val="22"/>
          <w:szCs w:val="22"/>
        </w:rPr>
        <w:t xml:space="preserve"> </w:t>
      </w:r>
    </w:p>
    <w:p w14:paraId="4F85C463" w14:textId="7F5346AF" w:rsidR="00793F72" w:rsidRPr="00DA18B0" w:rsidRDefault="005972E0"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r w:rsidR="00233791" w:rsidRPr="00DA18B0">
        <w:rPr>
          <w:rFonts w:asciiTheme="minorHAnsi" w:hAnsiTheme="minorHAnsi" w:cstheme="minorHAnsi"/>
          <w:bCs/>
          <w:iCs/>
          <w:color w:val="000000"/>
          <w:sz w:val="22"/>
          <w:szCs w:val="22"/>
          <w:lang w:val="cs-CZ"/>
        </w:rPr>
        <w:t>xlsx</w:t>
      </w:r>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242090" w:rsidRPr="00DA18B0">
        <w:rPr>
          <w:rFonts w:asciiTheme="minorHAnsi" w:hAnsiTheme="minorHAnsi" w:cstheme="minorHAnsi"/>
          <w:color w:val="000000"/>
          <w:sz w:val="22"/>
          <w:szCs w:val="22"/>
          <w:lang w:val="cs-CZ"/>
        </w:rPr>
        <w:t>;</w:t>
      </w:r>
      <w:r w:rsidR="007F452C" w:rsidRPr="00DA18B0">
        <w:rPr>
          <w:rFonts w:asciiTheme="minorHAnsi" w:hAnsiTheme="minorHAnsi" w:cstheme="minorHAnsi"/>
          <w:color w:val="000000"/>
          <w:sz w:val="22"/>
          <w:szCs w:val="22"/>
          <w:lang w:val="cs-CZ"/>
        </w:rPr>
        <w:t xml:space="preserve"> a to</w:t>
      </w:r>
      <w:r w:rsidR="00291FF9" w:rsidRPr="00DA18B0">
        <w:rPr>
          <w:rFonts w:asciiTheme="minorHAnsi" w:hAnsiTheme="minorHAnsi" w:cstheme="minorHAnsi"/>
          <w:color w:val="000000"/>
          <w:sz w:val="22"/>
          <w:szCs w:val="22"/>
          <w:lang w:val="cs-CZ"/>
        </w:rPr>
        <w:t xml:space="preserve"> 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Z tohoto harmonogramu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59CBE3CD" w14:textId="104031BB" w:rsidR="005A2323" w:rsidRPr="00DA18B0" w:rsidRDefault="007814A7"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5" w:name="_Ref65166666"/>
      <w:r w:rsidRPr="00DA18B0">
        <w:rPr>
          <w:rFonts w:asciiTheme="minorHAnsi" w:hAnsiTheme="minorHAnsi" w:cstheme="minorHAnsi"/>
          <w:color w:val="000000"/>
          <w:sz w:val="22"/>
          <w:szCs w:val="22"/>
          <w:lang w:val="cs-CZ"/>
        </w:rPr>
        <w:t xml:space="preserve">Zhotovitel je oprávněn odchýlit se od realizace plnění dle Harmonogramu </w:t>
      </w:r>
      <w:r w:rsidR="006478E8" w:rsidRPr="00DA18B0">
        <w:rPr>
          <w:rFonts w:asciiTheme="minorHAnsi" w:hAnsiTheme="minorHAnsi" w:cstheme="minorHAnsi"/>
          <w:color w:val="000000"/>
          <w:sz w:val="22"/>
          <w:szCs w:val="22"/>
          <w:lang w:val="cs-CZ"/>
        </w:rPr>
        <w:t xml:space="preserve">bez souhlasu Objednatele pouze tehdy, pokud odchylka nepřekročí </w:t>
      </w:r>
      <w:r w:rsidR="007F452C" w:rsidRPr="00DA18B0">
        <w:rPr>
          <w:rFonts w:asciiTheme="minorHAnsi" w:hAnsiTheme="minorHAnsi" w:cstheme="minorHAnsi"/>
          <w:color w:val="000000"/>
          <w:sz w:val="22"/>
          <w:szCs w:val="22"/>
          <w:lang w:val="cs-CZ"/>
        </w:rPr>
        <w:t>14 dní</w:t>
      </w:r>
      <w:r w:rsidR="001836D6" w:rsidRPr="00DA18B0">
        <w:rPr>
          <w:rFonts w:asciiTheme="minorHAnsi" w:hAnsiTheme="minorHAnsi" w:cstheme="minorHAnsi"/>
          <w:color w:val="000000"/>
          <w:sz w:val="22"/>
          <w:szCs w:val="22"/>
          <w:lang w:val="cs-CZ"/>
        </w:rPr>
        <w:t xml:space="preserve"> nebo pokud zahájení či</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smyslu odst.</w:t>
      </w:r>
      <w:r w:rsidR="00BC6759" w:rsidRPr="00DA18B0">
        <w:rPr>
          <w:rFonts w:asciiTheme="minorHAnsi" w:hAnsiTheme="minorHAnsi" w:cstheme="minorHAnsi"/>
          <w:color w:val="000000"/>
          <w:sz w:val="22"/>
          <w:szCs w:val="22"/>
          <w:lang w:val="cs-CZ"/>
        </w:rPr>
        <w:t xml:space="preserve"> </w:t>
      </w:r>
      <w:r w:rsidR="00BC6759" w:rsidRPr="00DA18B0">
        <w:rPr>
          <w:rFonts w:asciiTheme="minorHAnsi" w:hAnsiTheme="minorHAnsi" w:cstheme="minorHAnsi"/>
          <w:color w:val="000000"/>
          <w:sz w:val="22"/>
          <w:szCs w:val="22"/>
          <w:lang w:val="cs-CZ"/>
        </w:rPr>
        <w:fldChar w:fldCharType="begin"/>
      </w:r>
      <w:r w:rsidR="00BC6759" w:rsidRPr="00DA18B0">
        <w:rPr>
          <w:rFonts w:asciiTheme="minorHAnsi" w:hAnsiTheme="minorHAnsi" w:cstheme="minorHAnsi"/>
          <w:color w:val="000000"/>
          <w:sz w:val="22"/>
          <w:szCs w:val="22"/>
          <w:lang w:val="cs-CZ"/>
        </w:rPr>
        <w:instrText xml:space="preserve"> REF _Ref65165435 \r \h  \* MERGEFORMAT </w:instrText>
      </w:r>
      <w:r w:rsidR="00BC6759" w:rsidRPr="00DA18B0">
        <w:rPr>
          <w:rFonts w:asciiTheme="minorHAnsi" w:hAnsiTheme="minorHAnsi" w:cstheme="minorHAnsi"/>
          <w:color w:val="000000"/>
          <w:sz w:val="22"/>
          <w:szCs w:val="22"/>
          <w:lang w:val="cs-CZ"/>
        </w:rPr>
      </w:r>
      <w:r w:rsidR="00BC6759" w:rsidRPr="00DA18B0">
        <w:rPr>
          <w:rFonts w:asciiTheme="minorHAnsi" w:hAnsiTheme="minorHAnsi" w:cstheme="minorHAnsi"/>
          <w:color w:val="000000"/>
          <w:sz w:val="22"/>
          <w:szCs w:val="22"/>
          <w:lang w:val="cs-CZ"/>
        </w:rPr>
        <w:fldChar w:fldCharType="separate"/>
      </w:r>
      <w:r w:rsidR="00CE2E56">
        <w:rPr>
          <w:rFonts w:asciiTheme="minorHAnsi" w:hAnsiTheme="minorHAnsi" w:cstheme="minorHAnsi"/>
          <w:color w:val="000000"/>
          <w:sz w:val="22"/>
          <w:szCs w:val="22"/>
          <w:lang w:val="cs-CZ"/>
        </w:rPr>
        <w:t>III.2</w:t>
      </w:r>
      <w:r w:rsidR="00BC6759" w:rsidRPr="00DA18B0">
        <w:rPr>
          <w:rFonts w:asciiTheme="minorHAnsi" w:hAnsiTheme="minorHAnsi" w:cstheme="minorHAnsi"/>
          <w:color w:val="000000"/>
          <w:sz w:val="22"/>
          <w:szCs w:val="22"/>
          <w:lang w:val="cs-CZ"/>
        </w:rPr>
        <w:fldChar w:fldCharType="end"/>
      </w:r>
      <w:r w:rsidR="001836D6" w:rsidRPr="00DA18B0">
        <w:rPr>
          <w:rFonts w:asciiTheme="minorHAnsi" w:hAnsiTheme="minorHAnsi" w:cstheme="minorHAnsi"/>
          <w:color w:val="000000"/>
          <w:sz w:val="22"/>
          <w:szCs w:val="22"/>
          <w:lang w:val="cs-CZ"/>
        </w:rPr>
        <w:t>.</w:t>
      </w:r>
      <w:r w:rsidR="00BC6759" w:rsidRPr="00DA18B0">
        <w:rPr>
          <w:rFonts w:asciiTheme="minorHAnsi" w:hAnsiTheme="minorHAnsi" w:cstheme="minorHAnsi"/>
          <w:color w:val="000000"/>
          <w:sz w:val="22"/>
          <w:szCs w:val="22"/>
          <w:lang w:val="cs-CZ"/>
        </w:rPr>
        <w:t xml:space="preserve"> této smlouvy</w:t>
      </w:r>
      <w:r w:rsidR="001836D6" w:rsidRPr="00DA18B0">
        <w:rPr>
          <w:rFonts w:asciiTheme="minorHAnsi" w:hAnsiTheme="minorHAnsi" w:cstheme="minorHAnsi"/>
          <w:color w:val="000000"/>
          <w:sz w:val="22"/>
          <w:szCs w:val="22"/>
          <w:lang w:val="cs-CZ"/>
        </w:rPr>
        <w:t xml:space="preserve"> tak, že dle relevantních ČSN, případně jiných norem a</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obecně závazných předpisů účinných v době realizace Stavby, nelze příslušnou činnost na</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Stavbě dle Harmonogramu řádně realizovat</w:t>
      </w:r>
      <w:r w:rsidRPr="00DA18B0">
        <w:rPr>
          <w:rFonts w:asciiTheme="minorHAnsi" w:hAnsiTheme="minorHAnsi" w:cstheme="minorHAnsi"/>
          <w:color w:val="000000"/>
          <w:sz w:val="22"/>
          <w:szCs w:val="22"/>
          <w:lang w:val="cs-CZ"/>
        </w:rPr>
        <w:t xml:space="preserve">; </w:t>
      </w:r>
      <w:r w:rsidR="001836D6" w:rsidRPr="00DA18B0">
        <w:rPr>
          <w:rFonts w:asciiTheme="minorHAnsi" w:hAnsiTheme="minorHAnsi" w:cstheme="minorHAnsi"/>
          <w:color w:val="000000"/>
          <w:sz w:val="22"/>
          <w:szCs w:val="22"/>
          <w:lang w:val="cs-CZ"/>
        </w:rPr>
        <w:t xml:space="preserve">uvedeným </w:t>
      </w:r>
      <w:r w:rsidRPr="00DA18B0">
        <w:rPr>
          <w:rFonts w:asciiTheme="minorHAnsi" w:hAnsiTheme="minorHAnsi" w:cstheme="minorHAnsi"/>
          <w:color w:val="000000"/>
          <w:sz w:val="22"/>
          <w:szCs w:val="22"/>
          <w:lang w:val="cs-CZ"/>
        </w:rPr>
        <w:t>nejsou dotčena práva</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povinnosti Zhotovitele v případě nevhodného příkazu Objednatele nebo skryté překážky místa, kde má být Stavba provedena.</w:t>
      </w:r>
      <w:bookmarkEnd w:id="15"/>
    </w:p>
    <w:p w14:paraId="7DEF2781" w14:textId="03051585" w:rsidR="005A2323" w:rsidRPr="00DA18B0" w:rsidRDefault="00BE2007" w:rsidP="000F2D64">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a</w:t>
      </w:r>
      <w:r w:rsidR="000265C9" w:rsidRPr="00DA18B0">
        <w:rPr>
          <w:rFonts w:asciiTheme="minorHAnsi" w:hAnsiTheme="minorHAnsi" w:cstheme="minorHAnsi"/>
          <w:color w:val="000000"/>
          <w:sz w:val="22"/>
          <w:szCs w:val="22"/>
          <w:lang w:val="cs-CZ"/>
        </w:rPr>
        <w:t> </w:t>
      </w:r>
      <w:r w:rsidR="005A2323" w:rsidRPr="00DA18B0">
        <w:rPr>
          <w:rFonts w:asciiTheme="minorHAnsi" w:hAnsiTheme="minorHAnsi" w:cstheme="minorHAnsi"/>
          <w:color w:val="000000"/>
          <w:sz w:val="22"/>
          <w:szCs w:val="22"/>
          <w:lang w:val="cs-CZ"/>
        </w:rPr>
        <w:t xml:space="preserve">to vždy před zahájením příslušných prací na stavbě dle Harmonogramu. Technologický postup musí být předložen v takové formě a podrobnostech, kterou si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ACB7F9D" w14:textId="3894610C" w:rsidR="00FB6F41" w:rsidRPr="00DA18B0" w:rsidRDefault="00FB6F4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w:t>
      </w:r>
      <w:r w:rsidR="000848F7" w:rsidRPr="00DA18B0">
        <w:rPr>
          <w:rFonts w:asciiTheme="minorHAnsi" w:hAnsiTheme="minorHAnsi" w:cstheme="minorHAnsi"/>
          <w:color w:val="000000"/>
          <w:sz w:val="22"/>
          <w:szCs w:val="22"/>
        </w:rPr>
        <w:t>osoba odpovědná za organizaci ochrany zdraví při práci na</w:t>
      </w:r>
      <w:r w:rsidR="002240CF" w:rsidRPr="00DA18B0">
        <w:rPr>
          <w:rFonts w:asciiTheme="minorHAnsi" w:hAnsiTheme="minorHAnsi" w:cstheme="minorHAnsi"/>
          <w:color w:val="000000"/>
          <w:sz w:val="22"/>
          <w:szCs w:val="22"/>
        </w:rPr>
        <w:t> </w:t>
      </w:r>
      <w:r w:rsidR="001B5397" w:rsidRPr="00DA18B0">
        <w:rPr>
          <w:rFonts w:asciiTheme="minorHAnsi" w:hAnsiTheme="minorHAnsi" w:cstheme="minorHAnsi"/>
          <w:color w:val="000000"/>
          <w:sz w:val="22"/>
          <w:szCs w:val="22"/>
        </w:rPr>
        <w:t>S</w:t>
      </w:r>
      <w:r w:rsidR="000848F7" w:rsidRPr="00DA18B0">
        <w:rPr>
          <w:rFonts w:asciiTheme="minorHAnsi" w:hAnsiTheme="minorHAnsi" w:cstheme="minorHAnsi"/>
          <w:color w:val="000000"/>
          <w:sz w:val="22"/>
          <w:szCs w:val="22"/>
        </w:rPr>
        <w:t xml:space="preserve">taveništi </w:t>
      </w:r>
      <w:r w:rsidR="00DC1192" w:rsidRPr="00DA18B0">
        <w:rPr>
          <w:rFonts w:asciiTheme="minorHAnsi" w:hAnsiTheme="minorHAnsi" w:cstheme="minorHAnsi"/>
          <w:color w:val="000000"/>
          <w:sz w:val="22"/>
          <w:szCs w:val="22"/>
        </w:rPr>
        <w:t>(</w:t>
      </w:r>
      <w:r w:rsidR="004B540E" w:rsidRPr="00DA18B0">
        <w:rPr>
          <w:rFonts w:asciiTheme="minorHAnsi" w:hAnsiTheme="minorHAnsi" w:cstheme="minorHAnsi"/>
          <w:color w:val="000000"/>
          <w:sz w:val="22"/>
          <w:szCs w:val="22"/>
        </w:rPr>
        <w:t>dále jen „</w:t>
      </w:r>
      <w:r w:rsidR="004B540E" w:rsidRPr="00DA18B0">
        <w:rPr>
          <w:rFonts w:asciiTheme="minorHAnsi" w:hAnsiTheme="minorHAnsi" w:cstheme="minorHAnsi"/>
          <w:b/>
          <w:bCs/>
          <w:i/>
          <w:iCs/>
          <w:color w:val="000000"/>
          <w:sz w:val="22"/>
          <w:szCs w:val="22"/>
        </w:rPr>
        <w:t xml:space="preserve">Koordinátor </w:t>
      </w:r>
      <w:r w:rsidR="002E59ED" w:rsidRPr="00DA18B0">
        <w:rPr>
          <w:rFonts w:asciiTheme="minorHAnsi" w:hAnsiTheme="minorHAnsi" w:cstheme="minorHAnsi"/>
          <w:b/>
          <w:bCs/>
          <w:i/>
          <w:iCs/>
          <w:color w:val="000000"/>
          <w:sz w:val="22"/>
          <w:szCs w:val="22"/>
        </w:rPr>
        <w:t>BOZP</w:t>
      </w:r>
      <w:r w:rsidR="004B540E"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w:t>
      </w:r>
      <w:r w:rsidR="00B06287" w:rsidRPr="00DA18B0">
        <w:rPr>
          <w:rFonts w:asciiTheme="minorHAnsi" w:hAnsiTheme="minorHAnsi" w:cstheme="minorHAnsi"/>
          <w:color w:val="000000"/>
          <w:sz w:val="22"/>
          <w:szCs w:val="22"/>
        </w:rPr>
        <w:t xml:space="preserve"> </w:t>
      </w:r>
      <w:r w:rsidR="00E6453C" w:rsidRPr="00DA18B0">
        <w:rPr>
          <w:rFonts w:asciiTheme="minorHAnsi" w:hAnsiTheme="minorHAnsi" w:cstheme="minorHAnsi"/>
          <w:color w:val="000000"/>
          <w:sz w:val="22"/>
          <w:szCs w:val="22"/>
        </w:rPr>
        <w:t>TDI</w:t>
      </w:r>
      <w:r w:rsidR="008D122F" w:rsidRPr="00DA18B0">
        <w:rPr>
          <w:rFonts w:asciiTheme="minorHAnsi" w:hAnsiTheme="minorHAnsi" w:cstheme="minorHAnsi"/>
          <w:color w:val="000000"/>
          <w:sz w:val="22"/>
          <w:szCs w:val="22"/>
        </w:rPr>
        <w:t>,</w:t>
      </w:r>
      <w:r w:rsidR="002E59ED"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lhůtu. </w:t>
      </w:r>
    </w:p>
    <w:p w14:paraId="710D9C80" w14:textId="77777777" w:rsidR="000847A1" w:rsidRPr="00DA18B0" w:rsidRDefault="000847A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6" w:name="_Hlk504554363"/>
      <w:r w:rsidRPr="00DA18B0">
        <w:rPr>
          <w:rFonts w:asciiTheme="minorHAnsi" w:hAnsiTheme="minorHAnsi" w:cstheme="minorHAnsi"/>
          <w:color w:val="000000"/>
          <w:sz w:val="22"/>
          <w:szCs w:val="22"/>
        </w:rPr>
        <w:t xml:space="preserve">Lhůta plnění může být změněna pouze: </w:t>
      </w:r>
    </w:p>
    <w:p w14:paraId="3239CF8A" w14:textId="755B2CC8" w:rsidR="000847A1" w:rsidRPr="00DA18B0" w:rsidRDefault="000847A1" w:rsidP="000F2D6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Položkovém rozpočtu</w:t>
      </w:r>
      <w:r w:rsidRPr="00DA18B0">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0A1D8C13" w:rsidR="000847A1" w:rsidRPr="00DA18B0" w:rsidRDefault="000847A1" w:rsidP="000F2D64">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lastRenderedPageBreak/>
        <w:t xml:space="preserve">z důvodu </w:t>
      </w:r>
      <w:r w:rsidRPr="00DA18B0">
        <w:rPr>
          <w:rFonts w:asciiTheme="minorHAnsi" w:hAnsiTheme="minorHAnsi" w:cstheme="minorHAnsi"/>
          <w:sz w:val="22"/>
          <w:szCs w:val="22"/>
          <w:u w:val="single"/>
        </w:rPr>
        <w:t>zvláště nepříznivých</w:t>
      </w:r>
      <w:r w:rsidRPr="00DA18B0">
        <w:rPr>
          <w:rFonts w:asciiTheme="minorHAnsi" w:hAnsiTheme="minorHAnsi" w:cstheme="minorHAnsi"/>
          <w:sz w:val="22"/>
          <w:szCs w:val="22"/>
        </w:rPr>
        <w:t xml:space="preserve"> klimatických podmínek, které prokazatelně brání řádné realizaci díla, a to ve smyslu odst. </w:t>
      </w:r>
      <w:r w:rsidR="00B5697E" w:rsidRPr="00DA18B0">
        <w:rPr>
          <w:rFonts w:asciiTheme="minorHAnsi" w:hAnsiTheme="minorHAnsi" w:cstheme="minorHAnsi"/>
          <w:sz w:val="22"/>
          <w:szCs w:val="22"/>
        </w:rPr>
        <w:fldChar w:fldCharType="begin"/>
      </w:r>
      <w:r w:rsidR="00B5697E" w:rsidRPr="00DA18B0">
        <w:rPr>
          <w:rFonts w:asciiTheme="minorHAnsi" w:hAnsiTheme="minorHAnsi" w:cstheme="minorHAnsi"/>
          <w:sz w:val="22"/>
          <w:szCs w:val="22"/>
        </w:rPr>
        <w:instrText xml:space="preserve"> REF _Ref65165435 \r \h </w:instrText>
      </w:r>
      <w:r w:rsidR="009D489E" w:rsidRPr="00DA18B0">
        <w:rPr>
          <w:rFonts w:asciiTheme="minorHAnsi" w:hAnsiTheme="minorHAnsi" w:cstheme="minorHAnsi"/>
          <w:sz w:val="22"/>
          <w:szCs w:val="22"/>
        </w:rPr>
        <w:instrText xml:space="preserve"> \* MERGEFORMAT </w:instrText>
      </w:r>
      <w:r w:rsidR="00B5697E" w:rsidRPr="00DA18B0">
        <w:rPr>
          <w:rFonts w:asciiTheme="minorHAnsi" w:hAnsiTheme="minorHAnsi" w:cstheme="minorHAnsi"/>
          <w:sz w:val="22"/>
          <w:szCs w:val="22"/>
        </w:rPr>
      </w:r>
      <w:r w:rsidR="00B5697E" w:rsidRPr="00DA18B0">
        <w:rPr>
          <w:rFonts w:asciiTheme="minorHAnsi" w:hAnsiTheme="minorHAnsi" w:cstheme="minorHAnsi"/>
          <w:sz w:val="22"/>
          <w:szCs w:val="22"/>
        </w:rPr>
        <w:fldChar w:fldCharType="separate"/>
      </w:r>
      <w:r w:rsidR="00CE2E56">
        <w:rPr>
          <w:rFonts w:asciiTheme="minorHAnsi" w:hAnsiTheme="minorHAnsi" w:cstheme="minorHAnsi"/>
          <w:sz w:val="22"/>
          <w:szCs w:val="22"/>
        </w:rPr>
        <w:t>III.2</w:t>
      </w:r>
      <w:r w:rsidR="00B5697E" w:rsidRPr="00DA18B0">
        <w:rPr>
          <w:rFonts w:asciiTheme="minorHAnsi" w:hAnsiTheme="minorHAnsi" w:cstheme="minorHAnsi"/>
          <w:sz w:val="22"/>
          <w:szCs w:val="22"/>
        </w:rPr>
        <w:fldChar w:fldCharType="end"/>
      </w:r>
      <w:r w:rsidRPr="00DA18B0">
        <w:rPr>
          <w:rFonts w:asciiTheme="minorHAnsi" w:hAnsiTheme="minorHAnsi" w:cstheme="minorHAnsi"/>
          <w:sz w:val="22"/>
          <w:szCs w:val="22"/>
        </w:rPr>
        <w:t>.</w:t>
      </w:r>
      <w:r w:rsidR="001143A9" w:rsidRPr="00DA18B0">
        <w:rPr>
          <w:rFonts w:asciiTheme="minorHAnsi" w:hAnsiTheme="minorHAnsi" w:cstheme="minorHAnsi"/>
          <w:sz w:val="22"/>
          <w:szCs w:val="22"/>
          <w:lang w:val="cs-CZ"/>
        </w:rPr>
        <w:t xml:space="preserve"> této smlouvy.</w:t>
      </w:r>
    </w:p>
    <w:p w14:paraId="7D0E463B" w14:textId="77777777" w:rsidR="000847A1" w:rsidRPr="00DA18B0" w:rsidRDefault="000847A1" w:rsidP="000F2D64">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7" w:name="_Ref3977825"/>
      <w:r w:rsidRPr="00DA18B0">
        <w:rPr>
          <w:rFonts w:asciiTheme="minorHAnsi" w:hAnsiTheme="minorHAnsi" w:cstheme="minorHAnsi"/>
          <w:color w:val="000000"/>
          <w:sz w:val="22"/>
          <w:szCs w:val="22"/>
        </w:rPr>
        <w:t>Způsob sjednání změny lhůty plnění</w:t>
      </w:r>
      <w:bookmarkEnd w:id="17"/>
    </w:p>
    <w:p w14:paraId="27A946D6" w14:textId="7EAEDC8D" w:rsidR="000847A1" w:rsidRPr="00DA18B0" w:rsidRDefault="000847A1" w:rsidP="000F2D64">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w:t>
      </w:r>
      <w:r w:rsidR="00AA1FC0" w:rsidRPr="00DA18B0">
        <w:rPr>
          <w:rFonts w:asciiTheme="minorHAnsi" w:hAnsiTheme="minorHAnsi" w:cstheme="minorHAnsi"/>
          <w:sz w:val="22"/>
          <w:szCs w:val="22"/>
        </w:rPr>
        <w:br/>
      </w:r>
      <w:r w:rsidRPr="00DA18B0">
        <w:rPr>
          <w:rFonts w:asciiTheme="minorHAnsi" w:hAnsiTheme="minorHAnsi" w:cstheme="minorHAnsi"/>
          <w:sz w:val="22"/>
          <w:szCs w:val="22"/>
        </w:rPr>
        <w:t xml:space="preserve">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4975BEE3" w:rsidR="000847A1" w:rsidRPr="00DA18B0" w:rsidRDefault="000847A1" w:rsidP="000F2D64">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DA18B0">
        <w:rPr>
          <w:rFonts w:asciiTheme="minorHAnsi" w:hAnsiTheme="minorHAnsi" w:cstheme="minorHAnsi"/>
          <w:sz w:val="22"/>
          <w:szCs w:val="22"/>
          <w:lang w:val="cs-CZ"/>
        </w:rPr>
        <w:t> </w:t>
      </w:r>
      <w:r w:rsidRPr="00DA18B0">
        <w:rPr>
          <w:rFonts w:asciiTheme="minorHAnsi" w:hAnsiTheme="minorHAnsi" w:cstheme="minorHAnsi"/>
          <w:sz w:val="22"/>
          <w:szCs w:val="22"/>
        </w:rPr>
        <w:t>podmínek vyplývajících ze ZZVZ.</w:t>
      </w:r>
    </w:p>
    <w:bookmarkEnd w:id="16"/>
    <w:p w14:paraId="4CB38C9B" w14:textId="77777777" w:rsidR="00C26D33" w:rsidRPr="00DA18B0" w:rsidRDefault="00C26D33"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3C5892D5" w:rsidR="00965159" w:rsidRPr="00DA18B0" w:rsidRDefault="00C26D33" w:rsidP="000F2D64">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A412B6" w:rsidRPr="00DA18B0">
        <w:rPr>
          <w:rFonts w:asciiTheme="minorHAnsi" w:hAnsiTheme="minorHAnsi" w:cstheme="minorHAnsi"/>
          <w:color w:val="000000"/>
          <w:sz w:val="22"/>
          <w:szCs w:val="22"/>
        </w:rPr>
        <w:t xml:space="preserve">areál </w:t>
      </w:r>
      <w:r w:rsidR="0067277C">
        <w:rPr>
          <w:rFonts w:asciiTheme="minorHAnsi" w:hAnsiTheme="minorHAnsi" w:cstheme="minorHAnsi"/>
          <w:color w:val="000000"/>
          <w:sz w:val="22"/>
          <w:szCs w:val="22"/>
        </w:rPr>
        <w:t>Gymnázia Blansko</w:t>
      </w:r>
      <w:r w:rsidR="00001764" w:rsidRPr="008F474D">
        <w:rPr>
          <w:rFonts w:asciiTheme="minorHAnsi" w:hAnsiTheme="minorHAnsi" w:cstheme="minorHAnsi"/>
          <w:color w:val="000000"/>
          <w:sz w:val="22"/>
          <w:szCs w:val="22"/>
        </w:rPr>
        <w:t xml:space="preserve">, příspěvkové organizace na adrese </w:t>
      </w:r>
      <w:r w:rsidR="0067277C" w:rsidRPr="0067277C">
        <w:rPr>
          <w:rFonts w:asciiTheme="minorHAnsi" w:hAnsiTheme="minorHAnsi" w:cstheme="minorHAnsi"/>
          <w:color w:val="000000"/>
          <w:sz w:val="22"/>
          <w:szCs w:val="22"/>
        </w:rPr>
        <w:t>Seifertova 33/13, 678 01 Blansko</w:t>
      </w:r>
      <w:r w:rsidR="005B7A27" w:rsidRPr="00DA18B0">
        <w:rPr>
          <w:rFonts w:asciiTheme="minorHAnsi" w:hAnsiTheme="minorHAnsi" w:cstheme="minorHAnsi"/>
          <w:color w:val="000000"/>
          <w:sz w:val="22"/>
          <w:szCs w:val="22"/>
        </w:rPr>
        <w:t>.</w:t>
      </w:r>
      <w:r w:rsidR="00BF4773" w:rsidRPr="00DA18B0">
        <w:rPr>
          <w:rFonts w:asciiTheme="minorHAnsi" w:hAnsiTheme="minorHAnsi" w:cstheme="minorHAnsi"/>
          <w:sz w:val="22"/>
          <w:szCs w:val="22"/>
        </w:rPr>
        <w:t xml:space="preserve"> Podrobné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18"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18"/>
      <w:r w:rsidR="00965159" w:rsidRPr="00DA18B0">
        <w:rPr>
          <w:rFonts w:asciiTheme="minorHAnsi" w:hAnsiTheme="minorHAnsi" w:cstheme="minorHAnsi"/>
          <w:sz w:val="22"/>
          <w:szCs w:val="22"/>
        </w:rPr>
        <w:t xml:space="preserve"> </w:t>
      </w:r>
    </w:p>
    <w:p w14:paraId="135DA06B" w14:textId="06411CE2" w:rsidR="00871FCB" w:rsidRPr="00DA18B0" w:rsidRDefault="00FB6F41" w:rsidP="000F2D64">
      <w:pPr>
        <w:numPr>
          <w:ilvl w:val="1"/>
          <w:numId w:val="29"/>
        </w:numPr>
        <w:tabs>
          <w:tab w:val="num" w:pos="567"/>
        </w:tabs>
        <w:spacing w:after="120"/>
        <w:ind w:left="567" w:hanging="567"/>
        <w:jc w:val="both"/>
        <w:rPr>
          <w:rFonts w:asciiTheme="minorHAnsi" w:hAnsiTheme="minorHAnsi" w:cstheme="minorHAnsi"/>
          <w:color w:val="000000"/>
          <w:sz w:val="22"/>
          <w:szCs w:val="22"/>
        </w:rPr>
      </w:pPr>
      <w:bookmarkStart w:id="19"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19"/>
      <w:r w:rsidR="00326701" w:rsidRPr="00DA18B0">
        <w:rPr>
          <w:rFonts w:asciiTheme="minorHAnsi" w:hAnsiTheme="minorHAnsi" w:cstheme="minorHAnsi"/>
          <w:color w:val="000000"/>
          <w:sz w:val="22"/>
          <w:szCs w:val="22"/>
        </w:rPr>
        <w:t xml:space="preserve"> </w:t>
      </w:r>
    </w:p>
    <w:p w14:paraId="09DFF141" w14:textId="71D0166C" w:rsidR="00326701" w:rsidRPr="00DA18B0" w:rsidRDefault="00871FCB" w:rsidP="000F2D64">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00326701" w:rsidRPr="00DA18B0">
        <w:rPr>
          <w:rFonts w:asciiTheme="minorHAnsi" w:hAnsiTheme="minorHAnsi" w:cstheme="minorHAnsi"/>
          <w:color w:val="000000"/>
          <w:sz w:val="22"/>
          <w:szCs w:val="22"/>
          <w:highlight w:val="cyan"/>
        </w:rPr>
        <w:t>…………………………</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953C5F" w:rsidRPr="00DA18B0">
        <w:rPr>
          <w:rFonts w:asciiTheme="minorHAnsi" w:hAnsiTheme="minorHAnsi" w:cstheme="minorHAnsi"/>
          <w:color w:val="000000"/>
          <w:sz w:val="22"/>
          <w:szCs w:val="22"/>
        </w:rPr>
        <w:t>bez</w:t>
      </w:r>
      <w:r w:rsidR="002D6C3C" w:rsidRPr="00DA18B0">
        <w:rPr>
          <w:rFonts w:asciiTheme="minorHAnsi" w:hAnsiTheme="minorHAnsi" w:cstheme="minorHAnsi"/>
          <w:color w:val="000000"/>
          <w:sz w:val="22"/>
          <w:szCs w:val="22"/>
        </w:rPr>
        <w:t xml:space="preserve"> DPH</w:t>
      </w:r>
      <w:r w:rsidR="005F5550" w:rsidRPr="00DA18B0">
        <w:rPr>
          <w:rFonts w:asciiTheme="minorHAnsi" w:hAnsiTheme="minorHAnsi" w:cstheme="minorHAnsi"/>
          <w:color w:val="000000"/>
          <w:sz w:val="22"/>
          <w:szCs w:val="22"/>
        </w:rPr>
        <w:t xml:space="preserve"> (slovy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D86A80" w:rsidRPr="00DA18B0">
        <w:rPr>
          <w:rFonts w:asciiTheme="minorHAnsi" w:hAnsiTheme="minorHAnsi" w:cstheme="minorHAnsi"/>
          <w:color w:val="000000"/>
          <w:sz w:val="22"/>
          <w:szCs w:val="22"/>
          <w:highlight w:val="cyan"/>
        </w:rPr>
        <w:t>…………………………</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DD21DE" w:rsidRPr="00DA18B0">
        <w:rPr>
          <w:rFonts w:asciiTheme="minorHAnsi" w:hAnsiTheme="minorHAnsi" w:cstheme="minorHAnsi"/>
          <w:bCs/>
          <w:color w:val="000000"/>
          <w:sz w:val="22"/>
          <w:szCs w:val="22"/>
        </w:rPr>
        <w:t>, 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DA18B0">
        <w:rPr>
          <w:rFonts w:asciiTheme="minorHAnsi" w:hAnsiTheme="minorHAnsi" w:cstheme="minorHAnsi"/>
          <w:b/>
          <w:color w:val="000000"/>
          <w:sz w:val="22"/>
          <w:szCs w:val="22"/>
        </w:rPr>
        <w:t>)</w:t>
      </w:r>
      <w:r w:rsidR="007E0A53" w:rsidRPr="00DA18B0">
        <w:rPr>
          <w:rFonts w:asciiTheme="minorHAnsi" w:hAnsiTheme="minorHAnsi" w:cstheme="minorHAnsi"/>
          <w:color w:val="000000"/>
          <w:sz w:val="22"/>
          <w:szCs w:val="22"/>
        </w:rPr>
        <w:t>.</w:t>
      </w:r>
    </w:p>
    <w:p w14:paraId="68F09AE8" w14:textId="7173A3E6" w:rsidR="004663D7" w:rsidRPr="00DA18B0" w:rsidRDefault="004663D7" w:rsidP="000F2D64">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227D7BED" w14:textId="77777777" w:rsidR="00953C5F" w:rsidRPr="00DA18B0" w:rsidRDefault="00953C5F"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Ke Sjednané ceně bude připočtena DPH podle účinných obecně závazných právních předpisů.</w:t>
      </w:r>
    </w:p>
    <w:p w14:paraId="0F924809" w14:textId="59C527C1"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Projektové dokumentace</w:t>
      </w:r>
      <w:r w:rsidRPr="00DA18B0">
        <w:rPr>
          <w:rFonts w:asciiTheme="minorHAnsi" w:hAnsiTheme="minorHAnsi" w:cstheme="minorHAnsi"/>
          <w:color w:val="000000"/>
          <w:sz w:val="22"/>
          <w:szCs w:val="22"/>
        </w:rPr>
        <w:t xml:space="preserve"> a </w:t>
      </w:r>
      <w:r w:rsidR="002175BA">
        <w:rPr>
          <w:rFonts w:asciiTheme="minorHAnsi" w:hAnsiTheme="minorHAnsi" w:cstheme="minorHAnsi"/>
          <w:color w:val="000000"/>
          <w:sz w:val="22"/>
          <w:szCs w:val="22"/>
        </w:rPr>
        <w:t>Položkového rozpočtu</w:t>
      </w:r>
      <w:r w:rsidR="00245FD2" w:rsidRPr="00DA18B0">
        <w:rPr>
          <w:rFonts w:asciiTheme="minorHAnsi" w:hAnsiTheme="minorHAnsi" w:cstheme="minorHAnsi"/>
          <w:color w:val="000000"/>
          <w:sz w:val="22"/>
          <w:szCs w:val="22"/>
        </w:rPr>
        <w:t>, který</w:t>
      </w:r>
      <w:r w:rsidRPr="00DA18B0">
        <w:rPr>
          <w:rFonts w:asciiTheme="minorHAnsi" w:hAnsiTheme="minorHAnsi" w:cstheme="minorHAnsi"/>
          <w:color w:val="000000"/>
          <w:sz w:val="22"/>
          <w:szCs w:val="22"/>
        </w:rPr>
        <w:t xml:space="preserve"> </w:t>
      </w:r>
      <w:r w:rsidR="00245FD2" w:rsidRPr="00DA18B0">
        <w:rPr>
          <w:rFonts w:asciiTheme="minorHAnsi" w:hAnsiTheme="minorHAnsi" w:cstheme="minorHAnsi"/>
          <w:color w:val="000000"/>
          <w:sz w:val="22"/>
          <w:szCs w:val="22"/>
        </w:rPr>
        <w:t>je</w:t>
      </w:r>
      <w:r w:rsidRPr="00DA18B0">
        <w:rPr>
          <w:rFonts w:asciiTheme="minorHAnsi" w:hAnsiTheme="minorHAnsi" w:cstheme="minorHAnsi"/>
          <w:color w:val="000000"/>
          <w:sz w:val="22"/>
          <w:szCs w:val="22"/>
        </w:rPr>
        <w:t xml:space="preserve"> součástí této smlouvy a tvoří její příloh</w:t>
      </w:r>
      <w:r w:rsidR="00245FD2" w:rsidRPr="00DA18B0">
        <w:rPr>
          <w:rFonts w:asciiTheme="minorHAnsi" w:hAnsiTheme="minorHAnsi" w:cstheme="minorHAnsi"/>
          <w:color w:val="000000"/>
          <w:sz w:val="22"/>
          <w:szCs w:val="22"/>
        </w:rPr>
        <w:t>u č. 1</w:t>
      </w:r>
      <w:r w:rsidRPr="00DA18B0">
        <w:rPr>
          <w:rFonts w:asciiTheme="minorHAnsi" w:hAnsiTheme="minorHAnsi" w:cstheme="minorHAnsi"/>
          <w:color w:val="000000"/>
          <w:sz w:val="22"/>
          <w:szCs w:val="22"/>
        </w:rPr>
        <w:t>.</w:t>
      </w:r>
      <w:r w:rsidR="006231FD" w:rsidRPr="00DA18B0">
        <w:rPr>
          <w:rFonts w:asciiTheme="minorHAnsi" w:hAnsiTheme="minorHAnsi" w:cstheme="minorHAnsi"/>
          <w:color w:val="000000"/>
          <w:sz w:val="22"/>
          <w:szCs w:val="22"/>
        </w:rPr>
        <w:t xml:space="preserve"> V případě rozporu těchto dokumentů má přednost </w:t>
      </w:r>
      <w:r w:rsidR="002175BA">
        <w:rPr>
          <w:rFonts w:asciiTheme="minorHAnsi" w:hAnsiTheme="minorHAnsi" w:cstheme="minorHAnsi"/>
          <w:color w:val="000000"/>
          <w:sz w:val="22"/>
          <w:szCs w:val="22"/>
        </w:rPr>
        <w:t>Položkový rozpočet</w:t>
      </w:r>
      <w:r w:rsidR="006231FD" w:rsidRPr="00DA18B0">
        <w:rPr>
          <w:rFonts w:asciiTheme="minorHAnsi" w:hAnsiTheme="minorHAnsi" w:cstheme="minorHAnsi"/>
          <w:color w:val="000000"/>
          <w:sz w:val="22"/>
          <w:szCs w:val="22"/>
        </w:rPr>
        <w:t>.</w:t>
      </w:r>
    </w:p>
    <w:p w14:paraId="641CA4DD" w14:textId="6A7916B6" w:rsidR="00ED51B0" w:rsidRPr="00DA18B0" w:rsidRDefault="00ED51B0"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III.2</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 (mj. též náklady spojené s</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pochůzkami po úřadech, schvalovacími řízeními apod.), pojištění, daně, bankovní záruky apod.</w:t>
      </w:r>
    </w:p>
    <w:p w14:paraId="5841F57B" w14:textId="08284A71" w:rsidR="00084964" w:rsidRPr="00DA18B0" w:rsidRDefault="00E1591E"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w:t>
      </w:r>
      <w:r w:rsidR="00164C7C" w:rsidRPr="00DA18B0">
        <w:rPr>
          <w:rFonts w:asciiTheme="minorHAnsi" w:hAnsiTheme="minorHAnsi" w:cstheme="minorHAnsi"/>
          <w:color w:val="000000"/>
          <w:sz w:val="22"/>
          <w:szCs w:val="22"/>
        </w:rPr>
        <w:t xml:space="preserve"> </w:t>
      </w:r>
      <w:r w:rsidR="00084964" w:rsidRPr="00DA18B0">
        <w:rPr>
          <w:rFonts w:asciiTheme="minorHAnsi" w:hAnsiTheme="minorHAnsi" w:cstheme="minorHAnsi"/>
          <w:color w:val="000000"/>
          <w:sz w:val="22"/>
          <w:szCs w:val="22"/>
        </w:rPr>
        <w:t xml:space="preserve">obsahuje </w:t>
      </w:r>
      <w:r w:rsidR="00232505" w:rsidRPr="00DA18B0">
        <w:rPr>
          <w:rFonts w:asciiTheme="minorHAnsi" w:hAnsiTheme="minorHAnsi" w:cstheme="minorHAnsi"/>
          <w:color w:val="000000"/>
          <w:sz w:val="22"/>
          <w:szCs w:val="22"/>
        </w:rPr>
        <w:t>rovněž</w:t>
      </w:r>
      <w:r w:rsidR="00084964" w:rsidRPr="00DA18B0">
        <w:rPr>
          <w:rFonts w:asciiTheme="minorHAnsi" w:hAnsiTheme="minorHAnsi" w:cstheme="minorHAnsi"/>
          <w:color w:val="000000"/>
          <w:sz w:val="22"/>
          <w:szCs w:val="22"/>
        </w:rPr>
        <w:t xml:space="preserve"> odměnu za poskytnutí majetkových práv </w:t>
      </w:r>
      <w:r w:rsidR="00164C7C" w:rsidRPr="00DA18B0">
        <w:rPr>
          <w:rFonts w:asciiTheme="minorHAnsi" w:hAnsiTheme="minorHAnsi" w:cstheme="minorHAnsi"/>
          <w:color w:val="000000"/>
          <w:sz w:val="22"/>
          <w:szCs w:val="22"/>
        </w:rPr>
        <w:t xml:space="preserve">(licence) </w:t>
      </w:r>
      <w:r w:rsidR="00084964" w:rsidRPr="00DA18B0">
        <w:rPr>
          <w:rFonts w:asciiTheme="minorHAnsi" w:hAnsiTheme="minorHAnsi" w:cstheme="minorHAnsi"/>
          <w:color w:val="000000"/>
          <w:sz w:val="22"/>
          <w:szCs w:val="22"/>
        </w:rPr>
        <w:t>k</w:t>
      </w:r>
      <w:r w:rsidR="00612430" w:rsidRPr="00DA18B0">
        <w:rPr>
          <w:rFonts w:asciiTheme="minorHAnsi" w:hAnsiTheme="minorHAnsi" w:cstheme="minorHAnsi"/>
          <w:color w:val="000000"/>
          <w:sz w:val="22"/>
          <w:szCs w:val="22"/>
        </w:rPr>
        <w:t> autorské dokumentaci</w:t>
      </w:r>
      <w:r w:rsidR="00F2292B" w:rsidRPr="00DA18B0">
        <w:rPr>
          <w:rFonts w:asciiTheme="minorHAnsi" w:hAnsiTheme="minorHAnsi" w:cstheme="minorHAnsi"/>
          <w:color w:val="000000"/>
          <w:sz w:val="22"/>
          <w:szCs w:val="22"/>
        </w:rPr>
        <w:t xml:space="preserve"> a autorským dílům</w:t>
      </w:r>
      <w:r w:rsidR="00612430" w:rsidRPr="00DA18B0">
        <w:rPr>
          <w:rFonts w:asciiTheme="minorHAnsi" w:hAnsiTheme="minorHAnsi" w:cstheme="minorHAnsi"/>
          <w:color w:val="000000"/>
          <w:sz w:val="22"/>
          <w:szCs w:val="22"/>
        </w:rPr>
        <w:t xml:space="preserve"> v souladu s odst.</w:t>
      </w:r>
      <w:r w:rsidR="00B76C87" w:rsidRPr="00DA18B0">
        <w:rPr>
          <w:rFonts w:asciiTheme="minorHAnsi" w:hAnsiTheme="minorHAnsi" w:cstheme="minorHAnsi"/>
          <w:color w:val="000000"/>
          <w:sz w:val="22"/>
          <w:szCs w:val="22"/>
        </w:rPr>
        <w:t xml:space="preserve">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_Ref65165486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II.6</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612430" w:rsidRPr="00DA18B0">
        <w:rPr>
          <w:rFonts w:asciiTheme="minorHAnsi" w:hAnsiTheme="minorHAnsi" w:cstheme="minorHAnsi"/>
          <w:color w:val="000000"/>
          <w:sz w:val="22"/>
          <w:szCs w:val="22"/>
        </w:rPr>
        <w:t xml:space="preserve"> </w:t>
      </w:r>
      <w:r w:rsidR="00F2292B" w:rsidRPr="00DA18B0">
        <w:rPr>
          <w:rFonts w:asciiTheme="minorHAnsi" w:hAnsiTheme="minorHAnsi" w:cstheme="minorHAnsi"/>
          <w:color w:val="000000"/>
          <w:sz w:val="22"/>
          <w:szCs w:val="22"/>
        </w:rPr>
        <w:t xml:space="preserve">a </w:t>
      </w:r>
      <w:r w:rsidR="00B76C87" w:rsidRPr="00DA18B0">
        <w:rPr>
          <w:rFonts w:asciiTheme="minorHAnsi" w:hAnsiTheme="minorHAnsi" w:cstheme="minorHAnsi"/>
          <w:color w:val="000000"/>
          <w:sz w:val="22"/>
          <w:szCs w:val="22"/>
        </w:rPr>
        <w:fldChar w:fldCharType="begin"/>
      </w:r>
      <w:r w:rsidR="00B76C87" w:rsidRPr="00DA18B0">
        <w:rPr>
          <w:rFonts w:asciiTheme="minorHAnsi" w:hAnsiTheme="minorHAnsi" w:cstheme="minorHAnsi"/>
          <w:color w:val="000000"/>
          <w:sz w:val="22"/>
          <w:szCs w:val="22"/>
        </w:rPr>
        <w:instrText xml:space="preserve"> REF _Ref65165124 \r \h </w:instrText>
      </w:r>
      <w:r w:rsidR="009D489E" w:rsidRPr="00DA18B0">
        <w:rPr>
          <w:rFonts w:asciiTheme="minorHAnsi" w:hAnsiTheme="minorHAnsi" w:cstheme="minorHAnsi"/>
          <w:color w:val="000000"/>
          <w:sz w:val="22"/>
          <w:szCs w:val="22"/>
        </w:rPr>
        <w:instrText xml:space="preserve"> \* MERGEFORMAT </w:instrText>
      </w:r>
      <w:r w:rsidR="00B76C87" w:rsidRPr="00DA18B0">
        <w:rPr>
          <w:rFonts w:asciiTheme="minorHAnsi" w:hAnsiTheme="minorHAnsi" w:cstheme="minorHAnsi"/>
          <w:color w:val="000000"/>
          <w:sz w:val="22"/>
          <w:szCs w:val="22"/>
        </w:rPr>
      </w:r>
      <w:r w:rsidR="00B76C87"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II.7</w:t>
      </w:r>
      <w:r w:rsidR="00B76C87"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w:t>
      </w:r>
      <w:r w:rsidR="00F2292B" w:rsidRPr="00DA18B0">
        <w:rPr>
          <w:rFonts w:asciiTheme="minorHAnsi" w:hAnsiTheme="minorHAnsi" w:cstheme="minorHAnsi"/>
          <w:color w:val="000000"/>
          <w:sz w:val="22"/>
          <w:szCs w:val="22"/>
        </w:rPr>
        <w:t>smlouvy</w:t>
      </w:r>
      <w:r w:rsidR="00084964" w:rsidRPr="00DA18B0">
        <w:rPr>
          <w:rFonts w:asciiTheme="minorHAnsi" w:hAnsiTheme="minorHAnsi" w:cstheme="minorHAnsi"/>
          <w:color w:val="000000"/>
          <w:sz w:val="22"/>
          <w:szCs w:val="22"/>
        </w:rPr>
        <w:t>.</w:t>
      </w:r>
    </w:p>
    <w:p w14:paraId="0D983DC3" w14:textId="60CE8AF3" w:rsidR="00ED51B0" w:rsidRPr="00DA18B0" w:rsidRDefault="00ED51B0"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A00080">
      <w:pPr>
        <w:keepNext/>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Platnost ceny</w:t>
      </w:r>
    </w:p>
    <w:p w14:paraId="237C180E" w14:textId="5BA4BF27" w:rsidR="00326701" w:rsidRPr="00DA18B0" w:rsidRDefault="00326701" w:rsidP="00A00080">
      <w:pPr>
        <w:keepNext/>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75324704"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jeho předání a převzetí.</w:t>
      </w:r>
    </w:p>
    <w:p w14:paraId="06E557FA" w14:textId="7BB7411A" w:rsidR="00326701" w:rsidRPr="00DA18B0" w:rsidRDefault="00326701"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w:t>
      </w:r>
      <w:r w:rsidR="002175BA">
        <w:rPr>
          <w:rFonts w:asciiTheme="minorHAnsi" w:hAnsiTheme="minorHAnsi" w:cstheme="minorHAnsi"/>
          <w:color w:val="000000"/>
          <w:sz w:val="22"/>
          <w:szCs w:val="22"/>
        </w:rPr>
        <w:t> Položkovém rozpočtu</w:t>
      </w:r>
      <w:r w:rsidRPr="00DA18B0">
        <w:rPr>
          <w:rFonts w:asciiTheme="minorHAnsi" w:hAnsiTheme="minorHAnsi" w:cstheme="minorHAnsi"/>
          <w:color w:val="000000"/>
          <w:sz w:val="22"/>
          <w:szCs w:val="22"/>
        </w:rPr>
        <w:t xml:space="preserve"> 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62F23D3B" w:rsidR="00326701" w:rsidRPr="00DA18B0" w:rsidRDefault="00BE2007" w:rsidP="000F2D64">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 nemá právo domáhat se zvýšení </w:t>
      </w:r>
      <w:r w:rsidR="00E53242" w:rsidRPr="00DA18B0">
        <w:rPr>
          <w:rFonts w:asciiTheme="minorHAnsi" w:hAnsiTheme="minorHAnsi" w:cstheme="minorHAnsi"/>
          <w:color w:val="000000"/>
          <w:sz w:val="22"/>
          <w:szCs w:val="22"/>
        </w:rPr>
        <w:t>Sjednané</w:t>
      </w:r>
      <w:r w:rsidR="00D62D62" w:rsidRPr="00DA18B0">
        <w:rPr>
          <w:rFonts w:asciiTheme="minorHAnsi" w:hAnsiTheme="minorHAnsi" w:cstheme="minorHAnsi"/>
          <w:color w:val="000000"/>
          <w:sz w:val="22"/>
          <w:szCs w:val="22"/>
        </w:rPr>
        <w:t xml:space="preserve"> ceny</w:t>
      </w:r>
      <w:r w:rsidR="00326701" w:rsidRPr="00DA18B0">
        <w:rPr>
          <w:rFonts w:asciiTheme="minorHAnsi" w:hAnsiTheme="minorHAnsi" w:cstheme="minorHAnsi"/>
          <w:color w:val="000000"/>
          <w:sz w:val="22"/>
          <w:szCs w:val="22"/>
        </w:rPr>
        <w:t xml:space="preserve"> z důvodů chyb nebo nedostatků v</w:t>
      </w:r>
      <w:r w:rsidR="002175BA">
        <w:rPr>
          <w:rFonts w:asciiTheme="minorHAnsi" w:hAnsiTheme="minorHAnsi" w:cstheme="minorHAnsi"/>
          <w:color w:val="000000"/>
          <w:sz w:val="22"/>
          <w:szCs w:val="22"/>
        </w:rPr>
        <w:t> P</w:t>
      </w:r>
      <w:r w:rsidR="00326701" w:rsidRPr="00DA18B0">
        <w:rPr>
          <w:rFonts w:asciiTheme="minorHAnsi" w:hAnsiTheme="minorHAnsi" w:cstheme="minorHAnsi"/>
          <w:color w:val="000000"/>
          <w:sz w:val="22"/>
          <w:szCs w:val="22"/>
        </w:rPr>
        <w:t>oložkov</w:t>
      </w:r>
      <w:r w:rsidR="002175BA">
        <w:rPr>
          <w:rFonts w:asciiTheme="minorHAnsi" w:hAnsiTheme="minorHAnsi" w:cstheme="minorHAnsi"/>
          <w:color w:val="000000"/>
          <w:sz w:val="22"/>
          <w:szCs w:val="22"/>
        </w:rPr>
        <w:t>ém rozpočtu</w:t>
      </w:r>
      <w:r w:rsidR="00326701" w:rsidRPr="00DA18B0">
        <w:rPr>
          <w:rFonts w:asciiTheme="minorHAnsi" w:hAnsiTheme="minorHAnsi" w:cstheme="minorHAnsi"/>
          <w:color w:val="000000"/>
          <w:sz w:val="22"/>
          <w:szCs w:val="22"/>
        </w:rPr>
        <w:t>.</w:t>
      </w:r>
    </w:p>
    <w:p w14:paraId="0458B7A6" w14:textId="00EF64C3" w:rsidR="00137DCB" w:rsidRPr="00DA18B0" w:rsidRDefault="00137DCB"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0DB7698B" w:rsidR="00326701" w:rsidRPr="00DA18B0" w:rsidRDefault="00326701"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 xml:space="preserve">Položkovém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05D62AB7" w14:textId="3CFFC384" w:rsidR="00326701" w:rsidRPr="00DA18B0" w:rsidRDefault="00326701"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2D143E18" w14:textId="77777777" w:rsidR="00051EFF" w:rsidRPr="00DA18B0" w:rsidRDefault="00051EFF"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20" w:name="_Hlk503436912"/>
      <w:r w:rsidRPr="00DA18B0">
        <w:rPr>
          <w:rFonts w:asciiTheme="minorHAnsi" w:hAnsiTheme="minorHAnsi" w:cstheme="minorHAnsi"/>
          <w:color w:val="000000"/>
          <w:sz w:val="22"/>
          <w:szCs w:val="22"/>
        </w:rPr>
        <w:t>dohodou smluvních stran, pokud se Objednatel se Zhotovitelem dohodnou na provádění zvláštních opatření z důvodu zvláště nepříznivých klimatických podmínek, a v souladu se ZZVZ;</w:t>
      </w:r>
    </w:p>
    <w:bookmarkEnd w:id="20"/>
    <w:p w14:paraId="75AD23FE" w14:textId="27EA52E1" w:rsidR="00D941CF" w:rsidRPr="00DA18B0" w:rsidRDefault="00D941CF" w:rsidP="000F2D64">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smluvních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0F2D64">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0F2D64">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5647CA63" w14:textId="209F03ED" w:rsidR="00326701" w:rsidRPr="00DA18B0" w:rsidRDefault="00326701" w:rsidP="000F2D64">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 a podmínek vyplývajících z</w:t>
      </w:r>
      <w:r w:rsidR="00440D60" w:rsidRPr="00DA18B0">
        <w:rPr>
          <w:rFonts w:asciiTheme="minorHAnsi" w:hAnsiTheme="minorHAnsi" w:cstheme="minorHAnsi"/>
          <w:color w:val="000000"/>
          <w:sz w:val="22"/>
          <w:szCs w:val="22"/>
        </w:rPr>
        <w:t>e Z</w:t>
      </w:r>
      <w:r w:rsidR="00705E6B" w:rsidRPr="00DA18B0">
        <w:rPr>
          <w:rFonts w:asciiTheme="minorHAnsi" w:hAnsiTheme="minorHAnsi" w:cstheme="minorHAnsi"/>
          <w:color w:val="000000"/>
          <w:sz w:val="22"/>
          <w:szCs w:val="22"/>
        </w:rPr>
        <w:t>Z</w:t>
      </w:r>
      <w:r w:rsidR="00440D60" w:rsidRPr="00DA18B0">
        <w:rPr>
          <w:rFonts w:asciiTheme="minorHAnsi" w:hAnsiTheme="minorHAnsi" w:cstheme="minorHAnsi"/>
          <w:color w:val="000000"/>
          <w:sz w:val="22"/>
          <w:szCs w:val="22"/>
        </w:rPr>
        <w:t>VZ</w:t>
      </w:r>
      <w:r w:rsidRPr="00DA18B0">
        <w:rPr>
          <w:rFonts w:asciiTheme="minorHAnsi" w:hAnsiTheme="minorHAnsi" w:cstheme="minorHAnsi"/>
          <w:color w:val="000000"/>
          <w:sz w:val="22"/>
          <w:szCs w:val="22"/>
        </w:rPr>
        <w:t>.</w:t>
      </w:r>
    </w:p>
    <w:p w14:paraId="03C8281E" w14:textId="77777777" w:rsidR="0087426E" w:rsidRPr="00DA18B0" w:rsidRDefault="00E03D1A"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r w:rsidR="00D24959" w:rsidRPr="00DA18B0">
        <w:rPr>
          <w:rFonts w:asciiTheme="minorHAnsi" w:hAnsiTheme="minorHAnsi" w:cstheme="minorHAnsi"/>
          <w:sz w:val="22"/>
          <w:szCs w:val="22"/>
        </w:rPr>
        <w:t xml:space="preserve"> </w:t>
      </w:r>
    </w:p>
    <w:p w14:paraId="30B7B295" w14:textId="3F5A9473" w:rsidR="00D73CDA" w:rsidRPr="00DA18B0" w:rsidRDefault="00326701" w:rsidP="000F2D64">
      <w:pPr>
        <w:numPr>
          <w:ilvl w:val="1"/>
          <w:numId w:val="30"/>
        </w:numPr>
        <w:spacing w:after="120"/>
        <w:jc w:val="both"/>
        <w:rPr>
          <w:rFonts w:asciiTheme="minorHAnsi" w:hAnsiTheme="minorHAnsi" w:cstheme="minorHAnsi"/>
          <w:color w:val="000000"/>
          <w:sz w:val="22"/>
          <w:szCs w:val="22"/>
        </w:rPr>
      </w:pPr>
      <w:bookmarkStart w:id="21"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e musí obsahovat sdělení, zda budou v souladu s ustanoveními Z</w:t>
      </w:r>
      <w:r w:rsidR="00705E6B" w:rsidRPr="00DA18B0">
        <w:rPr>
          <w:rFonts w:asciiTheme="minorHAnsi" w:hAnsiTheme="minorHAnsi" w:cstheme="minorHAnsi"/>
          <w:color w:val="000000"/>
          <w:sz w:val="22"/>
          <w:szCs w:val="22"/>
        </w:rPr>
        <w:t>Z</w:t>
      </w:r>
      <w:r w:rsidR="00D73CDA" w:rsidRPr="00DA18B0">
        <w:rPr>
          <w:rFonts w:asciiTheme="minorHAnsi" w:hAnsiTheme="minorHAnsi" w:cstheme="minorHAnsi"/>
          <w:color w:val="000000"/>
          <w:sz w:val="22"/>
          <w:szCs w:val="22"/>
        </w:rPr>
        <w:t xml:space="preserve">VZ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1"/>
    </w:p>
    <w:p w14:paraId="124AD400" w14:textId="77777777" w:rsidR="00326701" w:rsidRPr="00DA18B0" w:rsidRDefault="00EB23D8" w:rsidP="000F2D64">
      <w:pPr>
        <w:numPr>
          <w:ilvl w:val="1"/>
          <w:numId w:val="30"/>
        </w:numPr>
        <w:spacing w:after="120"/>
        <w:ind w:left="425" w:hanging="425"/>
        <w:jc w:val="both"/>
        <w:rPr>
          <w:rFonts w:asciiTheme="minorHAnsi" w:hAnsiTheme="minorHAnsi" w:cstheme="minorHAnsi"/>
          <w:color w:val="000000"/>
          <w:sz w:val="22"/>
          <w:szCs w:val="22"/>
        </w:rPr>
      </w:pPr>
      <w:bookmarkStart w:id="22" w:name="_Ref65165993"/>
      <w:r w:rsidRPr="00DA18B0">
        <w:rPr>
          <w:rFonts w:asciiTheme="minorHAnsi" w:hAnsiTheme="minorHAnsi" w:cstheme="minorHAnsi"/>
          <w:color w:val="000000"/>
          <w:sz w:val="22"/>
          <w:szCs w:val="22"/>
        </w:rPr>
        <w:lastRenderedPageBreak/>
        <w:t>Dodatečné práce</w:t>
      </w:r>
      <w:r w:rsidR="00326701" w:rsidRPr="00DA18B0">
        <w:rPr>
          <w:rFonts w:asciiTheme="minorHAnsi" w:hAnsiTheme="minorHAnsi" w:cstheme="minorHAnsi"/>
          <w:color w:val="000000"/>
          <w:sz w:val="22"/>
          <w:szCs w:val="22"/>
        </w:rPr>
        <w:t xml:space="preserve"> odsouhlasené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lze provést pouze na základě nové úpravy smluvních vztahů mezi </w:t>
      </w:r>
      <w:r w:rsidR="00BE2007"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em a </w:t>
      </w:r>
      <w:r w:rsidR="00BE2007" w:rsidRPr="00DA18B0">
        <w:rPr>
          <w:rFonts w:asciiTheme="minorHAnsi" w:hAnsiTheme="minorHAnsi" w:cstheme="minorHAnsi"/>
          <w:color w:val="000000"/>
          <w:sz w:val="22"/>
          <w:szCs w:val="22"/>
        </w:rPr>
        <w:t>Objednatel</w:t>
      </w:r>
      <w:r w:rsidR="00326701" w:rsidRPr="00DA18B0">
        <w:rPr>
          <w:rFonts w:asciiTheme="minorHAnsi" w:hAnsiTheme="minorHAnsi" w:cstheme="minorHAnsi"/>
          <w:color w:val="000000"/>
          <w:sz w:val="22"/>
          <w:szCs w:val="22"/>
        </w:rPr>
        <w:t xml:space="preserve">em </w:t>
      </w:r>
      <w:r w:rsidR="000F4C19" w:rsidRPr="00DA18B0">
        <w:rPr>
          <w:rFonts w:asciiTheme="minorHAnsi" w:hAnsiTheme="minorHAnsi" w:cstheme="minorHAnsi"/>
          <w:color w:val="000000"/>
          <w:sz w:val="22"/>
          <w:szCs w:val="22"/>
        </w:rPr>
        <w:t xml:space="preserve">a </w:t>
      </w:r>
      <w:r w:rsidR="00326701" w:rsidRPr="00DA18B0">
        <w:rPr>
          <w:rFonts w:asciiTheme="minorHAnsi" w:hAnsiTheme="minorHAnsi" w:cstheme="minorHAnsi"/>
          <w:color w:val="000000"/>
          <w:sz w:val="22"/>
          <w:szCs w:val="22"/>
        </w:rPr>
        <w:t>v souladu s </w:t>
      </w:r>
      <w:r w:rsidR="00D73CDA" w:rsidRPr="00DA18B0">
        <w:rPr>
          <w:rFonts w:asciiTheme="minorHAnsi" w:hAnsiTheme="minorHAnsi" w:cstheme="minorHAnsi"/>
          <w:color w:val="000000"/>
          <w:sz w:val="22"/>
          <w:szCs w:val="22"/>
        </w:rPr>
        <w:t>příslušným ustanovením</w:t>
      </w:r>
      <w:r w:rsidR="00326701" w:rsidRPr="00DA18B0">
        <w:rPr>
          <w:rFonts w:asciiTheme="minorHAnsi" w:hAnsiTheme="minorHAnsi" w:cstheme="minorHAnsi"/>
          <w:color w:val="000000"/>
          <w:sz w:val="22"/>
          <w:szCs w:val="22"/>
        </w:rPr>
        <w:t xml:space="preserve"> </w:t>
      </w:r>
      <w:r w:rsidR="00227CE8" w:rsidRPr="00DA18B0">
        <w:rPr>
          <w:rFonts w:asciiTheme="minorHAnsi" w:hAnsiTheme="minorHAnsi" w:cstheme="minorHAnsi"/>
          <w:color w:val="000000"/>
          <w:sz w:val="22"/>
          <w:szCs w:val="22"/>
        </w:rPr>
        <w:t>Z</w:t>
      </w:r>
      <w:r w:rsidR="00705E6B" w:rsidRPr="00DA18B0">
        <w:rPr>
          <w:rFonts w:asciiTheme="minorHAnsi" w:hAnsiTheme="minorHAnsi" w:cstheme="minorHAnsi"/>
          <w:color w:val="000000"/>
          <w:sz w:val="22"/>
          <w:szCs w:val="22"/>
        </w:rPr>
        <w:t>Z</w:t>
      </w:r>
      <w:r w:rsidR="00227CE8" w:rsidRPr="00DA18B0">
        <w:rPr>
          <w:rFonts w:asciiTheme="minorHAnsi" w:hAnsiTheme="minorHAnsi" w:cstheme="minorHAnsi"/>
          <w:color w:val="000000"/>
          <w:sz w:val="22"/>
          <w:szCs w:val="22"/>
        </w:rPr>
        <w:t>VZ</w:t>
      </w:r>
      <w:r w:rsidR="00326701" w:rsidRPr="00DA18B0">
        <w:rPr>
          <w:rFonts w:asciiTheme="minorHAnsi" w:hAnsiTheme="minorHAnsi" w:cstheme="minorHAnsi"/>
          <w:color w:val="000000"/>
          <w:sz w:val="22"/>
          <w:szCs w:val="22"/>
        </w:rPr>
        <w:t>.</w:t>
      </w:r>
      <w:bookmarkEnd w:id="22"/>
    </w:p>
    <w:p w14:paraId="47D04768" w14:textId="36A44824" w:rsidR="00805F65" w:rsidRPr="00DA18B0" w:rsidRDefault="0018356B" w:rsidP="000F2D64">
      <w:pPr>
        <w:numPr>
          <w:ilvl w:val="1"/>
          <w:numId w:val="30"/>
        </w:numPr>
        <w:spacing w:after="120"/>
        <w:ind w:left="425" w:hanging="425"/>
        <w:jc w:val="both"/>
        <w:rPr>
          <w:rFonts w:asciiTheme="minorHAnsi" w:hAnsiTheme="minorHAnsi" w:cstheme="minorHAnsi"/>
          <w:color w:val="000000"/>
          <w:sz w:val="22"/>
          <w:szCs w:val="22"/>
        </w:rPr>
      </w:pPr>
      <w:bookmarkStart w:id="23" w:name="_Ref65165555"/>
      <w:r w:rsidRPr="00DA18B0">
        <w:rPr>
          <w:rFonts w:asciiTheme="minorHAnsi" w:hAnsiTheme="minorHAnsi" w:cstheme="minorHAnsi"/>
          <w:color w:val="000000"/>
          <w:sz w:val="22"/>
          <w:szCs w:val="22"/>
        </w:rPr>
        <w:t>Při ocenění dodatečných prací bude postupováno takto: na základě písemného soupisu dodatečných prací doplní Zhotovitel jednotkové ceny ve výši podle oceněného soupisu prací, který tvoří přílohu č. 1 této smlouvy; v případě, že požadované položky víceprací v</w:t>
      </w:r>
      <w:r w:rsidR="000F2D64">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oceněném soupisu prací uvedeny nebudou, bude Zhotovitel oceňovat tyto položky maximálně ve výši dle oboustranně odsouhlaseného ceníku pro oceňování stavební prací (např. Sborník cen stavebních prací vydaných obchodní společností RTS) platné k datu předložení soupisu dodatečných prací nebo dodatečných změn stavebních prací Objednateli. </w:t>
      </w:r>
      <w:r w:rsidR="00805F65" w:rsidRPr="00DA18B0">
        <w:rPr>
          <w:rFonts w:asciiTheme="minorHAnsi" w:hAnsiTheme="minorHAnsi" w:cstheme="minorHAnsi"/>
          <w:color w:val="000000"/>
          <w:sz w:val="22"/>
          <w:szCs w:val="22"/>
        </w:rPr>
        <w:t>Jestliže se při zpracování ocenění vyskytnou vícepráce, které není možno ocenit výše uvedeným způsobem, budou tyto vícepráce, oceněny individuální kalkulací dle ceny v místě a čase obvykl</w:t>
      </w:r>
      <w:r w:rsidRPr="00DA18B0">
        <w:rPr>
          <w:rFonts w:asciiTheme="minorHAnsi" w:hAnsiTheme="minorHAnsi" w:cstheme="minorHAnsi"/>
          <w:color w:val="000000"/>
          <w:sz w:val="22"/>
          <w:szCs w:val="22"/>
        </w:rPr>
        <w:t>é</w:t>
      </w:r>
      <w:r w:rsidR="00805F65" w:rsidRPr="00DA18B0">
        <w:rPr>
          <w:rFonts w:asciiTheme="minorHAnsi" w:hAnsiTheme="minorHAnsi" w:cstheme="minorHAnsi"/>
          <w:color w:val="000000"/>
          <w:sz w:val="22"/>
          <w:szCs w:val="22"/>
        </w:rPr>
        <w:t>.</w:t>
      </w:r>
    </w:p>
    <w:p w14:paraId="499E6A84" w14:textId="35521671" w:rsidR="00BE7FC3" w:rsidRPr="00DA18B0" w:rsidRDefault="00BE7FC3" w:rsidP="000F2D64">
      <w:pPr>
        <w:numPr>
          <w:ilvl w:val="1"/>
          <w:numId w:val="30"/>
        </w:numPr>
        <w:spacing w:after="120"/>
        <w:ind w:left="425" w:hanging="425"/>
        <w:jc w:val="both"/>
        <w:rPr>
          <w:rFonts w:asciiTheme="minorHAnsi" w:hAnsiTheme="minorHAnsi" w:cstheme="minorHAnsi"/>
          <w:color w:val="000000"/>
          <w:sz w:val="22"/>
          <w:szCs w:val="22"/>
        </w:rPr>
      </w:pPr>
      <w:bookmarkStart w:id="24" w:name="_Ref65165638"/>
      <w:bookmarkEnd w:id="23"/>
      <w:r w:rsidRPr="00DA18B0">
        <w:rPr>
          <w:rFonts w:asciiTheme="minorHAnsi" w:hAnsiTheme="minorHAnsi" w:cstheme="minorHAnsi"/>
          <w:color w:val="000000"/>
          <w:sz w:val="22"/>
          <w:szCs w:val="22"/>
        </w:rPr>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 souladu s ustanoveními ZZVZ musí být stejná nebo nižší než cena nahrazovaných položek, bude určena obdobným způsobem jako v případě ocenění dodatečných prací podle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4"/>
      <w:r w:rsidR="009019C0" w:rsidRPr="00DA18B0">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materiál nebo práce podle nových položek soupisu stavebních prací musí být ve vztahu k nahrazovaným položkám kvalitativně stejné nebo vyšší.</w:t>
      </w:r>
    </w:p>
    <w:p w14:paraId="5D691E65" w14:textId="528FF71B"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5" w:name="_Ref65166005"/>
      <w:r w:rsidRPr="00DA18B0">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25"/>
    </w:p>
    <w:p w14:paraId="24BFFDBB" w14:textId="32835167"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6" w:name="_Ref65165927"/>
      <w:r w:rsidRPr="00DA18B0">
        <w:rPr>
          <w:rFonts w:asciiTheme="minorHAnsi" w:hAnsiTheme="minorHAnsi" w:cstheme="minorHAnsi"/>
          <w:color w:val="000000"/>
          <w:sz w:val="22"/>
          <w:szCs w:val="22"/>
        </w:rPr>
        <w:t>Výskyt prací, které nebude třeba provést k dokončení Stavby oproti oceněnému soupisu prací,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podle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_Ref65165555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VI.3</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bookmarkEnd w:id="26"/>
    </w:p>
    <w:p w14:paraId="7475BE21" w14:textId="53154116"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bookmarkStart w:id="27" w:name="_Ref65166358"/>
      <w:r w:rsidRPr="00DA18B0">
        <w:rPr>
          <w:rFonts w:asciiTheme="minorHAnsi" w:hAnsiTheme="minorHAnsi" w:cstheme="minorHAnsi"/>
          <w:color w:val="000000"/>
          <w:sz w:val="22"/>
          <w:szCs w:val="22"/>
        </w:rPr>
        <w:t xml:space="preserve">Zhotovitel je povinen do 5 pracovních dnů od obdržení vyjádření Objednatele k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VI.4</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w:t>
      </w:r>
      <w:r w:rsidR="00F206C6" w:rsidRPr="00DA18B0">
        <w:rPr>
          <w:rFonts w:asciiTheme="minorHAnsi" w:hAnsiTheme="minorHAnsi" w:cstheme="minorHAnsi"/>
          <w:color w:val="000000"/>
          <w:sz w:val="22"/>
          <w:szCs w:val="22"/>
        </w:rPr>
        <w:t xml:space="preserve">dle odst. </w:t>
      </w:r>
      <w:r w:rsidR="00F206C6" w:rsidRPr="00DA18B0">
        <w:rPr>
          <w:rFonts w:asciiTheme="minorHAnsi" w:hAnsiTheme="minorHAnsi" w:cstheme="minorHAnsi"/>
          <w:color w:val="000000"/>
          <w:sz w:val="22"/>
          <w:szCs w:val="22"/>
        </w:rPr>
        <w:fldChar w:fldCharType="begin"/>
      </w:r>
      <w:r w:rsidR="00F206C6" w:rsidRPr="00DA18B0">
        <w:rPr>
          <w:rFonts w:asciiTheme="minorHAnsi" w:hAnsiTheme="minorHAnsi" w:cstheme="minorHAnsi"/>
          <w:color w:val="000000"/>
          <w:sz w:val="22"/>
          <w:szCs w:val="22"/>
        </w:rPr>
        <w:instrText xml:space="preserve"> REF _Ref65165927 \r \h </w:instrText>
      </w:r>
      <w:r w:rsidR="009D489E" w:rsidRPr="00DA18B0">
        <w:rPr>
          <w:rFonts w:asciiTheme="minorHAnsi" w:hAnsiTheme="minorHAnsi" w:cstheme="minorHAnsi"/>
          <w:color w:val="000000"/>
          <w:sz w:val="22"/>
          <w:szCs w:val="22"/>
        </w:rPr>
        <w:instrText xml:space="preserve"> \* MERGEFORMAT </w:instrText>
      </w:r>
      <w:r w:rsidR="00F206C6" w:rsidRPr="00DA18B0">
        <w:rPr>
          <w:rFonts w:asciiTheme="minorHAnsi" w:hAnsiTheme="minorHAnsi" w:cstheme="minorHAnsi"/>
          <w:color w:val="000000"/>
          <w:sz w:val="22"/>
          <w:szCs w:val="22"/>
        </w:rPr>
      </w:r>
      <w:r w:rsidR="00F206C6"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VI.6</w:t>
      </w:r>
      <w:r w:rsidR="00F206C6" w:rsidRPr="00DA18B0">
        <w:rPr>
          <w:rFonts w:asciiTheme="minorHAnsi" w:hAnsiTheme="minorHAnsi" w:cstheme="minorHAnsi"/>
          <w:color w:val="000000"/>
          <w:sz w:val="22"/>
          <w:szCs w:val="22"/>
        </w:rPr>
        <w:fldChar w:fldCharType="end"/>
      </w:r>
      <w:r w:rsidR="00F206C6"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w:t>
      </w:r>
      <w:r w:rsidRPr="00DA18B0">
        <w:rPr>
          <w:rFonts w:asciiTheme="minorHAnsi" w:hAnsiTheme="minorHAnsi" w:cstheme="minorHAnsi"/>
          <w:color w:val="000000"/>
          <w:sz w:val="22"/>
          <w:szCs w:val="22"/>
        </w:rPr>
        <w:lastRenderedPageBreak/>
        <w:t xml:space="preserve">s vyjádřením AD, který bude podkladem k úpravě smluvních vztahů. </w:t>
      </w:r>
      <w:bookmarkStart w:id="28" w:name="_Hlk507953203"/>
      <w:r w:rsidRPr="00DA18B0">
        <w:rPr>
          <w:rFonts w:asciiTheme="minorHAnsi" w:hAnsiTheme="minorHAnsi" w:cstheme="minorHAnsi"/>
          <w:color w:val="000000"/>
          <w:sz w:val="22"/>
          <w:szCs w:val="22"/>
        </w:rPr>
        <w:t>Součástí předloženého změnového listu musí být v případě změny podrobný položkový rozpočet změny vypracovaný Zhotovitelem ve shodné struktuře a formátu jako je oceněný soupis prací, který tvoří přílohu č. 1 této smlouvy.</w:t>
      </w:r>
      <w:bookmarkEnd w:id="27"/>
      <w:r w:rsidRPr="00DA18B0">
        <w:rPr>
          <w:rFonts w:asciiTheme="minorHAnsi" w:hAnsiTheme="minorHAnsi" w:cstheme="minorHAnsi"/>
          <w:color w:val="000000"/>
          <w:sz w:val="22"/>
          <w:szCs w:val="22"/>
        </w:rPr>
        <w:t xml:space="preserve"> </w:t>
      </w:r>
      <w:bookmarkEnd w:id="28"/>
    </w:p>
    <w:p w14:paraId="640BF7F7" w14:textId="5EFD5023"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se ke každému změnovému listu vyjádří nejpozději do 3 pracovních dnů ode dne, kdy</w:t>
      </w:r>
      <w:r w:rsidR="008D190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jej obdrží od Zhotovitele. </w:t>
      </w:r>
    </w:p>
    <w:p w14:paraId="3A34A1DC" w14:textId="33910399" w:rsidR="00BE7FC3" w:rsidRPr="00DA18B0" w:rsidRDefault="00BE7FC3" w:rsidP="000F2D64">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 změně rozsahu Stavby a změně Sjednané ceny dle této smlouvy se obě 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díla nelze přihlížet. V době od podání oznámení o potřebě provedení dodatečných prací dle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_Ref65165628 \r \h </w:instrText>
      </w:r>
      <w:r w:rsidR="009D489E"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VI.1</w:t>
      </w:r>
      <w:r w:rsidR="00B5697E"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xml:space="preserve"> do uzavření dodatku k této smlouvě na základě odsouhlaseného změnového listu je Zhotovitel povinen pokračovat v realizaci díla v rozsahu dle této smlouvy, příp. v rozsahu dle této smlouvy ve znění již uzavřených dodatků.</w:t>
      </w:r>
    </w:p>
    <w:p w14:paraId="08A42B90"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Platební podmínky</w:t>
      </w:r>
    </w:p>
    <w:p w14:paraId="1D27D748" w14:textId="79F05396" w:rsidR="003819DA" w:rsidRPr="00DA18B0" w:rsidRDefault="00110062" w:rsidP="000F2D64">
      <w:pPr>
        <w:numPr>
          <w:ilvl w:val="1"/>
          <w:numId w:val="31"/>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Cena za </w:t>
      </w:r>
      <w:r w:rsidR="00147A59" w:rsidRPr="00DA18B0">
        <w:rPr>
          <w:rFonts w:asciiTheme="minorHAnsi" w:hAnsiTheme="minorHAnsi" w:cstheme="minorHAnsi"/>
          <w:color w:val="000000"/>
          <w:sz w:val="22"/>
          <w:szCs w:val="22"/>
          <w:u w:val="single"/>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jinak je faktura neúplná. Tento soupis musí být oceněný podle jednotkových cen vyplývajících z</w:t>
      </w:r>
      <w:r w:rsidR="0029285D">
        <w:rPr>
          <w:rFonts w:asciiTheme="minorHAnsi" w:hAnsiTheme="minorHAnsi" w:cstheme="minorHAnsi"/>
          <w:color w:val="000000"/>
          <w:sz w:val="22"/>
          <w:szCs w:val="22"/>
        </w:rPr>
        <w:t> Položkového rozpočtu</w:t>
      </w:r>
      <w:r w:rsidR="00502EE4" w:rsidRPr="00DA18B0">
        <w:rPr>
          <w:rFonts w:asciiTheme="minorHAnsi" w:hAnsiTheme="minorHAnsi" w:cstheme="minorHAnsi"/>
          <w:color w:val="000000"/>
          <w:sz w:val="22"/>
          <w:szCs w:val="22"/>
        </w:rPr>
        <w:t>, který je přílohou č. 1 této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1C7A9FD4" w14:textId="0C7CCC28" w:rsidR="00BB323B"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předkládá Průběžnou fakturu</w:t>
      </w:r>
      <w:r w:rsidR="00EB6030" w:rsidRPr="00DA18B0">
        <w:rPr>
          <w:rFonts w:asciiTheme="minorHAnsi" w:hAnsiTheme="minorHAnsi" w:cstheme="minorHAnsi"/>
          <w:color w:val="000000"/>
          <w:sz w:val="22"/>
          <w:szCs w:val="22"/>
        </w:rPr>
        <w:t xml:space="preserve"> (jakož i Finální faktur</w:t>
      </w:r>
      <w:r w:rsidR="006478E8" w:rsidRPr="00DA18B0">
        <w:rPr>
          <w:rFonts w:asciiTheme="minorHAnsi" w:hAnsiTheme="minorHAnsi" w:cstheme="minorHAnsi"/>
          <w:color w:val="000000"/>
          <w:sz w:val="22"/>
          <w:szCs w:val="22"/>
        </w:rPr>
        <w:t>u</w:t>
      </w:r>
      <w:r w:rsidR="0000584F"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9D489E"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0000584F"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xml:space="preserve">, vč. Soupisu k odsouhlasení </w:t>
      </w:r>
      <w:r w:rsidR="00E6453C" w:rsidRPr="00DA18B0">
        <w:rPr>
          <w:rFonts w:asciiTheme="minorHAnsi" w:hAnsiTheme="minorHAnsi" w:cstheme="minorHAnsi"/>
          <w:color w:val="000000"/>
          <w:sz w:val="22"/>
          <w:szCs w:val="22"/>
        </w:rPr>
        <w:t>TDI</w:t>
      </w:r>
      <w:r w:rsidR="000F0A92" w:rsidRPr="00DA18B0">
        <w:rPr>
          <w:rFonts w:asciiTheme="minorHAnsi" w:hAnsiTheme="minorHAnsi" w:cstheme="minorHAnsi"/>
          <w:color w:val="000000"/>
          <w:sz w:val="22"/>
          <w:szCs w:val="22"/>
        </w:rPr>
        <w:t xml:space="preserve"> ve </w:t>
      </w:r>
      <w:r w:rsidR="007823C2" w:rsidRPr="00DA18B0">
        <w:rPr>
          <w:rFonts w:asciiTheme="minorHAnsi" w:hAnsiTheme="minorHAnsi" w:cstheme="minorHAnsi"/>
          <w:color w:val="000000"/>
          <w:sz w:val="22"/>
          <w:szCs w:val="22"/>
        </w:rPr>
        <w:t>dvou</w:t>
      </w:r>
      <w:r w:rsidR="000F0A92" w:rsidRPr="00DA18B0">
        <w:rPr>
          <w:rFonts w:asciiTheme="minorHAnsi" w:hAnsiTheme="minorHAnsi" w:cstheme="minorHAnsi"/>
          <w:color w:val="000000"/>
          <w:sz w:val="22"/>
          <w:szCs w:val="22"/>
        </w:rPr>
        <w:t xml:space="preserve"> </w:t>
      </w:r>
      <w:r w:rsidR="00D6774E" w:rsidRPr="00DA18B0">
        <w:rPr>
          <w:rFonts w:asciiTheme="minorHAnsi" w:hAnsiTheme="minorHAnsi" w:cstheme="minorHAnsi"/>
          <w:color w:val="000000"/>
          <w:sz w:val="22"/>
          <w:szCs w:val="22"/>
        </w:rPr>
        <w:t xml:space="preserve">písemných </w:t>
      </w:r>
      <w:r w:rsidR="000F0A92" w:rsidRPr="00DA18B0">
        <w:rPr>
          <w:rFonts w:asciiTheme="minorHAnsi" w:hAnsiTheme="minorHAnsi" w:cstheme="minorHAnsi"/>
          <w:color w:val="000000"/>
          <w:sz w:val="22"/>
          <w:szCs w:val="22"/>
        </w:rPr>
        <w:t>vyhotoveních</w:t>
      </w:r>
      <w:r w:rsidRPr="00DA18B0">
        <w:rPr>
          <w:rFonts w:asciiTheme="minorHAnsi" w:hAnsiTheme="minorHAnsi" w:cstheme="minorHAnsi"/>
          <w:color w:val="000000"/>
          <w:sz w:val="22"/>
          <w:szCs w:val="22"/>
        </w:rPr>
        <w:t>, a to vždy nejpozději do </w:t>
      </w:r>
      <w:r w:rsidR="000F0A92" w:rsidRPr="00DA18B0">
        <w:rPr>
          <w:rFonts w:asciiTheme="minorHAnsi" w:hAnsiTheme="minorHAnsi" w:cstheme="minorHAnsi"/>
          <w:color w:val="000000"/>
          <w:sz w:val="22"/>
          <w:szCs w:val="22"/>
        </w:rPr>
        <w:t xml:space="preserve">5 </w:t>
      </w:r>
      <w:r w:rsidR="005B6027" w:rsidRPr="00DA18B0">
        <w:rPr>
          <w:rFonts w:asciiTheme="minorHAnsi" w:hAnsiTheme="minorHAnsi" w:cstheme="minorHAnsi"/>
          <w:color w:val="000000"/>
          <w:sz w:val="22"/>
          <w:szCs w:val="22"/>
        </w:rPr>
        <w:t xml:space="preserve">pracovních </w:t>
      </w:r>
      <w:r w:rsidR="000F0A92" w:rsidRPr="00DA18B0">
        <w:rPr>
          <w:rFonts w:asciiTheme="minorHAnsi" w:hAnsiTheme="minorHAnsi" w:cstheme="minorHAnsi"/>
          <w:color w:val="000000"/>
          <w:sz w:val="22"/>
          <w:szCs w:val="22"/>
        </w:rPr>
        <w:t xml:space="preserve">dnů po </w:t>
      </w:r>
      <w:r w:rsidR="0035131C" w:rsidRPr="00DA18B0">
        <w:rPr>
          <w:rFonts w:asciiTheme="minorHAnsi" w:hAnsiTheme="minorHAnsi" w:cstheme="minorHAnsi"/>
          <w:color w:val="000000"/>
          <w:sz w:val="22"/>
          <w:szCs w:val="22"/>
        </w:rPr>
        <w:t>skončení fakturačního období</w:t>
      </w:r>
      <w:r w:rsidR="000F0A92" w:rsidRPr="00DA18B0">
        <w:rPr>
          <w:rFonts w:asciiTheme="minorHAnsi" w:hAnsiTheme="minorHAnsi" w:cstheme="minorHAnsi"/>
          <w:color w:val="000000"/>
          <w:sz w:val="22"/>
          <w:szCs w:val="22"/>
        </w:rPr>
        <w:t xml:space="preserve">. Za den uskutečnění dílčího zdanitelného plnění strany sjednávají poslední den </w:t>
      </w:r>
      <w:r w:rsidR="00502EE4" w:rsidRPr="00DA18B0">
        <w:rPr>
          <w:rFonts w:asciiTheme="minorHAnsi" w:hAnsiTheme="minorHAnsi" w:cstheme="minorHAnsi"/>
          <w:color w:val="000000"/>
          <w:sz w:val="22"/>
          <w:szCs w:val="22"/>
        </w:rPr>
        <w:t>kalendářního měsíce</w:t>
      </w:r>
      <w:r w:rsidR="000F0A92" w:rsidRPr="00DA18B0">
        <w:rPr>
          <w:rFonts w:asciiTheme="minorHAnsi" w:hAnsiTheme="minorHAnsi" w:cstheme="minorHAnsi"/>
          <w:color w:val="000000"/>
          <w:sz w:val="22"/>
          <w:szCs w:val="22"/>
        </w:rPr>
        <w:t>, z</w:t>
      </w:r>
      <w:r w:rsidR="00502EE4" w:rsidRPr="00DA18B0">
        <w:rPr>
          <w:rFonts w:asciiTheme="minorHAnsi" w:hAnsiTheme="minorHAnsi" w:cstheme="minorHAnsi"/>
          <w:color w:val="000000"/>
          <w:sz w:val="22"/>
          <w:szCs w:val="22"/>
        </w:rPr>
        <w:t>a který</w:t>
      </w:r>
      <w:r w:rsidR="000F0A92" w:rsidRPr="00DA18B0">
        <w:rPr>
          <w:rFonts w:asciiTheme="minorHAnsi" w:hAnsiTheme="minorHAnsi" w:cstheme="minorHAnsi"/>
          <w:color w:val="000000"/>
          <w:sz w:val="22"/>
          <w:szCs w:val="22"/>
        </w:rPr>
        <w:t xml:space="preserve"> je faktura vystavena.</w:t>
      </w:r>
      <w:r w:rsidR="00BB323B" w:rsidRPr="00DA18B0">
        <w:rPr>
          <w:rFonts w:asciiTheme="minorHAnsi" w:hAnsiTheme="minorHAnsi" w:cstheme="minorHAnsi"/>
          <w:color w:val="000000"/>
          <w:sz w:val="22"/>
          <w:szCs w:val="22"/>
        </w:rPr>
        <w:t xml:space="preserve"> Podkladem k vystavení </w:t>
      </w:r>
      <w:r w:rsidR="00D447B9" w:rsidRPr="00DA18B0">
        <w:rPr>
          <w:rFonts w:asciiTheme="minorHAnsi" w:hAnsiTheme="minorHAnsi" w:cstheme="minorHAnsi"/>
          <w:color w:val="000000"/>
          <w:sz w:val="22"/>
          <w:szCs w:val="22"/>
        </w:rPr>
        <w:t>Průběžné</w:t>
      </w:r>
      <w:r w:rsidR="00BB323B" w:rsidRPr="00DA18B0">
        <w:rPr>
          <w:rFonts w:asciiTheme="minorHAnsi" w:hAnsiTheme="minorHAnsi" w:cstheme="minorHAnsi"/>
          <w:color w:val="000000"/>
          <w:sz w:val="22"/>
          <w:szCs w:val="22"/>
        </w:rPr>
        <w:t xml:space="preserve"> faktury je soupis skutečně provedených prací a</w:t>
      </w:r>
      <w:r w:rsidR="000265C9" w:rsidRPr="00DA18B0">
        <w:rPr>
          <w:rFonts w:asciiTheme="minorHAnsi" w:hAnsiTheme="minorHAnsi" w:cstheme="minorHAnsi"/>
          <w:color w:val="000000"/>
          <w:sz w:val="22"/>
          <w:szCs w:val="22"/>
        </w:rPr>
        <w:t> </w:t>
      </w:r>
      <w:r w:rsidR="00BB323B" w:rsidRPr="00DA18B0">
        <w:rPr>
          <w:rFonts w:asciiTheme="minorHAnsi" w:hAnsiTheme="minorHAnsi" w:cstheme="minorHAnsi"/>
          <w:color w:val="000000"/>
          <w:sz w:val="22"/>
          <w:szCs w:val="22"/>
        </w:rPr>
        <w:t xml:space="preserve">dodávek v uplynulém </w:t>
      </w:r>
      <w:r w:rsidR="00502EE4" w:rsidRPr="00DA18B0">
        <w:rPr>
          <w:rFonts w:asciiTheme="minorHAnsi" w:hAnsiTheme="minorHAnsi" w:cstheme="minorHAnsi"/>
          <w:color w:val="000000"/>
          <w:sz w:val="22"/>
          <w:szCs w:val="22"/>
        </w:rPr>
        <w:t xml:space="preserve">měsíci </w:t>
      </w:r>
      <w:r w:rsidR="00BB323B" w:rsidRPr="00DA18B0">
        <w:rPr>
          <w:rFonts w:asciiTheme="minorHAnsi" w:hAnsiTheme="minorHAnsi" w:cstheme="minorHAnsi"/>
          <w:color w:val="000000"/>
          <w:sz w:val="22"/>
          <w:szCs w:val="22"/>
        </w:rPr>
        <w:t xml:space="preserve">vystavovaný </w:t>
      </w:r>
      <w:r w:rsidR="00D447B9" w:rsidRPr="00DA18B0">
        <w:rPr>
          <w:rFonts w:asciiTheme="minorHAnsi" w:hAnsiTheme="minorHAnsi" w:cstheme="minorHAnsi"/>
          <w:color w:val="000000"/>
          <w:sz w:val="22"/>
          <w:szCs w:val="22"/>
        </w:rPr>
        <w:t>Z</w:t>
      </w:r>
      <w:r w:rsidR="00BB323B" w:rsidRPr="00DA18B0">
        <w:rPr>
          <w:rFonts w:asciiTheme="minorHAnsi" w:hAnsiTheme="minorHAnsi" w:cstheme="minorHAnsi"/>
          <w:color w:val="000000"/>
          <w:sz w:val="22"/>
          <w:szCs w:val="22"/>
        </w:rPr>
        <w:t xml:space="preserve">hotovitelem a potvrzený </w:t>
      </w:r>
      <w:r w:rsidR="00E6453C" w:rsidRPr="00DA18B0">
        <w:rPr>
          <w:rFonts w:asciiTheme="minorHAnsi" w:hAnsiTheme="minorHAnsi" w:cstheme="minorHAnsi"/>
          <w:color w:val="000000"/>
          <w:sz w:val="22"/>
          <w:szCs w:val="22"/>
        </w:rPr>
        <w:t>TDI</w:t>
      </w:r>
      <w:r w:rsidR="00BB323B" w:rsidRPr="00DA18B0">
        <w:rPr>
          <w:rFonts w:asciiTheme="minorHAnsi" w:hAnsiTheme="minorHAnsi" w:cstheme="minorHAnsi"/>
          <w:color w:val="000000"/>
          <w:sz w:val="22"/>
          <w:szCs w:val="22"/>
        </w:rPr>
        <w:t>. Plnění poskytnutá podle toho</w:t>
      </w:r>
      <w:r w:rsidR="003C2B01" w:rsidRPr="00DA18B0">
        <w:rPr>
          <w:rFonts w:asciiTheme="minorHAnsi" w:hAnsiTheme="minorHAnsi" w:cstheme="minorHAnsi"/>
          <w:color w:val="000000"/>
          <w:sz w:val="22"/>
          <w:szCs w:val="22"/>
        </w:rPr>
        <w:t>to odstavce budou započtena na Finální</w:t>
      </w:r>
      <w:r w:rsidR="00BB323B" w:rsidRPr="00DA18B0">
        <w:rPr>
          <w:rFonts w:asciiTheme="minorHAnsi" w:hAnsiTheme="minorHAnsi" w:cstheme="minorHAnsi"/>
          <w:color w:val="000000"/>
          <w:sz w:val="22"/>
          <w:szCs w:val="22"/>
        </w:rPr>
        <w:t xml:space="preserve"> fakturu. </w:t>
      </w:r>
    </w:p>
    <w:p w14:paraId="2752441C" w14:textId="0FC1DAC8" w:rsidR="0051039D" w:rsidRPr="00DA18B0" w:rsidRDefault="0051039D"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Práce provedené na základě dodatku ke smlouvě o dílo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7E7587E2" w:rsidR="00BB323B"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6478E8" w:rsidRPr="00DA18B0">
        <w:rPr>
          <w:rFonts w:asciiTheme="minorHAnsi" w:hAnsiTheme="minorHAnsi" w:cstheme="minorHAnsi"/>
          <w:color w:val="000000"/>
          <w:sz w:val="22"/>
          <w:szCs w:val="22"/>
        </w:rPr>
        <w:t xml:space="preserve">Finální </w:t>
      </w:r>
      <w:r w:rsidRPr="00DA18B0">
        <w:rPr>
          <w:rFonts w:asciiTheme="minorHAnsi" w:hAnsiTheme="minorHAnsi" w:cstheme="minorHAnsi"/>
          <w:color w:val="000000"/>
          <w:sz w:val="22"/>
          <w:szCs w:val="22"/>
        </w:rPr>
        <w:t xml:space="preserve">faktura musí obsahovat náležitosti daňového dokladu dle </w:t>
      </w:r>
      <w:bookmarkStart w:id="29"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29"/>
      <w:r w:rsidR="0055083C" w:rsidRPr="00DA18B0">
        <w:rPr>
          <w:rFonts w:asciiTheme="minorHAnsi" w:hAnsiTheme="minorHAnsi" w:cstheme="minorHAnsi"/>
          <w:color w:val="000000"/>
          <w:sz w:val="22"/>
          <w:szCs w:val="22"/>
        </w:rPr>
        <w:t xml:space="preserve">, 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2D05CD1F" w:rsidR="00A07C85" w:rsidRPr="00DA18B0" w:rsidRDefault="00A07C85"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w:t>
      </w:r>
      <w:r w:rsidR="00A00080" w:rsidRPr="00A00080">
        <w:rPr>
          <w:rFonts w:asciiTheme="minorHAnsi" w:hAnsiTheme="minorHAnsi" w:cstheme="minorHAnsi"/>
          <w:color w:val="000000"/>
          <w:sz w:val="22"/>
          <w:szCs w:val="22"/>
          <w:lang w:val="cs-CZ"/>
        </w:rPr>
        <w:t>Rekonstrukce rozvodů teplé a studené vody, odpadů, kotelny a topné soustavy II. etapa 2. část</w:t>
      </w:r>
      <w:r w:rsidRPr="00DA18B0">
        <w:rPr>
          <w:rFonts w:asciiTheme="minorHAnsi" w:hAnsiTheme="minorHAnsi" w:cstheme="minorHAnsi"/>
          <w:color w:val="000000"/>
          <w:sz w:val="22"/>
          <w:szCs w:val="22"/>
          <w:lang w:val="cs-CZ"/>
        </w:rPr>
        <w:t>“,</w:t>
      </w:r>
    </w:p>
    <w:p w14:paraId="49675200" w14:textId="4D52C596" w:rsidR="00BB323B" w:rsidRPr="00DA18B0" w:rsidRDefault="00182E17"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FEF5C1E" w:rsidR="00BC3C34" w:rsidRPr="00DA18B0" w:rsidRDefault="00BC3C34" w:rsidP="000F2D64">
      <w:pPr>
        <w:pStyle w:val="Zkladntext"/>
        <w:numPr>
          <w:ilvl w:val="4"/>
          <w:numId w:val="13"/>
        </w:numPr>
        <w:tabs>
          <w:tab w:val="clear" w:pos="360"/>
        </w:tabs>
        <w:spacing w:after="120"/>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podepsaný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za nějž je soupi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2FA772B7" w:rsidR="00BC3C34" w:rsidRPr="00DA18B0" w:rsidRDefault="00E6453C"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faktuře, vč. Soupisu</w:t>
      </w:r>
      <w:r w:rsidR="00AF60A3" w:rsidRPr="00DA18B0">
        <w:rPr>
          <w:rFonts w:asciiTheme="minorHAnsi" w:hAnsiTheme="minorHAnsi" w:cstheme="minorHAnsi"/>
          <w:color w:val="000000"/>
          <w:sz w:val="22"/>
          <w:szCs w:val="22"/>
        </w:rPr>
        <w:t>,</w:t>
      </w:r>
      <w:r w:rsidR="00BC3C34" w:rsidRPr="00DA18B0">
        <w:rPr>
          <w:rFonts w:asciiTheme="minorHAnsi" w:hAnsiTheme="minorHAnsi" w:cstheme="minorHAnsi"/>
          <w:color w:val="000000"/>
          <w:sz w:val="22"/>
          <w:szCs w:val="22"/>
        </w:rPr>
        <w:t xml:space="preserve"> vyjádřit nejpozději do 5 pracovních dnů ode dne, kdy </w:t>
      </w:r>
      <w:r w:rsidR="00AF60A3" w:rsidRPr="00DA18B0">
        <w:rPr>
          <w:rFonts w:asciiTheme="minorHAnsi" w:hAnsiTheme="minorHAnsi" w:cstheme="minorHAnsi"/>
          <w:color w:val="000000"/>
          <w:sz w:val="22"/>
          <w:szCs w:val="22"/>
        </w:rPr>
        <w:t xml:space="preserve">ji </w:t>
      </w:r>
      <w:r w:rsidR="00BC3C34" w:rsidRPr="00DA18B0">
        <w:rPr>
          <w:rFonts w:asciiTheme="minorHAnsi" w:hAnsiTheme="minorHAnsi" w:cstheme="minorHAnsi"/>
          <w:color w:val="000000"/>
          <w:sz w:val="22"/>
          <w:szCs w:val="22"/>
        </w:rPr>
        <w:t xml:space="preserve">obdrží od Zhotovitele.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DA18B0">
        <w:rPr>
          <w:rFonts w:asciiTheme="minorHAnsi" w:hAnsiTheme="minorHAnsi" w:cstheme="minorHAnsi"/>
          <w:color w:val="000000"/>
          <w:sz w:val="22"/>
          <w:szCs w:val="22"/>
        </w:rPr>
        <w:t>S</w:t>
      </w:r>
      <w:r w:rsidR="00BC3C34" w:rsidRPr="00DA18B0">
        <w:rPr>
          <w:rFonts w:asciiTheme="minorHAnsi" w:hAnsiTheme="minorHAnsi" w:cstheme="minorHAnsi"/>
          <w:color w:val="000000"/>
          <w:sz w:val="22"/>
          <w:szCs w:val="22"/>
        </w:rPr>
        <w:t xml:space="preserve">oupisu. Po odsouhlasení faktury, vč. Soupisu </w:t>
      </w: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Pokud bude faktura Zhotovitele obsahovat i práce, které nebyly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odsouhlaseny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potvrzeny, je Objednatel oprávněn uhradit pouze tu část fakturované částky, která byla odsouhlasena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DE2FB46" w:rsidR="00BC3C34" w:rsidRPr="00DA18B0" w:rsidRDefault="00BC3C34"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dodávky, nebo která neoprávněně namítala nesoulad pr</w:t>
      </w:r>
      <w:r w:rsidR="00D25289"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cí a dodávek skutečně provedených se soupisem prací</w:t>
      </w:r>
      <w:r w:rsidR="005274A5" w:rsidRPr="00DA18B0">
        <w:rPr>
          <w:rFonts w:asciiTheme="minorHAnsi" w:hAnsiTheme="minorHAnsi" w:cstheme="minorHAnsi"/>
          <w:color w:val="000000"/>
          <w:sz w:val="22"/>
          <w:szCs w:val="22"/>
        </w:rPr>
        <w:t>, a to do 10 dnů ode dne, kdy bude seznámena se závěrem znaleckého posudku.</w:t>
      </w:r>
    </w:p>
    <w:p w14:paraId="71863DFD" w14:textId="6137C987" w:rsidR="0089695B" w:rsidRPr="00DA18B0" w:rsidRDefault="00BC3C34" w:rsidP="000F2D64">
      <w:pPr>
        <w:numPr>
          <w:ilvl w:val="1"/>
          <w:numId w:val="31"/>
        </w:numPr>
        <w:spacing w:after="120"/>
        <w:ind w:left="426" w:hanging="426"/>
        <w:jc w:val="both"/>
        <w:rPr>
          <w:rFonts w:asciiTheme="minorHAnsi" w:hAnsiTheme="minorHAnsi" w:cstheme="minorHAnsi"/>
          <w:strike/>
          <w:color w:val="000000"/>
          <w:sz w:val="22"/>
          <w:szCs w:val="22"/>
        </w:rPr>
      </w:pPr>
      <w:bookmarkStart w:id="30" w:name="_Ref469403926"/>
      <w:r w:rsidRPr="00DA18B0">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DA18B0">
        <w:rPr>
          <w:rFonts w:asciiTheme="minorHAnsi" w:hAnsiTheme="minorHAnsi" w:cstheme="minorHAnsi"/>
          <w:color w:val="000000"/>
          <w:sz w:val="22"/>
          <w:szCs w:val="22"/>
        </w:rPr>
        <w:t>9</w:t>
      </w:r>
      <w:r w:rsidR="00FF03BE" w:rsidRPr="00DA18B0">
        <w:rPr>
          <w:rFonts w:asciiTheme="minorHAnsi" w:hAnsiTheme="minorHAnsi" w:cstheme="minorHAnsi"/>
          <w:color w:val="000000"/>
          <w:sz w:val="22"/>
          <w:szCs w:val="22"/>
        </w:rPr>
        <w:t>5</w:t>
      </w:r>
      <w:r w:rsidR="0029085C" w:rsidRPr="00DA18B0">
        <w:rPr>
          <w:rFonts w:asciiTheme="minorHAnsi" w:hAnsiTheme="minorHAnsi" w:cstheme="minorHAnsi"/>
          <w:color w:val="000000"/>
          <w:sz w:val="22"/>
          <w:szCs w:val="22"/>
        </w:rPr>
        <w:t xml:space="preserve"> </w:t>
      </w:r>
      <w:r w:rsidR="00814FBB" w:rsidRPr="00DA18B0">
        <w:rPr>
          <w:rFonts w:asciiTheme="minorHAnsi" w:hAnsiTheme="minorHAnsi" w:cstheme="minorHAnsi"/>
          <w:color w:val="000000"/>
          <w:sz w:val="22"/>
          <w:szCs w:val="22"/>
        </w:rPr>
        <w:t xml:space="preserve">% </w:t>
      </w:r>
      <w:r w:rsidR="00767E43" w:rsidRPr="00DA18B0">
        <w:rPr>
          <w:rFonts w:asciiTheme="minorHAnsi" w:hAnsiTheme="minorHAnsi" w:cstheme="minorHAnsi"/>
          <w:color w:val="000000"/>
          <w:sz w:val="22"/>
          <w:szCs w:val="22"/>
        </w:rPr>
        <w:t xml:space="preserve">Sjednané </w:t>
      </w:r>
      <w:r w:rsidR="0029085C" w:rsidRPr="00DA18B0">
        <w:rPr>
          <w:rFonts w:asciiTheme="minorHAnsi" w:hAnsiTheme="minorHAnsi" w:cstheme="minorHAnsi"/>
          <w:color w:val="000000"/>
          <w:sz w:val="22"/>
          <w:szCs w:val="22"/>
        </w:rPr>
        <w:t>ceny za zhotovení Stavby</w:t>
      </w:r>
      <w:r w:rsidR="00B05608" w:rsidRPr="00DA18B0">
        <w:rPr>
          <w:rFonts w:asciiTheme="minorHAnsi" w:hAnsiTheme="minorHAnsi" w:cstheme="minorHAnsi"/>
          <w:i/>
          <w:color w:val="FF0000"/>
          <w:sz w:val="22"/>
          <w:szCs w:val="22"/>
        </w:rPr>
        <w:t xml:space="preserve"> </w:t>
      </w:r>
      <w:r w:rsidR="00814FBB" w:rsidRPr="00DA18B0">
        <w:rPr>
          <w:rFonts w:asciiTheme="minorHAnsi" w:hAnsiTheme="minorHAnsi" w:cstheme="minorHAnsi"/>
          <w:color w:val="000000"/>
          <w:sz w:val="22"/>
          <w:szCs w:val="22"/>
        </w:rPr>
        <w:t xml:space="preserve">v Kč </w:t>
      </w:r>
      <w:r w:rsidR="00A1029C" w:rsidRPr="00DA18B0">
        <w:rPr>
          <w:rFonts w:asciiTheme="minorHAnsi" w:hAnsiTheme="minorHAnsi" w:cstheme="minorHAnsi"/>
          <w:color w:val="000000"/>
          <w:sz w:val="22"/>
          <w:szCs w:val="22"/>
        </w:rPr>
        <w:t>včetně</w:t>
      </w:r>
      <w:r w:rsidR="00814FBB" w:rsidRPr="00DA18B0">
        <w:rPr>
          <w:rFonts w:asciiTheme="minorHAnsi" w:hAnsiTheme="minorHAnsi" w:cstheme="minorHAnsi"/>
          <w:color w:val="000000"/>
          <w:sz w:val="22"/>
          <w:szCs w:val="22"/>
        </w:rPr>
        <w:t xml:space="preserve"> DPH</w:t>
      </w:r>
      <w:r w:rsidRPr="00DA18B0">
        <w:rPr>
          <w:rFonts w:asciiTheme="minorHAnsi" w:hAnsiTheme="minorHAnsi" w:cstheme="minorHAnsi"/>
          <w:color w:val="000000"/>
          <w:sz w:val="22"/>
          <w:szCs w:val="22"/>
        </w:rPr>
        <w:t xml:space="preserve">. </w:t>
      </w:r>
      <w:r w:rsidR="00EC2837" w:rsidRPr="00DA18B0">
        <w:rPr>
          <w:rFonts w:asciiTheme="minorHAnsi" w:hAnsiTheme="minorHAnsi" w:cstheme="minorHAnsi"/>
          <w:color w:val="000000"/>
          <w:sz w:val="22"/>
          <w:szCs w:val="22"/>
        </w:rPr>
        <w:t xml:space="preserve">Zbývající část Sjednané ceny bude Objednatelem uhrazena na základě faktury vystavené Zhotovitelem podle pravidel sjednaných v této smlouvě po </w:t>
      </w:r>
      <w:r w:rsidR="00067285" w:rsidRPr="00DA18B0">
        <w:rPr>
          <w:rFonts w:asciiTheme="minorHAnsi" w:hAnsiTheme="minorHAnsi" w:cstheme="minorHAnsi"/>
          <w:color w:val="000000"/>
          <w:sz w:val="22"/>
          <w:szCs w:val="22"/>
        </w:rPr>
        <w:t xml:space="preserve">úplném vyklizení </w:t>
      </w:r>
      <w:r w:rsidR="009459F0" w:rsidRPr="00DA18B0">
        <w:rPr>
          <w:rFonts w:asciiTheme="minorHAnsi" w:hAnsiTheme="minorHAnsi" w:cstheme="minorHAnsi"/>
          <w:color w:val="000000"/>
          <w:sz w:val="22"/>
          <w:szCs w:val="22"/>
        </w:rPr>
        <w:t>S</w:t>
      </w:r>
      <w:r w:rsidR="00067285" w:rsidRPr="00DA18B0">
        <w:rPr>
          <w:rFonts w:asciiTheme="minorHAnsi" w:hAnsiTheme="minorHAnsi" w:cstheme="minorHAnsi"/>
          <w:color w:val="000000"/>
          <w:sz w:val="22"/>
          <w:szCs w:val="22"/>
        </w:rPr>
        <w:t>taveniště a</w:t>
      </w:r>
      <w:r w:rsidR="006362D6" w:rsidRPr="00DA18B0">
        <w:rPr>
          <w:rFonts w:asciiTheme="minorHAnsi" w:hAnsiTheme="minorHAnsi" w:cstheme="minorHAnsi"/>
          <w:color w:val="000000"/>
          <w:sz w:val="22"/>
          <w:szCs w:val="22"/>
        </w:rPr>
        <w:t> </w:t>
      </w:r>
      <w:r w:rsidR="00067285" w:rsidRPr="00DA18B0">
        <w:rPr>
          <w:rFonts w:asciiTheme="minorHAnsi" w:hAnsiTheme="minorHAnsi" w:cstheme="minorHAnsi"/>
          <w:color w:val="000000"/>
          <w:sz w:val="22"/>
          <w:szCs w:val="22"/>
        </w:rPr>
        <w:t xml:space="preserve">odstranění </w:t>
      </w:r>
      <w:r w:rsidR="009459F0" w:rsidRPr="00DA18B0">
        <w:rPr>
          <w:rFonts w:asciiTheme="minorHAnsi" w:hAnsiTheme="minorHAnsi" w:cstheme="minorHAnsi"/>
          <w:color w:val="000000"/>
          <w:sz w:val="22"/>
          <w:szCs w:val="22"/>
        </w:rPr>
        <w:t xml:space="preserve">případných </w:t>
      </w:r>
      <w:r w:rsidR="00067285" w:rsidRPr="00DA18B0">
        <w:rPr>
          <w:rFonts w:asciiTheme="minorHAnsi" w:hAnsiTheme="minorHAnsi" w:cstheme="minorHAnsi"/>
          <w:color w:val="000000"/>
          <w:sz w:val="22"/>
          <w:szCs w:val="22"/>
        </w:rPr>
        <w:t>Drobných vad</w:t>
      </w:r>
      <w:r w:rsidR="00035F9A" w:rsidRPr="00DA18B0">
        <w:rPr>
          <w:rFonts w:asciiTheme="minorHAnsi" w:hAnsiTheme="minorHAnsi" w:cstheme="minorHAnsi"/>
          <w:color w:val="000000"/>
          <w:sz w:val="22"/>
          <w:szCs w:val="22"/>
        </w:rPr>
        <w:t xml:space="preserve"> (</w:t>
      </w:r>
      <w:r w:rsidR="00B33AE6" w:rsidRPr="00DA18B0">
        <w:rPr>
          <w:rFonts w:asciiTheme="minorHAnsi" w:hAnsiTheme="minorHAnsi" w:cstheme="minorHAnsi"/>
          <w:color w:val="000000"/>
          <w:sz w:val="22"/>
          <w:szCs w:val="22"/>
        </w:rPr>
        <w:t xml:space="preserve">pro účely této smlouvy </w:t>
      </w:r>
      <w:r w:rsidR="00035F9A" w:rsidRPr="00DA18B0">
        <w:rPr>
          <w:rFonts w:asciiTheme="minorHAnsi" w:hAnsiTheme="minorHAnsi" w:cstheme="minorHAnsi"/>
          <w:color w:val="000000"/>
          <w:sz w:val="22"/>
          <w:szCs w:val="22"/>
        </w:rPr>
        <w:t>jen „</w:t>
      </w:r>
      <w:r w:rsidR="00E479A1" w:rsidRPr="00DA18B0">
        <w:rPr>
          <w:rFonts w:asciiTheme="minorHAnsi" w:hAnsiTheme="minorHAnsi" w:cstheme="minorHAnsi"/>
          <w:b/>
          <w:i/>
          <w:color w:val="000000"/>
          <w:sz w:val="22"/>
          <w:szCs w:val="22"/>
        </w:rPr>
        <w:t>Finální</w:t>
      </w:r>
      <w:r w:rsidR="00035F9A" w:rsidRPr="00DA18B0">
        <w:rPr>
          <w:rFonts w:asciiTheme="minorHAnsi" w:hAnsiTheme="minorHAnsi" w:cstheme="minorHAnsi"/>
          <w:b/>
          <w:i/>
          <w:color w:val="000000"/>
          <w:sz w:val="22"/>
          <w:szCs w:val="22"/>
        </w:rPr>
        <w:t xml:space="preserve"> faktura</w:t>
      </w:r>
      <w:r w:rsidR="00465F7D" w:rsidRPr="00DA18B0">
        <w:rPr>
          <w:rFonts w:asciiTheme="minorHAnsi" w:hAnsiTheme="minorHAnsi" w:cstheme="minorHAnsi"/>
          <w:b/>
          <w:i/>
          <w:color w:val="000000"/>
          <w:sz w:val="22"/>
          <w:szCs w:val="22"/>
        </w:rPr>
        <w:t xml:space="preserve"> Stavby</w:t>
      </w:r>
      <w:r w:rsidR="00035F9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w:t>
      </w:r>
      <w:bookmarkEnd w:id="30"/>
      <w:r w:rsidR="00110062" w:rsidRPr="00DA18B0">
        <w:rPr>
          <w:rFonts w:asciiTheme="minorHAnsi" w:hAnsiTheme="minorHAnsi" w:cstheme="minorHAnsi"/>
          <w:strike/>
          <w:color w:val="000000"/>
          <w:sz w:val="22"/>
          <w:szCs w:val="22"/>
        </w:rPr>
        <w:t xml:space="preserve"> </w:t>
      </w:r>
    </w:p>
    <w:p w14:paraId="00EA9CA6" w14:textId="5D6E5DF0" w:rsidR="0033653D" w:rsidRPr="00DA18B0" w:rsidRDefault="0033653D" w:rsidP="000F2D64">
      <w:pPr>
        <w:numPr>
          <w:ilvl w:val="1"/>
          <w:numId w:val="31"/>
        </w:numPr>
        <w:spacing w:after="120"/>
        <w:ind w:left="426" w:hanging="426"/>
        <w:jc w:val="both"/>
        <w:rPr>
          <w:rFonts w:asciiTheme="minorHAnsi" w:hAnsiTheme="minorHAnsi" w:cstheme="minorHAnsi"/>
          <w:color w:val="000000"/>
          <w:sz w:val="22"/>
          <w:szCs w:val="22"/>
        </w:rPr>
      </w:pPr>
      <w:bookmarkStart w:id="31"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úplného vyklizení Staveniště 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vyhotovení v listinné podobě a v 1 vyhotovení v digitální podobě na USB flash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r w:rsidR="00233791" w:rsidRPr="00DA18B0">
        <w:rPr>
          <w:rFonts w:asciiTheme="minorHAnsi" w:hAnsiTheme="minorHAnsi" w:cstheme="minorHAnsi"/>
          <w:color w:val="000000"/>
          <w:sz w:val="22"/>
          <w:szCs w:val="22"/>
        </w:rPr>
        <w:t>xlsx</w:t>
      </w:r>
      <w:r w:rsidRPr="00DA18B0">
        <w:rPr>
          <w:rFonts w:asciiTheme="minorHAnsi" w:hAnsiTheme="minorHAnsi" w:cstheme="minorHAnsi"/>
          <w:color w:val="000000"/>
          <w:sz w:val="22"/>
          <w:szCs w:val="22"/>
        </w:rPr>
        <w:t>.</w:t>
      </w:r>
      <w:bookmarkEnd w:id="31"/>
    </w:p>
    <w:p w14:paraId="26D36496" w14:textId="5B6EB950" w:rsidR="00E54656" w:rsidRPr="00DA18B0" w:rsidRDefault="00E54656" w:rsidP="000F2D64">
      <w:pPr>
        <w:numPr>
          <w:ilvl w:val="1"/>
          <w:numId w:val="31"/>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60358C51" w:rsidR="00FE0EFA" w:rsidRPr="00DA18B0" w:rsidRDefault="00FE0EFA"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Průběžné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w:t>
      </w:r>
      <w:r w:rsidR="00331170"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r w:rsidR="00154F6C" w:rsidRPr="00DA18B0">
        <w:rPr>
          <w:rFonts w:asciiTheme="minorHAnsi" w:hAnsiTheme="minorHAnsi" w:cstheme="minorHAnsi"/>
          <w:color w:val="000000"/>
          <w:sz w:val="22"/>
          <w:szCs w:val="22"/>
        </w:rPr>
        <w:t>pdf</w:t>
      </w:r>
      <w:r w:rsidRPr="00DA18B0">
        <w:rPr>
          <w:rFonts w:asciiTheme="minorHAnsi" w:hAnsiTheme="minorHAnsi" w:cstheme="minorHAnsi"/>
          <w:color w:val="000000"/>
          <w:sz w:val="22"/>
          <w:szCs w:val="22"/>
        </w:rPr>
        <w:t xml:space="preserve"> na e-mail Objednatele:</w:t>
      </w:r>
      <w:r w:rsidR="00C67807" w:rsidRPr="00DA18B0">
        <w:rPr>
          <w:rFonts w:asciiTheme="minorHAnsi" w:hAnsiTheme="minorHAnsi" w:cstheme="minorHAnsi"/>
          <w:color w:val="000000"/>
          <w:sz w:val="22"/>
          <w:szCs w:val="22"/>
        </w:rPr>
        <w:t xml:space="preserve"> </w:t>
      </w:r>
      <w:r w:rsidR="00C67807" w:rsidRPr="00DA18B0">
        <w:rPr>
          <w:rFonts w:asciiTheme="minorHAnsi" w:eastAsia="Calibri" w:hAnsiTheme="minorHAnsi" w:cstheme="minorHAnsi"/>
          <w:color w:val="000000"/>
          <w:sz w:val="22"/>
          <w:szCs w:val="22"/>
          <w:highlight w:val="cyan"/>
        </w:rPr>
        <w:t>"[Bude doplněno před uzavřením smlouvy]"</w:t>
      </w:r>
      <w:r w:rsidR="00575FD6" w:rsidRPr="00DA18B0">
        <w:rPr>
          <w:rFonts w:asciiTheme="minorHAnsi" w:hAnsiTheme="minorHAnsi" w:cstheme="minorHAnsi"/>
          <w:sz w:val="22"/>
          <w:szCs w:val="22"/>
        </w:rPr>
        <w:t>. V takovém případě Zhotovitel není povinen doručit Objednateli fakturu v listinné podobě.</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5D40605C" w:rsidR="00110062" w:rsidRPr="00DA18B0" w:rsidRDefault="00BE2007"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 </w:t>
      </w:r>
      <w:r w:rsidR="003D1050" w:rsidRPr="00DA18B0">
        <w:rPr>
          <w:rFonts w:asciiTheme="minorHAnsi" w:hAnsiTheme="minorHAnsi" w:cstheme="minorHAnsi"/>
          <w:color w:val="000000"/>
          <w:sz w:val="22"/>
          <w:szCs w:val="22"/>
        </w:rPr>
        <w:t>S</w:t>
      </w:r>
      <w:r w:rsidR="00110062" w:rsidRPr="00DA18B0">
        <w:rPr>
          <w:rFonts w:asciiTheme="minorHAnsi" w:hAnsiTheme="minorHAnsi" w:cstheme="minorHAnsi"/>
          <w:color w:val="000000"/>
          <w:sz w:val="22"/>
          <w:szCs w:val="22"/>
        </w:rPr>
        <w:t xml:space="preserve">oupisu odsouhlaseném </w:t>
      </w:r>
      <w:r w:rsidR="00E6453C" w:rsidRPr="00DA18B0">
        <w:rPr>
          <w:rFonts w:asciiTheme="minorHAnsi" w:hAnsiTheme="minorHAnsi" w:cstheme="minorHAnsi"/>
          <w:color w:val="000000"/>
          <w:sz w:val="22"/>
          <w:szCs w:val="22"/>
        </w:rPr>
        <w:t>TDI</w:t>
      </w:r>
      <w:r w:rsidR="0088023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A27AD3E" w14:textId="77777777" w:rsidR="007575D2" w:rsidRPr="00DA18B0" w:rsidRDefault="00110062" w:rsidP="000F2D64">
      <w:pPr>
        <w:numPr>
          <w:ilvl w:val="1"/>
          <w:numId w:val="31"/>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76ECB5F3" w14:textId="77777777" w:rsidR="00431EF9" w:rsidRPr="00DA18B0" w:rsidRDefault="00431EF9" w:rsidP="00A00080">
      <w:pPr>
        <w:pStyle w:val="Nadpis7"/>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lastRenderedPageBreak/>
        <w:t>Práva a povinnosti smluvních stran, vlastnické právo a nebezpečí škody</w:t>
      </w:r>
    </w:p>
    <w:p w14:paraId="720D1380" w14:textId="2E548533" w:rsidR="00CE0125" w:rsidRPr="00DA18B0" w:rsidRDefault="009942EA" w:rsidP="00A00080">
      <w:pPr>
        <w:keepNext/>
        <w:numPr>
          <w:ilvl w:val="1"/>
          <w:numId w:val="32"/>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2312DD66"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p>
    <w:p w14:paraId="1B090262" w14:textId="77777777"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2FB9C331" w:rsidR="00431EF9"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e bez zbytečného odkladu na zjištěné zjevné vady 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3A7C8BA3" w:rsidR="00042196" w:rsidRPr="00DA18B0" w:rsidRDefault="00842E59" w:rsidP="000F2D64">
      <w:pPr>
        <w:numPr>
          <w:ilvl w:val="1"/>
          <w:numId w:val="32"/>
        </w:numPr>
        <w:spacing w:after="120"/>
        <w:ind w:left="426" w:hanging="426"/>
        <w:jc w:val="both"/>
        <w:rPr>
          <w:rFonts w:asciiTheme="minorHAnsi" w:hAnsiTheme="minorHAnsi" w:cstheme="minorHAnsi"/>
          <w:color w:val="000000"/>
          <w:sz w:val="22"/>
          <w:szCs w:val="22"/>
        </w:rPr>
      </w:pPr>
      <w:bookmarkStart w:id="32" w:name="_Ref65165217"/>
      <w:bookmarkStart w:id="33" w:name="_Ref443922855"/>
      <w:r w:rsidRPr="00DA18B0">
        <w:rPr>
          <w:rFonts w:asciiTheme="minorHAnsi" w:hAnsiTheme="minorHAnsi" w:cstheme="minorHAnsi"/>
          <w:color w:val="000000"/>
          <w:sz w:val="22"/>
          <w:szCs w:val="22"/>
        </w:rPr>
        <w:t xml:space="preserve">K předání Staveniště bude Zhotovitel Objednatelem vyzván </w:t>
      </w:r>
      <w:r w:rsidR="00C436D5" w:rsidRPr="00DA18B0">
        <w:rPr>
          <w:rFonts w:asciiTheme="minorHAnsi" w:hAnsiTheme="minorHAnsi" w:cstheme="minorHAnsi"/>
          <w:color w:val="000000"/>
          <w:sz w:val="22"/>
          <w:szCs w:val="22"/>
        </w:rPr>
        <w:t xml:space="preserve">do 10 pracovních dnů od nabytí účinnosti Smlouvy a </w:t>
      </w:r>
      <w:r w:rsidRPr="00DA18B0">
        <w:rPr>
          <w:rFonts w:asciiTheme="minorHAnsi" w:hAnsiTheme="minorHAnsi" w:cstheme="minorHAnsi"/>
          <w:color w:val="000000"/>
          <w:sz w:val="22"/>
          <w:szCs w:val="22"/>
        </w:rPr>
        <w:t xml:space="preserve">nejméně </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přičemž Zhotovitel je povinen Staveniště převzít ve lhůtě stanovené Objednatelem.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Staveniště sepíší smluvní strany protokol v den předání Staveniště.</w:t>
      </w:r>
      <w:bookmarkEnd w:id="32"/>
    </w:p>
    <w:p w14:paraId="68159D77" w14:textId="6E983C5A" w:rsidR="00842E59" w:rsidRPr="00DA18B0" w:rsidRDefault="00042196"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33"/>
    <w:p w14:paraId="2C736689" w14:textId="77777777" w:rsidR="00C7426D" w:rsidRPr="00DA18B0" w:rsidRDefault="007575D2" w:rsidP="000F2D64">
      <w:pPr>
        <w:numPr>
          <w:ilvl w:val="1"/>
          <w:numId w:val="32"/>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62315575" w14:textId="059BA431" w:rsidR="00F235C1" w:rsidRPr="00DA18B0" w:rsidRDefault="00F235C1" w:rsidP="000F2D64">
      <w:pPr>
        <w:numPr>
          <w:ilvl w:val="1"/>
          <w:numId w:val="32"/>
        </w:numPr>
        <w:spacing w:after="120"/>
        <w:ind w:left="425"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se zavazuje,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této smlouvy. </w:t>
      </w:r>
    </w:p>
    <w:p w14:paraId="19A8527B" w14:textId="2EA75D12" w:rsidR="00F235C1" w:rsidRPr="00DA18B0" w:rsidRDefault="00F235C1"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10ABAE3A" w:rsidR="009202B3"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stavby.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w:t>
      </w:r>
      <w:r w:rsidR="007575D2" w:rsidRPr="00DA18B0">
        <w:rPr>
          <w:rFonts w:asciiTheme="minorHAnsi" w:hAnsiTheme="minorHAnsi" w:cstheme="minorHAnsi"/>
          <w:color w:val="000000"/>
          <w:sz w:val="22"/>
          <w:szCs w:val="22"/>
        </w:rPr>
        <w:lastRenderedPageBreak/>
        <w:t>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0F2D64">
      <w:pPr>
        <w:numPr>
          <w:ilvl w:val="1"/>
          <w:numId w:val="32"/>
        </w:numPr>
        <w:spacing w:after="120"/>
        <w:ind w:left="426" w:hanging="426"/>
        <w:jc w:val="both"/>
        <w:rPr>
          <w:rFonts w:asciiTheme="minorHAnsi" w:hAnsiTheme="minorHAnsi" w:cstheme="minorHAnsi"/>
          <w:color w:val="000000"/>
          <w:sz w:val="22"/>
          <w:szCs w:val="22"/>
        </w:rPr>
      </w:pPr>
      <w:bookmarkStart w:id="34"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34"/>
      <w:r w:rsidRPr="00DA18B0">
        <w:rPr>
          <w:rFonts w:asciiTheme="minorHAnsi" w:hAnsiTheme="minorHAnsi" w:cstheme="minorHAnsi"/>
          <w:color w:val="000000"/>
          <w:sz w:val="22"/>
          <w:szCs w:val="22"/>
        </w:rPr>
        <w:t xml:space="preserve"> </w:t>
      </w:r>
    </w:p>
    <w:p w14:paraId="6970FE84" w14:textId="43C146A7" w:rsidR="007575D2" w:rsidRPr="00DA18B0" w:rsidRDefault="009202B3" w:rsidP="000F2D64">
      <w:pPr>
        <w:numPr>
          <w:ilvl w:val="1"/>
          <w:numId w:val="32"/>
        </w:numPr>
        <w:spacing w:after="120"/>
        <w:ind w:left="426" w:hanging="426"/>
        <w:jc w:val="both"/>
        <w:rPr>
          <w:rFonts w:asciiTheme="minorHAnsi" w:hAnsiTheme="minorHAnsi" w:cstheme="minorHAnsi"/>
          <w:color w:val="000000"/>
          <w:sz w:val="22"/>
          <w:szCs w:val="22"/>
        </w:rPr>
      </w:pPr>
      <w:bookmarkStart w:id="35" w:name="_Ref77585865"/>
      <w:r w:rsidRPr="00DA18B0">
        <w:rPr>
          <w:rFonts w:asciiTheme="minorHAnsi" w:hAnsiTheme="minorHAnsi" w:cstheme="minorHAnsi"/>
          <w:color w:val="000000"/>
          <w:sz w:val="22"/>
          <w:szCs w:val="22"/>
        </w:rPr>
        <w:t xml:space="preserve">Zhotovitel je povinen zajistit, aby nedošlo k úniku znečišťujících látek, a to tak, že používané mechanismy musí být v perfektním technickém stavu bez úkapů </w:t>
      </w:r>
      <w:r w:rsidR="00074B0D" w:rsidRPr="00DA18B0">
        <w:rPr>
          <w:rFonts w:asciiTheme="minorHAnsi" w:hAnsiTheme="minorHAnsi" w:cstheme="minorHAnsi"/>
          <w:color w:val="000000"/>
          <w:sz w:val="22"/>
          <w:szCs w:val="22"/>
        </w:rPr>
        <w:t xml:space="preserve">a úniku </w:t>
      </w:r>
      <w:r w:rsidRPr="00DA18B0">
        <w:rPr>
          <w:rFonts w:asciiTheme="minorHAnsi" w:hAnsiTheme="minorHAnsi" w:cstheme="minorHAnsi"/>
          <w:color w:val="000000"/>
          <w:sz w:val="22"/>
          <w:szCs w:val="22"/>
        </w:rPr>
        <w:t xml:space="preserve">provozních </w:t>
      </w:r>
      <w:r w:rsidR="00636483" w:rsidRPr="00DA18B0">
        <w:rPr>
          <w:rFonts w:asciiTheme="minorHAnsi" w:hAnsiTheme="minorHAnsi" w:cstheme="minorHAnsi"/>
          <w:color w:val="000000"/>
          <w:sz w:val="22"/>
          <w:szCs w:val="22"/>
        </w:rPr>
        <w:t>kapalin</w:t>
      </w:r>
      <w:r w:rsidRPr="00DA18B0">
        <w:rPr>
          <w:rFonts w:asciiTheme="minorHAnsi" w:hAnsiTheme="minorHAnsi" w:cstheme="minorHAnsi"/>
          <w:color w:val="000000"/>
          <w:sz w:val="22"/>
          <w:szCs w:val="22"/>
        </w:rPr>
        <w:t>.</w:t>
      </w:r>
      <w:bookmarkEnd w:id="35"/>
      <w:r w:rsidRPr="00DA18B0">
        <w:rPr>
          <w:rFonts w:asciiTheme="minorHAnsi" w:hAnsiTheme="minorHAnsi" w:cstheme="minorHAnsi"/>
          <w:color w:val="000000"/>
          <w:sz w:val="22"/>
          <w:szCs w:val="22"/>
        </w:rPr>
        <w:t xml:space="preserve"> </w:t>
      </w:r>
    </w:p>
    <w:p w14:paraId="7CBC53D8" w14:textId="085AB0E3" w:rsidR="00D355F2" w:rsidRPr="00DA18B0" w:rsidRDefault="00D355F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47361CE3" w14:textId="77777777" w:rsidR="00DF0F58"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p>
    <w:p w14:paraId="2EE0F2E2" w14:textId="4DDB142D"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DA18B0">
        <w:rPr>
          <w:rFonts w:asciiTheme="minorHAnsi" w:hAnsiTheme="minorHAnsi" w:cstheme="minorHAnsi"/>
          <w:color w:val="000000"/>
          <w:sz w:val="22"/>
          <w:szCs w:val="22"/>
        </w:rPr>
        <w:t xml:space="preserve">ve znění pozdějších předpisů </w:t>
      </w:r>
      <w:r w:rsidR="00EA6768">
        <w:rPr>
          <w:rFonts w:asciiTheme="minorHAnsi" w:hAnsiTheme="minorHAnsi" w:cstheme="minorHAnsi"/>
          <w:color w:val="000000"/>
          <w:sz w:val="22"/>
          <w:szCs w:val="22"/>
        </w:rPr>
        <w:t>(dále jen „</w:t>
      </w:r>
      <w:r w:rsidR="00EA6768" w:rsidRPr="00EA6768">
        <w:rPr>
          <w:rFonts w:asciiTheme="minorHAnsi" w:hAnsiTheme="minorHAnsi" w:cstheme="minorHAnsi"/>
          <w:b/>
          <w:bCs/>
          <w:i/>
          <w:iCs/>
          <w:color w:val="000000"/>
          <w:sz w:val="22"/>
          <w:szCs w:val="22"/>
        </w:rPr>
        <w:t>Zákon o zajištění dalších podmínek bezpečnosti a ochrany zdraví při práci</w:t>
      </w:r>
      <w:r w:rsidR="00EA6768">
        <w:rPr>
          <w:rFonts w:asciiTheme="minorHAnsi" w:hAnsiTheme="minorHAnsi" w:cstheme="minorHAnsi"/>
          <w:color w:val="000000"/>
          <w:sz w:val="22"/>
          <w:szCs w:val="22"/>
        </w:rPr>
        <w:t xml:space="preserve">“) </w:t>
      </w:r>
      <w:r w:rsidR="007575D2" w:rsidRPr="00DA18B0">
        <w:rPr>
          <w:rFonts w:asciiTheme="minorHAnsi" w:hAnsiTheme="minorHAnsi" w:cstheme="minorHAnsi"/>
          <w:color w:val="000000"/>
          <w:sz w:val="22"/>
          <w:szCs w:val="22"/>
        </w:rPr>
        <w:t>a dle prováděcích předpisů k tomuto zákonu, zejména nařízení vlády č. 591/2006 Sb., o</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bližších minimálních požadavcích na bezpečnost a</w:t>
      </w:r>
      <w:r w:rsidR="00A0008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ochranu zdraví při práci na</w:t>
      </w:r>
      <w:r w:rsidR="00994653"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staveništích</w:t>
      </w:r>
      <w:r w:rsidR="003B00F7" w:rsidRPr="00DA18B0">
        <w:rPr>
          <w:rFonts w:asciiTheme="minorHAnsi" w:hAnsiTheme="minorHAnsi" w:cstheme="minorHAnsi"/>
          <w:color w:val="000000"/>
          <w:sz w:val="22"/>
          <w:szCs w:val="22"/>
        </w:rPr>
        <w:t>, ve znění pozdějších předpisů</w:t>
      </w:r>
      <w:r w:rsidR="006D7E12" w:rsidRPr="00DA18B0">
        <w:rPr>
          <w:rFonts w:asciiTheme="minorHAnsi" w:hAnsiTheme="minorHAnsi" w:cstheme="minorHAnsi"/>
          <w:color w:val="000000"/>
          <w:sz w:val="22"/>
          <w:szCs w:val="22"/>
        </w:rPr>
        <w:t>.</w:t>
      </w:r>
    </w:p>
    <w:p w14:paraId="06D29548" w14:textId="18B0067F" w:rsidR="007575D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k poskytnutí nezbytné součinnosti </w:t>
      </w:r>
      <w:r w:rsidR="00792D2A" w:rsidRPr="00DA18B0">
        <w:rPr>
          <w:rFonts w:asciiTheme="minorHAnsi" w:hAnsiTheme="minorHAnsi" w:cstheme="minorHAnsi"/>
          <w:color w:val="000000"/>
          <w:sz w:val="22"/>
          <w:szCs w:val="22"/>
        </w:rPr>
        <w:t xml:space="preserve">Objednateli a jím pověřeným osobám, </w:t>
      </w:r>
      <w:r w:rsidR="00E6453C" w:rsidRPr="00DA18B0">
        <w:rPr>
          <w:rFonts w:asciiTheme="minorHAnsi" w:hAnsiTheme="minorHAnsi" w:cstheme="minorHAnsi"/>
          <w:color w:val="000000"/>
          <w:sz w:val="22"/>
          <w:szCs w:val="22"/>
        </w:rPr>
        <w:t>TDI</w:t>
      </w:r>
      <w:r w:rsidR="00792D2A" w:rsidRPr="00DA18B0">
        <w:rPr>
          <w:rFonts w:asciiTheme="minorHAnsi" w:hAnsiTheme="minorHAnsi" w:cstheme="minorHAnsi"/>
          <w:color w:val="000000"/>
          <w:sz w:val="22"/>
          <w:szCs w:val="22"/>
        </w:rPr>
        <w:t xml:space="preserve">, </w:t>
      </w:r>
      <w:r w:rsidR="00B06287" w:rsidRPr="00DA18B0">
        <w:rPr>
          <w:rFonts w:asciiTheme="minorHAnsi" w:hAnsiTheme="minorHAnsi" w:cstheme="minorHAnsi"/>
          <w:color w:val="000000"/>
          <w:sz w:val="22"/>
          <w:szCs w:val="22"/>
        </w:rPr>
        <w:t>K</w:t>
      </w:r>
      <w:r w:rsidR="007575D2" w:rsidRPr="00DA18B0">
        <w:rPr>
          <w:rFonts w:asciiTheme="minorHAnsi" w:hAnsiTheme="minorHAnsi" w:cstheme="minorHAnsi"/>
          <w:color w:val="000000"/>
          <w:sz w:val="22"/>
          <w:szCs w:val="22"/>
        </w:rPr>
        <w:t xml:space="preserve">oordinátorovi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DA18B0">
        <w:rPr>
          <w:rFonts w:asciiTheme="minorHAnsi" w:hAnsiTheme="minorHAnsi" w:cstheme="minorHAnsi"/>
          <w:color w:val="000000"/>
          <w:sz w:val="22"/>
          <w:szCs w:val="22"/>
        </w:rPr>
        <w:t>odst</w:t>
      </w:r>
      <w:r w:rsidR="00E61FAE" w:rsidRPr="00DA18B0">
        <w:rPr>
          <w:rFonts w:asciiTheme="minorHAnsi" w:hAnsiTheme="minorHAnsi" w:cstheme="minorHAnsi"/>
          <w:color w:val="000000"/>
          <w:sz w:val="22"/>
          <w:szCs w:val="22"/>
        </w:rPr>
        <w:t xml:space="preserve">. </w:t>
      </w:r>
      <w:r w:rsidR="00233791" w:rsidRPr="00DA18B0">
        <w:rPr>
          <w:rFonts w:asciiTheme="minorHAnsi" w:hAnsiTheme="minorHAnsi" w:cstheme="minorHAnsi"/>
          <w:color w:val="000000"/>
          <w:sz w:val="22"/>
          <w:szCs w:val="22"/>
        </w:rPr>
        <w:fldChar w:fldCharType="begin"/>
      </w:r>
      <w:r w:rsidR="00233791" w:rsidRPr="00DA18B0">
        <w:rPr>
          <w:rFonts w:asciiTheme="minorHAnsi" w:hAnsiTheme="minorHAnsi" w:cstheme="minorHAnsi"/>
          <w:color w:val="000000"/>
          <w:sz w:val="22"/>
          <w:szCs w:val="22"/>
        </w:rPr>
        <w:instrText xml:space="preserve"> REF _Ref66438794 \r \h </w:instrText>
      </w:r>
      <w:r w:rsidR="00C81447" w:rsidRPr="00DA18B0">
        <w:rPr>
          <w:rFonts w:asciiTheme="minorHAnsi" w:hAnsiTheme="minorHAnsi" w:cstheme="minorHAnsi"/>
          <w:color w:val="000000"/>
          <w:sz w:val="22"/>
          <w:szCs w:val="22"/>
        </w:rPr>
        <w:instrText xml:space="preserve"> \* MERGEFORMAT </w:instrText>
      </w:r>
      <w:r w:rsidR="00233791" w:rsidRPr="00DA18B0">
        <w:rPr>
          <w:rFonts w:asciiTheme="minorHAnsi" w:hAnsiTheme="minorHAnsi" w:cstheme="minorHAnsi"/>
          <w:color w:val="000000"/>
          <w:sz w:val="22"/>
          <w:szCs w:val="22"/>
        </w:rPr>
      </w:r>
      <w:r w:rsidR="00233791"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VIII.19</w:t>
      </w:r>
      <w:r w:rsidR="00233791" w:rsidRPr="00DA18B0">
        <w:rPr>
          <w:rFonts w:asciiTheme="minorHAnsi" w:hAnsiTheme="minorHAnsi" w:cstheme="minorHAnsi"/>
          <w:color w:val="000000"/>
          <w:sz w:val="22"/>
          <w:szCs w:val="22"/>
        </w:rPr>
        <w:fldChar w:fldCharType="end"/>
      </w:r>
      <w:r w:rsidR="00233791"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písm. </w:t>
      </w:r>
      <w:r w:rsidR="000B666D" w:rsidRPr="00DA18B0">
        <w:rPr>
          <w:rFonts w:asciiTheme="minorHAnsi" w:hAnsiTheme="minorHAnsi" w:cstheme="minorHAnsi"/>
          <w:color w:val="000000"/>
          <w:sz w:val="22"/>
          <w:szCs w:val="22"/>
        </w:rPr>
        <w:fldChar w:fldCharType="begin"/>
      </w:r>
      <w:r w:rsidR="000B666D" w:rsidRPr="00DA18B0">
        <w:rPr>
          <w:rFonts w:asciiTheme="minorHAnsi" w:hAnsiTheme="minorHAnsi" w:cstheme="minorHAnsi"/>
          <w:color w:val="000000"/>
          <w:sz w:val="22"/>
          <w:szCs w:val="22"/>
        </w:rPr>
        <w:instrText xml:space="preserve"> REF _Ref101516267 \r \h </w:instrText>
      </w:r>
      <w:r w:rsidR="00DA18B0" w:rsidRPr="00DA18B0">
        <w:rPr>
          <w:rFonts w:asciiTheme="minorHAnsi" w:hAnsiTheme="minorHAnsi" w:cstheme="minorHAnsi"/>
          <w:color w:val="000000"/>
          <w:sz w:val="22"/>
          <w:szCs w:val="22"/>
        </w:rPr>
        <w:instrText xml:space="preserve"> \* MERGEFORMAT </w:instrText>
      </w:r>
      <w:r w:rsidR="000B666D" w:rsidRPr="00DA18B0">
        <w:rPr>
          <w:rFonts w:asciiTheme="minorHAnsi" w:hAnsiTheme="minorHAnsi" w:cstheme="minorHAnsi"/>
          <w:color w:val="000000"/>
          <w:sz w:val="22"/>
          <w:szCs w:val="22"/>
        </w:rPr>
      </w:r>
      <w:r w:rsidR="000B666D"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f)</w:t>
      </w:r>
      <w:r w:rsidR="000B666D" w:rsidRPr="00DA18B0">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77777777" w:rsidR="00D30CA6"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36" w:name="_Ref157972855"/>
      <w:bookmarkStart w:id="37"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adávacího řízení před uzavřením této smlouvy.</w:t>
      </w:r>
      <w:bookmarkEnd w:id="36"/>
      <w:r w:rsidRPr="00DA18B0">
        <w:rPr>
          <w:rFonts w:asciiTheme="minorHAnsi" w:hAnsiTheme="minorHAnsi" w:cstheme="minorHAnsi"/>
          <w:color w:val="000000"/>
          <w:sz w:val="22"/>
          <w:szCs w:val="22"/>
        </w:rPr>
        <w:t xml:space="preserve"> </w:t>
      </w:r>
    </w:p>
    <w:p w14:paraId="1F6F5CBD" w14:textId="25B019CF" w:rsidR="001E6BAF"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realizovat práce vyžadující zvláštní způsobilost nebo povolení podle příslušných předpisů osobami, které tuto podmínku splňují.</w:t>
      </w:r>
      <w:r w:rsidR="00D4380A" w:rsidRPr="00DA18B0">
        <w:rPr>
          <w:rFonts w:asciiTheme="minorHAnsi" w:hAnsiTheme="minorHAnsi" w:cstheme="minorHAnsi"/>
          <w:color w:val="000000"/>
          <w:sz w:val="22"/>
          <w:szCs w:val="22"/>
        </w:rPr>
        <w:t xml:space="preserve"> </w:t>
      </w:r>
      <w:r w:rsidR="001E6BAF" w:rsidRPr="00DA18B0">
        <w:rPr>
          <w:rFonts w:asciiTheme="minorHAnsi" w:hAnsiTheme="minorHAnsi" w:cstheme="minorHAnsi"/>
          <w:color w:val="000000"/>
          <w:sz w:val="22"/>
          <w:szCs w:val="22"/>
        </w:rPr>
        <w:t>Elektroinstalační práce budou provedeny za řízení pracovníků s potřebnou zkouškou podle nařízení vlády č. 194/2022 Sb., o požadavcích na odbornou způsobilost k výkonu činnosti na elektrických zařízeních a na</w:t>
      </w:r>
      <w:r w:rsidR="001E6BAF" w:rsidRPr="00DA18B0">
        <w:rPr>
          <w:rFonts w:asciiTheme="minorHAnsi" w:hAnsiTheme="minorHAnsi" w:cstheme="minorHAnsi"/>
          <w:snapToGrid w:val="0"/>
          <w:sz w:val="22"/>
          <w:szCs w:val="22"/>
        </w:rPr>
        <w:t xml:space="preserve"> odbornou způsobilost v elektrotechnice</w:t>
      </w:r>
      <w:r w:rsidR="001E6BAF" w:rsidRPr="00DA18B0">
        <w:rPr>
          <w:rFonts w:asciiTheme="minorHAnsi" w:hAnsiTheme="minorHAnsi" w:cstheme="minorHAnsi"/>
          <w:color w:val="000000"/>
          <w:sz w:val="22"/>
          <w:szCs w:val="22"/>
        </w:rPr>
        <w:t>.</w:t>
      </w:r>
    </w:p>
    <w:p w14:paraId="08368826" w14:textId="77777777" w:rsidR="00B60E98"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38" w:name="_Ref175123107"/>
      <w:r w:rsidRPr="00DA18B0">
        <w:rPr>
          <w:rFonts w:asciiTheme="minorHAnsi" w:hAnsiTheme="minorHAnsi" w:cstheme="minorHAnsi"/>
          <w:color w:val="000000"/>
          <w:sz w:val="22"/>
          <w:szCs w:val="22"/>
        </w:rPr>
        <w:t>Zhotovitel je oprávněn v průběhu trvání této smlouvy změnit osobu poddodavatele, s jejíž / s jejichž / pomocí prokázal kvalifikaci v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w:t>
      </w:r>
      <w:r w:rsidRPr="00DA18B0">
        <w:rPr>
          <w:rFonts w:asciiTheme="minorHAnsi" w:hAnsiTheme="minorHAnsi" w:cstheme="minorHAnsi"/>
          <w:color w:val="000000"/>
          <w:sz w:val="22"/>
          <w:szCs w:val="22"/>
        </w:rPr>
        <w:lastRenderedPageBreak/>
        <w:t>kvalifikací. Objednatel nesmí souhlas se změnou osoby poddodavatele bez vážných objektivních důvodů odmítnout, pokud mu budou Zhotovitelem příslušné doklady předloženy.</w:t>
      </w:r>
      <w:bookmarkEnd w:id="38"/>
      <w:r w:rsidRPr="00DA18B0">
        <w:rPr>
          <w:rFonts w:asciiTheme="minorHAnsi" w:hAnsiTheme="minorHAnsi" w:cstheme="minorHAnsi"/>
          <w:color w:val="000000"/>
          <w:sz w:val="22"/>
          <w:szCs w:val="22"/>
        </w:rPr>
        <w:t xml:space="preserve"> </w:t>
      </w:r>
    </w:p>
    <w:p w14:paraId="5D23ECAE" w14:textId="2FB3C70E" w:rsidR="003A6FE2" w:rsidRPr="00DA18B0" w:rsidRDefault="00B60E98" w:rsidP="000F2D64">
      <w:pPr>
        <w:numPr>
          <w:ilvl w:val="1"/>
          <w:numId w:val="32"/>
        </w:numPr>
        <w:spacing w:after="120"/>
        <w:ind w:left="426" w:hanging="426"/>
        <w:jc w:val="both"/>
        <w:rPr>
          <w:rFonts w:asciiTheme="minorHAnsi" w:hAnsiTheme="minorHAnsi" w:cstheme="minorHAnsi"/>
          <w:color w:val="000000"/>
          <w:sz w:val="22"/>
          <w:szCs w:val="22"/>
        </w:rPr>
      </w:pPr>
      <w:bookmarkStart w:id="39" w:name="_Ref175123116"/>
      <w:bookmarkStart w:id="40" w:name="_Hlk175122883"/>
      <w:r w:rsidRPr="00DA18B0">
        <w:rPr>
          <w:rFonts w:asciiTheme="minorHAnsi" w:hAnsiTheme="minorHAnsi" w:cstheme="minorHAnsi"/>
          <w:color w:val="000000"/>
          <w:sz w:val="22"/>
          <w:szCs w:val="22"/>
        </w:rPr>
        <w:t xml:space="preserve">Poddodavatelé, kteří nejsou identifikováni v příloze č. 3 této smlouvy </w:t>
      </w:r>
      <w:r w:rsidR="003A6FE2" w:rsidRPr="00DA18B0">
        <w:rPr>
          <w:rFonts w:asciiTheme="minorHAnsi" w:hAnsiTheme="minorHAnsi" w:cstheme="minorHAnsi"/>
          <w:color w:val="000000"/>
          <w:sz w:val="22"/>
          <w:szCs w:val="22"/>
        </w:rPr>
        <w:t xml:space="preserve">Zhotovitel </w:t>
      </w:r>
      <w:r w:rsidRPr="00DA18B0">
        <w:rPr>
          <w:rFonts w:asciiTheme="minorHAnsi" w:hAnsiTheme="minorHAnsi" w:cstheme="minorHAnsi"/>
          <w:color w:val="000000"/>
          <w:sz w:val="22"/>
          <w:szCs w:val="22"/>
        </w:rPr>
        <w:t xml:space="preserve">identifikuje </w:t>
      </w:r>
      <w:r w:rsidR="003A6FE2" w:rsidRPr="00DA18B0">
        <w:rPr>
          <w:rFonts w:asciiTheme="minorHAnsi" w:hAnsiTheme="minorHAnsi" w:cstheme="minorHAnsi"/>
          <w:color w:val="000000"/>
          <w:sz w:val="22"/>
          <w:szCs w:val="22"/>
        </w:rPr>
        <w:t>Objednateli při předání Staveniště</w:t>
      </w:r>
      <w:r w:rsidRPr="00DA18B0">
        <w:rPr>
          <w:rFonts w:asciiTheme="minorHAnsi" w:hAnsiTheme="minorHAnsi" w:cstheme="minorHAnsi"/>
          <w:color w:val="000000"/>
          <w:sz w:val="22"/>
          <w:szCs w:val="22"/>
        </w:rPr>
        <w:t xml:space="preserve">, avšak nejpozději před zahájením plnění Veřejné zakázky poddodavatelem, včetně </w:t>
      </w:r>
      <w:r w:rsidR="003A6FE2" w:rsidRPr="00DA18B0">
        <w:rPr>
          <w:rFonts w:asciiTheme="minorHAnsi" w:hAnsiTheme="minorHAnsi" w:cstheme="minorHAnsi"/>
          <w:color w:val="000000"/>
          <w:sz w:val="22"/>
          <w:szCs w:val="22"/>
        </w:rPr>
        <w:t xml:space="preserve">uvedení výše jejich podílu. </w:t>
      </w:r>
      <w:r w:rsidRPr="00DA18B0">
        <w:rPr>
          <w:rFonts w:asciiTheme="minorHAnsi" w:hAnsiTheme="minorHAnsi" w:cstheme="minorHAnsi"/>
          <w:color w:val="000000"/>
          <w:sz w:val="22"/>
          <w:szCs w:val="22"/>
        </w:rPr>
        <w:t>Zhotovitel je povinen vést seznam poddodavatelů, t</w:t>
      </w:r>
      <w:r w:rsidR="003A6FE2" w:rsidRPr="00DA18B0">
        <w:rPr>
          <w:rFonts w:asciiTheme="minorHAnsi" w:hAnsiTheme="minorHAnsi" w:cstheme="minorHAnsi"/>
          <w:color w:val="000000"/>
          <w:sz w:val="22"/>
          <w:szCs w:val="22"/>
        </w:rPr>
        <w:t xml:space="preserve">ento seznam je Zhotovitel povinen průběžně aktualizovat a na vyžádání předložit Objednateli; tím není dotčena povinnost Zhotovitele ve smyslu ust. § 105 odst. </w:t>
      </w:r>
      <w:r w:rsidRPr="00DA18B0">
        <w:rPr>
          <w:rFonts w:asciiTheme="minorHAnsi" w:hAnsiTheme="minorHAnsi" w:cstheme="minorHAnsi"/>
          <w:color w:val="000000"/>
          <w:sz w:val="22"/>
          <w:szCs w:val="22"/>
        </w:rPr>
        <w:t>5</w:t>
      </w:r>
      <w:r w:rsidR="003A6FE2" w:rsidRPr="00DA18B0">
        <w:rPr>
          <w:rFonts w:asciiTheme="minorHAnsi" w:hAnsiTheme="minorHAnsi" w:cstheme="minorHAnsi"/>
          <w:color w:val="000000"/>
          <w:sz w:val="22"/>
          <w:szCs w:val="22"/>
        </w:rPr>
        <w:t xml:space="preserve"> ZZVZ.</w:t>
      </w:r>
      <w:bookmarkEnd w:id="39"/>
    </w:p>
    <w:bookmarkEnd w:id="40"/>
    <w:p w14:paraId="7E299758" w14:textId="7777777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Povinnosti stavbyvedoucího (osoby, která zabezpečuje odborné vedení provádění stavby ve smyslu Stavebního zákona):</w:t>
      </w:r>
    </w:p>
    <w:p w14:paraId="1C9FF4C5"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osobně dohlíží na řádnou realizaci Stavby,</w:t>
      </w:r>
    </w:p>
    <w:p w14:paraId="3F7DEF53"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účastní se kontrolních dnů Stavby a kontrolních prohlídek Stavby, vyjma objektivní nemožnosti (např. nemoc), jakož je povinen být pravidelně přítomen na stavbě za účelem nezbytného dozoru nad jejím průběhem,</w:t>
      </w:r>
    </w:p>
    <w:p w14:paraId="5D53211C" w14:textId="77777777" w:rsidR="003A6FE2" w:rsidRPr="00DA18B0" w:rsidRDefault="003A6FE2" w:rsidP="000F2D64">
      <w:pPr>
        <w:numPr>
          <w:ilvl w:val="1"/>
          <w:numId w:val="19"/>
        </w:numPr>
        <w:tabs>
          <w:tab w:val="clear" w:pos="1191"/>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592A26D5" w14:textId="307D06B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41" w:name="_Ref157972914"/>
      <w:r w:rsidRPr="00DA18B0">
        <w:rPr>
          <w:rFonts w:asciiTheme="minorHAnsi" w:hAnsiTheme="minorHAnsi" w:cstheme="minorHAnsi"/>
          <w:color w:val="000000"/>
          <w:sz w:val="22"/>
          <w:szCs w:val="22"/>
        </w:rPr>
        <w:t>Zhotovitel je povinen provádět veškeré činnosti na Stavbě pod odborným vedením stavbyvedoucího, který je povinen být na Staveništi přítomen, a to minimálně v rozsahu shora uvedeném.</w:t>
      </w:r>
      <w:bookmarkEnd w:id="41"/>
    </w:p>
    <w:p w14:paraId="4120964A" w14:textId="32E4E9EF"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bookmarkStart w:id="42" w:name="_Ref157972988"/>
      <w:r w:rsidRPr="00DA18B0">
        <w:rPr>
          <w:rFonts w:asciiTheme="minorHAnsi" w:hAnsiTheme="minorHAnsi" w:cstheme="minorHAnsi"/>
          <w:color w:val="000000"/>
          <w:sz w:val="22"/>
          <w:szCs w:val="22"/>
        </w:rPr>
        <w:t xml:space="preserve">Zhotovitel je povinen zajistit stejnou dobu splatnosti faktur vůči svým poddodavatelům jaká je stanovena v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_Ref469403926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VII.8</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2"/>
    </w:p>
    <w:p w14:paraId="1A3277B7" w14:textId="77777777" w:rsidR="003A6FE2"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7B5A214" w14:textId="77777777" w:rsidR="004105A3" w:rsidRPr="00DA18B0" w:rsidRDefault="004105A3"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Kontrola prováděných prací bude realizována zejména v rámci kontrolních dnů, s tím, že:</w:t>
      </w:r>
      <w:bookmarkEnd w:id="37"/>
    </w:p>
    <w:p w14:paraId="6E17B892" w14:textId="1110BF2D"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9E0FDC" w:rsidRPr="00DA18B0">
        <w:rPr>
          <w:rFonts w:asciiTheme="minorHAnsi" w:hAnsiTheme="minorHAnsi" w:cstheme="minorHAnsi"/>
          <w:color w:val="000000"/>
          <w:sz w:val="22"/>
          <w:szCs w:val="22"/>
        </w:rPr>
        <w:t>7</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EA74F3D" w14:textId="3DC41023" w:rsidR="00E61FAE" w:rsidRPr="00DA18B0" w:rsidRDefault="00E61FAE"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opačném případě hradí náklady na opakované zkoušky Objednatel,</w:t>
      </w:r>
    </w:p>
    <w:p w14:paraId="549791CD" w14:textId="49ACDA48"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DA18B0">
        <w:rPr>
          <w:rFonts w:asciiTheme="minorHAnsi" w:hAnsiTheme="minorHAnsi" w:cstheme="minorHAnsi"/>
          <w:color w:val="000000"/>
          <w:sz w:val="22"/>
          <w:szCs w:val="22"/>
        </w:rPr>
        <w:t xml:space="preserve">Objednatele, </w:t>
      </w:r>
      <w:r w:rsidR="00E6453C" w:rsidRPr="00DA18B0">
        <w:rPr>
          <w:rFonts w:asciiTheme="minorHAnsi" w:hAnsiTheme="minorHAnsi" w:cstheme="minorHAnsi"/>
          <w:color w:val="000000"/>
          <w:sz w:val="22"/>
          <w:szCs w:val="22"/>
        </w:rPr>
        <w:t>TDI</w:t>
      </w:r>
      <w:r w:rsidR="00BA1BB4" w:rsidRPr="00DA18B0">
        <w:rPr>
          <w:rFonts w:asciiTheme="minorHAnsi" w:hAnsiTheme="minorHAnsi" w:cstheme="minorHAnsi"/>
          <w:color w:val="000000"/>
          <w:sz w:val="22"/>
          <w:szCs w:val="22"/>
        </w:rPr>
        <w:t xml:space="preserve"> nebo AD</w:t>
      </w:r>
      <w:r w:rsidRPr="00DA18B0">
        <w:rPr>
          <w:rFonts w:asciiTheme="minorHAnsi" w:hAnsiTheme="minorHAnsi" w:cstheme="minorHAnsi"/>
          <w:color w:val="000000"/>
          <w:sz w:val="22"/>
          <w:szCs w:val="22"/>
        </w:rPr>
        <w:t>,</w:t>
      </w:r>
    </w:p>
    <w:p w14:paraId="55C13891" w14:textId="073EC969" w:rsidR="004105A3" w:rsidRPr="00DA18B0" w:rsidRDefault="004105A3"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0EC17F0A" w:rsidR="00E61FAE" w:rsidRPr="00DA18B0" w:rsidRDefault="00E61FAE" w:rsidP="000F2D64">
      <w:pPr>
        <w:pStyle w:val="Smlouva-slo"/>
        <w:widowControl/>
        <w:numPr>
          <w:ilvl w:val="0"/>
          <w:numId w:val="16"/>
        </w:numPr>
        <w:tabs>
          <w:tab w:val="clear" w:pos="360"/>
        </w:tabs>
        <w:spacing w:before="0" w:after="120" w:line="240" w:lineRule="auto"/>
        <w:ind w:left="851" w:hanging="284"/>
        <w:rPr>
          <w:rFonts w:asciiTheme="minorHAnsi" w:hAnsiTheme="minorHAnsi" w:cstheme="minorHAnsi"/>
          <w:color w:val="000000"/>
          <w:sz w:val="22"/>
          <w:szCs w:val="22"/>
        </w:rPr>
      </w:pPr>
      <w:bookmarkStart w:id="43"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43"/>
      <w:r w:rsidRPr="00DA18B0">
        <w:rPr>
          <w:rFonts w:asciiTheme="minorHAnsi" w:hAnsiTheme="minorHAnsi" w:cstheme="minorHAnsi"/>
          <w:color w:val="000000"/>
          <w:sz w:val="22"/>
          <w:szCs w:val="22"/>
        </w:rPr>
        <w:t xml:space="preserve"> </w:t>
      </w:r>
    </w:p>
    <w:p w14:paraId="7EC81238" w14:textId="77777777" w:rsidR="003A6FE2" w:rsidRPr="00DA18B0" w:rsidRDefault="00BE2007"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5A4F89F5" w:rsidR="0060202F" w:rsidRPr="00DA18B0" w:rsidRDefault="003A6FE2" w:rsidP="000F2D64">
      <w:pPr>
        <w:numPr>
          <w:ilvl w:val="1"/>
          <w:numId w:val="32"/>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210957AC"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3574D9BA" w:rsidR="007575D2" w:rsidRPr="00DA18B0" w:rsidRDefault="00BE2007" w:rsidP="000F2D64">
      <w:pPr>
        <w:numPr>
          <w:ilvl w:val="1"/>
          <w:numId w:val="33"/>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w:t>
      </w:r>
      <w:r w:rsidR="00175AA8">
        <w:rPr>
          <w:rFonts w:asciiTheme="minorHAnsi" w:hAnsiTheme="minorHAnsi" w:cstheme="minorHAnsi"/>
          <w:color w:val="000000"/>
          <w:sz w:val="22"/>
          <w:szCs w:val="22"/>
        </w:rPr>
        <w:t xml:space="preserve">Stavebního zákona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w:t>
      </w:r>
      <w:r w:rsidR="00175AA8">
        <w:rPr>
          <w:rFonts w:asciiTheme="minorHAnsi" w:hAnsiTheme="minorHAnsi" w:cstheme="minorHAnsi"/>
          <w:color w:val="000000"/>
          <w:sz w:val="22"/>
          <w:szCs w:val="22"/>
        </w:rPr>
        <w:t xml:space="preserve"> </w:t>
      </w:r>
      <w:r w:rsidR="00A97667" w:rsidRPr="0039089C">
        <w:rPr>
          <w:rFonts w:asciiTheme="minorHAnsi" w:hAnsiTheme="minorHAnsi" w:cstheme="minorHAnsi"/>
          <w:color w:val="000000"/>
          <w:sz w:val="22"/>
          <w:szCs w:val="22"/>
        </w:rPr>
        <w:t>o</w:t>
      </w:r>
      <w:r w:rsidR="00175AA8">
        <w:rPr>
          <w:rFonts w:asciiTheme="minorHAnsi" w:hAnsiTheme="minorHAnsi" w:cstheme="minorHAnsi"/>
          <w:color w:val="000000"/>
          <w:sz w:val="22"/>
          <w:szCs w:val="22"/>
        </w:rPr>
        <w:t> </w:t>
      </w:r>
      <w:r w:rsidR="00A97667" w:rsidRPr="0039089C">
        <w:rPr>
          <w:rFonts w:asciiTheme="minorHAnsi" w:hAnsiTheme="minorHAnsi" w:cstheme="minorHAnsi"/>
          <w:color w:val="000000"/>
          <w:sz w:val="22"/>
          <w:szCs w:val="22"/>
        </w:rPr>
        <w:t>dokumentaci</w:t>
      </w:r>
      <w:r w:rsidR="00175AA8">
        <w:rPr>
          <w:rFonts w:asciiTheme="minorHAnsi" w:hAnsiTheme="minorHAnsi" w:cstheme="minorHAnsi"/>
          <w:color w:val="000000"/>
          <w:sz w:val="22"/>
          <w:szCs w:val="22"/>
        </w:rPr>
        <w:t xml:space="preserve"> </w:t>
      </w:r>
      <w:r w:rsidR="00A97667" w:rsidRPr="0039089C">
        <w:rPr>
          <w:rFonts w:asciiTheme="minorHAnsi" w:hAnsiTheme="minorHAnsi" w:cstheme="minorHAnsi"/>
          <w:color w:val="000000"/>
          <w:sz w:val="22"/>
          <w:szCs w:val="22"/>
        </w:rPr>
        <w:t>staveb</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a Koordinátor BOZP má právo nahlížet do stavebního deníku, </w:t>
      </w:r>
      <w:bookmarkStart w:id="44" w:name="_Hlk504555015"/>
      <w:r w:rsidRPr="00DA18B0">
        <w:rPr>
          <w:rFonts w:asciiTheme="minorHAnsi" w:hAnsiTheme="minorHAnsi" w:cstheme="minorHAnsi"/>
          <w:color w:val="000000"/>
          <w:sz w:val="22"/>
          <w:szCs w:val="22"/>
        </w:rPr>
        <w:t xml:space="preserve">činit zápisy </w:t>
      </w:r>
      <w:bookmarkEnd w:id="44"/>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45" w:name="_Hlk504555054"/>
      <w:r w:rsidRPr="00DA18B0">
        <w:rPr>
          <w:rFonts w:asciiTheme="minorHAnsi" w:hAnsiTheme="minorHAnsi" w:cstheme="minorHAnsi"/>
          <w:color w:val="000000"/>
          <w:sz w:val="22"/>
          <w:szCs w:val="22"/>
        </w:rPr>
        <w:t xml:space="preserve">Koordinátor </w:t>
      </w:r>
      <w:bookmarkEnd w:id="45"/>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p>
    <w:p w14:paraId="7097DB47" w14:textId="77777777"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DA18B0" w:rsidRDefault="003113AB" w:rsidP="000F2D64">
      <w:pPr>
        <w:numPr>
          <w:ilvl w:val="1"/>
          <w:numId w:val="33"/>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p>
    <w:p w14:paraId="5F3D666D" w14:textId="7C812F51" w:rsidR="006509A5" w:rsidRPr="00DA18B0" w:rsidRDefault="006509A5" w:rsidP="000F2D64">
      <w:pPr>
        <w:numPr>
          <w:ilvl w:val="1"/>
          <w:numId w:val="34"/>
        </w:numPr>
        <w:spacing w:after="120"/>
        <w:jc w:val="both"/>
        <w:rPr>
          <w:rFonts w:asciiTheme="minorHAnsi" w:hAnsiTheme="minorHAnsi" w:cstheme="minorHAnsi"/>
          <w:color w:val="000000"/>
          <w:sz w:val="22"/>
          <w:szCs w:val="22"/>
        </w:rPr>
      </w:pPr>
      <w:bookmarkStart w:id="46" w:name="_Ref65164766"/>
      <w:r w:rsidRPr="00DA18B0">
        <w:rPr>
          <w:rFonts w:asciiTheme="minorHAnsi" w:hAnsiTheme="minorHAnsi" w:cstheme="minorHAnsi"/>
          <w:color w:val="000000"/>
          <w:sz w:val="22"/>
          <w:szCs w:val="22"/>
        </w:rPr>
        <w:t xml:space="preserve">Po dokončení </w:t>
      </w:r>
      <w:r w:rsidR="00D34970"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Před předáním díla Zhotovitel zajistí provedení příslušných zkoušek dle této</w:t>
      </w:r>
      <w:r w:rsidR="003026FB"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rPr>
        <w:t xml:space="preserve"> a v souladu s</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Harmonogramem. Zhotovitel se výslovně zavazuje, že částka za případné opakované zkoušky nepřekročí celkovou částku za tuto položku v příloze č. 1, tj. i kdyby byl třeba větší počet zkoušek, bude uhrazena platba v</w:t>
      </w:r>
      <w:r w:rsidR="009106B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celkové výši maximálně dle přílohy č. 1 za tuto položku.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připraveného Objednatelem, který bude podepsán oběma smluvními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46"/>
    </w:p>
    <w:p w14:paraId="1F11CE35" w14:textId="687DC05E" w:rsidR="00031A0A" w:rsidRPr="00DA18B0" w:rsidRDefault="00031A0A"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DA18B0">
        <w:rPr>
          <w:rFonts w:asciiTheme="minorHAnsi" w:hAnsiTheme="minorHAnsi" w:cstheme="minorHAnsi"/>
          <w:color w:val="000000"/>
          <w:sz w:val="22"/>
          <w:szCs w:val="22"/>
        </w:rPr>
        <w:t>nejpozději v</w:t>
      </w:r>
      <w:r w:rsidR="00FD40B2" w:rsidRPr="00DA18B0">
        <w:rPr>
          <w:rFonts w:asciiTheme="minorHAnsi" w:hAnsiTheme="minorHAnsi" w:cstheme="minorHAnsi"/>
          <w:color w:val="000000"/>
          <w:sz w:val="22"/>
          <w:szCs w:val="22"/>
        </w:rPr>
        <w:t>e</w:t>
      </w:r>
      <w:r w:rsidR="00D10155" w:rsidRPr="00DA18B0">
        <w:rPr>
          <w:rFonts w:asciiTheme="minorHAnsi" w:hAnsiTheme="minorHAnsi" w:cstheme="minorHAnsi"/>
          <w:color w:val="000000"/>
          <w:sz w:val="22"/>
          <w:szCs w:val="22"/>
        </w:rPr>
        <w:t xml:space="preserve"> lhůtě </w:t>
      </w:r>
      <w:r w:rsidR="00F371D0" w:rsidRPr="00DA18B0">
        <w:rPr>
          <w:rFonts w:asciiTheme="minorHAnsi" w:hAnsiTheme="minorHAnsi" w:cstheme="minorHAnsi"/>
          <w:color w:val="000000"/>
          <w:sz w:val="22"/>
          <w:szCs w:val="22"/>
        </w:rPr>
        <w:t xml:space="preserve">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_Ref435356705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III.1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00F371D0" w:rsidRPr="00DA18B0">
        <w:rPr>
          <w:rFonts w:asciiTheme="minorHAnsi" w:hAnsiTheme="minorHAnsi" w:cstheme="minorHAnsi"/>
          <w:color w:val="000000"/>
          <w:sz w:val="22"/>
          <w:szCs w:val="22"/>
        </w:rPr>
        <w:t xml:space="preserve"> této smlouvy</w:t>
      </w:r>
      <w:r w:rsidR="00D10155" w:rsidRPr="00DA18B0">
        <w:rPr>
          <w:rFonts w:asciiTheme="minorHAnsi" w:hAnsiTheme="minorHAnsi" w:cstheme="minorHAnsi"/>
          <w:color w:val="000000"/>
          <w:sz w:val="22"/>
          <w:szCs w:val="22"/>
        </w:rPr>
        <w:t>.</w:t>
      </w:r>
    </w:p>
    <w:p w14:paraId="38E91478" w14:textId="3FAB6F8C" w:rsidR="00033CDA" w:rsidRPr="00DA18B0" w:rsidRDefault="00033CDA" w:rsidP="000F2D64">
      <w:pPr>
        <w:numPr>
          <w:ilvl w:val="1"/>
          <w:numId w:val="34"/>
        </w:numPr>
        <w:spacing w:after="120"/>
        <w:ind w:left="426" w:hanging="426"/>
        <w:jc w:val="both"/>
        <w:rPr>
          <w:rFonts w:asciiTheme="minorHAnsi" w:hAnsiTheme="minorHAnsi" w:cstheme="minorHAnsi"/>
          <w:color w:val="000000"/>
          <w:sz w:val="22"/>
          <w:szCs w:val="22"/>
        </w:rPr>
      </w:pPr>
      <w:bookmarkStart w:id="47" w:name="_Ref65166176"/>
      <w:bookmarkStart w:id="48" w:name="_Hlk504555107"/>
      <w:r w:rsidRPr="00DA18B0">
        <w:rPr>
          <w:rFonts w:asciiTheme="minorHAnsi" w:hAnsiTheme="minorHAnsi" w:cstheme="minorHAnsi"/>
          <w:color w:val="000000"/>
          <w:sz w:val="22"/>
          <w:szCs w:val="22"/>
        </w:rPr>
        <w:t xml:space="preserve">Zhotovitel je nejpozději s oznámením připravenosti díla k převzetí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_Ref65164766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povinen oznámit písemně Objednateli všechny skutečnosti vedoucí k potřebě provedení </w:t>
      </w:r>
      <w:r w:rsidRPr="00DA18B0">
        <w:rPr>
          <w:rFonts w:asciiTheme="minorHAnsi" w:hAnsiTheme="minorHAnsi" w:cstheme="minorHAnsi"/>
          <w:color w:val="000000"/>
          <w:sz w:val="22"/>
          <w:szCs w:val="22"/>
        </w:rPr>
        <w:lastRenderedPageBreak/>
        <w:t xml:space="preserve">dodatečných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potřebě záměny jedné nebo více položek </w:t>
      </w:r>
      <w:r w:rsidR="00DE3F7B" w:rsidRPr="00DA18B0">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skutečnosti vedoucí k neprovedení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_Ref65165927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VI.6</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bookmarkEnd w:id="47"/>
    </w:p>
    <w:bookmarkEnd w:id="48"/>
    <w:p w14:paraId="09208C0B" w14:textId="2006C45A" w:rsidR="007575D2" w:rsidRPr="00DA18B0" w:rsidRDefault="00BE2007"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252208BC" w:rsidR="0039563B" w:rsidRPr="00DA18B0" w:rsidRDefault="0039563B" w:rsidP="000F2D64">
      <w:pPr>
        <w:numPr>
          <w:ilvl w:val="1"/>
          <w:numId w:val="34"/>
        </w:numPr>
        <w:spacing w:after="120"/>
        <w:ind w:left="426" w:hanging="426"/>
        <w:jc w:val="both"/>
        <w:rPr>
          <w:rFonts w:asciiTheme="minorHAnsi" w:hAnsiTheme="minorHAnsi" w:cstheme="minorHAnsi"/>
          <w:color w:val="000000"/>
          <w:sz w:val="22"/>
          <w:szCs w:val="22"/>
        </w:rPr>
      </w:pPr>
      <w:bookmarkStart w:id="49"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_Ref65165628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VI.1</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a/nebo záměny jedné nebo více položek oceněného soupisu prací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_Ref65165638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VI.4</w:t>
      </w:r>
      <w:r w:rsidR="00F800EC" w:rsidRPr="00DA18B0">
        <w:rPr>
          <w:rFonts w:asciiTheme="minorHAnsi" w:hAnsiTheme="minorHAnsi" w:cstheme="minorHAnsi"/>
          <w:color w:val="000000"/>
          <w:sz w:val="22"/>
          <w:szCs w:val="22"/>
        </w:rPr>
        <w:fldChar w:fldCharType="end"/>
      </w:r>
      <w:r w:rsidR="00490E08"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sjednány dodatkem k této smlouvě, se u prací provedených v rozporu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_Ref65165993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VI.2</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s </w:t>
      </w:r>
      <w:r w:rsidR="0017060B"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_Ref65166005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VI.5</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8C744C" w:rsidRPr="00DA18B0">
        <w:rPr>
          <w:rFonts w:asciiTheme="minorHAnsi" w:hAnsiTheme="minorHAnsi" w:cstheme="minorHAnsi"/>
          <w:color w:val="000000"/>
          <w:sz w:val="22"/>
          <w:szCs w:val="22"/>
        </w:rPr>
        <w:t xml:space="preserve">této smlouvy </w:t>
      </w:r>
      <w:r w:rsidRPr="00DA18B0">
        <w:rPr>
          <w:rFonts w:asciiTheme="minorHAnsi" w:hAnsiTheme="minorHAnsi" w:cstheme="minorHAnsi"/>
          <w:color w:val="000000"/>
          <w:sz w:val="22"/>
          <w:szCs w:val="22"/>
        </w:rPr>
        <w:t xml:space="preserve">jedná o nesjednané práce. V případě, že z důvodu nedodržení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 nebude možno</w:t>
      </w:r>
      <w:r w:rsidR="00E21921"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_Ref65166176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X.3</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a/nebo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_Ref65166358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VI.7</w:t>
      </w:r>
      <w:r w:rsidR="00F800EC" w:rsidRPr="00DA18B0">
        <w:rPr>
          <w:rFonts w:asciiTheme="minorHAnsi" w:hAnsiTheme="minorHAnsi" w:cstheme="minorHAnsi"/>
          <w:color w:val="000000"/>
          <w:sz w:val="22"/>
          <w:szCs w:val="22"/>
        </w:rPr>
        <w:fldChar w:fldCharType="end"/>
      </w:r>
      <w:r w:rsidR="00F800E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této smlouvy.</w:t>
      </w:r>
    </w:p>
    <w:p w14:paraId="40A92BBB" w14:textId="4F849D61" w:rsidR="007575D2" w:rsidRPr="00DA18B0" w:rsidRDefault="007575D2" w:rsidP="000F2D64">
      <w:pPr>
        <w:numPr>
          <w:ilvl w:val="1"/>
          <w:numId w:val="34"/>
        </w:numPr>
        <w:spacing w:after="120"/>
        <w:ind w:left="426" w:hanging="426"/>
        <w:jc w:val="both"/>
        <w:rPr>
          <w:rFonts w:asciiTheme="minorHAnsi" w:hAnsiTheme="minorHAnsi" w:cstheme="minorHAnsi"/>
          <w:color w:val="000000"/>
          <w:sz w:val="22"/>
          <w:szCs w:val="22"/>
        </w:rPr>
      </w:pPr>
      <w:bookmarkStart w:id="50" w:name="_Ref65165043"/>
      <w:bookmarkEnd w:id="49"/>
      <w:r w:rsidRPr="00DA18B0">
        <w:rPr>
          <w:rFonts w:asciiTheme="minorHAnsi" w:hAnsiTheme="minorHAnsi" w:cstheme="minorHAnsi"/>
          <w:color w:val="000000"/>
          <w:sz w:val="22"/>
          <w:szCs w:val="22"/>
        </w:rPr>
        <w:t>Dílo je převzato zápisem podepsaným oprávněnými zástupci obou smluvních stran. Přejímací zápis obsahuje zejména:</w:t>
      </w:r>
      <w:bookmarkEnd w:id="50"/>
    </w:p>
    <w:p w14:paraId="34FF8571"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310E9AB4"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termín zahájení a dokončení prací na zhotovovaném díle,</w:t>
      </w:r>
    </w:p>
    <w:p w14:paraId="64EF4783"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6E9F4F73" w:rsidR="004105A3" w:rsidRPr="00DA18B0" w:rsidRDefault="004105A3" w:rsidP="000F2D64">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osoby vykonávajících technický dozor </w:t>
      </w:r>
      <w:r w:rsidR="00BE2007" w:rsidRPr="00DA18B0">
        <w:rPr>
          <w:rFonts w:asciiTheme="minorHAnsi" w:hAnsiTheme="minorHAnsi" w:cstheme="minorHAnsi"/>
          <w:color w:val="000000"/>
          <w:sz w:val="22"/>
          <w:szCs w:val="22"/>
        </w:rPr>
        <w:t>Objednatel</w:t>
      </w:r>
      <w:r w:rsidR="00F501AC" w:rsidRPr="00DA18B0">
        <w:rPr>
          <w:rFonts w:asciiTheme="minorHAnsi" w:hAnsiTheme="minorHAnsi" w:cstheme="minorHAnsi"/>
          <w:color w:val="000000"/>
          <w:sz w:val="22"/>
          <w:szCs w:val="22"/>
        </w:rPr>
        <w:t xml:space="preserve">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DD1C00C" w14:textId="7700201B" w:rsidR="0039563B" w:rsidRPr="00DA18B0" w:rsidRDefault="0039563B" w:rsidP="000F2D64">
      <w:pPr>
        <w:numPr>
          <w:ilvl w:val="1"/>
          <w:numId w:val="34"/>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odst. </w:t>
      </w:r>
      <w:r w:rsidR="00CB4F57" w:rsidRPr="00DA18B0">
        <w:rPr>
          <w:rFonts w:asciiTheme="minorHAnsi" w:hAnsiTheme="minorHAnsi" w:cstheme="minorHAnsi"/>
          <w:color w:val="000000"/>
          <w:sz w:val="22"/>
          <w:szCs w:val="22"/>
        </w:rPr>
        <w:fldChar w:fldCharType="begin"/>
      </w:r>
      <w:r w:rsidR="00CB4F57" w:rsidRPr="00DA18B0">
        <w:rPr>
          <w:rFonts w:asciiTheme="minorHAnsi" w:hAnsiTheme="minorHAnsi" w:cstheme="minorHAnsi"/>
          <w:color w:val="000000"/>
          <w:sz w:val="22"/>
          <w:szCs w:val="22"/>
        </w:rPr>
        <w:instrText xml:space="preserve"> REF _Ref65165043 \r \h </w:instrText>
      </w:r>
      <w:r w:rsidR="009D489E" w:rsidRPr="00DA18B0">
        <w:rPr>
          <w:rFonts w:asciiTheme="minorHAnsi" w:hAnsiTheme="minorHAnsi" w:cstheme="minorHAnsi"/>
          <w:color w:val="000000"/>
          <w:sz w:val="22"/>
          <w:szCs w:val="22"/>
        </w:rPr>
        <w:instrText xml:space="preserve"> \* MERGEFORMAT </w:instrText>
      </w:r>
      <w:r w:rsidR="00CB4F57" w:rsidRPr="00DA18B0">
        <w:rPr>
          <w:rFonts w:asciiTheme="minorHAnsi" w:hAnsiTheme="minorHAnsi" w:cstheme="minorHAnsi"/>
          <w:color w:val="000000"/>
          <w:sz w:val="22"/>
          <w:szCs w:val="22"/>
        </w:rPr>
      </w:r>
      <w:r w:rsidR="00CB4F57"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X.6</w:t>
      </w:r>
      <w:r w:rsidR="00CB4F57"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xml:space="preserve">. </w:t>
      </w:r>
      <w:r w:rsidR="00CB4F57" w:rsidRPr="00DA18B0">
        <w:rPr>
          <w:rFonts w:asciiTheme="minorHAnsi" w:hAnsiTheme="minorHAnsi" w:cstheme="minorHAnsi"/>
          <w:color w:val="000000"/>
          <w:sz w:val="22"/>
          <w:szCs w:val="22"/>
        </w:rPr>
        <w:t>této smlouvy.</w:t>
      </w:r>
    </w:p>
    <w:p w14:paraId="4A62FE69" w14:textId="77777777" w:rsidR="00F67401" w:rsidRPr="00DA18B0" w:rsidRDefault="00F67401"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1" w:name="_Ref65167083"/>
      <w:r w:rsidRPr="00DA18B0">
        <w:rPr>
          <w:rFonts w:asciiTheme="minorHAnsi" w:hAnsiTheme="minorHAnsi" w:cstheme="minorHAnsi"/>
          <w:sz w:val="22"/>
          <w:szCs w:val="22"/>
        </w:rPr>
        <w:t>Práva a povinnosti z vadného plnění, záruka za jakost</w:t>
      </w:r>
      <w:bookmarkEnd w:id="51"/>
    </w:p>
    <w:p w14:paraId="52C6D397" w14:textId="5AAF2FA7" w:rsidR="00F67401" w:rsidRPr="00DA18B0" w:rsidRDefault="00BE2007" w:rsidP="000F2D64">
      <w:pPr>
        <w:numPr>
          <w:ilvl w:val="1"/>
          <w:numId w:val="35"/>
        </w:numPr>
        <w:spacing w:after="120"/>
        <w:jc w:val="both"/>
        <w:rPr>
          <w:rFonts w:asciiTheme="minorHAnsi" w:hAnsiTheme="minorHAnsi" w:cstheme="minorHAnsi"/>
          <w:color w:val="000000"/>
          <w:sz w:val="22"/>
          <w:szCs w:val="22"/>
        </w:rPr>
      </w:pPr>
      <w:bookmarkStart w:id="52" w:name="_Ref65166584"/>
      <w:r w:rsidRPr="00DA18B0">
        <w:rPr>
          <w:rFonts w:asciiTheme="minorHAnsi" w:hAnsiTheme="minorHAnsi" w:cstheme="minorHAnsi"/>
          <w:color w:val="000000"/>
          <w:sz w:val="22"/>
          <w:szCs w:val="22"/>
        </w:rPr>
        <w:t>Zhotovitel</w:t>
      </w:r>
      <w:r w:rsidR="00F67401" w:rsidRPr="00DA18B0">
        <w:rPr>
          <w:rFonts w:asciiTheme="minorHAnsi" w:hAnsiTheme="minorHAnsi" w:cstheme="minorHAnsi"/>
          <w:color w:val="000000"/>
          <w:sz w:val="22"/>
          <w:szCs w:val="22"/>
        </w:rPr>
        <w:t xml:space="preserve"> poskytuje </w:t>
      </w:r>
      <w:r w:rsidRPr="00DA18B0">
        <w:rPr>
          <w:rFonts w:asciiTheme="minorHAnsi" w:hAnsiTheme="minorHAnsi" w:cstheme="minorHAnsi"/>
          <w:color w:val="000000"/>
          <w:sz w:val="22"/>
          <w:szCs w:val="22"/>
        </w:rPr>
        <w:t>Objednatel</w:t>
      </w:r>
      <w:r w:rsidR="00F67401" w:rsidRPr="00DA18B0">
        <w:rPr>
          <w:rFonts w:asciiTheme="minorHAnsi" w:hAnsiTheme="minorHAnsi" w:cstheme="minorHAnsi"/>
          <w:color w:val="000000"/>
          <w:sz w:val="22"/>
          <w:szCs w:val="22"/>
        </w:rPr>
        <w:t>i na provedené dílo záruku za jakost (dále jen „</w:t>
      </w:r>
      <w:r w:rsidR="00677F3A" w:rsidRPr="00DA18B0">
        <w:rPr>
          <w:rFonts w:asciiTheme="minorHAnsi" w:hAnsiTheme="minorHAnsi" w:cstheme="minorHAnsi"/>
          <w:b/>
          <w:i/>
          <w:color w:val="000000"/>
          <w:sz w:val="22"/>
          <w:szCs w:val="22"/>
        </w:rPr>
        <w:t>Z</w:t>
      </w:r>
      <w:r w:rsidR="00F67401" w:rsidRPr="00DA18B0">
        <w:rPr>
          <w:rFonts w:asciiTheme="minorHAnsi" w:hAnsiTheme="minorHAnsi" w:cstheme="minorHAnsi"/>
          <w:b/>
          <w:i/>
          <w:color w:val="000000"/>
          <w:sz w:val="22"/>
          <w:szCs w:val="22"/>
        </w:rPr>
        <w:t>áruka</w:t>
      </w:r>
      <w:r w:rsidR="00F67401" w:rsidRPr="00DA18B0">
        <w:rPr>
          <w:rFonts w:asciiTheme="minorHAnsi" w:hAnsiTheme="minorHAnsi" w:cstheme="minorHAnsi"/>
          <w:color w:val="000000"/>
          <w:sz w:val="22"/>
          <w:szCs w:val="22"/>
        </w:rPr>
        <w:t xml:space="preserve">“) ve smyslu § 2619 a § 2113 a násl. </w:t>
      </w:r>
      <w:r w:rsidR="00CB3A88" w:rsidRPr="00DA18B0">
        <w:rPr>
          <w:rFonts w:asciiTheme="minorHAnsi" w:hAnsiTheme="minorHAnsi" w:cstheme="minorHAnsi"/>
          <w:color w:val="000000"/>
          <w:sz w:val="22"/>
          <w:szCs w:val="22"/>
        </w:rPr>
        <w:t>O</w:t>
      </w:r>
      <w:r w:rsidR="00F67401" w:rsidRPr="00DA18B0">
        <w:rPr>
          <w:rFonts w:asciiTheme="minorHAnsi" w:hAnsiTheme="minorHAnsi" w:cstheme="minorHAnsi"/>
          <w:color w:val="000000"/>
          <w:sz w:val="22"/>
          <w:szCs w:val="22"/>
        </w:rPr>
        <w:t>bčanského zákoníku</w:t>
      </w:r>
      <w:r w:rsidR="00CC21D1" w:rsidRPr="00DA18B0">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DA18B0">
        <w:rPr>
          <w:rFonts w:asciiTheme="minorHAnsi" w:hAnsiTheme="minorHAnsi" w:cstheme="minorHAnsi"/>
          <w:color w:val="000000"/>
          <w:sz w:val="22"/>
          <w:szCs w:val="22"/>
        </w:rPr>
        <w:fldChar w:fldCharType="begin"/>
      </w:r>
      <w:r w:rsidR="00F853DB" w:rsidRPr="00DA18B0">
        <w:rPr>
          <w:rFonts w:asciiTheme="minorHAnsi" w:hAnsiTheme="minorHAnsi" w:cstheme="minorHAnsi"/>
          <w:color w:val="000000"/>
          <w:sz w:val="22"/>
          <w:szCs w:val="22"/>
        </w:rPr>
        <w:instrText xml:space="preserve"> REF _Ref65166555 \r \h </w:instrText>
      </w:r>
      <w:r w:rsidR="00C22D14" w:rsidRPr="00DA18B0">
        <w:rPr>
          <w:rFonts w:asciiTheme="minorHAnsi" w:hAnsiTheme="minorHAnsi" w:cstheme="minorHAnsi"/>
          <w:color w:val="000000"/>
          <w:sz w:val="22"/>
          <w:szCs w:val="22"/>
        </w:rPr>
        <w:instrText xml:space="preserve"> \* MERGEFORMAT </w:instrText>
      </w:r>
      <w:r w:rsidR="00F853DB" w:rsidRPr="00DA18B0">
        <w:rPr>
          <w:rFonts w:asciiTheme="minorHAnsi" w:hAnsiTheme="minorHAnsi" w:cstheme="minorHAnsi"/>
          <w:color w:val="000000"/>
          <w:sz w:val="22"/>
          <w:szCs w:val="22"/>
        </w:rPr>
      </w:r>
      <w:r w:rsidR="00F853DB"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XI.2</w:t>
      </w:r>
      <w:r w:rsidR="00F853DB" w:rsidRPr="00DA18B0">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52"/>
    </w:p>
    <w:p w14:paraId="30B032B4" w14:textId="22A604D7" w:rsidR="00564E62" w:rsidRPr="00DA18B0" w:rsidRDefault="006B6C4B" w:rsidP="000F2D64">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Pr>
          <w:rFonts w:asciiTheme="minorHAnsi" w:hAnsiTheme="minorHAnsi" w:cstheme="minorHAnsi"/>
          <w:b/>
          <w:bCs/>
          <w:color w:val="000000"/>
          <w:sz w:val="22"/>
          <w:szCs w:val="22"/>
        </w:rPr>
        <w:t xml:space="preserve">60 </w:t>
      </w:r>
      <w:r w:rsidR="007C4F6B" w:rsidRPr="00DA18B0">
        <w:rPr>
          <w:rFonts w:asciiTheme="minorHAnsi" w:hAnsiTheme="minorHAnsi" w:cstheme="minorHAnsi"/>
          <w:b/>
          <w:bCs/>
          <w:color w:val="000000"/>
          <w:sz w:val="22"/>
          <w:szCs w:val="22"/>
        </w:rPr>
        <w:t>měsíců</w:t>
      </w:r>
      <w:r w:rsidR="007C4F6B" w:rsidRPr="00DA18B0">
        <w:rPr>
          <w:rFonts w:asciiTheme="minorHAnsi" w:hAnsiTheme="minorHAnsi" w:cstheme="minorHAnsi"/>
          <w:color w:val="000000"/>
          <w:sz w:val="22"/>
          <w:szCs w:val="22"/>
        </w:rPr>
        <w:t xml:space="preserve"> </w:t>
      </w:r>
      <w:r w:rsidR="00CC21D1" w:rsidRPr="00DA18B0">
        <w:rPr>
          <w:rFonts w:asciiTheme="minorHAnsi" w:hAnsiTheme="minorHAnsi" w:cstheme="minorHAnsi"/>
          <w:color w:val="000000"/>
          <w:sz w:val="22"/>
          <w:szCs w:val="22"/>
        </w:rPr>
        <w:t>ode dne převzetí díla Objednatelem</w:t>
      </w:r>
      <w:r w:rsidR="001D6C47" w:rsidRPr="00DA18B0">
        <w:rPr>
          <w:rFonts w:asciiTheme="minorHAnsi" w:hAnsiTheme="minorHAnsi" w:cstheme="minorHAnsi"/>
          <w:color w:val="000000"/>
          <w:sz w:val="22"/>
          <w:szCs w:val="22"/>
        </w:rPr>
        <w:t xml:space="preserve">, a to </w:t>
      </w:r>
      <w:r w:rsidR="00F67401" w:rsidRPr="00DA18B0">
        <w:rPr>
          <w:rFonts w:asciiTheme="minorHAnsi" w:hAnsiTheme="minorHAnsi" w:cstheme="minorHAnsi"/>
          <w:color w:val="000000"/>
          <w:sz w:val="22"/>
          <w:szCs w:val="22"/>
        </w:rPr>
        <w:t xml:space="preserve">na provedené práce a dodávky, </w:t>
      </w:r>
      <w:r w:rsidR="00E87AB9" w:rsidRPr="00DA18B0">
        <w:rPr>
          <w:rFonts w:asciiTheme="minorHAnsi" w:hAnsiTheme="minorHAnsi" w:cstheme="minorHAnsi"/>
          <w:color w:val="000000"/>
          <w:sz w:val="22"/>
          <w:szCs w:val="22"/>
        </w:rPr>
        <w:t>nejedná-li se o záruku dle písm.</w:t>
      </w:r>
      <w:r w:rsidR="00F67401" w:rsidRPr="00DA18B0">
        <w:rPr>
          <w:rFonts w:asciiTheme="minorHAnsi" w:hAnsiTheme="minorHAnsi" w:cstheme="minorHAnsi"/>
          <w:color w:val="000000"/>
          <w:sz w:val="22"/>
          <w:szCs w:val="22"/>
        </w:rPr>
        <w:t xml:space="preserve"> b)</w:t>
      </w:r>
      <w:r w:rsidR="00613D9A"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tohoto odstavce</w:t>
      </w:r>
      <w:r w:rsidR="00CC21D1" w:rsidRPr="00DA18B0">
        <w:rPr>
          <w:rFonts w:asciiTheme="minorHAnsi" w:hAnsiTheme="minorHAnsi" w:cstheme="minorHAnsi"/>
          <w:color w:val="000000"/>
          <w:sz w:val="22"/>
          <w:szCs w:val="22"/>
        </w:rPr>
        <w:t>,</w:t>
      </w:r>
    </w:p>
    <w:p w14:paraId="4E90F34A" w14:textId="561460EE" w:rsidR="00CC21D1" w:rsidRPr="00DA18B0" w:rsidRDefault="00CC21D1" w:rsidP="000F2D64">
      <w:pPr>
        <w:numPr>
          <w:ilvl w:val="1"/>
          <w:numId w:val="6"/>
        </w:numPr>
        <w:tabs>
          <w:tab w:val="clear" w:pos="144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lastRenderedPageBreak/>
        <w:t xml:space="preserve">na dodávky zařízení technologie a předměty postupné spotřeby v délce shodné se zárukou poskytovanou výrobcem, nejméně však </w:t>
      </w:r>
      <w:r w:rsidR="006B6C4B">
        <w:rPr>
          <w:rFonts w:asciiTheme="minorHAnsi" w:hAnsiTheme="minorHAnsi" w:cstheme="minorHAnsi"/>
          <w:b/>
          <w:bCs/>
          <w:sz w:val="22"/>
          <w:szCs w:val="22"/>
        </w:rPr>
        <w:t>24</w:t>
      </w:r>
      <w:r w:rsidRPr="00DA18B0">
        <w:rPr>
          <w:rFonts w:asciiTheme="minorHAnsi" w:hAnsiTheme="minorHAnsi" w:cstheme="minorHAnsi"/>
          <w:b/>
          <w:bCs/>
          <w:sz w:val="22"/>
          <w:szCs w:val="22"/>
        </w:rPr>
        <w:t xml:space="preserve"> měsíců</w:t>
      </w:r>
      <w:r w:rsidRPr="00DA18B0">
        <w:rPr>
          <w:rFonts w:asciiTheme="minorHAnsi" w:hAnsiTheme="minorHAnsi" w:cstheme="minorHAnsi"/>
          <w:sz w:val="22"/>
          <w:szCs w:val="22"/>
        </w:rPr>
        <w:t xml:space="preserve"> ode dne převzetí díla Objednatelem</w:t>
      </w:r>
    </w:p>
    <w:p w14:paraId="6E52121A" w14:textId="77777777" w:rsidR="00F67401" w:rsidRPr="00DA18B0" w:rsidRDefault="00F67401" w:rsidP="000F2D64">
      <w:p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Pr="00DA18B0">
        <w:rPr>
          <w:rFonts w:asciiTheme="minorHAnsi" w:hAnsiTheme="minorHAnsi" w:cstheme="minorHAnsi"/>
          <w:b/>
          <w:i/>
          <w:color w:val="000000"/>
          <w:sz w:val="22"/>
          <w:szCs w:val="22"/>
        </w:rPr>
        <w:t>áruční doba</w:t>
      </w:r>
      <w:r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bookmarkStart w:id="53"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3"/>
    </w:p>
    <w:p w14:paraId="42B7E23A" w14:textId="77777777"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Veškeré vady díla je Objednatel povinen uplatnit u Zhotovitele bez zbytečného odkladu poté, kdy</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vadu zjistil, a to formou písemného oznámení (za písemné oznámení se považuje i oznámení </w:t>
      </w:r>
      <w:r w:rsidRPr="00DA18B0">
        <w:rPr>
          <w:rFonts w:asciiTheme="minorHAnsi" w:hAnsiTheme="minorHAnsi" w:cstheme="minorHAnsi"/>
          <w:color w:val="000000"/>
          <w:sz w:val="22"/>
          <w:szCs w:val="22"/>
        </w:rPr>
        <w:br/>
        <w:t xml:space="preserve">e-mailem), obsahujícího specifikaci zjištěné vady. </w:t>
      </w:r>
    </w:p>
    <w:p w14:paraId="68F55694" w14:textId="6A79EDC5"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smluvní strany nedohodnou písemně jinak. </w:t>
      </w:r>
    </w:p>
    <w:p w14:paraId="27075D0F" w14:textId="3A8970A5" w:rsidR="007C4F6B" w:rsidRPr="00DA18B0" w:rsidRDefault="007C4F6B" w:rsidP="000F2D64">
      <w:pPr>
        <w:numPr>
          <w:ilvl w:val="1"/>
          <w:numId w:val="35"/>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_Ref65166584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XI.1</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 této smlouvy.</w:t>
      </w:r>
    </w:p>
    <w:p w14:paraId="26915C31" w14:textId="77777777" w:rsidR="00D06F77" w:rsidRPr="00DA18B0" w:rsidRDefault="002C51A8" w:rsidP="000F2D64">
      <w:pPr>
        <w:pStyle w:val="Nadpis7"/>
        <w:keepNext w:val="0"/>
        <w:numPr>
          <w:ilvl w:val="0"/>
          <w:numId w:val="27"/>
        </w:numPr>
        <w:spacing w:before="480" w:after="120"/>
        <w:ind w:left="714" w:hanging="357"/>
        <w:rPr>
          <w:rFonts w:asciiTheme="minorHAnsi" w:hAnsiTheme="minorHAnsi" w:cstheme="minorHAnsi"/>
          <w:sz w:val="22"/>
          <w:szCs w:val="22"/>
        </w:rPr>
      </w:pPr>
      <w:bookmarkStart w:id="54" w:name="_Ref65167210"/>
      <w:r w:rsidRPr="00DA18B0">
        <w:rPr>
          <w:rFonts w:asciiTheme="minorHAnsi" w:hAnsiTheme="minorHAnsi" w:cstheme="minorHAnsi"/>
          <w:sz w:val="22"/>
          <w:szCs w:val="22"/>
        </w:rPr>
        <w:t>Pojištění</w:t>
      </w:r>
      <w:bookmarkEnd w:id="54"/>
    </w:p>
    <w:p w14:paraId="32AE250E" w14:textId="216913D3" w:rsidR="007C4F6B" w:rsidRPr="00DA18B0" w:rsidRDefault="007C4F6B" w:rsidP="000F2D64">
      <w:pPr>
        <w:numPr>
          <w:ilvl w:val="1"/>
          <w:numId w:val="36"/>
        </w:numPr>
        <w:spacing w:after="120"/>
        <w:jc w:val="both"/>
        <w:rPr>
          <w:rFonts w:asciiTheme="minorHAnsi" w:hAnsiTheme="minorHAnsi" w:cstheme="minorHAnsi"/>
          <w:sz w:val="22"/>
          <w:szCs w:val="22"/>
        </w:rPr>
      </w:pPr>
      <w:bookmarkStart w:id="55" w:name="_Ref65164540"/>
      <w:r w:rsidRPr="00DA18B0">
        <w:rPr>
          <w:rFonts w:asciiTheme="minorHAnsi" w:hAnsiTheme="minorHAnsi" w:cstheme="minorHAnsi"/>
          <w:sz w:val="22"/>
          <w:szCs w:val="22"/>
        </w:rPr>
        <w:t>Zhotovitel se zavazuje, že po celou dobu realizace díla až do</w:t>
      </w:r>
      <w:r w:rsidR="003D4A36" w:rsidRPr="00DA18B0">
        <w:rPr>
          <w:rFonts w:asciiTheme="minorHAnsi" w:hAnsiTheme="minorHAnsi" w:cstheme="minorHAnsi"/>
          <w:sz w:val="22"/>
          <w:szCs w:val="22"/>
        </w:rPr>
        <w:t xml:space="preserve"> vyklizení Staveniště a odstranění případných Drobných vad</w:t>
      </w:r>
      <w:r w:rsidRPr="00DA18B0">
        <w:rPr>
          <w:rFonts w:asciiTheme="minorHAnsi" w:hAnsiTheme="minorHAnsi" w:cstheme="minorHAnsi"/>
          <w:sz w:val="22"/>
          <w:szCs w:val="22"/>
        </w:rPr>
        <w:t xml:space="preserve"> bude mít na vlastní náklady sjednáno pojištění díla proti rizikům, zejména proti stavebn</w:t>
      </w:r>
      <w:r w:rsidR="00386FC6" w:rsidRPr="00DA18B0">
        <w:rPr>
          <w:rFonts w:asciiTheme="minorHAnsi" w:hAnsiTheme="minorHAnsi" w:cstheme="minorHAnsi"/>
          <w:sz w:val="22"/>
          <w:szCs w:val="22"/>
        </w:rPr>
        <w:t>ě montážním</w:t>
      </w:r>
      <w:r w:rsidRPr="00DA18B0">
        <w:rPr>
          <w:rFonts w:asciiTheme="minorHAnsi" w:hAnsiTheme="minorHAnsi" w:cstheme="minorHAnsi"/>
          <w:sz w:val="22"/>
          <w:szCs w:val="22"/>
        </w:rPr>
        <w:t xml:space="preserve"> rizikům</w:t>
      </w:r>
      <w:r w:rsidR="008D66E4" w:rsidRPr="00DA18B0">
        <w:rPr>
          <w:rFonts w:asciiTheme="minorHAnsi" w:hAnsiTheme="minorHAnsi" w:cstheme="minorHAnsi"/>
          <w:sz w:val="22"/>
          <w:szCs w:val="22"/>
        </w:rPr>
        <w:t xml:space="preserve"> a </w:t>
      </w:r>
      <w:r w:rsidRPr="00DA18B0">
        <w:rPr>
          <w:rFonts w:asciiTheme="minorHAnsi" w:hAnsiTheme="minorHAnsi" w:cstheme="minorHAnsi"/>
          <w:sz w:val="22"/>
          <w:szCs w:val="22"/>
        </w:rPr>
        <w:t xml:space="preserve">živlům, a to nejméně do výše </w:t>
      </w:r>
      <w:r w:rsidR="00171625"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ceny. Doklad</w:t>
      </w:r>
      <w:r w:rsidR="008D66E4" w:rsidRPr="00DA18B0">
        <w:rPr>
          <w:rFonts w:asciiTheme="minorHAnsi" w:hAnsiTheme="minorHAnsi" w:cstheme="minorHAnsi"/>
          <w:sz w:val="22"/>
          <w:szCs w:val="22"/>
        </w:rPr>
        <w:t xml:space="preserve"> </w:t>
      </w:r>
      <w:r w:rsidRPr="00DA18B0">
        <w:rPr>
          <w:rFonts w:asciiTheme="minorHAnsi" w:hAnsiTheme="minorHAnsi" w:cstheme="minorHAnsi"/>
          <w:sz w:val="22"/>
          <w:szCs w:val="22"/>
        </w:rPr>
        <w:t xml:space="preserve">o pojištění Zhotovitel Objednateli předložil před uzavřením této smlouvy a je dále povinen </w:t>
      </w:r>
      <w:r w:rsidR="008D66E4" w:rsidRPr="00DA18B0">
        <w:rPr>
          <w:rFonts w:asciiTheme="minorHAnsi" w:hAnsiTheme="minorHAnsi" w:cstheme="minorHAnsi"/>
          <w:sz w:val="22"/>
          <w:szCs w:val="22"/>
        </w:rPr>
        <w:t>tento doklad</w:t>
      </w:r>
      <w:r w:rsidRPr="00DA18B0">
        <w:rPr>
          <w:rFonts w:asciiTheme="minorHAnsi" w:hAnsiTheme="minorHAnsi" w:cstheme="minorHAnsi"/>
          <w:sz w:val="22"/>
          <w:szCs w:val="22"/>
        </w:rPr>
        <w:t xml:space="preserve"> na požádání kdykoliv předložit Objednateli</w:t>
      </w:r>
      <w:r w:rsidR="003D4A36" w:rsidRPr="00DA18B0">
        <w:rPr>
          <w:rFonts w:asciiTheme="minorHAnsi" w:hAnsiTheme="minorHAnsi" w:cstheme="minorHAnsi"/>
          <w:sz w:val="22"/>
          <w:szCs w:val="22"/>
        </w:rPr>
        <w:t>, a to do 3 pracovních dnů od výzvy Objednatele</w:t>
      </w:r>
      <w:r w:rsidRPr="00DA18B0">
        <w:rPr>
          <w:rFonts w:asciiTheme="minorHAnsi" w:hAnsiTheme="minorHAnsi" w:cstheme="minorHAnsi"/>
          <w:sz w:val="22"/>
          <w:szCs w:val="22"/>
        </w:rPr>
        <w:t>.</w:t>
      </w:r>
      <w:bookmarkEnd w:id="55"/>
      <w:r w:rsidRPr="00DA18B0">
        <w:rPr>
          <w:rFonts w:asciiTheme="minorHAnsi" w:hAnsiTheme="minorHAnsi" w:cstheme="minorHAnsi"/>
          <w:sz w:val="22"/>
          <w:szCs w:val="22"/>
        </w:rPr>
        <w:t xml:space="preserve"> </w:t>
      </w:r>
    </w:p>
    <w:p w14:paraId="197E80D3" w14:textId="77777777" w:rsidR="00D07A70" w:rsidRPr="008F474D" w:rsidRDefault="00D07A70" w:rsidP="00D07A70">
      <w:pPr>
        <w:numPr>
          <w:ilvl w:val="1"/>
          <w:numId w:val="36"/>
        </w:numPr>
        <w:spacing w:after="120"/>
        <w:jc w:val="both"/>
        <w:rPr>
          <w:rFonts w:asciiTheme="minorHAnsi" w:hAnsiTheme="minorHAnsi" w:cstheme="minorHAnsi"/>
          <w:sz w:val="22"/>
          <w:szCs w:val="22"/>
        </w:rPr>
      </w:pPr>
      <w:bookmarkStart w:id="56" w:name="_Ref65164563"/>
      <w:r w:rsidRPr="008F474D">
        <w:rPr>
          <w:rFonts w:asciiTheme="minorHAnsi" w:hAnsiTheme="minorHAnsi" w:cstheme="minorHAnsi"/>
          <w:sz w:val="22"/>
          <w:szCs w:val="22"/>
        </w:rPr>
        <w:t>Zhotovitel se zavazuje, že po celou dobu plnění svého závazku z této smlouvy bude mít na vlastní náklady sjednáno pojištění odpovědnosti za škodu způsobenou třetím osobám, včetně škod způsobených pracovníky Zhotovitele vyplývající z dodávaného předmětu plnění s limitem pojistného plnění min. do výše Sjednané ceny. Pojištění musí obsahovat krytí škod způsobené na majetku, zdraví třetích osob včetně krytí odpovědnosti za finanční škody. Doklady o pojištění Zhotovitel Objednateli předložil před uzavřením této smlouvy a je dále povinen tyto doklady na požádání kdykoliv bezodkladně předložit Objednateli.</w:t>
      </w:r>
      <w:bookmarkEnd w:id="56"/>
      <w:r w:rsidRPr="008F474D">
        <w:rPr>
          <w:rFonts w:asciiTheme="minorHAnsi" w:hAnsiTheme="minorHAnsi" w:cstheme="minorHAnsi"/>
          <w:sz w:val="22"/>
          <w:szCs w:val="22"/>
        </w:rPr>
        <w:t xml:space="preserve"> </w:t>
      </w:r>
    </w:p>
    <w:p w14:paraId="1AA55A2A" w14:textId="1DB9F7CD" w:rsidR="007C4F6B" w:rsidRPr="00DA18B0" w:rsidRDefault="007C4F6B" w:rsidP="000F2D64">
      <w:pPr>
        <w:numPr>
          <w:ilvl w:val="1"/>
          <w:numId w:val="36"/>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77777777" w:rsidR="007C4F6B" w:rsidRPr="00DA18B0" w:rsidRDefault="007C4F6B" w:rsidP="000F2D64">
      <w:pPr>
        <w:numPr>
          <w:ilvl w:val="1"/>
          <w:numId w:val="36"/>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77777777" w:rsidR="00A92D47" w:rsidRPr="00DA18B0" w:rsidRDefault="00A92D47" w:rsidP="006B6C4B">
      <w:pPr>
        <w:pStyle w:val="Nadpis7"/>
        <w:numPr>
          <w:ilvl w:val="0"/>
          <w:numId w:val="27"/>
        </w:numPr>
        <w:spacing w:before="480" w:after="120"/>
        <w:ind w:left="714" w:hanging="357"/>
        <w:rPr>
          <w:rFonts w:asciiTheme="minorHAnsi" w:hAnsiTheme="minorHAnsi" w:cstheme="minorHAnsi"/>
          <w:sz w:val="22"/>
          <w:szCs w:val="22"/>
        </w:rPr>
      </w:pPr>
      <w:bookmarkStart w:id="57" w:name="_Ref65167223"/>
      <w:r w:rsidRPr="00DA18B0">
        <w:rPr>
          <w:rFonts w:asciiTheme="minorHAnsi" w:hAnsiTheme="minorHAnsi" w:cstheme="minorHAnsi"/>
          <w:sz w:val="22"/>
          <w:szCs w:val="22"/>
        </w:rPr>
        <w:lastRenderedPageBreak/>
        <w:t>Sankční ujednání</w:t>
      </w:r>
      <w:r w:rsidR="0046421B" w:rsidRPr="00DA18B0">
        <w:rPr>
          <w:rFonts w:asciiTheme="minorHAnsi" w:hAnsiTheme="minorHAnsi" w:cstheme="minorHAnsi"/>
          <w:sz w:val="22"/>
          <w:szCs w:val="22"/>
        </w:rPr>
        <w:t>,</w:t>
      </w:r>
      <w:r w:rsidR="00B3190A" w:rsidRPr="00DA18B0">
        <w:rPr>
          <w:rFonts w:asciiTheme="minorHAnsi" w:hAnsiTheme="minorHAnsi" w:cstheme="minorHAnsi"/>
          <w:sz w:val="22"/>
          <w:szCs w:val="22"/>
        </w:rPr>
        <w:t xml:space="preserve"> </w:t>
      </w:r>
      <w:r w:rsidR="0006271C" w:rsidRPr="00DA18B0">
        <w:rPr>
          <w:rFonts w:asciiTheme="minorHAnsi" w:hAnsiTheme="minorHAnsi" w:cstheme="minorHAnsi"/>
          <w:sz w:val="22"/>
          <w:szCs w:val="22"/>
        </w:rPr>
        <w:t>z</w:t>
      </w:r>
      <w:r w:rsidR="00B3190A" w:rsidRPr="00DA18B0">
        <w:rPr>
          <w:rFonts w:asciiTheme="minorHAnsi" w:hAnsiTheme="minorHAnsi" w:cstheme="minorHAnsi"/>
          <w:sz w:val="22"/>
          <w:szCs w:val="22"/>
        </w:rPr>
        <w:t xml:space="preserve">ajištění </w:t>
      </w:r>
      <w:r w:rsidR="0065108B" w:rsidRPr="00DA18B0">
        <w:rPr>
          <w:rFonts w:asciiTheme="minorHAnsi" w:hAnsiTheme="minorHAnsi" w:cstheme="minorHAnsi"/>
          <w:sz w:val="22"/>
          <w:szCs w:val="22"/>
        </w:rPr>
        <w:t xml:space="preserve">a utvrzení </w:t>
      </w:r>
      <w:r w:rsidR="00B3190A" w:rsidRPr="00DA18B0">
        <w:rPr>
          <w:rFonts w:asciiTheme="minorHAnsi" w:hAnsiTheme="minorHAnsi" w:cstheme="minorHAnsi"/>
          <w:sz w:val="22"/>
          <w:szCs w:val="22"/>
        </w:rPr>
        <w:t xml:space="preserve">povinností </w:t>
      </w:r>
      <w:r w:rsidR="00BE2007" w:rsidRPr="00DA18B0">
        <w:rPr>
          <w:rFonts w:asciiTheme="minorHAnsi" w:hAnsiTheme="minorHAnsi" w:cstheme="minorHAnsi"/>
          <w:sz w:val="22"/>
          <w:szCs w:val="22"/>
        </w:rPr>
        <w:t>Zhotovitel</w:t>
      </w:r>
      <w:r w:rsidR="00B3190A" w:rsidRPr="00DA18B0">
        <w:rPr>
          <w:rFonts w:asciiTheme="minorHAnsi" w:hAnsiTheme="minorHAnsi" w:cstheme="minorHAnsi"/>
          <w:sz w:val="22"/>
          <w:szCs w:val="22"/>
        </w:rPr>
        <w:t>e</w:t>
      </w:r>
      <w:bookmarkEnd w:id="57"/>
    </w:p>
    <w:p w14:paraId="24375B7A" w14:textId="396F9BA5" w:rsidR="007C4F6B" w:rsidRPr="00DA18B0" w:rsidRDefault="007C4F6B" w:rsidP="006B6C4B">
      <w:pPr>
        <w:keepNext/>
        <w:numPr>
          <w:ilvl w:val="1"/>
          <w:numId w:val="37"/>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p>
    <w:p w14:paraId="7ABD12F6" w14:textId="77777777" w:rsidR="007C4F6B" w:rsidRPr="00DA18B0" w:rsidRDefault="007C4F6B" w:rsidP="000F2D64">
      <w:pPr>
        <w:numPr>
          <w:ilvl w:val="1"/>
          <w:numId w:val="37"/>
        </w:numPr>
        <w:spacing w:after="120"/>
        <w:ind w:left="426" w:hanging="426"/>
        <w:jc w:val="both"/>
        <w:rPr>
          <w:rFonts w:asciiTheme="minorHAnsi" w:hAnsiTheme="minorHAnsi" w:cstheme="minorHAnsi"/>
          <w:sz w:val="22"/>
          <w:szCs w:val="22"/>
        </w:rPr>
      </w:pPr>
      <w:r w:rsidRPr="00DA18B0">
        <w:rPr>
          <w:rFonts w:asciiTheme="minorHAnsi" w:hAnsiTheme="minorHAnsi" w:cstheme="minorHAnsi"/>
          <w:sz w:val="22"/>
          <w:szCs w:val="22"/>
        </w:rPr>
        <w:t>Objednatel je oprávněn na Zhotoviteli požadovat a Zhotovitel je povinen Objednateli zaplatit tyto smluvní pokuty:</w:t>
      </w:r>
    </w:p>
    <w:p w14:paraId="428D57AF" w14:textId="3F27B982"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D07A70">
        <w:rPr>
          <w:rFonts w:asciiTheme="minorHAnsi" w:hAnsiTheme="minorHAnsi" w:cstheme="minorHAnsi"/>
          <w:snapToGrid w:val="0"/>
          <w:color w:val="000000"/>
          <w:sz w:val="22"/>
          <w:szCs w:val="22"/>
        </w:rPr>
        <w:t>1 0</w:t>
      </w:r>
      <w:r w:rsidR="00205DC0" w:rsidRPr="00DA18B0">
        <w:rPr>
          <w:rFonts w:asciiTheme="minorHAnsi" w:hAnsiTheme="minorHAnsi" w:cstheme="minorHAnsi"/>
          <w:snapToGrid w:val="0"/>
          <w:color w:val="000000"/>
          <w:sz w:val="22"/>
          <w:szCs w:val="22"/>
        </w:rPr>
        <w:t>00</w:t>
      </w:r>
      <w:r w:rsidRPr="00DA18B0">
        <w:rPr>
          <w:rFonts w:asciiTheme="minorHAnsi" w:hAnsiTheme="minorHAnsi" w:cstheme="minorHAnsi"/>
          <w:snapToGrid w:val="0"/>
          <w:color w:val="000000"/>
          <w:sz w:val="22"/>
          <w:szCs w:val="22"/>
        </w:rPr>
        <w:t xml:space="preserve">,- Kč (slovy: </w:t>
      </w:r>
      <w:r w:rsidR="00D07A70">
        <w:rPr>
          <w:rFonts w:asciiTheme="minorHAnsi" w:hAnsiTheme="minorHAnsi" w:cstheme="minorHAnsi"/>
          <w:snapToGrid w:val="0"/>
          <w:color w:val="000000"/>
          <w:sz w:val="22"/>
          <w:szCs w:val="22"/>
        </w:rPr>
        <w:t>jeden tisíc</w:t>
      </w:r>
      <w:r w:rsidRPr="00DA18B0">
        <w:rPr>
          <w:rFonts w:asciiTheme="minorHAnsi" w:hAnsiTheme="minorHAnsi" w:cstheme="minorHAnsi"/>
          <w:snapToGrid w:val="0"/>
          <w:color w:val="000000"/>
          <w:sz w:val="22"/>
          <w:szCs w:val="22"/>
        </w:rPr>
        <w:t xml:space="preserve"> korun českých) za každé porušení závazků Zhotovitele se zahájením prací na zhotovení Stavby, a to za každý i započatý den prodlení, vyjma situace, kdy zahájení prací objektivně zcela brání zvláště nepříznivé klimatické podmínky;</w:t>
      </w:r>
    </w:p>
    <w:p w14:paraId="6336C37E" w14:textId="595D94F0" w:rsidR="005015FA"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za každé porušení závazků Zhotovitele při</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prodlení s realizací oproti Harmonogramu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00B62840" w:rsidRPr="00DA18B0">
        <w:rPr>
          <w:rFonts w:asciiTheme="minorHAnsi" w:hAnsiTheme="minorHAnsi" w:cstheme="minorHAnsi"/>
          <w:snapToGrid w:val="0"/>
          <w:color w:val="000000"/>
          <w:sz w:val="22"/>
          <w:szCs w:val="22"/>
        </w:rPr>
        <w:fldChar w:fldCharType="begin"/>
      </w:r>
      <w:r w:rsidR="00B62840" w:rsidRPr="00DA18B0">
        <w:rPr>
          <w:rFonts w:asciiTheme="minorHAnsi" w:hAnsiTheme="minorHAnsi" w:cstheme="minorHAnsi"/>
          <w:snapToGrid w:val="0"/>
          <w:color w:val="000000"/>
          <w:sz w:val="22"/>
          <w:szCs w:val="22"/>
        </w:rPr>
        <w:instrText xml:space="preserve"> REF _Ref66440475 \r \h  \* MERGEFORMAT </w:instrText>
      </w:r>
      <w:r w:rsidR="00B62840" w:rsidRPr="00DA18B0">
        <w:rPr>
          <w:rFonts w:asciiTheme="minorHAnsi" w:hAnsiTheme="minorHAnsi" w:cstheme="minorHAnsi"/>
          <w:snapToGrid w:val="0"/>
          <w:color w:val="000000"/>
          <w:sz w:val="22"/>
          <w:szCs w:val="22"/>
        </w:rPr>
      </w:r>
      <w:r w:rsidR="00B62840"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III.5</w:t>
      </w:r>
      <w:r w:rsidR="00B62840"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písm.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_Ref65166666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b)</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6A250157"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Pr="00405862">
        <w:rPr>
          <w:rFonts w:asciiTheme="minorHAnsi" w:hAnsiTheme="minorHAnsi" w:cstheme="minorHAnsi"/>
          <w:snapToGrid w:val="0"/>
          <w:color w:val="000000"/>
          <w:sz w:val="22"/>
          <w:szCs w:val="22"/>
        </w:rPr>
        <w:t>0,</w:t>
      </w:r>
      <w:r w:rsidR="00A26501" w:rsidRPr="00405862">
        <w:rPr>
          <w:rFonts w:asciiTheme="minorHAnsi" w:hAnsiTheme="minorHAnsi" w:cstheme="minorHAnsi"/>
          <w:snapToGrid w:val="0"/>
          <w:color w:val="000000"/>
          <w:sz w:val="22"/>
          <w:szCs w:val="22"/>
        </w:rPr>
        <w:t>05</w:t>
      </w:r>
      <w:r w:rsidRPr="00405862">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 xml:space="preserve">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xml:space="preserve"> ceny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_Ref65165085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V.1</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154F0DA1"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33D83859"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D07A7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 000,- Kč (slovy: </w:t>
      </w:r>
      <w:r w:rsidR="00D07A70">
        <w:rPr>
          <w:rFonts w:asciiTheme="minorHAnsi" w:hAnsiTheme="minorHAnsi" w:cstheme="minorHAnsi"/>
          <w:snapToGrid w:val="0"/>
          <w:color w:val="000000"/>
          <w:sz w:val="22"/>
          <w:szCs w:val="22"/>
        </w:rPr>
        <w:t>jeden</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7A84521E"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každé porušení povinností Zhotovitele daných </w:t>
      </w:r>
      <w:r w:rsidR="00EA6768">
        <w:rPr>
          <w:rFonts w:asciiTheme="minorHAnsi" w:hAnsiTheme="minorHAnsi" w:cstheme="minorHAnsi"/>
          <w:color w:val="000000"/>
          <w:sz w:val="22"/>
          <w:szCs w:val="22"/>
        </w:rPr>
        <w:t>Z</w:t>
      </w:r>
      <w:r w:rsidRPr="00DA18B0">
        <w:rPr>
          <w:rFonts w:asciiTheme="minorHAnsi" w:hAnsiTheme="minorHAnsi" w:cstheme="minorHAnsi"/>
          <w:color w:val="000000"/>
          <w:sz w:val="22"/>
          <w:szCs w:val="22"/>
        </w:rPr>
        <w:t>ákon</w:t>
      </w:r>
      <w:r w:rsidR="00EA6768">
        <w:rPr>
          <w:rFonts w:asciiTheme="minorHAnsi" w:hAnsiTheme="minorHAnsi" w:cstheme="minorHAnsi"/>
          <w:color w:val="000000"/>
          <w:sz w:val="22"/>
          <w:szCs w:val="22"/>
        </w:rPr>
        <w:t>em</w:t>
      </w:r>
      <w:r w:rsidRPr="00DA18B0">
        <w:rPr>
          <w:rFonts w:asciiTheme="minorHAnsi" w:hAnsiTheme="minorHAnsi" w:cstheme="minorHAnsi"/>
          <w:color w:val="000000"/>
          <w:sz w:val="22"/>
          <w:szCs w:val="22"/>
        </w:rPr>
        <w:t xml:space="preserve"> o zajištění dalších podmínek bezpečnosti a ochrany zdraví při práci</w:t>
      </w:r>
      <w:r w:rsidR="00EA6768">
        <w:rPr>
          <w:rFonts w:asciiTheme="minorHAnsi" w:hAnsiTheme="minorHAnsi" w:cstheme="minorHAnsi"/>
          <w:color w:val="000000"/>
          <w:sz w:val="22"/>
          <w:szCs w:val="22"/>
        </w:rPr>
        <w:t xml:space="preserve">, </w:t>
      </w:r>
      <w:r w:rsidR="00EA6768" w:rsidRPr="00DA18B0">
        <w:rPr>
          <w:rFonts w:asciiTheme="minorHAnsi" w:hAnsiTheme="minorHAnsi" w:cstheme="minorHAnsi"/>
          <w:color w:val="000000"/>
          <w:sz w:val="22"/>
          <w:szCs w:val="22"/>
        </w:rPr>
        <w:t>nařízení</w:t>
      </w:r>
      <w:r w:rsidR="00EA6768">
        <w:rPr>
          <w:rFonts w:asciiTheme="minorHAnsi" w:hAnsiTheme="minorHAnsi" w:cstheme="minorHAnsi"/>
          <w:color w:val="000000"/>
          <w:sz w:val="22"/>
          <w:szCs w:val="22"/>
        </w:rPr>
        <w:t>m</w:t>
      </w:r>
      <w:r w:rsidR="00EA6768" w:rsidRPr="00DA18B0">
        <w:rPr>
          <w:rFonts w:asciiTheme="minorHAnsi" w:hAnsiTheme="minorHAnsi" w:cstheme="minorHAnsi"/>
          <w:color w:val="000000"/>
          <w:sz w:val="22"/>
          <w:szCs w:val="22"/>
        </w:rPr>
        <w:t xml:space="preserve"> vlády č. 591/2006 Sb., o bližších minimálních požadavcích na bezpečnost a</w:t>
      </w:r>
      <w:r w:rsidR="00EA6768">
        <w:rPr>
          <w:rFonts w:asciiTheme="minorHAnsi" w:hAnsiTheme="minorHAnsi" w:cstheme="minorHAnsi"/>
          <w:color w:val="000000"/>
          <w:sz w:val="22"/>
          <w:szCs w:val="22"/>
        </w:rPr>
        <w:t> </w:t>
      </w:r>
      <w:r w:rsidR="00EA6768" w:rsidRPr="00DA18B0">
        <w:rPr>
          <w:rFonts w:asciiTheme="minorHAnsi" w:hAnsiTheme="minorHAnsi" w:cstheme="minorHAnsi"/>
          <w:color w:val="000000"/>
          <w:sz w:val="22"/>
          <w:szCs w:val="22"/>
        </w:rPr>
        <w:t>ochranu zdraví při práci na staveništích, ve znění pozdějších předpisů</w:t>
      </w:r>
      <w:r w:rsidR="00EA6768">
        <w:rPr>
          <w:rFonts w:asciiTheme="minorHAnsi" w:hAnsiTheme="minorHAnsi" w:cstheme="minorHAnsi"/>
          <w:color w:val="000000"/>
          <w:sz w:val="22"/>
          <w:szCs w:val="22"/>
        </w:rPr>
        <w:t xml:space="preserve"> a nařízením vlády č. 362/2005 Sb., </w:t>
      </w:r>
      <w:r w:rsidR="00EA6768" w:rsidRPr="00020FDE">
        <w:rPr>
          <w:rFonts w:asciiTheme="minorHAnsi" w:hAnsiTheme="minorHAnsi" w:cstheme="minorHAnsi"/>
          <w:color w:val="000000"/>
          <w:sz w:val="22"/>
          <w:szCs w:val="22"/>
        </w:rPr>
        <w:t>o bližších požadavcích na bezpečnost a ochranu zdraví při práci na pracovištích s nebezpečím pádu z výšky nebo do hloubky</w:t>
      </w:r>
      <w:r w:rsidRPr="00DA18B0">
        <w:rPr>
          <w:rFonts w:asciiTheme="minorHAnsi" w:hAnsiTheme="minorHAnsi" w:cstheme="minorHAnsi"/>
          <w:color w:val="000000"/>
          <w:sz w:val="22"/>
          <w:szCs w:val="22"/>
        </w:rPr>
        <w:t>. Tato smluvní pokuta se sjednává i</w:t>
      </w:r>
      <w:r w:rsidR="00EA6768">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 případ, kdy </w:t>
      </w:r>
      <w:r w:rsidR="00EA6768">
        <w:rPr>
          <w:rFonts w:asciiTheme="minorHAnsi" w:hAnsiTheme="minorHAnsi" w:cstheme="minorHAnsi"/>
          <w:color w:val="000000"/>
          <w:sz w:val="22"/>
          <w:szCs w:val="22"/>
        </w:rPr>
        <w:t xml:space="preserve">koordinátor </w:t>
      </w:r>
      <w:r w:rsidRPr="00DA18B0">
        <w:rPr>
          <w:rFonts w:asciiTheme="minorHAnsi" w:hAnsiTheme="minorHAnsi" w:cstheme="minorHAnsi"/>
          <w:color w:val="000000"/>
          <w:sz w:val="22"/>
          <w:szCs w:val="22"/>
        </w:rPr>
        <w:t xml:space="preserve">BOZP Zhotovitele zápisem do stavebního deníku upozorní na nedostatky v uplatňování požadavků na bezpečnost a ochranu zdraví při práci zjištěné na Staveništi a Zhotovitel ve lhůtě stanovené </w:t>
      </w:r>
      <w:r w:rsidR="00EA6768">
        <w:rPr>
          <w:rFonts w:asciiTheme="minorHAnsi" w:hAnsiTheme="minorHAnsi" w:cstheme="minorHAnsi"/>
          <w:color w:val="000000"/>
          <w:sz w:val="22"/>
          <w:szCs w:val="22"/>
        </w:rPr>
        <w:t xml:space="preserve">koordinátorem </w:t>
      </w:r>
      <w:r w:rsidRPr="00DA18B0">
        <w:rPr>
          <w:rFonts w:asciiTheme="minorHAnsi" w:hAnsiTheme="minorHAnsi" w:cstheme="minorHAnsi"/>
          <w:color w:val="000000"/>
          <w:sz w:val="22"/>
          <w:szCs w:val="22"/>
        </w:rPr>
        <w:t>BOZP nesjedná nápravu, a to za každý započatý den prodlení se sjednáním nápravy;</w:t>
      </w:r>
    </w:p>
    <w:p w14:paraId="11D9E7AB" w14:textId="443C89FD"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3404DB73" w:rsidR="00D30CA6" w:rsidRPr="00DA18B0" w:rsidRDefault="00D30CA6" w:rsidP="000F2D64">
      <w:pPr>
        <w:numPr>
          <w:ilvl w:val="0"/>
          <w:numId w:val="1"/>
        </w:numPr>
        <w:tabs>
          <w:tab w:val="clear" w:pos="1260"/>
        </w:tabs>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_Ref157972855 \r \h </w:instrText>
      </w:r>
      <w:r w:rsidR="00DA18B0"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CE2E56">
        <w:rPr>
          <w:rFonts w:asciiTheme="minorHAnsi" w:hAnsiTheme="minorHAnsi" w:cstheme="minorHAnsi"/>
          <w:sz w:val="22"/>
          <w:szCs w:val="22"/>
        </w:rPr>
        <w:t>VIII.19</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 to i opakovaně;</w:t>
      </w:r>
    </w:p>
    <w:p w14:paraId="6317B7CC" w14:textId="6837DC1F" w:rsidR="00A97667" w:rsidRPr="0039089C" w:rsidRDefault="00A97667"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ve výši 5 000,- Kč (slovy: pět tisíc korun českých) za každý jednotlivý případ porušení povinnosti Zhotovitele týkajících se poddodavatelů, dle odst.</w:t>
      </w:r>
      <w:r>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_Ref175123107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VIII.21</w:t>
      </w:r>
      <w:r>
        <w:rPr>
          <w:rFonts w:asciiTheme="minorHAnsi" w:hAnsiTheme="minorHAnsi" w:cstheme="minorHAnsi"/>
          <w:snapToGrid w:val="0"/>
          <w:color w:val="000000"/>
          <w:sz w:val="22"/>
          <w:szCs w:val="22"/>
        </w:rPr>
        <w:fldChar w:fldCharType="end"/>
      </w:r>
      <w:r w:rsidRPr="0039089C">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 xml:space="preserve">a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_Ref175123116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VIII.22</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39089C">
        <w:rPr>
          <w:rFonts w:asciiTheme="minorHAnsi" w:hAnsiTheme="minorHAnsi" w:cstheme="minorHAnsi"/>
          <w:snapToGrid w:val="0"/>
          <w:color w:val="000000"/>
          <w:sz w:val="22"/>
          <w:szCs w:val="22"/>
        </w:rPr>
        <w:t>této smlouvy, a to i opakovaně;</w:t>
      </w:r>
    </w:p>
    <w:p w14:paraId="663F7707" w14:textId="41E06FD6"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DA18B0">
        <w:rPr>
          <w:rFonts w:asciiTheme="minorHAnsi" w:hAnsiTheme="minorHAnsi" w:cstheme="minorHAnsi"/>
          <w:sz w:val="22"/>
          <w:szCs w:val="22"/>
        </w:rPr>
        <w:lastRenderedPageBreak/>
        <w:t xml:space="preserve">ve výši 5 000,- Kč (slovy: pět tisíc korun českých) za každý jednotlivý případ porušení povinnosti Zhotovitele dle </w:t>
      </w:r>
      <w:r w:rsidR="0017060B" w:rsidRPr="00DA18B0">
        <w:rPr>
          <w:rFonts w:asciiTheme="minorHAnsi" w:hAnsiTheme="minorHAnsi" w:cstheme="minorHAnsi"/>
          <w:sz w:val="22"/>
          <w:szCs w:val="22"/>
        </w:rPr>
        <w:t>odst</w:t>
      </w:r>
      <w:r w:rsidRPr="00DA18B0">
        <w:rPr>
          <w:rFonts w:asciiTheme="minorHAnsi" w:hAnsiTheme="minorHAnsi" w:cstheme="minorHAnsi"/>
          <w:sz w:val="22"/>
          <w:szCs w:val="22"/>
        </w:rPr>
        <w:t>.</w:t>
      </w:r>
      <w:r w:rsidR="00D30CA6" w:rsidRPr="00DA18B0">
        <w:rPr>
          <w:rFonts w:asciiTheme="minorHAnsi" w:hAnsiTheme="minorHAnsi" w:cstheme="minorHAnsi"/>
          <w:sz w:val="22"/>
          <w:szCs w:val="22"/>
        </w:rPr>
        <w:t xml:space="preserve"> </w:t>
      </w:r>
      <w:r w:rsidR="00D30CA6" w:rsidRPr="00DA18B0">
        <w:rPr>
          <w:rFonts w:asciiTheme="minorHAnsi" w:hAnsiTheme="minorHAnsi" w:cstheme="minorHAnsi"/>
          <w:sz w:val="22"/>
          <w:szCs w:val="22"/>
        </w:rPr>
        <w:fldChar w:fldCharType="begin"/>
      </w:r>
      <w:r w:rsidR="00D30CA6" w:rsidRPr="00DA18B0">
        <w:rPr>
          <w:rFonts w:asciiTheme="minorHAnsi" w:hAnsiTheme="minorHAnsi" w:cstheme="minorHAnsi"/>
          <w:sz w:val="22"/>
          <w:szCs w:val="22"/>
        </w:rPr>
        <w:instrText xml:space="preserve"> REF _Ref157972914 \r \h </w:instrText>
      </w:r>
      <w:r w:rsidR="00DA18B0" w:rsidRPr="00DA18B0">
        <w:rPr>
          <w:rFonts w:asciiTheme="minorHAnsi" w:hAnsiTheme="minorHAnsi" w:cstheme="minorHAnsi"/>
          <w:sz w:val="22"/>
          <w:szCs w:val="22"/>
        </w:rPr>
        <w:instrText xml:space="preserve"> \* MERGEFORMAT </w:instrText>
      </w:r>
      <w:r w:rsidR="00D30CA6" w:rsidRPr="00DA18B0">
        <w:rPr>
          <w:rFonts w:asciiTheme="minorHAnsi" w:hAnsiTheme="minorHAnsi" w:cstheme="minorHAnsi"/>
          <w:sz w:val="22"/>
          <w:szCs w:val="22"/>
        </w:rPr>
      </w:r>
      <w:r w:rsidR="00D30CA6" w:rsidRPr="00DA18B0">
        <w:rPr>
          <w:rFonts w:asciiTheme="minorHAnsi" w:hAnsiTheme="minorHAnsi" w:cstheme="minorHAnsi"/>
          <w:sz w:val="22"/>
          <w:szCs w:val="22"/>
        </w:rPr>
        <w:fldChar w:fldCharType="separate"/>
      </w:r>
      <w:r w:rsidR="00CE2E56">
        <w:rPr>
          <w:rFonts w:asciiTheme="minorHAnsi" w:hAnsiTheme="minorHAnsi" w:cstheme="minorHAnsi"/>
          <w:sz w:val="22"/>
          <w:szCs w:val="22"/>
        </w:rPr>
        <w:t>VIII.24</w:t>
      </w:r>
      <w:r w:rsidR="00D30CA6"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 i opakovaně;</w:t>
      </w:r>
    </w:p>
    <w:p w14:paraId="2BC627FA" w14:textId="56039061"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_Ref157973084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VIII.13</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a/nebo</w:t>
      </w:r>
      <w:r w:rsidR="00D30CA6" w:rsidRPr="00DA18B0">
        <w:rPr>
          <w:rFonts w:asciiTheme="minorHAnsi" w:hAnsiTheme="minorHAnsi" w:cstheme="minorHAnsi"/>
          <w:snapToGrid w:val="0"/>
          <w:color w:val="000000"/>
          <w:sz w:val="22"/>
          <w:szCs w:val="22"/>
        </w:rPr>
        <w:t xml:space="preserve"> </w:t>
      </w:r>
      <w:r w:rsidR="00B36728" w:rsidRPr="00DA18B0">
        <w:rPr>
          <w:rFonts w:asciiTheme="minorHAnsi" w:hAnsiTheme="minorHAnsi" w:cstheme="minorHAnsi"/>
          <w:snapToGrid w:val="0"/>
          <w:color w:val="000000"/>
          <w:sz w:val="22"/>
          <w:szCs w:val="22"/>
        </w:rPr>
        <w:fldChar w:fldCharType="begin"/>
      </w:r>
      <w:r w:rsidR="00B36728" w:rsidRPr="00DA18B0">
        <w:rPr>
          <w:rFonts w:asciiTheme="minorHAnsi" w:hAnsiTheme="minorHAnsi" w:cstheme="minorHAnsi"/>
          <w:snapToGrid w:val="0"/>
          <w:color w:val="000000"/>
          <w:sz w:val="22"/>
          <w:szCs w:val="22"/>
        </w:rPr>
        <w:instrText xml:space="preserve"> REF _Ref77585865 \r \h </w:instrText>
      </w:r>
      <w:r w:rsidR="00DA18B0" w:rsidRPr="00DA18B0">
        <w:rPr>
          <w:rFonts w:asciiTheme="minorHAnsi" w:hAnsiTheme="minorHAnsi" w:cstheme="minorHAnsi"/>
          <w:snapToGrid w:val="0"/>
          <w:color w:val="000000"/>
          <w:sz w:val="22"/>
          <w:szCs w:val="22"/>
        </w:rPr>
        <w:instrText xml:space="preserve"> \* MERGEFORMAT </w:instrText>
      </w:r>
      <w:r w:rsidR="00B36728" w:rsidRPr="00DA18B0">
        <w:rPr>
          <w:rFonts w:asciiTheme="minorHAnsi" w:hAnsiTheme="minorHAnsi" w:cstheme="minorHAnsi"/>
          <w:snapToGrid w:val="0"/>
          <w:color w:val="000000"/>
          <w:sz w:val="22"/>
          <w:szCs w:val="22"/>
        </w:rPr>
      </w:r>
      <w:r w:rsidR="00B36728"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VIII.14</w:t>
      </w:r>
      <w:r w:rsidR="00B36728"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37A07D18"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VIII.25</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w:t>
      </w:r>
      <w:r w:rsidRPr="00DA18B0">
        <w:rPr>
          <w:rFonts w:asciiTheme="minorHAnsi" w:hAnsiTheme="minorHAnsi" w:cstheme="minorHAnsi"/>
          <w:sz w:val="22"/>
          <w:szCs w:val="22"/>
        </w:rPr>
        <w:t xml:space="preserve">zajistit stejnou dobu splatnosti faktur vůči svým poddodavatelům jaká je stanovena v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_Ref469403926 \r \h </w:instrText>
      </w:r>
      <w:r w:rsidR="009D489E"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CE2E56">
        <w:rPr>
          <w:rFonts w:asciiTheme="minorHAnsi" w:hAnsiTheme="minorHAnsi" w:cstheme="minorHAnsi"/>
          <w:sz w:val="22"/>
          <w:szCs w:val="22"/>
        </w:rPr>
        <w:t>VII.8</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355C8333" w14:textId="4BA3A205" w:rsidR="007C4F6B" w:rsidRPr="00DA18B0" w:rsidRDefault="007C4F6B" w:rsidP="000F2D64">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_Ref157972988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VIII.25</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191933" w:rsidRPr="00DA18B0">
        <w:rPr>
          <w:rFonts w:asciiTheme="minorHAnsi" w:hAnsiTheme="minorHAnsi" w:cstheme="minorHAnsi"/>
          <w:snapToGrid w:val="0"/>
          <w:color w:val="000000"/>
          <w:sz w:val="22"/>
          <w:szCs w:val="22"/>
        </w:rPr>
        <w:t>.</w:t>
      </w:r>
    </w:p>
    <w:p w14:paraId="3922046F" w14:textId="593966B8" w:rsidR="007C4F6B" w:rsidRPr="00DA18B0"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48563E63" w14:textId="77777777" w:rsidR="007C4F6B" w:rsidRPr="00DA18B0" w:rsidRDefault="007C4F6B" w:rsidP="000F2D64">
      <w:pPr>
        <w:numPr>
          <w:ilvl w:val="1"/>
          <w:numId w:val="37"/>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0F2D64">
      <w:pPr>
        <w:numPr>
          <w:ilvl w:val="1"/>
          <w:numId w:val="38"/>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nebo Zhotovitel mají právo od smlouvy odstoupit v případě podstatného porušení smlouvy druhou smluvní stranou, a to ohledně nesplněného zbytku plnění.</w:t>
      </w:r>
    </w:p>
    <w:p w14:paraId="5D769EDD"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Za podstatné porušení smlouvy pokládají smluvní strany tato porušení smluvních závazků:</w:t>
      </w:r>
    </w:p>
    <w:p w14:paraId="2AB97A26" w14:textId="04763EFB"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delší než 30 dnů od konce lhůt nebo termínů sjednaných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_Ref65167120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III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053A086E"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_Ref65167210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XII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w:t>
      </w:r>
    </w:p>
    <w:p w14:paraId="1983AAD4" w14:textId="77777777"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ostatní případy podstatného porušení smlouvy ze strany Zhotovitele výslovně v této smlouvě označené jako podstatné porušení smlouvy,</w:t>
      </w:r>
    </w:p>
    <w:p w14:paraId="6B3D57A3" w14:textId="77777777"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předáním Staveniště Zhotoviteli delší než 15 dnů,</w:t>
      </w:r>
    </w:p>
    <w:p w14:paraId="2B57F324" w14:textId="335AFEAC"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s převzetím Sta</w:t>
      </w:r>
      <w:r w:rsidR="005612ED" w:rsidRPr="00DA18B0">
        <w:rPr>
          <w:rFonts w:asciiTheme="minorHAnsi" w:hAnsiTheme="minorHAnsi" w:cstheme="minorHAnsi"/>
          <w:snapToGrid w:val="0"/>
          <w:color w:val="000000"/>
          <w:sz w:val="22"/>
          <w:szCs w:val="22"/>
        </w:rPr>
        <w:t>veniště</w:t>
      </w:r>
      <w:r w:rsidRPr="00DA18B0">
        <w:rPr>
          <w:rFonts w:asciiTheme="minorHAnsi" w:hAnsiTheme="minorHAnsi" w:cstheme="minorHAnsi"/>
          <w:snapToGrid w:val="0"/>
          <w:color w:val="000000"/>
          <w:sz w:val="22"/>
          <w:szCs w:val="22"/>
        </w:rPr>
        <w:t xml:space="preserve"> od Objednatele v souladu s výzvou ve smyslu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_Ref65165217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CE2E56">
        <w:rPr>
          <w:rFonts w:asciiTheme="minorHAnsi" w:hAnsiTheme="minorHAnsi" w:cstheme="minorHAnsi"/>
          <w:snapToGrid w:val="0"/>
          <w:color w:val="000000"/>
          <w:sz w:val="22"/>
          <w:szCs w:val="22"/>
        </w:rPr>
        <w:t>VIII.7</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w:t>
      </w:r>
      <w:r w:rsidR="008C744C"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napToGrid w:val="0"/>
          <w:color w:val="000000"/>
          <w:sz w:val="22"/>
          <w:szCs w:val="22"/>
        </w:rPr>
        <w:t>delší než 15 dnů,</w:t>
      </w:r>
    </w:p>
    <w:p w14:paraId="68176758" w14:textId="77777777"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DA18B0">
        <w:rPr>
          <w:rFonts w:asciiTheme="minorHAnsi" w:hAnsiTheme="minorHAnsi" w:cstheme="minorHAnsi"/>
          <w:color w:val="000000"/>
          <w:sz w:val="22"/>
          <w:szCs w:val="22"/>
        </w:rPr>
        <w:t xml:space="preserve"> dlužné částky delší než 60 dnů,</w:t>
      </w:r>
    </w:p>
    <w:p w14:paraId="64E48ECE" w14:textId="77777777" w:rsidR="007C4F6B" w:rsidRPr="00DA18B0" w:rsidRDefault="007C4F6B" w:rsidP="000F2D64">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Zhotovitel postupuje při provádění díla způsobem, který zjevně neodpovídá dohodnutému rozsahu díla a sjednané lhůtě dokončení díla a jeho předání Objednateli.</w:t>
      </w:r>
    </w:p>
    <w:p w14:paraId="2F476DFF"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100C0529" w:rsidR="007C4F6B" w:rsidRPr="00DA18B0" w:rsidRDefault="00F21C4A" w:rsidP="000F2D64">
      <w:pPr>
        <w:numPr>
          <w:ilvl w:val="0"/>
          <w:numId w:val="8"/>
        </w:numPr>
        <w:tabs>
          <w:tab w:val="clear" w:pos="1545"/>
        </w:tabs>
        <w:spacing w:after="120"/>
        <w:ind w:left="851" w:hanging="284"/>
        <w:jc w:val="both"/>
        <w:rPr>
          <w:rFonts w:asciiTheme="minorHAnsi" w:hAnsiTheme="minorHAnsi" w:cstheme="minorHAnsi"/>
          <w:color w:val="000000"/>
          <w:sz w:val="22"/>
          <w:szCs w:val="22"/>
        </w:rPr>
      </w:pPr>
      <w:bookmarkStart w:id="58" w:name="_Hlk101518403"/>
      <w:r w:rsidRPr="00DA18B0">
        <w:rPr>
          <w:rFonts w:asciiTheme="minorHAnsi" w:hAnsiTheme="minorHAnsi" w:cstheme="minorHAnsi"/>
          <w:color w:val="00000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58"/>
    <w:p w14:paraId="4F3AE1BC"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smluvní straně. </w:t>
      </w:r>
    </w:p>
    <w:p w14:paraId="20F2CD2E" w14:textId="3440A231"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Odstoupením od smlouvy není dotčeno právo oprávněné smluvní strany na zaplacení smluvní pokuty, úroků z prodlení ani na náhradu škody vzniklé porušením smlouvy, licenční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ujednání definova</w:t>
      </w:r>
      <w:r w:rsidR="00C57589" w:rsidRPr="00DA18B0">
        <w:rPr>
          <w:rFonts w:asciiTheme="minorHAnsi" w:hAnsiTheme="minorHAnsi" w:cstheme="minorHAnsi"/>
          <w:color w:val="000000"/>
          <w:sz w:val="22"/>
          <w:szCs w:val="22"/>
        </w:rPr>
        <w:t>ných</w:t>
      </w:r>
      <w:r w:rsidRPr="00DA18B0">
        <w:rPr>
          <w:rFonts w:asciiTheme="minorHAnsi" w:hAnsiTheme="minorHAnsi" w:cstheme="minorHAnsi"/>
          <w:color w:val="000000"/>
          <w:sz w:val="22"/>
          <w:szCs w:val="22"/>
        </w:rPr>
        <w:t xml:space="preserve"> v </w:t>
      </w:r>
      <w:r w:rsidR="007A5E52" w:rsidRPr="00DA18B0">
        <w:rPr>
          <w:rFonts w:asciiTheme="minorHAnsi" w:hAnsiTheme="minorHAnsi" w:cstheme="minorHAnsi"/>
          <w:color w:val="000000"/>
          <w:sz w:val="22"/>
          <w:szCs w:val="22"/>
        </w:rPr>
        <w:t>odst</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_Ref65167340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CE2E56">
        <w:rPr>
          <w:rFonts w:asciiTheme="minorHAnsi" w:hAnsiTheme="minorHAnsi" w:cstheme="minorHAnsi"/>
          <w:color w:val="000000"/>
          <w:sz w:val="22"/>
          <w:szCs w:val="22"/>
        </w:rPr>
        <w:t>XIV.7</w:t>
      </w:r>
      <w:r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8C744C"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ani další</w:t>
      </w:r>
      <w:r w:rsidR="00C57589" w:rsidRPr="00DA18B0">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ujednání, která mají vzhledem ke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své povaze zavazovat smluvní strany i po odstoupení od smlouvy anebo která mají trvat dle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výslovného ujednání v jiných částech této smlouvy. Odstoupením od smlouvy není dotčena smluvní záruka za</w:t>
      </w:r>
      <w:r w:rsidR="00E23A1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 která se uplatní v rozsahu stanoveném touto smlouvou na dosud provedenou část díla. Odstoupením od smlouvy není dotčena odpovědnost za vady, které existují na doposud zhotovené části díla ke dni odstoupení.</w:t>
      </w:r>
    </w:p>
    <w:p w14:paraId="1DB6160F" w14:textId="77777777" w:rsidR="007C4F6B" w:rsidRPr="00DA18B0" w:rsidRDefault="007C4F6B" w:rsidP="000F2D64">
      <w:pPr>
        <w:numPr>
          <w:ilvl w:val="1"/>
          <w:numId w:val="38"/>
        </w:numPr>
        <w:spacing w:after="120"/>
        <w:ind w:left="426" w:hanging="426"/>
        <w:jc w:val="both"/>
        <w:rPr>
          <w:rFonts w:asciiTheme="minorHAnsi" w:hAnsiTheme="minorHAnsi" w:cstheme="minorHAnsi"/>
          <w:color w:val="000000"/>
          <w:sz w:val="22"/>
          <w:szCs w:val="22"/>
        </w:rPr>
      </w:pPr>
      <w:bookmarkStart w:id="59"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59"/>
      <w:r w:rsidRPr="00DA18B0">
        <w:rPr>
          <w:rFonts w:asciiTheme="minorHAnsi" w:hAnsiTheme="minorHAnsi" w:cstheme="minorHAnsi"/>
          <w:color w:val="000000"/>
          <w:sz w:val="22"/>
          <w:szCs w:val="22"/>
        </w:rPr>
        <w:t xml:space="preserve"> </w:t>
      </w:r>
    </w:p>
    <w:p w14:paraId="6D7907B3" w14:textId="75F6402B"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7EB1E7F2"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a vystaví závěrečnou fakturu;</w:t>
      </w:r>
    </w:p>
    <w:p w14:paraId="69196EDD" w14:textId="77777777"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0FBF159D" w14:textId="63DEDC82" w:rsidR="007C4F6B" w:rsidRPr="00DA18B0" w:rsidRDefault="007C4F6B" w:rsidP="000F2D64">
      <w:pPr>
        <w:numPr>
          <w:ilvl w:val="1"/>
          <w:numId w:val="17"/>
        </w:numPr>
        <w:tabs>
          <w:tab w:val="clear" w:pos="1440"/>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p>
    <w:p w14:paraId="7BA858EB" w14:textId="5322C052" w:rsidR="007575D2" w:rsidRPr="00DA18B0" w:rsidRDefault="00A15209" w:rsidP="000F2D64">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lastRenderedPageBreak/>
        <w:t>Závěrečná</w:t>
      </w:r>
      <w:r w:rsidR="007575D2" w:rsidRPr="00DA18B0">
        <w:rPr>
          <w:rFonts w:asciiTheme="minorHAnsi" w:hAnsiTheme="minorHAnsi" w:cstheme="minorHAnsi"/>
          <w:sz w:val="22"/>
          <w:szCs w:val="22"/>
        </w:rPr>
        <w:t xml:space="preserve"> ujednání</w:t>
      </w:r>
    </w:p>
    <w:p w14:paraId="04681700" w14:textId="77777777" w:rsidR="00FD59F2" w:rsidRPr="00DA18B0" w:rsidRDefault="00AD009D" w:rsidP="000F2D64">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M</w:t>
      </w:r>
      <w:r w:rsidR="00FD59F2" w:rsidRPr="00DA18B0">
        <w:rPr>
          <w:rFonts w:asciiTheme="minorHAnsi" w:hAnsiTheme="minorHAnsi" w:cstheme="minorHAnsi"/>
          <w:color w:val="000000"/>
          <w:sz w:val="22"/>
          <w:szCs w:val="22"/>
        </w:rPr>
        <w:t>ěnit nebo doplnit smlouvu mohou smluvní strany pouze formou písemných dodatků, které budou vzestupně číslovány, výslovně prohlášeny za dodatek této smlouvy a podepsány oprávněnými zástupci smluvních stran.</w:t>
      </w:r>
    </w:p>
    <w:p w14:paraId="6D552AEB" w14:textId="77777777" w:rsidR="00A15209" w:rsidRPr="00DA18B0" w:rsidRDefault="00A15209" w:rsidP="000F2D64">
      <w:pPr>
        <w:numPr>
          <w:ilvl w:val="1"/>
          <w:numId w:val="3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28471692" w14:textId="543A51B2" w:rsidR="00FD59F2" w:rsidRPr="00DA18B0" w:rsidRDefault="00CE2BBC"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Smlouva nabude platnosti dnem jejího podpisu oběma smluvními stranami a účinnosti dnem zveřejnění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 dle zákona č. 340/2015 Sb., o zvláštních podmínkách účinnosti některých smluv, uveřejňování těchto smluv a o registru smluv (zákon o registru smluv)</w:t>
      </w:r>
      <w:r w:rsidR="00482586" w:rsidRPr="00DA18B0">
        <w:rPr>
          <w:rFonts w:asciiTheme="minorHAnsi" w:hAnsiTheme="minorHAnsi" w:cstheme="minorHAnsi"/>
          <w:color w:val="000000"/>
          <w:sz w:val="22"/>
          <w:szCs w:val="22"/>
        </w:rPr>
        <w:t>, ve znění pozdějších předpisů</w:t>
      </w:r>
      <w:r w:rsidRPr="00DA18B0">
        <w:rPr>
          <w:rFonts w:asciiTheme="minorHAnsi" w:hAnsiTheme="minorHAnsi" w:cstheme="minorHAnsi"/>
          <w:color w:val="000000"/>
          <w:sz w:val="22"/>
          <w:szCs w:val="22"/>
        </w:rPr>
        <w:t>. Smluvní strany se dohodly, že tuto smlouvu zašle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uveřejnění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registru smluv</w:t>
      </w:r>
      <w:r w:rsidR="004C6069" w:rsidRPr="00DA18B0">
        <w:rPr>
          <w:rFonts w:asciiTheme="minorHAnsi" w:hAnsiTheme="minorHAnsi" w:cstheme="minorHAnsi"/>
          <w:color w:val="000000"/>
          <w:sz w:val="22"/>
          <w:szCs w:val="22"/>
        </w:rPr>
        <w:t xml:space="preserve"> </w:t>
      </w:r>
      <w:r w:rsidR="00D86408" w:rsidRPr="00DA18B0">
        <w:rPr>
          <w:rFonts w:asciiTheme="minorHAnsi" w:hAnsiTheme="minorHAnsi" w:cstheme="minorHAnsi"/>
          <w:color w:val="000000"/>
          <w:sz w:val="22"/>
          <w:szCs w:val="22"/>
        </w:rPr>
        <w:t>O</w:t>
      </w:r>
      <w:r w:rsidR="008A3E10" w:rsidRPr="00DA18B0">
        <w:rPr>
          <w:rFonts w:asciiTheme="minorHAnsi" w:hAnsiTheme="minorHAnsi" w:cstheme="minorHAnsi"/>
          <w:color w:val="000000"/>
          <w:sz w:val="22"/>
          <w:szCs w:val="22"/>
        </w:rPr>
        <w:t>bjednatel.</w:t>
      </w:r>
    </w:p>
    <w:p w14:paraId="52987F0A" w14:textId="77777777" w:rsidR="002041F2" w:rsidRPr="00DA18B0" w:rsidRDefault="002041F2" w:rsidP="000F2D64">
      <w:pPr>
        <w:numPr>
          <w:ilvl w:val="1"/>
          <w:numId w:val="39"/>
        </w:numPr>
        <w:spacing w:after="120"/>
        <w:ind w:left="426" w:hanging="426"/>
        <w:jc w:val="both"/>
        <w:rPr>
          <w:rFonts w:asciiTheme="minorHAnsi" w:hAnsiTheme="minorHAnsi" w:cstheme="minorHAnsi"/>
          <w:color w:val="000000"/>
          <w:sz w:val="22"/>
          <w:szCs w:val="22"/>
        </w:rPr>
      </w:pPr>
      <w:bookmarkStart w:id="60" w:name="_Hlk175123184"/>
      <w:r w:rsidRPr="00DA18B0">
        <w:rPr>
          <w:rFonts w:asciiTheme="minorHAnsi" w:hAnsiTheme="minorHAnsi" w:cstheme="minorHAnsi"/>
          <w:color w:val="000000"/>
          <w:sz w:val="22"/>
          <w:szCs w:val="22"/>
        </w:rPr>
        <w:t xml:space="preserve">V případě uzavření Smlouvy v listinné podobě je Smlouva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60"/>
    <w:p w14:paraId="2009A8DB" w14:textId="77777777" w:rsidR="00FD59F2" w:rsidRPr="00DA18B0" w:rsidRDefault="00BE2007"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23D9FB76" w:rsidR="00FD59F2" w:rsidRPr="00DA18B0" w:rsidRDefault="00BE2007"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74 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nebude vykonávat činnost technického dozoru 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06D8F71D" w14:textId="282EF71C" w:rsidR="00FD59F2" w:rsidRPr="00DA18B0" w:rsidRDefault="00FD59F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a že vzájemná protiplnění, k</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nimž se strany touto smlouvou zavázaly, nejsou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hrubém nepoměru.</w:t>
      </w:r>
    </w:p>
    <w:p w14:paraId="2E58D1A7" w14:textId="1C3A82EC" w:rsidR="00FD59F2" w:rsidRPr="00DA18B0" w:rsidRDefault="00A35442" w:rsidP="000F2D64">
      <w:pPr>
        <w:numPr>
          <w:ilvl w:val="1"/>
          <w:numId w:val="39"/>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206FB588" w14:textId="44FE73CC" w:rsidR="0081514F" w:rsidRPr="00DA18B0" w:rsidRDefault="0081514F" w:rsidP="000F2D64">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1: </w:t>
      </w:r>
      <w:r w:rsidR="00DE3F7B" w:rsidRPr="00DA18B0">
        <w:rPr>
          <w:rFonts w:asciiTheme="minorHAnsi" w:hAnsiTheme="minorHAnsi" w:cstheme="minorHAnsi"/>
          <w:bCs/>
          <w:color w:val="000000"/>
          <w:sz w:val="22"/>
          <w:szCs w:val="22"/>
        </w:rPr>
        <w:t>Položkový rozpočet</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0F423D7D" w14:textId="14463289" w:rsidR="00786CF0" w:rsidRPr="00DA18B0" w:rsidRDefault="009F5BD6" w:rsidP="000F2D64">
      <w:pPr>
        <w:pStyle w:val="Smlouva-slo"/>
        <w:widowControl/>
        <w:spacing w:before="0" w:after="120" w:line="240" w:lineRule="auto"/>
        <w:ind w:firstLine="426"/>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837476">
        <w:rPr>
          <w:rFonts w:asciiTheme="minorHAnsi" w:hAnsiTheme="minorHAnsi" w:cstheme="minorHAnsi"/>
          <w:bCs/>
          <w:color w:val="000000"/>
          <w:sz w:val="22"/>
          <w:szCs w:val="22"/>
        </w:rPr>
        <w:t>2</w:t>
      </w:r>
      <w:r w:rsidRPr="00DA18B0">
        <w:rPr>
          <w:rFonts w:asciiTheme="minorHAnsi" w:hAnsiTheme="minorHAnsi" w:cstheme="minorHAnsi"/>
          <w:bCs/>
          <w:color w:val="000000"/>
          <w:sz w:val="22"/>
          <w:szCs w:val="22"/>
        </w:rPr>
        <w:t>: Seznam poddodavatelů</w:t>
      </w:r>
      <w:r w:rsidRPr="00DA18B0">
        <w:rPr>
          <w:rFonts w:asciiTheme="minorHAnsi" w:hAnsiTheme="minorHAnsi" w:cstheme="minorHAnsi"/>
          <w:bCs/>
          <w:color w:val="000000"/>
          <w:sz w:val="22"/>
          <w:szCs w:val="22"/>
        </w:rPr>
        <w:tab/>
      </w:r>
      <w:r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1C1D0A77" w14:textId="77777777" w:rsidR="000265C9" w:rsidRPr="00DA18B0" w:rsidRDefault="000265C9" w:rsidP="000F2D64">
      <w:pPr>
        <w:pStyle w:val="Smlouva-slo"/>
        <w:widowControl/>
        <w:spacing w:before="0" w:after="120" w:line="240" w:lineRule="auto"/>
        <w:ind w:firstLine="426"/>
        <w:rPr>
          <w:rFonts w:asciiTheme="minorHAnsi" w:hAnsiTheme="minorHAnsi" w:cstheme="minorHAnsi"/>
          <w:bCs/>
          <w:color w:val="000000"/>
          <w:sz w:val="22"/>
          <w:szCs w:val="22"/>
        </w:rPr>
      </w:pP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7B3D9064" w14:textId="77777777" w:rsidR="00E1729D" w:rsidRPr="00DA18B0" w:rsidRDefault="00E1729D" w:rsidP="000F2D64">
            <w:pPr>
              <w:spacing w:after="120"/>
              <w:rPr>
                <w:rFonts w:asciiTheme="minorHAnsi" w:hAnsiTheme="minorHAnsi" w:cstheme="minorHAnsi"/>
                <w:snapToGrid w:val="0"/>
                <w:color w:val="000000"/>
                <w:sz w:val="22"/>
                <w:szCs w:val="22"/>
              </w:rPr>
            </w:pPr>
          </w:p>
          <w:p w14:paraId="7B075B47" w14:textId="77777777" w:rsidR="00E1729D" w:rsidRPr="00DA18B0" w:rsidRDefault="00E1729D" w:rsidP="000F2D64">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5DD75613" w14:textId="77777777" w:rsidR="00E1729D" w:rsidRPr="00DA18B0" w:rsidRDefault="00E1729D" w:rsidP="000F2D64">
            <w:pPr>
              <w:spacing w:after="120"/>
              <w:rPr>
                <w:rFonts w:asciiTheme="minorHAnsi" w:hAnsiTheme="minorHAnsi" w:cstheme="minorHAnsi"/>
                <w:snapToGrid w:val="0"/>
                <w:color w:val="000000"/>
                <w:sz w:val="22"/>
                <w:szCs w:val="22"/>
              </w:rPr>
            </w:pPr>
          </w:p>
          <w:p w14:paraId="015256E8" w14:textId="73E2CF28" w:rsidR="00E1729D" w:rsidRPr="00DA18B0" w:rsidRDefault="00E1729D" w:rsidP="000F2D64">
            <w:pPr>
              <w:spacing w:after="120"/>
              <w:rPr>
                <w:rFonts w:asciiTheme="minorHAnsi" w:hAnsiTheme="minorHAnsi" w:cstheme="minorHAnsi"/>
                <w:snapToGrid w:val="0"/>
                <w:color w:val="000000"/>
                <w:sz w:val="22"/>
                <w:szCs w:val="22"/>
              </w:rPr>
            </w:pPr>
          </w:p>
        </w:tc>
        <w:tc>
          <w:tcPr>
            <w:tcW w:w="4531" w:type="dxa"/>
          </w:tcPr>
          <w:p w14:paraId="4EDCC3EB" w14:textId="77777777" w:rsidR="00E1729D" w:rsidRPr="00DA18B0" w:rsidRDefault="00E1729D" w:rsidP="000F2D64">
            <w:pPr>
              <w:spacing w:after="120"/>
              <w:rPr>
                <w:rFonts w:asciiTheme="minorHAnsi" w:hAnsiTheme="minorHAnsi" w:cstheme="minorHAnsi"/>
                <w:snapToGrid w:val="0"/>
                <w:color w:val="000000"/>
                <w:sz w:val="22"/>
                <w:szCs w:val="22"/>
              </w:rPr>
            </w:pPr>
          </w:p>
          <w:p w14:paraId="606E021E" w14:textId="77777777" w:rsidR="00E1729D" w:rsidRPr="00DA18B0" w:rsidRDefault="00E1729D" w:rsidP="000F2D64">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 dne ……</w:t>
            </w:r>
            <w:proofErr w:type="gramStart"/>
            <w:r w:rsidRPr="00DA18B0">
              <w:rPr>
                <w:rFonts w:asciiTheme="minorHAnsi" w:hAnsiTheme="minorHAnsi" w:cstheme="minorHAnsi"/>
                <w:snapToGrid w:val="0"/>
                <w:color w:val="000000"/>
                <w:sz w:val="22"/>
                <w:szCs w:val="22"/>
              </w:rPr>
              <w:t>…….</w:t>
            </w:r>
            <w:proofErr w:type="gramEnd"/>
            <w:r w:rsidRPr="00DA18B0">
              <w:rPr>
                <w:rFonts w:asciiTheme="minorHAnsi" w:hAnsiTheme="minorHAnsi" w:cstheme="minorHAnsi"/>
                <w:snapToGrid w:val="0"/>
                <w:color w:val="000000"/>
                <w:sz w:val="22"/>
                <w:szCs w:val="22"/>
              </w:rPr>
              <w:t>.</w:t>
            </w:r>
          </w:p>
          <w:p w14:paraId="70233100" w14:textId="77777777" w:rsidR="00E1729D" w:rsidRPr="00DA18B0" w:rsidRDefault="00E1729D" w:rsidP="000F2D64">
            <w:pPr>
              <w:spacing w:after="120"/>
              <w:rPr>
                <w:rFonts w:asciiTheme="minorHAnsi" w:hAnsiTheme="minorHAnsi" w:cstheme="minorHAnsi"/>
                <w:snapToGrid w:val="0"/>
                <w:color w:val="000000"/>
                <w:sz w:val="22"/>
                <w:szCs w:val="22"/>
              </w:rPr>
            </w:pPr>
          </w:p>
          <w:p w14:paraId="65BA0A18" w14:textId="4AD51B7A" w:rsidR="00E1729D" w:rsidRPr="00DA18B0" w:rsidRDefault="00E1729D" w:rsidP="000F2D64">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0F2D64">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D0795C6" w14:textId="70830BE4" w:rsidR="003F0005" w:rsidRPr="00DA18B0" w:rsidRDefault="006B6C4B" w:rsidP="000F2D64">
            <w:pPr>
              <w:spacing w:after="120"/>
              <w:jc w:val="center"/>
              <w:rPr>
                <w:rFonts w:asciiTheme="minorHAnsi" w:hAnsiTheme="minorHAnsi" w:cstheme="minorHAnsi"/>
                <w:snapToGrid w:val="0"/>
                <w:color w:val="000000"/>
                <w:sz w:val="22"/>
                <w:szCs w:val="22"/>
              </w:rPr>
            </w:pPr>
            <w:r>
              <w:rPr>
                <w:rFonts w:asciiTheme="minorHAnsi" w:hAnsiTheme="minorHAnsi" w:cstheme="minorHAnsi"/>
                <w:b/>
                <w:bCs/>
                <w:sz w:val="22"/>
                <w:szCs w:val="22"/>
              </w:rPr>
              <w:t>Gymnázium Blansko</w:t>
            </w:r>
            <w:r w:rsidR="00A35442" w:rsidRPr="00DA18B0">
              <w:rPr>
                <w:rFonts w:asciiTheme="minorHAnsi" w:hAnsiTheme="minorHAnsi" w:cstheme="minorHAnsi"/>
                <w:b/>
                <w:sz w:val="22"/>
                <w:szCs w:val="22"/>
              </w:rPr>
              <w:t>, příspěvková organizace</w:t>
            </w:r>
          </w:p>
        </w:tc>
        <w:tc>
          <w:tcPr>
            <w:tcW w:w="4531" w:type="dxa"/>
          </w:tcPr>
          <w:p w14:paraId="17099949" w14:textId="7A202F96" w:rsidR="003F0005" w:rsidRPr="00DA18B0" w:rsidRDefault="00A35442" w:rsidP="000F2D64">
            <w:pPr>
              <w:spacing w:after="120"/>
              <w:jc w:val="center"/>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23109780" w14:textId="77777777" w:rsidR="002125EE" w:rsidRPr="00DA18B0" w:rsidRDefault="002125EE" w:rsidP="000F2D64">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D93DE85" w14:textId="33DDEBDA" w:rsidR="002125EE" w:rsidRPr="00DA18B0" w:rsidRDefault="002125EE" w:rsidP="000F2D64">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1 Smlouvy o </w:t>
      </w:r>
      <w:r w:rsidR="00081075" w:rsidRPr="00DA18B0">
        <w:rPr>
          <w:rFonts w:asciiTheme="minorHAnsi" w:hAnsiTheme="minorHAnsi" w:cstheme="minorHAnsi"/>
          <w:color w:val="000000"/>
          <w:sz w:val="22"/>
          <w:szCs w:val="22"/>
        </w:rPr>
        <w:t>dílo</w:t>
      </w:r>
    </w:p>
    <w:p w14:paraId="4CCC519B" w14:textId="70AD3E09" w:rsidR="002125EE" w:rsidRPr="00DA18B0" w:rsidRDefault="002041F2" w:rsidP="000F2D64">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4397E8" w14:textId="04BEB41E" w:rsidR="0089695B" w:rsidRPr="00DA18B0" w:rsidRDefault="0089695B" w:rsidP="000F2D64">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16110E9" w14:textId="19C3370F" w:rsidR="002125EE" w:rsidRPr="00DA18B0" w:rsidRDefault="002125EE" w:rsidP="000F2D64">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837476">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Smlouvy o </w:t>
      </w:r>
      <w:r w:rsidR="00686C42" w:rsidRPr="00DA18B0">
        <w:rPr>
          <w:rFonts w:asciiTheme="minorHAnsi" w:hAnsiTheme="minorHAnsi" w:cstheme="minorHAnsi"/>
          <w:color w:val="000000"/>
          <w:sz w:val="22"/>
          <w:szCs w:val="22"/>
        </w:rPr>
        <w:t>dílo</w:t>
      </w:r>
    </w:p>
    <w:p w14:paraId="53D269A0" w14:textId="77777777" w:rsidR="002125EE" w:rsidRPr="00DA18B0" w:rsidRDefault="002125EE" w:rsidP="000F2D64">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72F08D13" w14:textId="77777777" w:rsidR="005575C8" w:rsidRPr="0069408E" w:rsidRDefault="005575C8" w:rsidP="000F2D64">
      <w:pPr>
        <w:spacing w:after="120"/>
        <w:rPr>
          <w:rFonts w:asciiTheme="minorHAnsi" w:hAnsiTheme="minorHAnsi" w:cstheme="minorHAnsi"/>
          <w:sz w:val="22"/>
          <w:szCs w:val="22"/>
        </w:rPr>
      </w:pPr>
    </w:p>
    <w:sectPr w:rsidR="005575C8" w:rsidRPr="0069408E"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1925" w14:textId="77777777" w:rsidR="00236F0B" w:rsidRDefault="00236F0B" w:rsidP="007575D2">
      <w:r>
        <w:separator/>
      </w:r>
    </w:p>
  </w:endnote>
  <w:endnote w:type="continuationSeparator" w:id="0">
    <w:p w14:paraId="32342B2C" w14:textId="77777777" w:rsidR="00236F0B" w:rsidRDefault="00236F0B"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3BC06840" w:rsidR="00A25725" w:rsidRPr="00742687" w:rsidRDefault="00A25725"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8D413E">
      <w:rPr>
        <w:rFonts w:asciiTheme="minorHAnsi" w:hAnsiTheme="minorHAnsi" w:cstheme="minorHAnsi"/>
        <w:b/>
        <w:noProof/>
        <w:sz w:val="22"/>
        <w:szCs w:val="22"/>
      </w:rPr>
      <w:t>21</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8D413E">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5AE8BC9C" w:rsidR="00A25725" w:rsidRPr="005575F9" w:rsidRDefault="00A25725"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236F0B">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236F0B">
      <w:rPr>
        <w:rFonts w:ascii="Calibri" w:hAnsi="Calibri" w:cs="Calibri"/>
        <w:noProof/>
        <w:sz w:val="22"/>
        <w:szCs w:val="22"/>
      </w:rPr>
      <w:t>1</w:t>
    </w:r>
    <w:r w:rsidRPr="005575F9">
      <w:rPr>
        <w:rFonts w:ascii="Calibri" w:hAnsi="Calibri" w:cs="Calibri"/>
        <w:sz w:val="22"/>
        <w:szCs w:val="22"/>
      </w:rPr>
      <w:fldChar w:fldCharType="end"/>
    </w:r>
  </w:p>
  <w:p w14:paraId="5B09B499" w14:textId="00B4481F" w:rsidR="00A25725" w:rsidRPr="005575F9" w:rsidRDefault="00A25725">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DC7B" w14:textId="77777777" w:rsidR="00236F0B" w:rsidRDefault="00236F0B" w:rsidP="007575D2">
      <w:r>
        <w:separator/>
      </w:r>
    </w:p>
  </w:footnote>
  <w:footnote w:type="continuationSeparator" w:id="0">
    <w:p w14:paraId="5B32B185" w14:textId="77777777" w:rsidR="00236F0B" w:rsidRDefault="00236F0B"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A25725" w:rsidRDefault="00A25725">
    <w:pPr>
      <w:pStyle w:val="Zhlav"/>
    </w:pPr>
  </w:p>
  <w:p w14:paraId="56113BD4" w14:textId="77777777" w:rsidR="00A25725" w:rsidRDefault="00A257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213458"/>
    <w:multiLevelType w:val="multilevel"/>
    <w:tmpl w:val="A92693C8"/>
    <w:lvl w:ilvl="0">
      <w:start w:val="12"/>
      <w:numFmt w:val="none"/>
      <w:lvlText w:val=""/>
      <w:lvlJc w:val="left"/>
      <w:pPr>
        <w:tabs>
          <w:tab w:val="num" w:pos="454"/>
        </w:tabs>
        <w:ind w:left="454" w:hanging="454"/>
      </w:pPr>
      <w:rPr>
        <w:rFonts w:hint="default"/>
        <w:b/>
      </w:rPr>
    </w:lvl>
    <w:lvl w:ilvl="1">
      <w:start w:val="1"/>
      <w:numFmt w:val="decimal"/>
      <w:lvlText w:val="X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0"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1"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4" w15:restartNumberingAfterBreak="0">
    <w:nsid w:val="25170F50"/>
    <w:multiLevelType w:val="hybridMultilevel"/>
    <w:tmpl w:val="E7AEBA1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7"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325F1E37"/>
    <w:multiLevelType w:val="hybridMultilevel"/>
    <w:tmpl w:val="CCC41DF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4"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2"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9"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0"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1"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743257323">
    <w:abstractNumId w:val="37"/>
  </w:num>
  <w:num w:numId="2" w16cid:durableId="76901827">
    <w:abstractNumId w:val="36"/>
  </w:num>
  <w:num w:numId="3" w16cid:durableId="1472673541">
    <w:abstractNumId w:val="38"/>
  </w:num>
  <w:num w:numId="4" w16cid:durableId="108938573">
    <w:abstractNumId w:val="34"/>
  </w:num>
  <w:num w:numId="5" w16cid:durableId="1107115912">
    <w:abstractNumId w:val="29"/>
  </w:num>
  <w:num w:numId="6" w16cid:durableId="157502984">
    <w:abstractNumId w:val="2"/>
  </w:num>
  <w:num w:numId="7" w16cid:durableId="646085310">
    <w:abstractNumId w:val="27"/>
  </w:num>
  <w:num w:numId="8" w16cid:durableId="1990088234">
    <w:abstractNumId w:val="17"/>
  </w:num>
  <w:num w:numId="9" w16cid:durableId="2017463031">
    <w:abstractNumId w:val="18"/>
  </w:num>
  <w:num w:numId="10" w16cid:durableId="5788681">
    <w:abstractNumId w:val="4"/>
  </w:num>
  <w:num w:numId="11" w16cid:durableId="234554633">
    <w:abstractNumId w:val="32"/>
  </w:num>
  <w:num w:numId="12" w16cid:durableId="1188715130">
    <w:abstractNumId w:val="0"/>
  </w:num>
  <w:num w:numId="13" w16cid:durableId="68699709">
    <w:abstractNumId w:val="26"/>
  </w:num>
  <w:num w:numId="14" w16cid:durableId="2078503891">
    <w:abstractNumId w:val="1"/>
  </w:num>
  <w:num w:numId="15" w16cid:durableId="1682508777">
    <w:abstractNumId w:val="3"/>
  </w:num>
  <w:num w:numId="16" w16cid:durableId="2098864">
    <w:abstractNumId w:val="8"/>
  </w:num>
  <w:num w:numId="17" w16cid:durableId="542864698">
    <w:abstractNumId w:val="20"/>
  </w:num>
  <w:num w:numId="18" w16cid:durableId="1936087053">
    <w:abstractNumId w:val="25"/>
  </w:num>
  <w:num w:numId="19" w16cid:durableId="1287391237">
    <w:abstractNumId w:val="15"/>
  </w:num>
  <w:num w:numId="20" w16cid:durableId="1146236891">
    <w:abstractNumId w:val="28"/>
  </w:num>
  <w:num w:numId="21" w16cid:durableId="1907842162">
    <w:abstractNumId w:val="30"/>
  </w:num>
  <w:num w:numId="22" w16cid:durableId="1260791200">
    <w:abstractNumId w:val="21"/>
  </w:num>
  <w:num w:numId="23" w16cid:durableId="1529414332">
    <w:abstractNumId w:val="12"/>
  </w:num>
  <w:num w:numId="24" w16cid:durableId="2086756388">
    <w:abstractNumId w:val="6"/>
  </w:num>
  <w:num w:numId="25" w16cid:durableId="104932595">
    <w:abstractNumId w:val="7"/>
  </w:num>
  <w:num w:numId="26" w16cid:durableId="1830558358">
    <w:abstractNumId w:val="11"/>
  </w:num>
  <w:num w:numId="27" w16cid:durableId="23989036">
    <w:abstractNumId w:val="19"/>
  </w:num>
  <w:num w:numId="28" w16cid:durableId="678043909">
    <w:abstractNumId w:val="35"/>
  </w:num>
  <w:num w:numId="29" w16cid:durableId="1436899939">
    <w:abstractNumId w:val="10"/>
  </w:num>
  <w:num w:numId="30" w16cid:durableId="897787309">
    <w:abstractNumId w:val="9"/>
  </w:num>
  <w:num w:numId="31" w16cid:durableId="1029112609">
    <w:abstractNumId w:val="39"/>
  </w:num>
  <w:num w:numId="32" w16cid:durableId="1022517939">
    <w:abstractNumId w:val="23"/>
  </w:num>
  <w:num w:numId="33" w16cid:durableId="211381760">
    <w:abstractNumId w:val="41"/>
  </w:num>
  <w:num w:numId="34" w16cid:durableId="1933776477">
    <w:abstractNumId w:val="40"/>
  </w:num>
  <w:num w:numId="35" w16cid:durableId="1589656457">
    <w:abstractNumId w:val="31"/>
  </w:num>
  <w:num w:numId="36" w16cid:durableId="1024330653">
    <w:abstractNumId w:val="13"/>
  </w:num>
  <w:num w:numId="37" w16cid:durableId="829373313">
    <w:abstractNumId w:val="16"/>
  </w:num>
  <w:num w:numId="38" w16cid:durableId="1141145583">
    <w:abstractNumId w:val="33"/>
  </w:num>
  <w:num w:numId="39" w16cid:durableId="2069759564">
    <w:abstractNumId w:val="24"/>
  </w:num>
  <w:num w:numId="40" w16cid:durableId="1115633779">
    <w:abstractNumId w:val="14"/>
  </w:num>
  <w:num w:numId="41" w16cid:durableId="410666976">
    <w:abstractNumId w:val="22"/>
  </w:num>
  <w:num w:numId="42" w16cid:durableId="1705712971">
    <w:abstractNumId w:val="5"/>
  </w:num>
  <w:num w:numId="43" w16cid:durableId="9488522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3377505">
    <w:abstractNumId w:val="34"/>
  </w:num>
  <w:num w:numId="45" w16cid:durableId="298848636">
    <w:abstractNumId w:val="34"/>
  </w:num>
  <w:num w:numId="46" w16cid:durableId="1807699533">
    <w:abstractNumId w:val="34"/>
  </w:num>
  <w:num w:numId="47" w16cid:durableId="1142383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764"/>
    <w:rsid w:val="000032AE"/>
    <w:rsid w:val="00003725"/>
    <w:rsid w:val="00004746"/>
    <w:rsid w:val="0000584F"/>
    <w:rsid w:val="00006CC4"/>
    <w:rsid w:val="00006E63"/>
    <w:rsid w:val="00007D73"/>
    <w:rsid w:val="0001064E"/>
    <w:rsid w:val="00010E53"/>
    <w:rsid w:val="00012027"/>
    <w:rsid w:val="0001502C"/>
    <w:rsid w:val="0001554F"/>
    <w:rsid w:val="00017F68"/>
    <w:rsid w:val="0002064D"/>
    <w:rsid w:val="0002073C"/>
    <w:rsid w:val="00020FDE"/>
    <w:rsid w:val="00022016"/>
    <w:rsid w:val="00022BF0"/>
    <w:rsid w:val="00023024"/>
    <w:rsid w:val="0002437D"/>
    <w:rsid w:val="00024794"/>
    <w:rsid w:val="00025EB4"/>
    <w:rsid w:val="0002604A"/>
    <w:rsid w:val="000265C9"/>
    <w:rsid w:val="00027049"/>
    <w:rsid w:val="00027687"/>
    <w:rsid w:val="00030147"/>
    <w:rsid w:val="0003170B"/>
    <w:rsid w:val="00031A0A"/>
    <w:rsid w:val="00031C6C"/>
    <w:rsid w:val="00031CA5"/>
    <w:rsid w:val="000324DF"/>
    <w:rsid w:val="000325C1"/>
    <w:rsid w:val="00033CDA"/>
    <w:rsid w:val="0003532B"/>
    <w:rsid w:val="00035F9A"/>
    <w:rsid w:val="00037134"/>
    <w:rsid w:val="000376A4"/>
    <w:rsid w:val="000412F5"/>
    <w:rsid w:val="0004130E"/>
    <w:rsid w:val="00042196"/>
    <w:rsid w:val="000426E9"/>
    <w:rsid w:val="000429CE"/>
    <w:rsid w:val="000432E6"/>
    <w:rsid w:val="000476FF"/>
    <w:rsid w:val="00051879"/>
    <w:rsid w:val="00051EFF"/>
    <w:rsid w:val="00053813"/>
    <w:rsid w:val="00054188"/>
    <w:rsid w:val="0005438E"/>
    <w:rsid w:val="00054FA1"/>
    <w:rsid w:val="00055E98"/>
    <w:rsid w:val="00056CE4"/>
    <w:rsid w:val="00056DB4"/>
    <w:rsid w:val="00057DF5"/>
    <w:rsid w:val="000615A3"/>
    <w:rsid w:val="00061B64"/>
    <w:rsid w:val="00061F8C"/>
    <w:rsid w:val="00062098"/>
    <w:rsid w:val="0006242D"/>
    <w:rsid w:val="0006271C"/>
    <w:rsid w:val="000641EA"/>
    <w:rsid w:val="00065E72"/>
    <w:rsid w:val="000668D5"/>
    <w:rsid w:val="0006716C"/>
    <w:rsid w:val="00067285"/>
    <w:rsid w:val="00067BF7"/>
    <w:rsid w:val="00067FC2"/>
    <w:rsid w:val="000705D8"/>
    <w:rsid w:val="00071D0B"/>
    <w:rsid w:val="000721C5"/>
    <w:rsid w:val="00072A15"/>
    <w:rsid w:val="00073572"/>
    <w:rsid w:val="0007447D"/>
    <w:rsid w:val="00074508"/>
    <w:rsid w:val="00074B0D"/>
    <w:rsid w:val="00074BF6"/>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B2F"/>
    <w:rsid w:val="00086DF1"/>
    <w:rsid w:val="00086E31"/>
    <w:rsid w:val="0008736A"/>
    <w:rsid w:val="00087673"/>
    <w:rsid w:val="0009118A"/>
    <w:rsid w:val="00091377"/>
    <w:rsid w:val="0009137A"/>
    <w:rsid w:val="0009167D"/>
    <w:rsid w:val="00092212"/>
    <w:rsid w:val="00092463"/>
    <w:rsid w:val="00094A88"/>
    <w:rsid w:val="00095FAF"/>
    <w:rsid w:val="00097320"/>
    <w:rsid w:val="000A0EBA"/>
    <w:rsid w:val="000A1063"/>
    <w:rsid w:val="000A12FD"/>
    <w:rsid w:val="000A3002"/>
    <w:rsid w:val="000A3144"/>
    <w:rsid w:val="000A495E"/>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756A"/>
    <w:rsid w:val="000C78AF"/>
    <w:rsid w:val="000C7C22"/>
    <w:rsid w:val="000D0AF1"/>
    <w:rsid w:val="000D0CBE"/>
    <w:rsid w:val="000D0D59"/>
    <w:rsid w:val="000D19EE"/>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2D64"/>
    <w:rsid w:val="000F3793"/>
    <w:rsid w:val="000F394F"/>
    <w:rsid w:val="000F4C19"/>
    <w:rsid w:val="000F4FDF"/>
    <w:rsid w:val="000F528D"/>
    <w:rsid w:val="000F6277"/>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D2E"/>
    <w:rsid w:val="00131D6F"/>
    <w:rsid w:val="00131DC2"/>
    <w:rsid w:val="001320C8"/>
    <w:rsid w:val="001328A8"/>
    <w:rsid w:val="00133AC1"/>
    <w:rsid w:val="00134DCA"/>
    <w:rsid w:val="00135414"/>
    <w:rsid w:val="00135707"/>
    <w:rsid w:val="00135902"/>
    <w:rsid w:val="0013774F"/>
    <w:rsid w:val="00137DCB"/>
    <w:rsid w:val="00137EB1"/>
    <w:rsid w:val="00140118"/>
    <w:rsid w:val="001404AD"/>
    <w:rsid w:val="00140B07"/>
    <w:rsid w:val="001434F3"/>
    <w:rsid w:val="00143534"/>
    <w:rsid w:val="00144BB2"/>
    <w:rsid w:val="0014579D"/>
    <w:rsid w:val="00145DD9"/>
    <w:rsid w:val="00147215"/>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5AA8"/>
    <w:rsid w:val="001765CD"/>
    <w:rsid w:val="001769EC"/>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B8D"/>
    <w:rsid w:val="00187770"/>
    <w:rsid w:val="00187874"/>
    <w:rsid w:val="001916A2"/>
    <w:rsid w:val="00191933"/>
    <w:rsid w:val="0019221D"/>
    <w:rsid w:val="001926E1"/>
    <w:rsid w:val="001930A6"/>
    <w:rsid w:val="00194433"/>
    <w:rsid w:val="0019558A"/>
    <w:rsid w:val="00195657"/>
    <w:rsid w:val="00195795"/>
    <w:rsid w:val="001965DD"/>
    <w:rsid w:val="00196B77"/>
    <w:rsid w:val="001970E5"/>
    <w:rsid w:val="001972F7"/>
    <w:rsid w:val="001A26D2"/>
    <w:rsid w:val="001A2B28"/>
    <w:rsid w:val="001A3007"/>
    <w:rsid w:val="001A4860"/>
    <w:rsid w:val="001A4EC4"/>
    <w:rsid w:val="001A5A29"/>
    <w:rsid w:val="001A65A9"/>
    <w:rsid w:val="001A7324"/>
    <w:rsid w:val="001A7918"/>
    <w:rsid w:val="001A7A40"/>
    <w:rsid w:val="001A7AC5"/>
    <w:rsid w:val="001A7E94"/>
    <w:rsid w:val="001B181E"/>
    <w:rsid w:val="001B235B"/>
    <w:rsid w:val="001B424B"/>
    <w:rsid w:val="001B4421"/>
    <w:rsid w:val="001B4F74"/>
    <w:rsid w:val="001B4FBB"/>
    <w:rsid w:val="001B5397"/>
    <w:rsid w:val="001B5699"/>
    <w:rsid w:val="001B56EF"/>
    <w:rsid w:val="001B691C"/>
    <w:rsid w:val="001C1AB6"/>
    <w:rsid w:val="001C222F"/>
    <w:rsid w:val="001C31FF"/>
    <w:rsid w:val="001C3DEA"/>
    <w:rsid w:val="001C5614"/>
    <w:rsid w:val="001C7008"/>
    <w:rsid w:val="001C76F0"/>
    <w:rsid w:val="001C7FA6"/>
    <w:rsid w:val="001D21D1"/>
    <w:rsid w:val="001D2A73"/>
    <w:rsid w:val="001D2FA8"/>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175BA"/>
    <w:rsid w:val="00220D63"/>
    <w:rsid w:val="00222633"/>
    <w:rsid w:val="0022381F"/>
    <w:rsid w:val="00223968"/>
    <w:rsid w:val="00223E23"/>
    <w:rsid w:val="00223F92"/>
    <w:rsid w:val="002240CF"/>
    <w:rsid w:val="00224132"/>
    <w:rsid w:val="0022443E"/>
    <w:rsid w:val="00224689"/>
    <w:rsid w:val="00225013"/>
    <w:rsid w:val="00225242"/>
    <w:rsid w:val="00226E30"/>
    <w:rsid w:val="002274D8"/>
    <w:rsid w:val="00227CE8"/>
    <w:rsid w:val="00230D47"/>
    <w:rsid w:val="00231076"/>
    <w:rsid w:val="00231BBA"/>
    <w:rsid w:val="00231DA8"/>
    <w:rsid w:val="002321DC"/>
    <w:rsid w:val="00232505"/>
    <w:rsid w:val="002331B0"/>
    <w:rsid w:val="00233486"/>
    <w:rsid w:val="00233791"/>
    <w:rsid w:val="00235966"/>
    <w:rsid w:val="00236670"/>
    <w:rsid w:val="00236F0B"/>
    <w:rsid w:val="0024077A"/>
    <w:rsid w:val="00240A1F"/>
    <w:rsid w:val="002412AA"/>
    <w:rsid w:val="00241AF8"/>
    <w:rsid w:val="00242090"/>
    <w:rsid w:val="00242D9D"/>
    <w:rsid w:val="00243B88"/>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AA3"/>
    <w:rsid w:val="00256B2A"/>
    <w:rsid w:val="00257517"/>
    <w:rsid w:val="00257F1A"/>
    <w:rsid w:val="00263B3F"/>
    <w:rsid w:val="0026423C"/>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285D"/>
    <w:rsid w:val="00293972"/>
    <w:rsid w:val="00293A3A"/>
    <w:rsid w:val="00293DD5"/>
    <w:rsid w:val="00293FA3"/>
    <w:rsid w:val="0029402F"/>
    <w:rsid w:val="00294DF7"/>
    <w:rsid w:val="00295B8C"/>
    <w:rsid w:val="002962F2"/>
    <w:rsid w:val="00296399"/>
    <w:rsid w:val="00296A92"/>
    <w:rsid w:val="00297775"/>
    <w:rsid w:val="002A06FF"/>
    <w:rsid w:val="002A1D69"/>
    <w:rsid w:val="002A265A"/>
    <w:rsid w:val="002A3A67"/>
    <w:rsid w:val="002A63B9"/>
    <w:rsid w:val="002A70F6"/>
    <w:rsid w:val="002B00E8"/>
    <w:rsid w:val="002B4714"/>
    <w:rsid w:val="002B5A57"/>
    <w:rsid w:val="002B6CCF"/>
    <w:rsid w:val="002B7929"/>
    <w:rsid w:val="002B7D9C"/>
    <w:rsid w:val="002C071B"/>
    <w:rsid w:val="002C07D6"/>
    <w:rsid w:val="002C26BF"/>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102B"/>
    <w:rsid w:val="002E1182"/>
    <w:rsid w:val="002E2079"/>
    <w:rsid w:val="002E553D"/>
    <w:rsid w:val="002E58B6"/>
    <w:rsid w:val="002E59ED"/>
    <w:rsid w:val="002E5F5A"/>
    <w:rsid w:val="002E6649"/>
    <w:rsid w:val="002E76B0"/>
    <w:rsid w:val="002F0374"/>
    <w:rsid w:val="002F13AE"/>
    <w:rsid w:val="002F267B"/>
    <w:rsid w:val="002F2906"/>
    <w:rsid w:val="002F45E3"/>
    <w:rsid w:val="002F5371"/>
    <w:rsid w:val="002F5EDF"/>
    <w:rsid w:val="002F623B"/>
    <w:rsid w:val="002F7669"/>
    <w:rsid w:val="0030015F"/>
    <w:rsid w:val="0030070A"/>
    <w:rsid w:val="0030201D"/>
    <w:rsid w:val="003026FB"/>
    <w:rsid w:val="0030285A"/>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60029"/>
    <w:rsid w:val="0036092C"/>
    <w:rsid w:val="0036257F"/>
    <w:rsid w:val="00362B69"/>
    <w:rsid w:val="0036313D"/>
    <w:rsid w:val="0036325F"/>
    <w:rsid w:val="0036381A"/>
    <w:rsid w:val="00363B74"/>
    <w:rsid w:val="0036499C"/>
    <w:rsid w:val="00365936"/>
    <w:rsid w:val="00366E80"/>
    <w:rsid w:val="00367000"/>
    <w:rsid w:val="003704E4"/>
    <w:rsid w:val="003715C9"/>
    <w:rsid w:val="003729C1"/>
    <w:rsid w:val="00372AA3"/>
    <w:rsid w:val="003736C4"/>
    <w:rsid w:val="0037544C"/>
    <w:rsid w:val="00375F5E"/>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6FC6"/>
    <w:rsid w:val="003903DD"/>
    <w:rsid w:val="003904EA"/>
    <w:rsid w:val="00391306"/>
    <w:rsid w:val="0039162E"/>
    <w:rsid w:val="00392681"/>
    <w:rsid w:val="0039447C"/>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7920"/>
    <w:rsid w:val="003B7C00"/>
    <w:rsid w:val="003C0308"/>
    <w:rsid w:val="003C06C1"/>
    <w:rsid w:val="003C0D1B"/>
    <w:rsid w:val="003C1563"/>
    <w:rsid w:val="003C24E2"/>
    <w:rsid w:val="003C2B01"/>
    <w:rsid w:val="003C2EFA"/>
    <w:rsid w:val="003C2F28"/>
    <w:rsid w:val="003C382E"/>
    <w:rsid w:val="003C3BC4"/>
    <w:rsid w:val="003C4477"/>
    <w:rsid w:val="003C465D"/>
    <w:rsid w:val="003C4BA3"/>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B2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0E4B"/>
    <w:rsid w:val="003F23AE"/>
    <w:rsid w:val="003F24F2"/>
    <w:rsid w:val="003F4A9E"/>
    <w:rsid w:val="003F53EA"/>
    <w:rsid w:val="003F5D9E"/>
    <w:rsid w:val="003F606D"/>
    <w:rsid w:val="003F6202"/>
    <w:rsid w:val="003F6592"/>
    <w:rsid w:val="003F74FA"/>
    <w:rsid w:val="003F78FD"/>
    <w:rsid w:val="0040046A"/>
    <w:rsid w:val="00400EFD"/>
    <w:rsid w:val="004012D3"/>
    <w:rsid w:val="004014C9"/>
    <w:rsid w:val="00402B67"/>
    <w:rsid w:val="00402C6B"/>
    <w:rsid w:val="0040363F"/>
    <w:rsid w:val="00403B24"/>
    <w:rsid w:val="00404550"/>
    <w:rsid w:val="00404C6F"/>
    <w:rsid w:val="00405862"/>
    <w:rsid w:val="00405A6C"/>
    <w:rsid w:val="0040797B"/>
    <w:rsid w:val="00407AF4"/>
    <w:rsid w:val="004105A3"/>
    <w:rsid w:val="00411EE5"/>
    <w:rsid w:val="00412246"/>
    <w:rsid w:val="0041229F"/>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FAE"/>
    <w:rsid w:val="00430453"/>
    <w:rsid w:val="0043089D"/>
    <w:rsid w:val="00430AE5"/>
    <w:rsid w:val="00431EF9"/>
    <w:rsid w:val="004360A3"/>
    <w:rsid w:val="00436197"/>
    <w:rsid w:val="0043788E"/>
    <w:rsid w:val="00440014"/>
    <w:rsid w:val="00440295"/>
    <w:rsid w:val="00440D60"/>
    <w:rsid w:val="0044211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209D"/>
    <w:rsid w:val="00462661"/>
    <w:rsid w:val="0046421B"/>
    <w:rsid w:val="00465F7D"/>
    <w:rsid w:val="004663D7"/>
    <w:rsid w:val="004705F3"/>
    <w:rsid w:val="00470922"/>
    <w:rsid w:val="004710ED"/>
    <w:rsid w:val="004717F6"/>
    <w:rsid w:val="00471F21"/>
    <w:rsid w:val="0047296E"/>
    <w:rsid w:val="00472BE8"/>
    <w:rsid w:val="00474075"/>
    <w:rsid w:val="004741EF"/>
    <w:rsid w:val="00475886"/>
    <w:rsid w:val="00475DE0"/>
    <w:rsid w:val="004760CD"/>
    <w:rsid w:val="00476AFC"/>
    <w:rsid w:val="00477F22"/>
    <w:rsid w:val="0048082A"/>
    <w:rsid w:val="00480A28"/>
    <w:rsid w:val="00482586"/>
    <w:rsid w:val="004828E3"/>
    <w:rsid w:val="0048475E"/>
    <w:rsid w:val="00484B63"/>
    <w:rsid w:val="00485059"/>
    <w:rsid w:val="00485A2F"/>
    <w:rsid w:val="00487985"/>
    <w:rsid w:val="00490CE8"/>
    <w:rsid w:val="00490E08"/>
    <w:rsid w:val="0049257E"/>
    <w:rsid w:val="00493091"/>
    <w:rsid w:val="0049399B"/>
    <w:rsid w:val="00494E8A"/>
    <w:rsid w:val="004951CC"/>
    <w:rsid w:val="004952BF"/>
    <w:rsid w:val="004958A6"/>
    <w:rsid w:val="0049696D"/>
    <w:rsid w:val="00497F69"/>
    <w:rsid w:val="00497FA5"/>
    <w:rsid w:val="004A3015"/>
    <w:rsid w:val="004A3C71"/>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3FA"/>
    <w:rsid w:val="004C34F5"/>
    <w:rsid w:val="004C3B23"/>
    <w:rsid w:val="004C487A"/>
    <w:rsid w:val="004C52CC"/>
    <w:rsid w:val="004C5368"/>
    <w:rsid w:val="004C6069"/>
    <w:rsid w:val="004C7646"/>
    <w:rsid w:val="004C7B39"/>
    <w:rsid w:val="004C7F11"/>
    <w:rsid w:val="004D219D"/>
    <w:rsid w:val="004D314F"/>
    <w:rsid w:val="004D3302"/>
    <w:rsid w:val="004D3360"/>
    <w:rsid w:val="004D3615"/>
    <w:rsid w:val="004D3EE5"/>
    <w:rsid w:val="004D459E"/>
    <w:rsid w:val="004D4C4C"/>
    <w:rsid w:val="004D4E23"/>
    <w:rsid w:val="004D508F"/>
    <w:rsid w:val="004D61B3"/>
    <w:rsid w:val="004D6C4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EFE"/>
    <w:rsid w:val="0051018A"/>
    <w:rsid w:val="0051039D"/>
    <w:rsid w:val="00510C9F"/>
    <w:rsid w:val="005128C5"/>
    <w:rsid w:val="00513D56"/>
    <w:rsid w:val="00514AA3"/>
    <w:rsid w:val="0051698E"/>
    <w:rsid w:val="00516C4B"/>
    <w:rsid w:val="00516F57"/>
    <w:rsid w:val="005209F7"/>
    <w:rsid w:val="00520EF5"/>
    <w:rsid w:val="00523360"/>
    <w:rsid w:val="005240C8"/>
    <w:rsid w:val="00524BC6"/>
    <w:rsid w:val="00525B15"/>
    <w:rsid w:val="0052675C"/>
    <w:rsid w:val="0052688A"/>
    <w:rsid w:val="005274A5"/>
    <w:rsid w:val="00527EA9"/>
    <w:rsid w:val="00530A12"/>
    <w:rsid w:val="00530DFC"/>
    <w:rsid w:val="00530EFC"/>
    <w:rsid w:val="00531493"/>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748A"/>
    <w:rsid w:val="005677EB"/>
    <w:rsid w:val="00570416"/>
    <w:rsid w:val="005715B6"/>
    <w:rsid w:val="005716A8"/>
    <w:rsid w:val="00572E36"/>
    <w:rsid w:val="00572E4D"/>
    <w:rsid w:val="00573CD1"/>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24C4"/>
    <w:rsid w:val="005939BA"/>
    <w:rsid w:val="00594C24"/>
    <w:rsid w:val="00595306"/>
    <w:rsid w:val="0059557E"/>
    <w:rsid w:val="00595BE1"/>
    <w:rsid w:val="005972E0"/>
    <w:rsid w:val="005A12BB"/>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441F"/>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EC8"/>
    <w:rsid w:val="005D4051"/>
    <w:rsid w:val="005D4292"/>
    <w:rsid w:val="005D5C27"/>
    <w:rsid w:val="005D5C7E"/>
    <w:rsid w:val="005D6008"/>
    <w:rsid w:val="005D6BC3"/>
    <w:rsid w:val="005E0223"/>
    <w:rsid w:val="005E1594"/>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13C6"/>
    <w:rsid w:val="0060202F"/>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6D3"/>
    <w:rsid w:val="00614CA7"/>
    <w:rsid w:val="00615AE3"/>
    <w:rsid w:val="00615B5A"/>
    <w:rsid w:val="00616F2B"/>
    <w:rsid w:val="00617A45"/>
    <w:rsid w:val="00617FA9"/>
    <w:rsid w:val="00620144"/>
    <w:rsid w:val="00620B30"/>
    <w:rsid w:val="0062246E"/>
    <w:rsid w:val="006231FD"/>
    <w:rsid w:val="00623BCC"/>
    <w:rsid w:val="00623F03"/>
    <w:rsid w:val="006249D8"/>
    <w:rsid w:val="006311CD"/>
    <w:rsid w:val="0063138B"/>
    <w:rsid w:val="006321B2"/>
    <w:rsid w:val="00632699"/>
    <w:rsid w:val="00632D1B"/>
    <w:rsid w:val="006331AD"/>
    <w:rsid w:val="00633BD6"/>
    <w:rsid w:val="006344B2"/>
    <w:rsid w:val="006362D6"/>
    <w:rsid w:val="00636483"/>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4DA"/>
    <w:rsid w:val="00657CB6"/>
    <w:rsid w:val="0066038D"/>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277C"/>
    <w:rsid w:val="00673464"/>
    <w:rsid w:val="00674E63"/>
    <w:rsid w:val="00675EEF"/>
    <w:rsid w:val="00676B9E"/>
    <w:rsid w:val="006770E7"/>
    <w:rsid w:val="00677720"/>
    <w:rsid w:val="00677F3A"/>
    <w:rsid w:val="00680379"/>
    <w:rsid w:val="00680B8E"/>
    <w:rsid w:val="00680F01"/>
    <w:rsid w:val="00680FBD"/>
    <w:rsid w:val="006820BB"/>
    <w:rsid w:val="006827AD"/>
    <w:rsid w:val="00682999"/>
    <w:rsid w:val="0068549E"/>
    <w:rsid w:val="006863AB"/>
    <w:rsid w:val="00686C42"/>
    <w:rsid w:val="0068743C"/>
    <w:rsid w:val="00690E0A"/>
    <w:rsid w:val="00691401"/>
    <w:rsid w:val="006914B9"/>
    <w:rsid w:val="0069218C"/>
    <w:rsid w:val="00693E57"/>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3E0C"/>
    <w:rsid w:val="006B4C3B"/>
    <w:rsid w:val="006B5047"/>
    <w:rsid w:val="006B6C4B"/>
    <w:rsid w:val="006C085A"/>
    <w:rsid w:val="006C126E"/>
    <w:rsid w:val="006C1F43"/>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7E12"/>
    <w:rsid w:val="006D7FB8"/>
    <w:rsid w:val="006E008F"/>
    <w:rsid w:val="006E119A"/>
    <w:rsid w:val="006E26FB"/>
    <w:rsid w:val="006E2821"/>
    <w:rsid w:val="006E2B6C"/>
    <w:rsid w:val="006E40D8"/>
    <w:rsid w:val="006E4F44"/>
    <w:rsid w:val="006E79AD"/>
    <w:rsid w:val="006F18C6"/>
    <w:rsid w:val="006F211D"/>
    <w:rsid w:val="006F31B6"/>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337"/>
    <w:rsid w:val="00712AD2"/>
    <w:rsid w:val="00712C11"/>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938"/>
    <w:rsid w:val="0073125C"/>
    <w:rsid w:val="007313E3"/>
    <w:rsid w:val="00731AAD"/>
    <w:rsid w:val="00732210"/>
    <w:rsid w:val="007335B3"/>
    <w:rsid w:val="0073393B"/>
    <w:rsid w:val="00733AD6"/>
    <w:rsid w:val="00733C34"/>
    <w:rsid w:val="007343B5"/>
    <w:rsid w:val="007347C6"/>
    <w:rsid w:val="00735359"/>
    <w:rsid w:val="00736306"/>
    <w:rsid w:val="00736454"/>
    <w:rsid w:val="00737949"/>
    <w:rsid w:val="00740067"/>
    <w:rsid w:val="00740238"/>
    <w:rsid w:val="0074046A"/>
    <w:rsid w:val="007410C1"/>
    <w:rsid w:val="0074133D"/>
    <w:rsid w:val="007417D9"/>
    <w:rsid w:val="00742687"/>
    <w:rsid w:val="00742CB2"/>
    <w:rsid w:val="0074373C"/>
    <w:rsid w:val="00743A15"/>
    <w:rsid w:val="00744227"/>
    <w:rsid w:val="00744825"/>
    <w:rsid w:val="00744E00"/>
    <w:rsid w:val="007459CA"/>
    <w:rsid w:val="00745AA5"/>
    <w:rsid w:val="00745CFA"/>
    <w:rsid w:val="00746059"/>
    <w:rsid w:val="00746587"/>
    <w:rsid w:val="00747764"/>
    <w:rsid w:val="00747D69"/>
    <w:rsid w:val="00750048"/>
    <w:rsid w:val="00750AED"/>
    <w:rsid w:val="0075509F"/>
    <w:rsid w:val="007550A4"/>
    <w:rsid w:val="0075530A"/>
    <w:rsid w:val="00755462"/>
    <w:rsid w:val="00756FE0"/>
    <w:rsid w:val="0075731D"/>
    <w:rsid w:val="007575D2"/>
    <w:rsid w:val="00760337"/>
    <w:rsid w:val="00761AB3"/>
    <w:rsid w:val="0076283F"/>
    <w:rsid w:val="00762DBE"/>
    <w:rsid w:val="00763125"/>
    <w:rsid w:val="00764095"/>
    <w:rsid w:val="0076413E"/>
    <w:rsid w:val="007643D1"/>
    <w:rsid w:val="007647C6"/>
    <w:rsid w:val="00764E68"/>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208F"/>
    <w:rsid w:val="007A3C11"/>
    <w:rsid w:val="007A4924"/>
    <w:rsid w:val="007A50A5"/>
    <w:rsid w:val="007A5100"/>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8A7"/>
    <w:rsid w:val="007B70EF"/>
    <w:rsid w:val="007C1124"/>
    <w:rsid w:val="007C4F6B"/>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7CE6"/>
    <w:rsid w:val="007E7D78"/>
    <w:rsid w:val="007F04FF"/>
    <w:rsid w:val="007F0535"/>
    <w:rsid w:val="007F0D45"/>
    <w:rsid w:val="007F0DF3"/>
    <w:rsid w:val="007F193B"/>
    <w:rsid w:val="007F2241"/>
    <w:rsid w:val="007F2936"/>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D9E"/>
    <w:rsid w:val="00811405"/>
    <w:rsid w:val="00812FDD"/>
    <w:rsid w:val="00814425"/>
    <w:rsid w:val="00814FBB"/>
    <w:rsid w:val="0081514F"/>
    <w:rsid w:val="008153F8"/>
    <w:rsid w:val="008158BE"/>
    <w:rsid w:val="00815EF2"/>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3E8D"/>
    <w:rsid w:val="008341F3"/>
    <w:rsid w:val="00834226"/>
    <w:rsid w:val="008347DE"/>
    <w:rsid w:val="0083483A"/>
    <w:rsid w:val="00834B65"/>
    <w:rsid w:val="00835A28"/>
    <w:rsid w:val="00836ACA"/>
    <w:rsid w:val="00837326"/>
    <w:rsid w:val="00837476"/>
    <w:rsid w:val="0084033D"/>
    <w:rsid w:val="00840972"/>
    <w:rsid w:val="00840C11"/>
    <w:rsid w:val="00841093"/>
    <w:rsid w:val="008418BA"/>
    <w:rsid w:val="00842E59"/>
    <w:rsid w:val="00843229"/>
    <w:rsid w:val="00844EBD"/>
    <w:rsid w:val="00846411"/>
    <w:rsid w:val="00847220"/>
    <w:rsid w:val="00847EC8"/>
    <w:rsid w:val="0085003D"/>
    <w:rsid w:val="0085009A"/>
    <w:rsid w:val="008502B8"/>
    <w:rsid w:val="00850B27"/>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97F9B"/>
    <w:rsid w:val="008A0871"/>
    <w:rsid w:val="008A1D77"/>
    <w:rsid w:val="008A2B87"/>
    <w:rsid w:val="008A3E10"/>
    <w:rsid w:val="008A44BE"/>
    <w:rsid w:val="008A4EAA"/>
    <w:rsid w:val="008A5BE4"/>
    <w:rsid w:val="008A6561"/>
    <w:rsid w:val="008A732E"/>
    <w:rsid w:val="008B0C37"/>
    <w:rsid w:val="008B1661"/>
    <w:rsid w:val="008B3A89"/>
    <w:rsid w:val="008B42D0"/>
    <w:rsid w:val="008B43C7"/>
    <w:rsid w:val="008B4FBB"/>
    <w:rsid w:val="008B5DC0"/>
    <w:rsid w:val="008B6710"/>
    <w:rsid w:val="008B6FCF"/>
    <w:rsid w:val="008B7367"/>
    <w:rsid w:val="008B79DC"/>
    <w:rsid w:val="008C1114"/>
    <w:rsid w:val="008C1601"/>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13E"/>
    <w:rsid w:val="008D45EC"/>
    <w:rsid w:val="008D503D"/>
    <w:rsid w:val="008D5880"/>
    <w:rsid w:val="008D58E6"/>
    <w:rsid w:val="008D5A5C"/>
    <w:rsid w:val="008D66E4"/>
    <w:rsid w:val="008D7A9C"/>
    <w:rsid w:val="008E0758"/>
    <w:rsid w:val="008E0C9B"/>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19C0"/>
    <w:rsid w:val="0090351E"/>
    <w:rsid w:val="009037AE"/>
    <w:rsid w:val="00905188"/>
    <w:rsid w:val="0090578E"/>
    <w:rsid w:val="00905CD1"/>
    <w:rsid w:val="00906132"/>
    <w:rsid w:val="0090765A"/>
    <w:rsid w:val="009106BE"/>
    <w:rsid w:val="009107D8"/>
    <w:rsid w:val="00910C65"/>
    <w:rsid w:val="00911AFC"/>
    <w:rsid w:val="00911D27"/>
    <w:rsid w:val="00912A14"/>
    <w:rsid w:val="009143E6"/>
    <w:rsid w:val="009143EB"/>
    <w:rsid w:val="00914B77"/>
    <w:rsid w:val="00914BA4"/>
    <w:rsid w:val="0091590F"/>
    <w:rsid w:val="00916B72"/>
    <w:rsid w:val="00916CB7"/>
    <w:rsid w:val="009202B3"/>
    <w:rsid w:val="00920570"/>
    <w:rsid w:val="00921BC3"/>
    <w:rsid w:val="00921C4D"/>
    <w:rsid w:val="009220DC"/>
    <w:rsid w:val="009226AE"/>
    <w:rsid w:val="00923219"/>
    <w:rsid w:val="00924431"/>
    <w:rsid w:val="00924841"/>
    <w:rsid w:val="00926669"/>
    <w:rsid w:val="00926960"/>
    <w:rsid w:val="009309AA"/>
    <w:rsid w:val="00930B28"/>
    <w:rsid w:val="0093239A"/>
    <w:rsid w:val="0093275E"/>
    <w:rsid w:val="00932F88"/>
    <w:rsid w:val="00933C5E"/>
    <w:rsid w:val="00934DEA"/>
    <w:rsid w:val="00936EEE"/>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B7D"/>
    <w:rsid w:val="00953C5F"/>
    <w:rsid w:val="0095404B"/>
    <w:rsid w:val="00955731"/>
    <w:rsid w:val="009561AD"/>
    <w:rsid w:val="009568EF"/>
    <w:rsid w:val="00956C9E"/>
    <w:rsid w:val="00957ABC"/>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4D1"/>
    <w:rsid w:val="009817E9"/>
    <w:rsid w:val="009818CC"/>
    <w:rsid w:val="0098231B"/>
    <w:rsid w:val="0098393E"/>
    <w:rsid w:val="00984771"/>
    <w:rsid w:val="00984D0C"/>
    <w:rsid w:val="00986456"/>
    <w:rsid w:val="00986C6E"/>
    <w:rsid w:val="009908C2"/>
    <w:rsid w:val="00990D95"/>
    <w:rsid w:val="009910F3"/>
    <w:rsid w:val="009942EA"/>
    <w:rsid w:val="00994653"/>
    <w:rsid w:val="00994D38"/>
    <w:rsid w:val="00995DD8"/>
    <w:rsid w:val="009966B0"/>
    <w:rsid w:val="00997FC3"/>
    <w:rsid w:val="009A0323"/>
    <w:rsid w:val="009A0F96"/>
    <w:rsid w:val="009A2B86"/>
    <w:rsid w:val="009A2D6A"/>
    <w:rsid w:val="009A2F93"/>
    <w:rsid w:val="009A314C"/>
    <w:rsid w:val="009A5B2D"/>
    <w:rsid w:val="009A6522"/>
    <w:rsid w:val="009A7223"/>
    <w:rsid w:val="009A76B6"/>
    <w:rsid w:val="009B0B94"/>
    <w:rsid w:val="009B15D1"/>
    <w:rsid w:val="009B1949"/>
    <w:rsid w:val="009B1D20"/>
    <w:rsid w:val="009B22F3"/>
    <w:rsid w:val="009B24B2"/>
    <w:rsid w:val="009B3977"/>
    <w:rsid w:val="009B39D6"/>
    <w:rsid w:val="009B50F4"/>
    <w:rsid w:val="009B5291"/>
    <w:rsid w:val="009B7C63"/>
    <w:rsid w:val="009C0007"/>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B0C"/>
    <w:rsid w:val="009D0C05"/>
    <w:rsid w:val="009D1A49"/>
    <w:rsid w:val="009D3C7B"/>
    <w:rsid w:val="009D45C2"/>
    <w:rsid w:val="009D489E"/>
    <w:rsid w:val="009D4AAC"/>
    <w:rsid w:val="009D5A1B"/>
    <w:rsid w:val="009D6055"/>
    <w:rsid w:val="009D69C0"/>
    <w:rsid w:val="009D745E"/>
    <w:rsid w:val="009D7EAD"/>
    <w:rsid w:val="009E089B"/>
    <w:rsid w:val="009E0FDC"/>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080"/>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5209"/>
    <w:rsid w:val="00A15851"/>
    <w:rsid w:val="00A16983"/>
    <w:rsid w:val="00A173DE"/>
    <w:rsid w:val="00A17418"/>
    <w:rsid w:val="00A21110"/>
    <w:rsid w:val="00A2156A"/>
    <w:rsid w:val="00A2157E"/>
    <w:rsid w:val="00A2198C"/>
    <w:rsid w:val="00A22935"/>
    <w:rsid w:val="00A24A09"/>
    <w:rsid w:val="00A25725"/>
    <w:rsid w:val="00A26501"/>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40339"/>
    <w:rsid w:val="00A40A29"/>
    <w:rsid w:val="00A412B6"/>
    <w:rsid w:val="00A41FE0"/>
    <w:rsid w:val="00A43E63"/>
    <w:rsid w:val="00A4400A"/>
    <w:rsid w:val="00A44297"/>
    <w:rsid w:val="00A472A8"/>
    <w:rsid w:val="00A477BA"/>
    <w:rsid w:val="00A47860"/>
    <w:rsid w:val="00A47BBB"/>
    <w:rsid w:val="00A507C4"/>
    <w:rsid w:val="00A51482"/>
    <w:rsid w:val="00A51973"/>
    <w:rsid w:val="00A51FE4"/>
    <w:rsid w:val="00A5267C"/>
    <w:rsid w:val="00A52965"/>
    <w:rsid w:val="00A52B66"/>
    <w:rsid w:val="00A53027"/>
    <w:rsid w:val="00A53123"/>
    <w:rsid w:val="00A534D8"/>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711D"/>
    <w:rsid w:val="00A70460"/>
    <w:rsid w:val="00A708DF"/>
    <w:rsid w:val="00A71F02"/>
    <w:rsid w:val="00A72203"/>
    <w:rsid w:val="00A72BA2"/>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57B2"/>
    <w:rsid w:val="00A95AFB"/>
    <w:rsid w:val="00A95C3F"/>
    <w:rsid w:val="00A961FD"/>
    <w:rsid w:val="00A970C4"/>
    <w:rsid w:val="00A97667"/>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35C9"/>
    <w:rsid w:val="00AB45D6"/>
    <w:rsid w:val="00AB6AA7"/>
    <w:rsid w:val="00AB78C4"/>
    <w:rsid w:val="00AC0192"/>
    <w:rsid w:val="00AC01FD"/>
    <w:rsid w:val="00AC0C9D"/>
    <w:rsid w:val="00AC1E14"/>
    <w:rsid w:val="00AC2D45"/>
    <w:rsid w:val="00AC3451"/>
    <w:rsid w:val="00AC5365"/>
    <w:rsid w:val="00AC5AD8"/>
    <w:rsid w:val="00AC6D6D"/>
    <w:rsid w:val="00AC7219"/>
    <w:rsid w:val="00AD009D"/>
    <w:rsid w:val="00AD055A"/>
    <w:rsid w:val="00AD1897"/>
    <w:rsid w:val="00AD1952"/>
    <w:rsid w:val="00AD1FB3"/>
    <w:rsid w:val="00AD4869"/>
    <w:rsid w:val="00AD5E3E"/>
    <w:rsid w:val="00AD65A0"/>
    <w:rsid w:val="00AE0C6C"/>
    <w:rsid w:val="00AE1596"/>
    <w:rsid w:val="00AE1E63"/>
    <w:rsid w:val="00AE2135"/>
    <w:rsid w:val="00AE2988"/>
    <w:rsid w:val="00AE2E2F"/>
    <w:rsid w:val="00AE3DD8"/>
    <w:rsid w:val="00AE4A13"/>
    <w:rsid w:val="00AE557E"/>
    <w:rsid w:val="00AE61D0"/>
    <w:rsid w:val="00AF0556"/>
    <w:rsid w:val="00AF0E33"/>
    <w:rsid w:val="00AF20A1"/>
    <w:rsid w:val="00AF2DF6"/>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DA3"/>
    <w:rsid w:val="00B17E72"/>
    <w:rsid w:val="00B20D32"/>
    <w:rsid w:val="00B22E32"/>
    <w:rsid w:val="00B24999"/>
    <w:rsid w:val="00B25A23"/>
    <w:rsid w:val="00B26854"/>
    <w:rsid w:val="00B269D5"/>
    <w:rsid w:val="00B27990"/>
    <w:rsid w:val="00B279A2"/>
    <w:rsid w:val="00B312A9"/>
    <w:rsid w:val="00B312F1"/>
    <w:rsid w:val="00B313E8"/>
    <w:rsid w:val="00B3190A"/>
    <w:rsid w:val="00B33AE6"/>
    <w:rsid w:val="00B3494C"/>
    <w:rsid w:val="00B34D34"/>
    <w:rsid w:val="00B35EB8"/>
    <w:rsid w:val="00B36728"/>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3E13"/>
    <w:rsid w:val="00B54FB9"/>
    <w:rsid w:val="00B554C4"/>
    <w:rsid w:val="00B557BF"/>
    <w:rsid w:val="00B55B10"/>
    <w:rsid w:val="00B55E70"/>
    <w:rsid w:val="00B55FC6"/>
    <w:rsid w:val="00B5697E"/>
    <w:rsid w:val="00B569FF"/>
    <w:rsid w:val="00B56F4F"/>
    <w:rsid w:val="00B579E7"/>
    <w:rsid w:val="00B60E98"/>
    <w:rsid w:val="00B62025"/>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6698"/>
    <w:rsid w:val="00B76C83"/>
    <w:rsid w:val="00B76C87"/>
    <w:rsid w:val="00B771EF"/>
    <w:rsid w:val="00B77524"/>
    <w:rsid w:val="00B80542"/>
    <w:rsid w:val="00B81764"/>
    <w:rsid w:val="00B81F8F"/>
    <w:rsid w:val="00B827D3"/>
    <w:rsid w:val="00B82976"/>
    <w:rsid w:val="00B82A7E"/>
    <w:rsid w:val="00B83F34"/>
    <w:rsid w:val="00B86249"/>
    <w:rsid w:val="00B869BD"/>
    <w:rsid w:val="00B86E33"/>
    <w:rsid w:val="00B87866"/>
    <w:rsid w:val="00B918F7"/>
    <w:rsid w:val="00B9242D"/>
    <w:rsid w:val="00B934AA"/>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451F"/>
    <w:rsid w:val="00BF4773"/>
    <w:rsid w:val="00BF54DF"/>
    <w:rsid w:val="00BF5E6A"/>
    <w:rsid w:val="00BF6167"/>
    <w:rsid w:val="00BF6B22"/>
    <w:rsid w:val="00BF7253"/>
    <w:rsid w:val="00BF74DB"/>
    <w:rsid w:val="00BF7902"/>
    <w:rsid w:val="00BF7A33"/>
    <w:rsid w:val="00C0199E"/>
    <w:rsid w:val="00C01A7E"/>
    <w:rsid w:val="00C028AC"/>
    <w:rsid w:val="00C02BC4"/>
    <w:rsid w:val="00C0368F"/>
    <w:rsid w:val="00C039A4"/>
    <w:rsid w:val="00C050F0"/>
    <w:rsid w:val="00C07205"/>
    <w:rsid w:val="00C07836"/>
    <w:rsid w:val="00C079D9"/>
    <w:rsid w:val="00C13DEE"/>
    <w:rsid w:val="00C14638"/>
    <w:rsid w:val="00C1463A"/>
    <w:rsid w:val="00C14EC2"/>
    <w:rsid w:val="00C159A1"/>
    <w:rsid w:val="00C15ACC"/>
    <w:rsid w:val="00C160CC"/>
    <w:rsid w:val="00C1768B"/>
    <w:rsid w:val="00C17DF9"/>
    <w:rsid w:val="00C17FD6"/>
    <w:rsid w:val="00C20768"/>
    <w:rsid w:val="00C21B01"/>
    <w:rsid w:val="00C22D14"/>
    <w:rsid w:val="00C24076"/>
    <w:rsid w:val="00C243A4"/>
    <w:rsid w:val="00C25B4D"/>
    <w:rsid w:val="00C25FDD"/>
    <w:rsid w:val="00C26D33"/>
    <w:rsid w:val="00C276CA"/>
    <w:rsid w:val="00C30237"/>
    <w:rsid w:val="00C31653"/>
    <w:rsid w:val="00C3312B"/>
    <w:rsid w:val="00C335BC"/>
    <w:rsid w:val="00C33BB3"/>
    <w:rsid w:val="00C3442C"/>
    <w:rsid w:val="00C34573"/>
    <w:rsid w:val="00C357AD"/>
    <w:rsid w:val="00C35B6A"/>
    <w:rsid w:val="00C35BF9"/>
    <w:rsid w:val="00C3725C"/>
    <w:rsid w:val="00C37D25"/>
    <w:rsid w:val="00C37F31"/>
    <w:rsid w:val="00C37FF3"/>
    <w:rsid w:val="00C4003D"/>
    <w:rsid w:val="00C40B05"/>
    <w:rsid w:val="00C421CB"/>
    <w:rsid w:val="00C436C1"/>
    <w:rsid w:val="00C436D5"/>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207D"/>
    <w:rsid w:val="00C824AD"/>
    <w:rsid w:val="00C82D0B"/>
    <w:rsid w:val="00C834DF"/>
    <w:rsid w:val="00C83828"/>
    <w:rsid w:val="00C85083"/>
    <w:rsid w:val="00C866C5"/>
    <w:rsid w:val="00C87662"/>
    <w:rsid w:val="00C877CC"/>
    <w:rsid w:val="00C87884"/>
    <w:rsid w:val="00C87C67"/>
    <w:rsid w:val="00C90F56"/>
    <w:rsid w:val="00C914D3"/>
    <w:rsid w:val="00C91EB6"/>
    <w:rsid w:val="00C93AD3"/>
    <w:rsid w:val="00C93CDD"/>
    <w:rsid w:val="00C956C3"/>
    <w:rsid w:val="00C9586E"/>
    <w:rsid w:val="00C95ED5"/>
    <w:rsid w:val="00C96768"/>
    <w:rsid w:val="00C96868"/>
    <w:rsid w:val="00CA0C6E"/>
    <w:rsid w:val="00CA23B6"/>
    <w:rsid w:val="00CA3183"/>
    <w:rsid w:val="00CA33CD"/>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430D"/>
    <w:rsid w:val="00CC4BDE"/>
    <w:rsid w:val="00CC63FC"/>
    <w:rsid w:val="00CC6817"/>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285E"/>
    <w:rsid w:val="00CE2BBC"/>
    <w:rsid w:val="00CE2E56"/>
    <w:rsid w:val="00CE32FF"/>
    <w:rsid w:val="00CE366A"/>
    <w:rsid w:val="00CE3BC0"/>
    <w:rsid w:val="00CE40AC"/>
    <w:rsid w:val="00CE48C6"/>
    <w:rsid w:val="00CE7A2A"/>
    <w:rsid w:val="00CE7ED9"/>
    <w:rsid w:val="00CF10E8"/>
    <w:rsid w:val="00CF1452"/>
    <w:rsid w:val="00CF227A"/>
    <w:rsid w:val="00CF6445"/>
    <w:rsid w:val="00CF7DC0"/>
    <w:rsid w:val="00D00F84"/>
    <w:rsid w:val="00D01266"/>
    <w:rsid w:val="00D0231E"/>
    <w:rsid w:val="00D02A3E"/>
    <w:rsid w:val="00D03706"/>
    <w:rsid w:val="00D03D6E"/>
    <w:rsid w:val="00D04360"/>
    <w:rsid w:val="00D0575A"/>
    <w:rsid w:val="00D057FC"/>
    <w:rsid w:val="00D05AD4"/>
    <w:rsid w:val="00D06F77"/>
    <w:rsid w:val="00D072B0"/>
    <w:rsid w:val="00D07A70"/>
    <w:rsid w:val="00D10155"/>
    <w:rsid w:val="00D10B6F"/>
    <w:rsid w:val="00D110F2"/>
    <w:rsid w:val="00D113C2"/>
    <w:rsid w:val="00D11B19"/>
    <w:rsid w:val="00D11F8B"/>
    <w:rsid w:val="00D124D4"/>
    <w:rsid w:val="00D12DB8"/>
    <w:rsid w:val="00D13BC5"/>
    <w:rsid w:val="00D13BF1"/>
    <w:rsid w:val="00D14BA3"/>
    <w:rsid w:val="00D1525D"/>
    <w:rsid w:val="00D15CBD"/>
    <w:rsid w:val="00D15D75"/>
    <w:rsid w:val="00D165DF"/>
    <w:rsid w:val="00D170DB"/>
    <w:rsid w:val="00D171B5"/>
    <w:rsid w:val="00D17230"/>
    <w:rsid w:val="00D179A4"/>
    <w:rsid w:val="00D20713"/>
    <w:rsid w:val="00D21030"/>
    <w:rsid w:val="00D2240B"/>
    <w:rsid w:val="00D22876"/>
    <w:rsid w:val="00D2288D"/>
    <w:rsid w:val="00D22D59"/>
    <w:rsid w:val="00D235D4"/>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77CC"/>
    <w:rsid w:val="00D37F94"/>
    <w:rsid w:val="00D40070"/>
    <w:rsid w:val="00D42935"/>
    <w:rsid w:val="00D42C9E"/>
    <w:rsid w:val="00D43349"/>
    <w:rsid w:val="00D4380A"/>
    <w:rsid w:val="00D43A6A"/>
    <w:rsid w:val="00D447B9"/>
    <w:rsid w:val="00D4565E"/>
    <w:rsid w:val="00D45AF6"/>
    <w:rsid w:val="00D501E4"/>
    <w:rsid w:val="00D5061F"/>
    <w:rsid w:val="00D50DB2"/>
    <w:rsid w:val="00D50E51"/>
    <w:rsid w:val="00D50E79"/>
    <w:rsid w:val="00D512D8"/>
    <w:rsid w:val="00D517A7"/>
    <w:rsid w:val="00D51B30"/>
    <w:rsid w:val="00D51B5D"/>
    <w:rsid w:val="00D52419"/>
    <w:rsid w:val="00D53399"/>
    <w:rsid w:val="00D53AE3"/>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1797"/>
    <w:rsid w:val="00D91FE8"/>
    <w:rsid w:val="00D941CF"/>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E5"/>
    <w:rsid w:val="00DB54AC"/>
    <w:rsid w:val="00DB5E25"/>
    <w:rsid w:val="00DB5E8E"/>
    <w:rsid w:val="00DB604D"/>
    <w:rsid w:val="00DB6847"/>
    <w:rsid w:val="00DB6DB1"/>
    <w:rsid w:val="00DB7058"/>
    <w:rsid w:val="00DC00FD"/>
    <w:rsid w:val="00DC1192"/>
    <w:rsid w:val="00DC20A0"/>
    <w:rsid w:val="00DC2B99"/>
    <w:rsid w:val="00DC35AA"/>
    <w:rsid w:val="00DC5410"/>
    <w:rsid w:val="00DC588E"/>
    <w:rsid w:val="00DC6342"/>
    <w:rsid w:val="00DC6597"/>
    <w:rsid w:val="00DC6A1D"/>
    <w:rsid w:val="00DC797D"/>
    <w:rsid w:val="00DC7CE1"/>
    <w:rsid w:val="00DD0C33"/>
    <w:rsid w:val="00DD1D6C"/>
    <w:rsid w:val="00DD21DE"/>
    <w:rsid w:val="00DD38B5"/>
    <w:rsid w:val="00DD42E5"/>
    <w:rsid w:val="00DD68D1"/>
    <w:rsid w:val="00DD6F7F"/>
    <w:rsid w:val="00DD70B9"/>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8"/>
    <w:rsid w:val="00DF0F5E"/>
    <w:rsid w:val="00DF1662"/>
    <w:rsid w:val="00DF1B17"/>
    <w:rsid w:val="00DF1B9E"/>
    <w:rsid w:val="00DF3A59"/>
    <w:rsid w:val="00DF4131"/>
    <w:rsid w:val="00DF4EC0"/>
    <w:rsid w:val="00DF6696"/>
    <w:rsid w:val="00DF7500"/>
    <w:rsid w:val="00E00123"/>
    <w:rsid w:val="00E002EC"/>
    <w:rsid w:val="00E0158D"/>
    <w:rsid w:val="00E01A3C"/>
    <w:rsid w:val="00E02346"/>
    <w:rsid w:val="00E0290A"/>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3AED"/>
    <w:rsid w:val="00E1591E"/>
    <w:rsid w:val="00E1729D"/>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3713B"/>
    <w:rsid w:val="00E40980"/>
    <w:rsid w:val="00E41599"/>
    <w:rsid w:val="00E415A2"/>
    <w:rsid w:val="00E41B15"/>
    <w:rsid w:val="00E429C0"/>
    <w:rsid w:val="00E42DFB"/>
    <w:rsid w:val="00E437A4"/>
    <w:rsid w:val="00E43894"/>
    <w:rsid w:val="00E43C72"/>
    <w:rsid w:val="00E43E8F"/>
    <w:rsid w:val="00E4416F"/>
    <w:rsid w:val="00E44258"/>
    <w:rsid w:val="00E44A89"/>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7180"/>
    <w:rsid w:val="00E600E1"/>
    <w:rsid w:val="00E61963"/>
    <w:rsid w:val="00E61FAE"/>
    <w:rsid w:val="00E63C92"/>
    <w:rsid w:val="00E6453C"/>
    <w:rsid w:val="00E64DE3"/>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D9"/>
    <w:rsid w:val="00E85539"/>
    <w:rsid w:val="00E85E52"/>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6F87"/>
    <w:rsid w:val="00E97345"/>
    <w:rsid w:val="00E9787C"/>
    <w:rsid w:val="00E97F57"/>
    <w:rsid w:val="00EA0C98"/>
    <w:rsid w:val="00EA0E53"/>
    <w:rsid w:val="00EA15C0"/>
    <w:rsid w:val="00EA2DEA"/>
    <w:rsid w:val="00EA389D"/>
    <w:rsid w:val="00EA5032"/>
    <w:rsid w:val="00EA5679"/>
    <w:rsid w:val="00EA5C25"/>
    <w:rsid w:val="00EA5FC9"/>
    <w:rsid w:val="00EA60EA"/>
    <w:rsid w:val="00EA6768"/>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8BF"/>
    <w:rsid w:val="00EC3E56"/>
    <w:rsid w:val="00EC4AC9"/>
    <w:rsid w:val="00EC52D8"/>
    <w:rsid w:val="00EC5ABB"/>
    <w:rsid w:val="00EC77D6"/>
    <w:rsid w:val="00EC792F"/>
    <w:rsid w:val="00ED2EB2"/>
    <w:rsid w:val="00ED467F"/>
    <w:rsid w:val="00ED49CE"/>
    <w:rsid w:val="00ED4AA0"/>
    <w:rsid w:val="00ED4D04"/>
    <w:rsid w:val="00ED51B0"/>
    <w:rsid w:val="00ED57F8"/>
    <w:rsid w:val="00ED761D"/>
    <w:rsid w:val="00ED7CB9"/>
    <w:rsid w:val="00ED7F42"/>
    <w:rsid w:val="00EE0175"/>
    <w:rsid w:val="00EE071D"/>
    <w:rsid w:val="00EE0D03"/>
    <w:rsid w:val="00EE10E7"/>
    <w:rsid w:val="00EE286E"/>
    <w:rsid w:val="00EE2FD4"/>
    <w:rsid w:val="00EE3EA3"/>
    <w:rsid w:val="00EE4926"/>
    <w:rsid w:val="00EE4A67"/>
    <w:rsid w:val="00EE4E2F"/>
    <w:rsid w:val="00EE5AD1"/>
    <w:rsid w:val="00EF19FF"/>
    <w:rsid w:val="00EF21FF"/>
    <w:rsid w:val="00EF2339"/>
    <w:rsid w:val="00EF341D"/>
    <w:rsid w:val="00EF4CFF"/>
    <w:rsid w:val="00EF4FF9"/>
    <w:rsid w:val="00EF5855"/>
    <w:rsid w:val="00EF6BA1"/>
    <w:rsid w:val="00EF7DEA"/>
    <w:rsid w:val="00F01053"/>
    <w:rsid w:val="00F03584"/>
    <w:rsid w:val="00F036AF"/>
    <w:rsid w:val="00F03AB7"/>
    <w:rsid w:val="00F0417D"/>
    <w:rsid w:val="00F049FF"/>
    <w:rsid w:val="00F059D1"/>
    <w:rsid w:val="00F05D08"/>
    <w:rsid w:val="00F063BD"/>
    <w:rsid w:val="00F06679"/>
    <w:rsid w:val="00F07469"/>
    <w:rsid w:val="00F11525"/>
    <w:rsid w:val="00F117E7"/>
    <w:rsid w:val="00F118BD"/>
    <w:rsid w:val="00F13698"/>
    <w:rsid w:val="00F139A2"/>
    <w:rsid w:val="00F14544"/>
    <w:rsid w:val="00F14916"/>
    <w:rsid w:val="00F14AB0"/>
    <w:rsid w:val="00F14D1D"/>
    <w:rsid w:val="00F15341"/>
    <w:rsid w:val="00F16951"/>
    <w:rsid w:val="00F206C6"/>
    <w:rsid w:val="00F208D3"/>
    <w:rsid w:val="00F213D6"/>
    <w:rsid w:val="00F21C4A"/>
    <w:rsid w:val="00F224BF"/>
    <w:rsid w:val="00F2292B"/>
    <w:rsid w:val="00F22C14"/>
    <w:rsid w:val="00F235C1"/>
    <w:rsid w:val="00F23B12"/>
    <w:rsid w:val="00F24157"/>
    <w:rsid w:val="00F2526F"/>
    <w:rsid w:val="00F26A8B"/>
    <w:rsid w:val="00F26D82"/>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3D4"/>
    <w:rsid w:val="00F42522"/>
    <w:rsid w:val="00F430E5"/>
    <w:rsid w:val="00F431B0"/>
    <w:rsid w:val="00F4406D"/>
    <w:rsid w:val="00F444C8"/>
    <w:rsid w:val="00F4699E"/>
    <w:rsid w:val="00F472A1"/>
    <w:rsid w:val="00F473C8"/>
    <w:rsid w:val="00F501AC"/>
    <w:rsid w:val="00F50826"/>
    <w:rsid w:val="00F50B11"/>
    <w:rsid w:val="00F50FFC"/>
    <w:rsid w:val="00F511F3"/>
    <w:rsid w:val="00F5267F"/>
    <w:rsid w:val="00F54427"/>
    <w:rsid w:val="00F548F0"/>
    <w:rsid w:val="00F54DA2"/>
    <w:rsid w:val="00F56AA7"/>
    <w:rsid w:val="00F56D02"/>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87F6D"/>
    <w:rsid w:val="00F90ABD"/>
    <w:rsid w:val="00F90FFC"/>
    <w:rsid w:val="00F91280"/>
    <w:rsid w:val="00F919E9"/>
    <w:rsid w:val="00F91A7C"/>
    <w:rsid w:val="00F91FD0"/>
    <w:rsid w:val="00F93706"/>
    <w:rsid w:val="00F94307"/>
    <w:rsid w:val="00F94538"/>
    <w:rsid w:val="00F94951"/>
    <w:rsid w:val="00F94AF9"/>
    <w:rsid w:val="00F9608B"/>
    <w:rsid w:val="00FA06F3"/>
    <w:rsid w:val="00FA1777"/>
    <w:rsid w:val="00FA30D2"/>
    <w:rsid w:val="00FA3689"/>
    <w:rsid w:val="00FA4127"/>
    <w:rsid w:val="00FA5A54"/>
    <w:rsid w:val="00FA61B6"/>
    <w:rsid w:val="00FA70D5"/>
    <w:rsid w:val="00FB07FB"/>
    <w:rsid w:val="00FB086F"/>
    <w:rsid w:val="00FB1B1C"/>
    <w:rsid w:val="00FB2845"/>
    <w:rsid w:val="00FB3254"/>
    <w:rsid w:val="00FB40B0"/>
    <w:rsid w:val="00FB4756"/>
    <w:rsid w:val="00FB4829"/>
    <w:rsid w:val="00FB5AA9"/>
    <w:rsid w:val="00FB5E96"/>
    <w:rsid w:val="00FB6581"/>
    <w:rsid w:val="00FB6F41"/>
    <w:rsid w:val="00FC0A51"/>
    <w:rsid w:val="00FC30E8"/>
    <w:rsid w:val="00FC48D6"/>
    <w:rsid w:val="00FC4F97"/>
    <w:rsid w:val="00FC7A58"/>
    <w:rsid w:val="00FC7CA2"/>
    <w:rsid w:val="00FD17AF"/>
    <w:rsid w:val="00FD1CFB"/>
    <w:rsid w:val="00FD222A"/>
    <w:rsid w:val="00FD2248"/>
    <w:rsid w:val="00FD280A"/>
    <w:rsid w:val="00FD3C04"/>
    <w:rsid w:val="00FD3DE9"/>
    <w:rsid w:val="00FD40B2"/>
    <w:rsid w:val="00FD461A"/>
    <w:rsid w:val="00FD59F2"/>
    <w:rsid w:val="00FD652E"/>
    <w:rsid w:val="00FD691E"/>
    <w:rsid w:val="00FD6CBC"/>
    <w:rsid w:val="00FD758D"/>
    <w:rsid w:val="00FD7B2B"/>
    <w:rsid w:val="00FD7BA9"/>
    <w:rsid w:val="00FE039C"/>
    <w:rsid w:val="00FE0498"/>
    <w:rsid w:val="00FE088D"/>
    <w:rsid w:val="00FE0B76"/>
    <w:rsid w:val="00FE0EFA"/>
    <w:rsid w:val="00FE11D9"/>
    <w:rsid w:val="00FE1928"/>
    <w:rsid w:val="00FE318D"/>
    <w:rsid w:val="00FE3BDE"/>
    <w:rsid w:val="00FE41FD"/>
    <w:rsid w:val="00FE5746"/>
    <w:rsid w:val="00FE68A2"/>
    <w:rsid w:val="00FE6E80"/>
    <w:rsid w:val="00FF03BE"/>
    <w:rsid w:val="00FF0522"/>
    <w:rsid w:val="00FF0F5A"/>
    <w:rsid w:val="00FF16AC"/>
    <w:rsid w:val="00FF1B94"/>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6656591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85703747">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10925109">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58641566">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62125659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2.xml><?xml version="1.0" encoding="utf-8"?>
<ds:datastoreItem xmlns:ds="http://schemas.openxmlformats.org/officeDocument/2006/customXml" ds:itemID="{06F43A09-8978-41AD-8CBF-377969C9621A}">
  <ds:schemaRefs>
    <ds:schemaRef ds:uri="http://schemas.openxmlformats.org/officeDocument/2006/bibliography"/>
  </ds:schemaRefs>
</ds:datastoreItem>
</file>

<file path=customXml/itemProps3.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25</Pages>
  <Words>10866</Words>
  <Characters>64112</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Dušan Baranovič</cp:lastModifiedBy>
  <cp:revision>41</cp:revision>
  <cp:lastPrinted>2025-03-07T06:39:00Z</cp:lastPrinted>
  <dcterms:created xsi:type="dcterms:W3CDTF">2024-09-05T11:50:00Z</dcterms:created>
  <dcterms:modified xsi:type="dcterms:W3CDTF">2025-04-04T07:35:00Z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