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623C75" w:rsidP="00127F87">
      <w:pPr>
        <w:pStyle w:val="Zhlav"/>
        <w:tabs>
          <w:tab w:val="left" w:pos="284"/>
          <w:tab w:val="center" w:pos="5244"/>
        </w:tabs>
        <w:spacing w:after="120"/>
        <w:jc w:val="center"/>
        <w:rPr>
          <w:b/>
          <w:bCs/>
          <w:smallCaps/>
          <w:spacing w:val="30"/>
          <w:sz w:val="40"/>
          <w:szCs w:val="40"/>
        </w:rPr>
      </w:pPr>
      <w:r>
        <w:rPr>
          <w:b/>
          <w:bCs/>
          <w:smallCaps/>
          <w:spacing w:val="30"/>
          <w:sz w:val="40"/>
          <w:szCs w:val="40"/>
          <w:lang w:val="cs-CZ"/>
        </w:rPr>
        <w:t xml:space="preserve"> </w:t>
      </w:r>
      <w:r w:rsidR="00127F87" w:rsidRPr="007556CA">
        <w:rPr>
          <w:b/>
          <w:bCs/>
          <w:smallCaps/>
          <w:spacing w:val="30"/>
          <w:sz w:val="40"/>
          <w:szCs w:val="40"/>
        </w:rPr>
        <w:t>Smlouva o dílo</w:t>
      </w:r>
    </w:p>
    <w:p w:rsidR="009F1572" w:rsidRDefault="009F1572" w:rsidP="003E5AFF">
      <w:pPr>
        <w:pStyle w:val="Zhlav"/>
        <w:spacing w:after="120"/>
        <w:jc w:val="center"/>
        <w:rPr>
          <w:b/>
          <w:bCs/>
          <w:smallCaps/>
          <w:spacing w:val="20"/>
          <w:sz w:val="32"/>
          <w:szCs w:val="36"/>
          <w:lang w:val="en-US"/>
        </w:rPr>
      </w:pPr>
      <w:r w:rsidRPr="009F1572">
        <w:rPr>
          <w:b/>
          <w:bCs/>
          <w:smallCaps/>
          <w:spacing w:val="20"/>
          <w:sz w:val="32"/>
          <w:szCs w:val="36"/>
          <w:lang w:val="en-US"/>
        </w:rPr>
        <w:t>III/38717 KŘEPTOV, MOST 38717-1</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6D6369" w:rsidRDefault="00127F87" w:rsidP="00127F87">
      <w:pPr>
        <w:spacing w:after="120"/>
        <w:rPr>
          <w:b/>
          <w:smallCaps/>
          <w:spacing w:val="20"/>
          <w:sz w:val="21"/>
          <w:szCs w:val="21"/>
        </w:rPr>
      </w:pPr>
      <w:r w:rsidRPr="006D6369">
        <w:rPr>
          <w:b/>
          <w:smallCaps/>
          <w:spacing w:val="20"/>
          <w:sz w:val="21"/>
          <w:szCs w:val="21"/>
        </w:rPr>
        <w:t>Objednatel</w:t>
      </w:r>
    </w:p>
    <w:p w:rsidR="00127F87" w:rsidRPr="006D6369" w:rsidRDefault="00127F87" w:rsidP="00127F87">
      <w:pPr>
        <w:spacing w:after="120"/>
        <w:rPr>
          <w:b/>
          <w:sz w:val="21"/>
          <w:szCs w:val="21"/>
        </w:rPr>
      </w:pPr>
      <w:r w:rsidRPr="006D6369">
        <w:rPr>
          <w:b/>
          <w:sz w:val="21"/>
          <w:szCs w:val="21"/>
        </w:rPr>
        <w:t>Správa a údržba silnic Jihomoravského kraje, příspěvková organizace kraje</w:t>
      </w:r>
    </w:p>
    <w:p w:rsidR="00127F87" w:rsidRPr="006D6369" w:rsidRDefault="00127F87" w:rsidP="00127F87">
      <w:pPr>
        <w:tabs>
          <w:tab w:val="left" w:pos="6300"/>
        </w:tabs>
        <w:rPr>
          <w:sz w:val="21"/>
          <w:szCs w:val="21"/>
        </w:rPr>
      </w:pPr>
      <w:r w:rsidRPr="006D6369">
        <w:rPr>
          <w:sz w:val="21"/>
          <w:szCs w:val="21"/>
        </w:rPr>
        <w:t>sídlem Žerotínovo náměstí 449/3, 602 00 Brno</w:t>
      </w:r>
      <w:r w:rsidRPr="006D6369">
        <w:rPr>
          <w:sz w:val="21"/>
          <w:szCs w:val="21"/>
        </w:rPr>
        <w:tab/>
        <w:t>IČO: 709 32 581</w:t>
      </w:r>
    </w:p>
    <w:p w:rsidR="00127F87" w:rsidRPr="006D6369" w:rsidRDefault="00127F87" w:rsidP="00127F87">
      <w:pPr>
        <w:tabs>
          <w:tab w:val="left" w:pos="6300"/>
        </w:tabs>
        <w:rPr>
          <w:sz w:val="21"/>
          <w:szCs w:val="21"/>
        </w:rPr>
      </w:pPr>
      <w:r w:rsidRPr="006D6369">
        <w:rPr>
          <w:sz w:val="21"/>
          <w:szCs w:val="21"/>
        </w:rPr>
        <w:t>zapsaná v obchodním rejstříku u Kr</w:t>
      </w:r>
      <w:r w:rsidR="00BD7A32" w:rsidRPr="006D6369">
        <w:rPr>
          <w:sz w:val="21"/>
          <w:szCs w:val="21"/>
        </w:rPr>
        <w:t>ajského soudu v Brně</w:t>
      </w:r>
      <w:r w:rsidR="00BD7A32" w:rsidRPr="006D6369">
        <w:rPr>
          <w:sz w:val="21"/>
          <w:szCs w:val="21"/>
        </w:rPr>
        <w:tab/>
      </w:r>
      <w:proofErr w:type="spellStart"/>
      <w:r w:rsidR="00BD7A32" w:rsidRPr="006D6369">
        <w:rPr>
          <w:sz w:val="21"/>
          <w:szCs w:val="21"/>
        </w:rPr>
        <w:t>sp</w:t>
      </w:r>
      <w:proofErr w:type="spellEnd"/>
      <w:r w:rsidR="00BD7A32" w:rsidRPr="006D6369">
        <w:rPr>
          <w:sz w:val="21"/>
          <w:szCs w:val="21"/>
        </w:rPr>
        <w:t xml:space="preserve">. zn. </w:t>
      </w:r>
      <w:proofErr w:type="spellStart"/>
      <w:r w:rsidR="00BD7A32" w:rsidRPr="006D6369">
        <w:rPr>
          <w:sz w:val="21"/>
          <w:szCs w:val="21"/>
        </w:rPr>
        <w:t>Pr</w:t>
      </w:r>
      <w:proofErr w:type="spellEnd"/>
      <w:r w:rsidRPr="006D6369">
        <w:rPr>
          <w:sz w:val="21"/>
          <w:szCs w:val="21"/>
        </w:rPr>
        <w:t xml:space="preserve"> 287</w:t>
      </w:r>
    </w:p>
    <w:p w:rsidR="00127F87" w:rsidRPr="006D6369" w:rsidRDefault="00127F87" w:rsidP="00127F87">
      <w:pPr>
        <w:tabs>
          <w:tab w:val="left" w:pos="0"/>
        </w:tabs>
        <w:spacing w:after="120"/>
        <w:rPr>
          <w:sz w:val="21"/>
          <w:szCs w:val="21"/>
        </w:rPr>
      </w:pPr>
      <w:r w:rsidRPr="006D6369">
        <w:rPr>
          <w:sz w:val="21"/>
          <w:szCs w:val="21"/>
        </w:rPr>
        <w:t xml:space="preserve">zastoupená </w:t>
      </w:r>
      <w:r w:rsidR="00602E82" w:rsidRPr="006D6369">
        <w:rPr>
          <w:sz w:val="21"/>
          <w:szCs w:val="21"/>
        </w:rPr>
        <w:t>Bc. Romanem Hanákem</w:t>
      </w:r>
      <w:r w:rsidRPr="006D6369">
        <w:rPr>
          <w:sz w:val="21"/>
          <w:szCs w:val="21"/>
        </w:rPr>
        <w:t>, ředitelem</w:t>
      </w:r>
    </w:p>
    <w:p w:rsidR="00127F87" w:rsidRPr="006D6369" w:rsidRDefault="00127F87" w:rsidP="00127F87">
      <w:pPr>
        <w:tabs>
          <w:tab w:val="left" w:pos="6300"/>
        </w:tabs>
        <w:spacing w:after="120"/>
        <w:rPr>
          <w:b/>
          <w:smallCaps/>
          <w:spacing w:val="20"/>
          <w:sz w:val="21"/>
          <w:szCs w:val="21"/>
        </w:rPr>
      </w:pPr>
      <w:r w:rsidRPr="006D6369">
        <w:rPr>
          <w:b/>
          <w:sz w:val="21"/>
          <w:szCs w:val="21"/>
        </w:rPr>
        <w:t>a</w:t>
      </w:r>
    </w:p>
    <w:p w:rsidR="00127F87" w:rsidRPr="006D6369" w:rsidRDefault="00127F87" w:rsidP="00127F87">
      <w:pPr>
        <w:tabs>
          <w:tab w:val="left" w:pos="6300"/>
        </w:tabs>
        <w:spacing w:after="120"/>
        <w:rPr>
          <w:b/>
          <w:smallCaps/>
          <w:spacing w:val="20"/>
          <w:sz w:val="21"/>
          <w:szCs w:val="21"/>
        </w:rPr>
      </w:pPr>
      <w:r w:rsidRPr="006D6369">
        <w:rPr>
          <w:b/>
          <w:smallCaps/>
          <w:spacing w:val="20"/>
          <w:sz w:val="21"/>
          <w:szCs w:val="21"/>
        </w:rPr>
        <w:t xml:space="preserve">Zhotovitel </w:t>
      </w:r>
    </w:p>
    <w:p w:rsidR="00127F87" w:rsidRPr="006D6369" w:rsidRDefault="00127F87" w:rsidP="00127F87">
      <w:pPr>
        <w:tabs>
          <w:tab w:val="left" w:pos="6300"/>
        </w:tabs>
        <w:spacing w:after="120"/>
        <w:rPr>
          <w:b/>
          <w:smallCaps/>
          <w:spacing w:val="20"/>
          <w:sz w:val="21"/>
          <w:szCs w:val="21"/>
        </w:rPr>
      </w:pPr>
      <w:r w:rsidRPr="006D6369">
        <w:rPr>
          <w:b/>
          <w:sz w:val="21"/>
          <w:szCs w:val="21"/>
          <w:highlight w:val="yellow"/>
        </w:rPr>
        <w:t>***</w:t>
      </w:r>
    </w:p>
    <w:p w:rsidR="00127F87" w:rsidRPr="006D6369" w:rsidRDefault="00127F87" w:rsidP="00127F87">
      <w:pPr>
        <w:tabs>
          <w:tab w:val="left" w:pos="6300"/>
        </w:tabs>
        <w:rPr>
          <w:sz w:val="21"/>
          <w:szCs w:val="21"/>
        </w:rPr>
      </w:pPr>
      <w:r w:rsidRPr="006D6369">
        <w:rPr>
          <w:sz w:val="21"/>
          <w:szCs w:val="21"/>
        </w:rPr>
        <w:t xml:space="preserve">sídlem </w:t>
      </w:r>
      <w:r w:rsidRPr="006D6369">
        <w:rPr>
          <w:b/>
          <w:sz w:val="21"/>
          <w:szCs w:val="21"/>
          <w:highlight w:val="yellow"/>
        </w:rPr>
        <w:t>***</w:t>
      </w:r>
      <w:r w:rsidRPr="006D6369">
        <w:rPr>
          <w:sz w:val="21"/>
          <w:szCs w:val="21"/>
        </w:rPr>
        <w:tab/>
        <w:t xml:space="preserve">IČO: </w:t>
      </w:r>
      <w:r w:rsidRPr="006D6369">
        <w:rPr>
          <w:b/>
          <w:sz w:val="21"/>
          <w:szCs w:val="21"/>
          <w:highlight w:val="yellow"/>
        </w:rPr>
        <w:t>***</w:t>
      </w:r>
    </w:p>
    <w:p w:rsidR="00127F87" w:rsidRPr="006D6369" w:rsidRDefault="00127F87" w:rsidP="00127F87">
      <w:pPr>
        <w:tabs>
          <w:tab w:val="left" w:pos="6300"/>
        </w:tabs>
        <w:rPr>
          <w:sz w:val="21"/>
          <w:szCs w:val="21"/>
        </w:rPr>
      </w:pPr>
      <w:r w:rsidRPr="006D6369">
        <w:rPr>
          <w:sz w:val="21"/>
          <w:szCs w:val="21"/>
        </w:rPr>
        <w:t xml:space="preserve">zapsaná v obchodním rejstříku  u </w:t>
      </w:r>
      <w:r w:rsidR="007044C4" w:rsidRPr="006D6369">
        <w:rPr>
          <w:sz w:val="21"/>
          <w:szCs w:val="21"/>
        </w:rPr>
        <w:t>……</w:t>
      </w:r>
      <w:r w:rsidRPr="006D6369">
        <w:rPr>
          <w:sz w:val="21"/>
          <w:szCs w:val="21"/>
        </w:rPr>
        <w:t xml:space="preserve"> soudu v </w:t>
      </w:r>
      <w:r w:rsidRPr="006D6369">
        <w:rPr>
          <w:b/>
          <w:sz w:val="21"/>
          <w:szCs w:val="21"/>
          <w:highlight w:val="yellow"/>
        </w:rPr>
        <w:t>***</w:t>
      </w:r>
      <w:r w:rsidRPr="006D6369">
        <w:rPr>
          <w:sz w:val="21"/>
          <w:szCs w:val="21"/>
        </w:rPr>
        <w:tab/>
      </w:r>
      <w:proofErr w:type="spellStart"/>
      <w:r w:rsidRPr="006D6369">
        <w:rPr>
          <w:sz w:val="21"/>
          <w:szCs w:val="21"/>
        </w:rPr>
        <w:t>sp</w:t>
      </w:r>
      <w:proofErr w:type="spellEnd"/>
      <w:r w:rsidRPr="006D6369">
        <w:rPr>
          <w:sz w:val="21"/>
          <w:szCs w:val="21"/>
        </w:rPr>
        <w:t xml:space="preserve">. zn. </w:t>
      </w:r>
      <w:r w:rsidRPr="006D6369">
        <w:rPr>
          <w:b/>
          <w:sz w:val="21"/>
          <w:szCs w:val="21"/>
          <w:highlight w:val="yellow"/>
        </w:rPr>
        <w:t>***</w:t>
      </w:r>
    </w:p>
    <w:p w:rsidR="00127F87" w:rsidRPr="006D6369" w:rsidRDefault="00127F87" w:rsidP="00127F87">
      <w:pPr>
        <w:spacing w:after="120"/>
        <w:rPr>
          <w:sz w:val="21"/>
          <w:szCs w:val="21"/>
        </w:rPr>
      </w:pPr>
      <w:r w:rsidRPr="006D6369">
        <w:rPr>
          <w:sz w:val="21"/>
          <w:szCs w:val="21"/>
        </w:rPr>
        <w:t xml:space="preserve">zastoupena </w:t>
      </w:r>
      <w:r w:rsidRPr="006D6369">
        <w:rPr>
          <w:b/>
          <w:sz w:val="21"/>
          <w:szCs w:val="21"/>
          <w:highlight w:val="yellow"/>
        </w:rPr>
        <w:t>***</w:t>
      </w:r>
    </w:p>
    <w:p w:rsidR="00127F87" w:rsidRPr="006D6369" w:rsidRDefault="00127F87" w:rsidP="00127F87">
      <w:pPr>
        <w:spacing w:after="120"/>
        <w:rPr>
          <w:sz w:val="21"/>
          <w:szCs w:val="21"/>
        </w:rPr>
      </w:pPr>
    </w:p>
    <w:p w:rsidR="00127F87" w:rsidRPr="006D6369" w:rsidRDefault="00127F87" w:rsidP="00127F87">
      <w:pPr>
        <w:spacing w:after="120"/>
        <w:rPr>
          <w:sz w:val="21"/>
          <w:szCs w:val="21"/>
        </w:rPr>
      </w:pPr>
      <w:r w:rsidRPr="006D6369">
        <w:rPr>
          <w:sz w:val="21"/>
          <w:szCs w:val="21"/>
        </w:rPr>
        <w:t>spolu uzavírají Smlouvu o dílo dle zákona č. 89/2012 Sb., občanský zákoník v platném znění (dále jen „občanský zákoník“):</w:t>
      </w:r>
    </w:p>
    <w:p w:rsidR="00127F87" w:rsidRPr="006D6369" w:rsidRDefault="00127F87" w:rsidP="00127F87">
      <w:pPr>
        <w:spacing w:after="120"/>
        <w:rPr>
          <w:sz w:val="21"/>
          <w:szCs w:val="21"/>
        </w:rPr>
      </w:pPr>
    </w:p>
    <w:p w:rsidR="00630DA0" w:rsidRPr="006D6369"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Předmět smlouvy</w:t>
      </w:r>
    </w:p>
    <w:p w:rsidR="00AD14FD" w:rsidRPr="006D6369"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6D6369">
        <w:rPr>
          <w:sz w:val="21"/>
          <w:szCs w:val="21"/>
        </w:rPr>
        <w:t xml:space="preserve"> </w:t>
      </w:r>
      <w:r w:rsidR="00AD14FD" w:rsidRPr="006D6369">
        <w:rPr>
          <w:sz w:val="21"/>
          <w:szCs w:val="21"/>
        </w:rPr>
        <w:t>Účelem této smlouvy je obnova silniční sítě v Jihomoravském kraji.</w:t>
      </w:r>
    </w:p>
    <w:p w:rsidR="00630DA0" w:rsidRPr="006D6369"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6D6369">
        <w:rPr>
          <w:sz w:val="21"/>
          <w:szCs w:val="21"/>
        </w:rPr>
        <w:t xml:space="preserve"> </w:t>
      </w:r>
      <w:r w:rsidR="00630DA0" w:rsidRPr="006D6369">
        <w:rPr>
          <w:sz w:val="21"/>
          <w:szCs w:val="21"/>
        </w:rPr>
        <w:t>Zhotovitel provede dílo dle této smlouvy a objednatel mu za to zaplatí dohodnutou cenu.</w:t>
      </w:r>
    </w:p>
    <w:p w:rsidR="00630DA0" w:rsidRPr="006D6369" w:rsidRDefault="00BA6021" w:rsidP="00E83177">
      <w:pPr>
        <w:numPr>
          <w:ilvl w:val="6"/>
          <w:numId w:val="4"/>
        </w:numPr>
        <w:tabs>
          <w:tab w:val="left" w:pos="540"/>
        </w:tabs>
        <w:spacing w:before="120" w:after="120"/>
        <w:jc w:val="both"/>
        <w:rPr>
          <w:sz w:val="21"/>
          <w:szCs w:val="21"/>
        </w:rPr>
      </w:pPr>
      <w:r w:rsidRPr="006D6369">
        <w:rPr>
          <w:b/>
          <w:sz w:val="21"/>
          <w:szCs w:val="21"/>
        </w:rPr>
        <w:tab/>
      </w:r>
      <w:r w:rsidR="00630DA0" w:rsidRPr="006D6369">
        <w:rPr>
          <w:b/>
          <w:sz w:val="21"/>
          <w:szCs w:val="21"/>
        </w:rPr>
        <w:t>Dílem je</w:t>
      </w:r>
      <w:r w:rsidR="00630DA0" w:rsidRPr="006D6369">
        <w:rPr>
          <w:sz w:val="21"/>
          <w:szCs w:val="21"/>
        </w:rPr>
        <w:t xml:space="preserve"> zhotovení takto definovaných částí díla: </w:t>
      </w:r>
    </w:p>
    <w:p w:rsidR="00630DA0" w:rsidRPr="006D6369" w:rsidRDefault="00630DA0" w:rsidP="009F1572">
      <w:pPr>
        <w:numPr>
          <w:ilvl w:val="2"/>
          <w:numId w:val="10"/>
        </w:numPr>
        <w:tabs>
          <w:tab w:val="left" w:pos="1080"/>
        </w:tabs>
        <w:ind w:hanging="1309"/>
        <w:jc w:val="both"/>
        <w:rPr>
          <w:sz w:val="21"/>
          <w:szCs w:val="21"/>
        </w:rPr>
      </w:pPr>
      <w:r w:rsidRPr="006D6369">
        <w:rPr>
          <w:sz w:val="21"/>
          <w:szCs w:val="21"/>
        </w:rPr>
        <w:t xml:space="preserve">stavba </w:t>
      </w:r>
      <w:r w:rsidR="008459C3" w:rsidRPr="006D6369">
        <w:rPr>
          <w:sz w:val="21"/>
          <w:szCs w:val="21"/>
        </w:rPr>
        <w:t>„</w:t>
      </w:r>
      <w:r w:rsidR="009F1572" w:rsidRPr="009F1572">
        <w:rPr>
          <w:sz w:val="21"/>
          <w:szCs w:val="21"/>
        </w:rPr>
        <w:t>III/38717 KŘEPTOV, MOST 38717-1</w:t>
      </w:r>
      <w:r w:rsidR="008459C3" w:rsidRPr="006D6369">
        <w:rPr>
          <w:sz w:val="21"/>
          <w:szCs w:val="21"/>
        </w:rPr>
        <w:t>“</w:t>
      </w:r>
      <w:r w:rsidR="003E5AFF" w:rsidRPr="006D6369">
        <w:rPr>
          <w:sz w:val="21"/>
          <w:szCs w:val="21"/>
        </w:rPr>
        <w:t xml:space="preserve"> </w:t>
      </w:r>
      <w:r w:rsidRPr="006D6369">
        <w:rPr>
          <w:sz w:val="21"/>
          <w:szCs w:val="21"/>
        </w:rPr>
        <w:t>(dále jen „stavba“);</w:t>
      </w:r>
    </w:p>
    <w:p w:rsidR="00861375" w:rsidRPr="006D6369" w:rsidRDefault="00861375" w:rsidP="00861375">
      <w:pPr>
        <w:numPr>
          <w:ilvl w:val="2"/>
          <w:numId w:val="10"/>
        </w:numPr>
        <w:tabs>
          <w:tab w:val="left" w:pos="1080"/>
        </w:tabs>
        <w:ind w:left="1077"/>
        <w:jc w:val="both"/>
        <w:rPr>
          <w:bCs/>
          <w:iCs/>
          <w:sz w:val="21"/>
          <w:szCs w:val="21"/>
        </w:rPr>
      </w:pPr>
      <w:r w:rsidRPr="006D6369">
        <w:rPr>
          <w:sz w:val="21"/>
          <w:szCs w:val="21"/>
        </w:rPr>
        <w:t xml:space="preserve">realizační dokumentace </w:t>
      </w:r>
      <w:r w:rsidR="00784ABB" w:rsidRPr="006D6369">
        <w:rPr>
          <w:sz w:val="21"/>
          <w:szCs w:val="21"/>
        </w:rPr>
        <w:t xml:space="preserve">pro objekt SO </w:t>
      </w:r>
      <w:r w:rsidR="009F1572">
        <w:rPr>
          <w:sz w:val="21"/>
          <w:szCs w:val="21"/>
        </w:rPr>
        <w:t>101,</w:t>
      </w:r>
      <w:r w:rsidR="00681816">
        <w:rPr>
          <w:sz w:val="21"/>
          <w:szCs w:val="21"/>
        </w:rPr>
        <w:t xml:space="preserve"> </w:t>
      </w:r>
      <w:r w:rsidR="00681816" w:rsidRPr="005349EF">
        <w:rPr>
          <w:sz w:val="21"/>
          <w:szCs w:val="21"/>
        </w:rPr>
        <w:t>111,</w:t>
      </w:r>
      <w:r w:rsidR="009F1572">
        <w:rPr>
          <w:sz w:val="21"/>
          <w:szCs w:val="21"/>
        </w:rPr>
        <w:t xml:space="preserve"> </w:t>
      </w:r>
      <w:r w:rsidR="00784ABB" w:rsidRPr="006D6369">
        <w:rPr>
          <w:sz w:val="21"/>
          <w:szCs w:val="21"/>
        </w:rPr>
        <w:t xml:space="preserve">201 </w:t>
      </w:r>
      <w:r w:rsidRPr="006D6369">
        <w:rPr>
          <w:sz w:val="21"/>
          <w:szCs w:val="21"/>
        </w:rPr>
        <w:t>(dále jen „RDS“);</w:t>
      </w:r>
    </w:p>
    <w:p w:rsidR="00630DA0" w:rsidRPr="006D6369" w:rsidRDefault="00630DA0" w:rsidP="00F54B3E">
      <w:pPr>
        <w:numPr>
          <w:ilvl w:val="2"/>
          <w:numId w:val="10"/>
        </w:numPr>
        <w:tabs>
          <w:tab w:val="left" w:pos="1080"/>
        </w:tabs>
        <w:ind w:left="1077"/>
        <w:jc w:val="both"/>
        <w:rPr>
          <w:sz w:val="21"/>
          <w:szCs w:val="21"/>
        </w:rPr>
      </w:pPr>
      <w:r w:rsidRPr="006D6369">
        <w:rPr>
          <w:sz w:val="21"/>
          <w:szCs w:val="21"/>
        </w:rPr>
        <w:t>dokumentace skutečného provedení stavby</w:t>
      </w:r>
      <w:r w:rsidR="009F1572">
        <w:rPr>
          <w:sz w:val="21"/>
          <w:szCs w:val="21"/>
        </w:rPr>
        <w:t xml:space="preserve"> pro objekt SO 111, 201</w:t>
      </w:r>
      <w:r w:rsidRPr="006D6369">
        <w:rPr>
          <w:sz w:val="21"/>
          <w:szCs w:val="21"/>
        </w:rPr>
        <w:t xml:space="preserve"> (dále jen „DSPS“);</w:t>
      </w:r>
    </w:p>
    <w:p w:rsidR="00630DA0" w:rsidRPr="006D6369" w:rsidRDefault="002A7195" w:rsidP="00F54B3E">
      <w:pPr>
        <w:numPr>
          <w:ilvl w:val="2"/>
          <w:numId w:val="10"/>
        </w:numPr>
        <w:tabs>
          <w:tab w:val="left" w:pos="1080"/>
        </w:tabs>
        <w:ind w:left="1077"/>
        <w:jc w:val="both"/>
        <w:rPr>
          <w:sz w:val="21"/>
          <w:szCs w:val="21"/>
        </w:rPr>
      </w:pPr>
      <w:r w:rsidRPr="006D6369">
        <w:rPr>
          <w:sz w:val="21"/>
          <w:szCs w:val="21"/>
        </w:rPr>
        <w:t>geodetického zaměření stavby</w:t>
      </w:r>
      <w:r w:rsidR="00784ABB" w:rsidRPr="006D6369">
        <w:rPr>
          <w:sz w:val="21"/>
          <w:szCs w:val="21"/>
        </w:rPr>
        <w:t>;</w:t>
      </w:r>
    </w:p>
    <w:p w:rsidR="00784ABB" w:rsidRPr="006D6369" w:rsidRDefault="00784ABB" w:rsidP="00784ABB">
      <w:pPr>
        <w:numPr>
          <w:ilvl w:val="2"/>
          <w:numId w:val="10"/>
        </w:numPr>
        <w:tabs>
          <w:tab w:val="left" w:pos="1080"/>
        </w:tabs>
        <w:ind w:left="1077"/>
        <w:jc w:val="both"/>
        <w:rPr>
          <w:sz w:val="21"/>
          <w:szCs w:val="21"/>
        </w:rPr>
      </w:pPr>
      <w:r w:rsidRPr="006D6369">
        <w:rPr>
          <w:sz w:val="21"/>
          <w:szCs w:val="21"/>
        </w:rPr>
        <w:t>geometrický plán stavby.</w:t>
      </w:r>
    </w:p>
    <w:p w:rsidR="00630DA0" w:rsidRPr="00186805" w:rsidRDefault="00BA6021" w:rsidP="00E83177">
      <w:pPr>
        <w:numPr>
          <w:ilvl w:val="6"/>
          <w:numId w:val="4"/>
        </w:numPr>
        <w:tabs>
          <w:tab w:val="left" w:pos="540"/>
        </w:tabs>
        <w:spacing w:before="120" w:after="120"/>
        <w:jc w:val="both"/>
        <w:rPr>
          <w:sz w:val="21"/>
          <w:szCs w:val="21"/>
        </w:rPr>
      </w:pPr>
      <w:r w:rsidRPr="006D6369">
        <w:rPr>
          <w:sz w:val="21"/>
          <w:szCs w:val="21"/>
        </w:rPr>
        <w:tab/>
      </w:r>
      <w:r w:rsidR="00630DA0" w:rsidRPr="00186805">
        <w:rPr>
          <w:sz w:val="21"/>
          <w:szCs w:val="21"/>
        </w:rPr>
        <w:t>Zhotovitel prohlašuje, že má veškeré podklady nezbytné k řádnému provedení díla.</w:t>
      </w:r>
    </w:p>
    <w:p w:rsidR="00D1326D" w:rsidRPr="00186805" w:rsidRDefault="00BA6021" w:rsidP="00D1326D">
      <w:pPr>
        <w:numPr>
          <w:ilvl w:val="6"/>
          <w:numId w:val="4"/>
        </w:numPr>
        <w:tabs>
          <w:tab w:val="clear" w:pos="360"/>
          <w:tab w:val="left" w:pos="540"/>
        </w:tabs>
        <w:spacing w:before="120" w:after="120"/>
        <w:ind w:left="567" w:hanging="567"/>
        <w:jc w:val="both"/>
        <w:rPr>
          <w:sz w:val="21"/>
          <w:szCs w:val="21"/>
        </w:rPr>
      </w:pPr>
      <w:r w:rsidRPr="00186805">
        <w:rPr>
          <w:sz w:val="21"/>
          <w:szCs w:val="21"/>
        </w:rPr>
        <w:tab/>
      </w:r>
      <w:r w:rsidR="00D1326D" w:rsidRPr="00186805">
        <w:rPr>
          <w:sz w:val="21"/>
          <w:szCs w:val="21"/>
        </w:rPr>
        <w:t>Zhotovitel je povinen provést dílo řádně a včas. Dílo je provedeno úplně a bezvadně, odpovídá-li této smlouvě a je</w:t>
      </w:r>
      <w:r w:rsidR="00D1326D" w:rsidRPr="00186805">
        <w:rPr>
          <w:sz w:val="21"/>
          <w:szCs w:val="21"/>
        </w:rPr>
        <w:noBreakHyphen/>
        <w:t>li způsobilé ke svému účelu použití. Dílo je provedeno včas, jsou-li všechny jeho části dle této smlouvy jako úplné a bezvadné a ve lhůtách touto smlouvou sjednaných předány objednateli.</w:t>
      </w:r>
    </w:p>
    <w:p w:rsidR="005400C0" w:rsidRPr="00186805" w:rsidRDefault="005400C0" w:rsidP="005400C0">
      <w:pPr>
        <w:numPr>
          <w:ilvl w:val="6"/>
          <w:numId w:val="4"/>
        </w:numPr>
        <w:tabs>
          <w:tab w:val="clear" w:pos="360"/>
          <w:tab w:val="num" w:pos="540"/>
        </w:tabs>
        <w:spacing w:before="120" w:after="120"/>
        <w:ind w:left="540" w:hanging="540"/>
        <w:jc w:val="both"/>
        <w:rPr>
          <w:bCs/>
          <w:sz w:val="21"/>
          <w:szCs w:val="21"/>
        </w:rPr>
      </w:pPr>
      <w:r w:rsidRPr="00186805">
        <w:rPr>
          <w:sz w:val="21"/>
          <w:szCs w:val="21"/>
        </w:rPr>
        <w:t xml:space="preserve">Místo plnění je určeno projektovou dokumentací jako prostor staveniště. Tam, kde to povaha plnění umožňuje, může být místem plnění i pracoviště objednatele: </w:t>
      </w:r>
      <w:r w:rsidR="0071361B" w:rsidRPr="007973F0">
        <w:rPr>
          <w:sz w:val="21"/>
          <w:szCs w:val="21"/>
        </w:rPr>
        <w:t>investiční úsek oblasti Sever, Komenského 2, 678 01 Blansko</w:t>
      </w:r>
      <w:r w:rsidRPr="00186805">
        <w:rPr>
          <w:sz w:val="21"/>
          <w:szCs w:val="21"/>
        </w:rPr>
        <w:t>.</w:t>
      </w:r>
    </w:p>
    <w:p w:rsidR="00A564E1" w:rsidRPr="006D6369" w:rsidRDefault="00A564E1" w:rsidP="00A564E1">
      <w:pPr>
        <w:spacing w:before="120" w:after="120"/>
        <w:ind w:left="540"/>
        <w:jc w:val="both"/>
        <w:rPr>
          <w:sz w:val="21"/>
          <w:szCs w:val="21"/>
        </w:rPr>
      </w:pPr>
    </w:p>
    <w:p w:rsidR="00630DA0" w:rsidRPr="006D6369"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Stavba</w:t>
      </w:r>
    </w:p>
    <w:p w:rsidR="00E101FE" w:rsidRPr="006D6369" w:rsidRDefault="00E101FE" w:rsidP="00E101FE">
      <w:pPr>
        <w:pStyle w:val="Odstavecseseznamem"/>
        <w:keepNext/>
        <w:keepLines/>
        <w:tabs>
          <w:tab w:val="left" w:pos="567"/>
        </w:tabs>
        <w:spacing w:before="120" w:after="120"/>
        <w:ind w:left="1080"/>
        <w:rPr>
          <w:b/>
          <w:smallCaps/>
          <w:spacing w:val="20"/>
          <w:sz w:val="21"/>
          <w:szCs w:val="21"/>
        </w:rPr>
      </w:pPr>
    </w:p>
    <w:p w:rsidR="00F245EB" w:rsidRPr="00F245EB" w:rsidRDefault="00630DA0" w:rsidP="00F245EB">
      <w:pPr>
        <w:pStyle w:val="Odstavecseseznamem"/>
        <w:numPr>
          <w:ilvl w:val="3"/>
          <w:numId w:val="9"/>
        </w:numPr>
        <w:tabs>
          <w:tab w:val="clear" w:pos="2880"/>
        </w:tabs>
        <w:spacing w:after="120"/>
        <w:ind w:left="567" w:hanging="567"/>
        <w:jc w:val="both"/>
        <w:rPr>
          <w:sz w:val="21"/>
          <w:szCs w:val="21"/>
        </w:rPr>
      </w:pPr>
      <w:r w:rsidRPr="006D6369">
        <w:rPr>
          <w:sz w:val="21"/>
          <w:szCs w:val="21"/>
        </w:rPr>
        <w:t xml:space="preserve">Předmětem stavby </w:t>
      </w:r>
      <w:r w:rsidR="00D741BD" w:rsidRPr="006D6369">
        <w:rPr>
          <w:sz w:val="21"/>
          <w:szCs w:val="21"/>
        </w:rPr>
        <w:t xml:space="preserve">je </w:t>
      </w:r>
      <w:r w:rsidR="00F245EB" w:rsidRPr="00F245EB">
        <w:rPr>
          <w:sz w:val="21"/>
          <w:szCs w:val="21"/>
        </w:rPr>
        <w:t>kompletní rekonstrukc</w:t>
      </w:r>
      <w:r w:rsidR="00F245EB">
        <w:rPr>
          <w:sz w:val="21"/>
          <w:szCs w:val="21"/>
        </w:rPr>
        <w:t>e</w:t>
      </w:r>
      <w:r w:rsidR="00F245EB" w:rsidRPr="00F245EB">
        <w:rPr>
          <w:sz w:val="21"/>
          <w:szCs w:val="21"/>
        </w:rPr>
        <w:t xml:space="preserve"> mostu ev. č. 38717-1, který se nachází v </w:t>
      </w:r>
      <w:proofErr w:type="spellStart"/>
      <w:r w:rsidR="00F245EB" w:rsidRPr="00F245EB">
        <w:rPr>
          <w:sz w:val="21"/>
          <w:szCs w:val="21"/>
        </w:rPr>
        <w:t>intravilánu</w:t>
      </w:r>
      <w:proofErr w:type="spellEnd"/>
      <w:r w:rsidR="00F245EB" w:rsidRPr="00F245EB">
        <w:rPr>
          <w:sz w:val="21"/>
          <w:szCs w:val="21"/>
        </w:rPr>
        <w:t xml:space="preserve"> obce Běleč ve směru na obec </w:t>
      </w:r>
      <w:proofErr w:type="spellStart"/>
      <w:r w:rsidR="00F245EB" w:rsidRPr="00F245EB">
        <w:rPr>
          <w:sz w:val="21"/>
          <w:szCs w:val="21"/>
        </w:rPr>
        <w:t>Křeptov</w:t>
      </w:r>
      <w:proofErr w:type="spellEnd"/>
      <w:r w:rsidR="00F245EB" w:rsidRPr="00F245EB">
        <w:rPr>
          <w:sz w:val="21"/>
          <w:szCs w:val="21"/>
        </w:rPr>
        <w:t xml:space="preserve"> na komunikaci III/38717. Most překračuje Ochozský potok pod úhlem 90°. Součástí stavby je kompletní demolice mostu a jeho nahrazení novým </w:t>
      </w:r>
      <w:proofErr w:type="spellStart"/>
      <w:r w:rsidR="00F245EB" w:rsidRPr="00F245EB">
        <w:rPr>
          <w:sz w:val="21"/>
          <w:szCs w:val="21"/>
        </w:rPr>
        <w:t>jednopolovým</w:t>
      </w:r>
      <w:proofErr w:type="spellEnd"/>
      <w:r w:rsidR="00F245EB" w:rsidRPr="00F245EB">
        <w:rPr>
          <w:sz w:val="21"/>
          <w:szCs w:val="21"/>
        </w:rPr>
        <w:t xml:space="preserve"> železobetonovým rámem s proměnnou šířkou nosné konstrukce se založením na plošných železobetonových monolitických základech. Součástí je také vybavení mostu, napojení na stávající silnici III/38717 a navazující křížení se silnicí III/38715.</w:t>
      </w:r>
    </w:p>
    <w:p w:rsidR="009256D4" w:rsidRPr="00AB0101" w:rsidRDefault="00F245EB" w:rsidP="00F245EB">
      <w:pPr>
        <w:pStyle w:val="Odstavecseseznamem"/>
        <w:spacing w:after="120"/>
        <w:ind w:left="567" w:hanging="567"/>
        <w:contextualSpacing w:val="0"/>
        <w:jc w:val="both"/>
        <w:rPr>
          <w:sz w:val="21"/>
          <w:szCs w:val="21"/>
        </w:rPr>
      </w:pPr>
      <w:r>
        <w:rPr>
          <w:sz w:val="21"/>
          <w:szCs w:val="21"/>
        </w:rPr>
        <w:t xml:space="preserve">           </w:t>
      </w:r>
      <w:r w:rsidRPr="00F245EB">
        <w:rPr>
          <w:sz w:val="21"/>
          <w:szCs w:val="21"/>
        </w:rPr>
        <w:t>V rámci stavby bude provedena provizorní komunikace s mostním provizoriem, stavba bude realizována na 3 etapy. Součástí zakázky je i zajištění DIO.</w:t>
      </w:r>
    </w:p>
    <w:p w:rsidR="00630DA0" w:rsidRPr="006D6369" w:rsidRDefault="00630DA0" w:rsidP="009256D4">
      <w:pPr>
        <w:pStyle w:val="Odstavecseseznamem"/>
        <w:numPr>
          <w:ilvl w:val="3"/>
          <w:numId w:val="9"/>
        </w:numPr>
        <w:tabs>
          <w:tab w:val="clear" w:pos="2880"/>
          <w:tab w:val="left" w:pos="539"/>
        </w:tabs>
        <w:spacing w:after="120"/>
        <w:ind w:left="567" w:hanging="567"/>
        <w:contextualSpacing w:val="0"/>
        <w:jc w:val="both"/>
        <w:rPr>
          <w:sz w:val="21"/>
          <w:szCs w:val="21"/>
        </w:rPr>
      </w:pPr>
      <w:r w:rsidRPr="006D6369">
        <w:rPr>
          <w:sz w:val="21"/>
          <w:szCs w:val="21"/>
        </w:rPr>
        <w:t>Stavba bude provedena tak, aby byla způsobilá k o</w:t>
      </w:r>
      <w:r w:rsidR="00EC22C4" w:rsidRPr="006D6369">
        <w:rPr>
          <w:sz w:val="21"/>
          <w:szCs w:val="21"/>
        </w:rPr>
        <w:t>bvyklému užívání, a v souladu s</w:t>
      </w:r>
      <w:r w:rsidR="006528C8" w:rsidRPr="006D6369">
        <w:rPr>
          <w:sz w:val="21"/>
          <w:szCs w:val="21"/>
        </w:rPr>
        <w:t>e</w:t>
      </w:r>
      <w:r w:rsidR="00EC22C4" w:rsidRPr="006D6369">
        <w:rPr>
          <w:sz w:val="21"/>
          <w:szCs w:val="21"/>
        </w:rPr>
        <w:t> </w:t>
      </w:r>
      <w:r w:rsidRPr="006D6369">
        <w:rPr>
          <w:sz w:val="21"/>
          <w:szCs w:val="21"/>
        </w:rPr>
        <w:t xml:space="preserve"> zadáním stavby, čímž je v řazení dle závaznosti:</w:t>
      </w:r>
    </w:p>
    <w:p w:rsidR="00630DA0" w:rsidRPr="006D6369" w:rsidRDefault="00630DA0" w:rsidP="00F54B3E">
      <w:pPr>
        <w:numPr>
          <w:ilvl w:val="2"/>
          <w:numId w:val="13"/>
        </w:numPr>
        <w:tabs>
          <w:tab w:val="left" w:pos="1080"/>
        </w:tabs>
        <w:ind w:left="1076"/>
        <w:jc w:val="both"/>
        <w:rPr>
          <w:sz w:val="21"/>
          <w:szCs w:val="21"/>
        </w:rPr>
      </w:pPr>
      <w:r w:rsidRPr="006D6369">
        <w:rPr>
          <w:sz w:val="21"/>
          <w:szCs w:val="21"/>
        </w:rPr>
        <w:t>soupis prací;</w:t>
      </w:r>
    </w:p>
    <w:p w:rsidR="00630DA0" w:rsidRPr="00BE00B8" w:rsidRDefault="00630DA0" w:rsidP="006D6369">
      <w:pPr>
        <w:numPr>
          <w:ilvl w:val="2"/>
          <w:numId w:val="13"/>
        </w:numPr>
        <w:tabs>
          <w:tab w:val="left" w:pos="1080"/>
        </w:tabs>
        <w:ind w:left="1076"/>
        <w:jc w:val="both"/>
        <w:rPr>
          <w:sz w:val="21"/>
          <w:szCs w:val="21"/>
        </w:rPr>
      </w:pPr>
      <w:r w:rsidRPr="00BE00B8">
        <w:rPr>
          <w:sz w:val="21"/>
          <w:szCs w:val="21"/>
        </w:rPr>
        <w:lastRenderedPageBreak/>
        <w:t>projektová dokumentace pro provedení stavby</w:t>
      </w:r>
      <w:r w:rsidR="003E5AFF" w:rsidRPr="00BE00B8">
        <w:rPr>
          <w:sz w:val="21"/>
          <w:szCs w:val="21"/>
        </w:rPr>
        <w:t>:</w:t>
      </w:r>
      <w:r w:rsidRPr="00BE00B8">
        <w:rPr>
          <w:sz w:val="21"/>
          <w:szCs w:val="21"/>
        </w:rPr>
        <w:t xml:space="preserve"> </w:t>
      </w:r>
      <w:r w:rsidR="006D6369" w:rsidRPr="00BE00B8">
        <w:rPr>
          <w:sz w:val="21"/>
          <w:szCs w:val="21"/>
        </w:rPr>
        <w:t xml:space="preserve">PDPS zpracovaná: </w:t>
      </w:r>
      <w:r w:rsidR="00F245EB" w:rsidRPr="00BE00B8">
        <w:rPr>
          <w:sz w:val="21"/>
          <w:szCs w:val="21"/>
          <w:lang w:val="en-US"/>
        </w:rPr>
        <w:t xml:space="preserve">DOPRAVOPROJEKT Ostrava, </w:t>
      </w:r>
      <w:proofErr w:type="spellStart"/>
      <w:proofErr w:type="gramStart"/>
      <w:r w:rsidR="00F245EB" w:rsidRPr="00BE00B8">
        <w:rPr>
          <w:sz w:val="21"/>
          <w:szCs w:val="21"/>
          <w:lang w:val="en-US"/>
        </w:rPr>
        <w:t>a.s</w:t>
      </w:r>
      <w:proofErr w:type="spellEnd"/>
      <w:proofErr w:type="gramEnd"/>
      <w:r w:rsidR="00F245EB" w:rsidRPr="00BE00B8">
        <w:rPr>
          <w:sz w:val="21"/>
          <w:szCs w:val="21"/>
          <w:lang w:val="en-US"/>
        </w:rPr>
        <w:t>.</w:t>
      </w:r>
      <w:r w:rsidR="00F245EB" w:rsidRPr="00BE00B8">
        <w:rPr>
          <w:sz w:val="21"/>
          <w:szCs w:val="21"/>
        </w:rPr>
        <w:t xml:space="preserve">, se sídlem </w:t>
      </w:r>
      <w:r w:rsidR="00F245EB" w:rsidRPr="00BE00B8">
        <w:rPr>
          <w:rFonts w:eastAsiaTheme="minorHAnsi"/>
          <w:sz w:val="21"/>
          <w:szCs w:val="21"/>
          <w:lang w:eastAsia="en-US"/>
        </w:rPr>
        <w:t>Masarykovo náměstí 5, 702 00, Ostrava</w:t>
      </w:r>
      <w:r w:rsidR="00F245EB" w:rsidRPr="00BE00B8">
        <w:rPr>
          <w:sz w:val="21"/>
          <w:szCs w:val="21"/>
        </w:rPr>
        <w:t>, IČO: 427 67 377, v prosinci 2023</w:t>
      </w:r>
      <w:r w:rsidR="006D6369" w:rsidRPr="00BE00B8">
        <w:rPr>
          <w:sz w:val="21"/>
          <w:szCs w:val="21"/>
        </w:rPr>
        <w:t>, zodpovědný projektant Ing. Martin</w:t>
      </w:r>
      <w:r w:rsidR="00F245EB" w:rsidRPr="00BE00B8">
        <w:rPr>
          <w:sz w:val="21"/>
          <w:szCs w:val="21"/>
        </w:rPr>
        <w:t xml:space="preserve">a </w:t>
      </w:r>
      <w:proofErr w:type="spellStart"/>
      <w:r w:rsidR="00F245EB" w:rsidRPr="00BE00B8">
        <w:rPr>
          <w:sz w:val="21"/>
          <w:szCs w:val="21"/>
        </w:rPr>
        <w:t>Papeschová</w:t>
      </w:r>
      <w:proofErr w:type="spellEnd"/>
      <w:r w:rsidR="006D6369" w:rsidRPr="00BE00B8">
        <w:rPr>
          <w:sz w:val="21"/>
          <w:szCs w:val="21"/>
        </w:rPr>
        <w:t xml:space="preserve"> </w:t>
      </w:r>
      <w:r w:rsidRPr="00BE00B8">
        <w:rPr>
          <w:sz w:val="21"/>
          <w:szCs w:val="21"/>
        </w:rPr>
        <w:t>(dále jen „projektová dokumentace“);</w:t>
      </w:r>
    </w:p>
    <w:p w:rsidR="003E1E40" w:rsidRDefault="00C54694" w:rsidP="003E1E40">
      <w:pPr>
        <w:numPr>
          <w:ilvl w:val="2"/>
          <w:numId w:val="13"/>
        </w:numPr>
        <w:tabs>
          <w:tab w:val="left" w:pos="1080"/>
        </w:tabs>
        <w:ind w:left="1076"/>
        <w:jc w:val="both"/>
        <w:rPr>
          <w:sz w:val="21"/>
          <w:szCs w:val="21"/>
        </w:rPr>
      </w:pPr>
      <w:r w:rsidRPr="00C54694">
        <w:rPr>
          <w:sz w:val="21"/>
          <w:szCs w:val="21"/>
        </w:rPr>
        <w:t>stavební záměr schválil MÚ Tišnov odbor dopravy a živnostenský</w:t>
      </w:r>
      <w:r>
        <w:rPr>
          <w:sz w:val="21"/>
          <w:szCs w:val="21"/>
        </w:rPr>
        <w:t xml:space="preserve"> úřad</w:t>
      </w:r>
      <w:r w:rsidRPr="00C54694">
        <w:rPr>
          <w:sz w:val="21"/>
          <w:szCs w:val="21"/>
        </w:rPr>
        <w:t xml:space="preserve"> ve společném územním a stavebním řízení, pod spis. </w:t>
      </w:r>
      <w:proofErr w:type="gramStart"/>
      <w:r w:rsidRPr="00C54694">
        <w:rPr>
          <w:sz w:val="21"/>
          <w:szCs w:val="21"/>
        </w:rPr>
        <w:t>zn.</w:t>
      </w:r>
      <w:proofErr w:type="gramEnd"/>
      <w:r w:rsidRPr="00C54694">
        <w:rPr>
          <w:sz w:val="21"/>
          <w:szCs w:val="21"/>
        </w:rPr>
        <w:t xml:space="preserve"> S-MUTI 47819/2022/ODŽÚ/SH, s nabytím právní moci 12. 4. 2023</w:t>
      </w:r>
      <w:r w:rsidR="009256D4" w:rsidRPr="00C54694">
        <w:rPr>
          <w:sz w:val="21"/>
          <w:szCs w:val="21"/>
        </w:rPr>
        <w:t>;</w:t>
      </w:r>
    </w:p>
    <w:p w:rsidR="003E1E40" w:rsidRPr="00BE00B8" w:rsidRDefault="003E1E40" w:rsidP="003E1E40">
      <w:pPr>
        <w:numPr>
          <w:ilvl w:val="2"/>
          <w:numId w:val="13"/>
        </w:numPr>
        <w:tabs>
          <w:tab w:val="left" w:pos="1080"/>
        </w:tabs>
        <w:ind w:left="1076"/>
        <w:jc w:val="both"/>
        <w:rPr>
          <w:sz w:val="21"/>
          <w:szCs w:val="21"/>
        </w:rPr>
      </w:pPr>
      <w:r w:rsidRPr="00BE00B8">
        <w:rPr>
          <w:sz w:val="21"/>
          <w:szCs w:val="21"/>
        </w:rPr>
        <w:t xml:space="preserve">Hlavní prohlídka mostů provedena Ing. Davidem </w:t>
      </w:r>
      <w:proofErr w:type="spellStart"/>
      <w:r w:rsidRPr="00BE00B8">
        <w:rPr>
          <w:sz w:val="21"/>
          <w:szCs w:val="21"/>
        </w:rPr>
        <w:t>Marvánem</w:t>
      </w:r>
      <w:proofErr w:type="spellEnd"/>
      <w:r w:rsidRPr="00BE00B8">
        <w:rPr>
          <w:sz w:val="21"/>
          <w:szCs w:val="21"/>
        </w:rPr>
        <w:t>, IČO: 059 03 190.</w:t>
      </w:r>
    </w:p>
    <w:p w:rsidR="003E1E40" w:rsidRPr="00BE00B8" w:rsidRDefault="003E1E40" w:rsidP="00217EBB">
      <w:pPr>
        <w:numPr>
          <w:ilvl w:val="2"/>
          <w:numId w:val="13"/>
        </w:numPr>
        <w:tabs>
          <w:tab w:val="left" w:pos="1080"/>
        </w:tabs>
        <w:ind w:left="1076"/>
        <w:jc w:val="both"/>
        <w:rPr>
          <w:sz w:val="21"/>
          <w:szCs w:val="21"/>
        </w:rPr>
      </w:pPr>
      <w:r w:rsidRPr="00BE00B8">
        <w:rPr>
          <w:sz w:val="21"/>
          <w:szCs w:val="21"/>
        </w:rPr>
        <w:t>Mostní list – výstup z </w:t>
      </w:r>
      <w:proofErr w:type="spellStart"/>
      <w:r w:rsidRPr="00BE00B8">
        <w:rPr>
          <w:sz w:val="21"/>
          <w:szCs w:val="21"/>
        </w:rPr>
        <w:t>Bridge</w:t>
      </w:r>
      <w:proofErr w:type="spellEnd"/>
      <w:r w:rsidRPr="00BE00B8">
        <w:rPr>
          <w:sz w:val="21"/>
          <w:szCs w:val="21"/>
        </w:rPr>
        <w:t xml:space="preserve"> Management </w:t>
      </w:r>
      <w:proofErr w:type="spellStart"/>
      <w:r w:rsidRPr="00BE00B8">
        <w:rPr>
          <w:sz w:val="21"/>
          <w:szCs w:val="21"/>
        </w:rPr>
        <w:t>System</w:t>
      </w:r>
      <w:proofErr w:type="spellEnd"/>
    </w:p>
    <w:p w:rsidR="00630DA0" w:rsidRPr="006D6369" w:rsidRDefault="00BE00B8" w:rsidP="00217EBB">
      <w:pPr>
        <w:tabs>
          <w:tab w:val="left" w:pos="1080"/>
        </w:tabs>
        <w:jc w:val="both"/>
        <w:rPr>
          <w:sz w:val="21"/>
          <w:szCs w:val="21"/>
        </w:rPr>
      </w:pPr>
      <w:r>
        <w:rPr>
          <w:sz w:val="21"/>
          <w:szCs w:val="21"/>
        </w:rPr>
        <w:t xml:space="preserve">             </w:t>
      </w:r>
      <w:proofErr w:type="spellStart"/>
      <w:r w:rsidR="003E1E40">
        <w:rPr>
          <w:sz w:val="21"/>
          <w:szCs w:val="21"/>
        </w:rPr>
        <w:t>vi</w:t>
      </w:r>
      <w:proofErr w:type="spellEnd"/>
      <w:r w:rsidR="003E1E40">
        <w:rPr>
          <w:sz w:val="21"/>
          <w:szCs w:val="21"/>
        </w:rPr>
        <w:t>.</w:t>
      </w:r>
      <w:r>
        <w:rPr>
          <w:sz w:val="21"/>
          <w:szCs w:val="21"/>
        </w:rPr>
        <w:t xml:space="preserve">  </w:t>
      </w:r>
      <w:r w:rsidR="003E1E40">
        <w:rPr>
          <w:sz w:val="21"/>
          <w:szCs w:val="21"/>
        </w:rPr>
        <w:t xml:space="preserve"> </w:t>
      </w:r>
      <w:r w:rsidR="00630DA0" w:rsidRPr="006D6369">
        <w:rPr>
          <w:sz w:val="21"/>
          <w:szCs w:val="21"/>
        </w:rPr>
        <w:t>technické normy vztahující se k materiálům a činnostem prováděných na základě této smlouvy;</w:t>
      </w:r>
    </w:p>
    <w:p w:rsidR="00630DA0" w:rsidRPr="006D6369" w:rsidRDefault="003E1E40" w:rsidP="00BE00B8">
      <w:pPr>
        <w:tabs>
          <w:tab w:val="left" w:pos="1080"/>
        </w:tabs>
        <w:spacing w:after="120"/>
        <w:ind w:left="1077" w:hanging="510"/>
        <w:jc w:val="both"/>
        <w:rPr>
          <w:sz w:val="21"/>
          <w:szCs w:val="21"/>
        </w:rPr>
      </w:pPr>
      <w:proofErr w:type="spellStart"/>
      <w:r>
        <w:rPr>
          <w:sz w:val="21"/>
          <w:szCs w:val="21"/>
        </w:rPr>
        <w:t>vii</w:t>
      </w:r>
      <w:proofErr w:type="spellEnd"/>
      <w:r>
        <w:rPr>
          <w:sz w:val="21"/>
          <w:szCs w:val="21"/>
        </w:rPr>
        <w:t>.</w:t>
      </w:r>
      <w:r w:rsidR="00BE00B8">
        <w:rPr>
          <w:sz w:val="21"/>
          <w:szCs w:val="21"/>
        </w:rPr>
        <w:t xml:space="preserve"> </w:t>
      </w:r>
      <w:r>
        <w:rPr>
          <w:sz w:val="21"/>
          <w:szCs w:val="21"/>
        </w:rPr>
        <w:t xml:space="preserve"> </w:t>
      </w:r>
      <w:r w:rsidR="00630DA0" w:rsidRPr="006D6369">
        <w:rPr>
          <w:sz w:val="21"/>
          <w:szCs w:val="21"/>
        </w:rPr>
        <w:t>technické kvalitativní podmínky staveb pozemních komunikací, vydané Ministerstvem dopravy ve znění účinném ke dni uzavření smlouvy.</w:t>
      </w:r>
    </w:p>
    <w:p w:rsidR="00630DA0" w:rsidRPr="006D6369"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6D6369">
        <w:rPr>
          <w:sz w:val="21"/>
          <w:szCs w:val="21"/>
        </w:rPr>
        <w:t>Objednatel poskytuje zhotoviteli právo projektovou dokumentaci jako dílo užít, a to výhradně k účelu provádění díla dle této smlouvy.</w:t>
      </w:r>
    </w:p>
    <w:p w:rsidR="00630DA0" w:rsidRPr="006D6369"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6D6369">
        <w:rPr>
          <w:sz w:val="21"/>
          <w:szCs w:val="21"/>
        </w:rPr>
        <w:t>Zhotovitel prohlašuje, že je seznámen s technickými normami a technickými podmínkami vztahujícími se k předmětu díla.</w:t>
      </w:r>
    </w:p>
    <w:p w:rsidR="005A75FF" w:rsidRPr="006D6369" w:rsidRDefault="005A75FF" w:rsidP="008459C3">
      <w:pPr>
        <w:pStyle w:val="Odstavecseseznamem"/>
        <w:rPr>
          <w:sz w:val="21"/>
          <w:szCs w:val="21"/>
        </w:rPr>
      </w:pPr>
    </w:p>
    <w:p w:rsidR="00861375" w:rsidRPr="006D6369"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Realizační dokumentace stavby (dále jen RDS)</w:t>
      </w:r>
    </w:p>
    <w:p w:rsidR="00861375" w:rsidRPr="006D6369" w:rsidRDefault="00861375" w:rsidP="00861375">
      <w:pPr>
        <w:numPr>
          <w:ilvl w:val="6"/>
          <w:numId w:val="27"/>
        </w:numPr>
        <w:tabs>
          <w:tab w:val="clear" w:pos="360"/>
          <w:tab w:val="num" w:pos="5040"/>
        </w:tabs>
        <w:spacing w:before="120" w:after="120"/>
        <w:ind w:left="540" w:hanging="540"/>
        <w:jc w:val="both"/>
        <w:rPr>
          <w:sz w:val="21"/>
          <w:szCs w:val="21"/>
        </w:rPr>
      </w:pPr>
      <w:r w:rsidRPr="006D6369">
        <w:rPr>
          <w:sz w:val="21"/>
          <w:szCs w:val="21"/>
        </w:rPr>
        <w:t xml:space="preserve">Zhotovitel vypracuje RDS k objektu SO </w:t>
      </w:r>
      <w:r w:rsidR="00C54694">
        <w:rPr>
          <w:sz w:val="21"/>
          <w:szCs w:val="21"/>
        </w:rPr>
        <w:t>101</w:t>
      </w:r>
      <w:r w:rsidR="00F151E5">
        <w:rPr>
          <w:sz w:val="21"/>
          <w:szCs w:val="21"/>
        </w:rPr>
        <w:t xml:space="preserve">, 111 </w:t>
      </w:r>
      <w:r w:rsidR="00C54694">
        <w:rPr>
          <w:sz w:val="21"/>
          <w:szCs w:val="21"/>
        </w:rPr>
        <w:t xml:space="preserve">a </w:t>
      </w:r>
      <w:r w:rsidRPr="006D6369">
        <w:rPr>
          <w:sz w:val="21"/>
          <w:szCs w:val="21"/>
        </w:rPr>
        <w:t xml:space="preserve">201 v souladu s právními předpisy a s aktuálně účinnou Směrnicí Ministerstva dopravy pro dokumentaci staveb pozemních komunikací ověřena osobou s autorizací pro příslušný obor. </w:t>
      </w:r>
    </w:p>
    <w:p w:rsidR="007B26EF" w:rsidRDefault="00784ABB" w:rsidP="007B26EF">
      <w:pPr>
        <w:numPr>
          <w:ilvl w:val="6"/>
          <w:numId w:val="27"/>
        </w:numPr>
        <w:tabs>
          <w:tab w:val="clear" w:pos="360"/>
          <w:tab w:val="num" w:pos="5040"/>
        </w:tabs>
        <w:spacing w:before="120" w:after="120"/>
        <w:ind w:left="540" w:hanging="540"/>
        <w:jc w:val="both"/>
        <w:rPr>
          <w:sz w:val="21"/>
          <w:szCs w:val="21"/>
        </w:rPr>
      </w:pPr>
      <w:r w:rsidRPr="006D6369">
        <w:rPr>
          <w:sz w:val="21"/>
          <w:szCs w:val="21"/>
        </w:rPr>
        <w:t xml:space="preserve">RDS bude předána </w:t>
      </w:r>
      <w:r w:rsidR="00C54694">
        <w:rPr>
          <w:sz w:val="21"/>
          <w:szCs w:val="21"/>
        </w:rPr>
        <w:t>4</w:t>
      </w:r>
      <w:r w:rsidRPr="006D6369">
        <w:rPr>
          <w:sz w:val="21"/>
          <w:szCs w:val="21"/>
        </w:rPr>
        <w:t xml:space="preserve"> x v tištěné p</w:t>
      </w:r>
      <w:r w:rsidR="00C54694">
        <w:rPr>
          <w:sz w:val="21"/>
          <w:szCs w:val="21"/>
        </w:rPr>
        <w:t>odobě. RDS bude rovněž předána 2</w:t>
      </w:r>
      <w:r w:rsidRPr="006D6369">
        <w:rPr>
          <w:sz w:val="21"/>
          <w:szCs w:val="21"/>
        </w:rPr>
        <w:t xml:space="preserve"> x v elektronické podobě na nosiči USB </w:t>
      </w:r>
      <w:proofErr w:type="spellStart"/>
      <w:r w:rsidRPr="006D6369">
        <w:rPr>
          <w:sz w:val="21"/>
          <w:szCs w:val="21"/>
        </w:rPr>
        <w:t>flash</w:t>
      </w:r>
      <w:proofErr w:type="spellEnd"/>
      <w:r w:rsidRPr="006D6369">
        <w:rPr>
          <w:sz w:val="21"/>
          <w:szCs w:val="21"/>
        </w:rPr>
        <w:t xml:space="preserve"> disk, přičemž na nosiči bude RDS zapsána ve formátu *.</w:t>
      </w:r>
      <w:proofErr w:type="spellStart"/>
      <w:r w:rsidRPr="006D6369">
        <w:rPr>
          <w:sz w:val="21"/>
          <w:szCs w:val="21"/>
        </w:rPr>
        <w:t>pdf</w:t>
      </w:r>
      <w:proofErr w:type="spellEnd"/>
      <w:r w:rsidRPr="006D6369">
        <w:rPr>
          <w:sz w:val="21"/>
          <w:szCs w:val="21"/>
        </w:rPr>
        <w:t xml:space="preserve"> a zároveň i v obecně rozšířeném přepisovatelném formátu (textová část *.doc nebo *.</w:t>
      </w:r>
      <w:proofErr w:type="spellStart"/>
      <w:r w:rsidRPr="006D6369">
        <w:rPr>
          <w:sz w:val="21"/>
          <w:szCs w:val="21"/>
        </w:rPr>
        <w:t>docx</w:t>
      </w:r>
      <w:proofErr w:type="spellEnd"/>
      <w:r w:rsidRPr="006D6369">
        <w:rPr>
          <w:sz w:val="21"/>
          <w:szCs w:val="21"/>
        </w:rPr>
        <w:t>, *.</w:t>
      </w:r>
      <w:proofErr w:type="spellStart"/>
      <w:r w:rsidRPr="006D6369">
        <w:rPr>
          <w:sz w:val="21"/>
          <w:szCs w:val="21"/>
        </w:rPr>
        <w:t>xls</w:t>
      </w:r>
      <w:proofErr w:type="spellEnd"/>
      <w:r w:rsidRPr="006D6369">
        <w:rPr>
          <w:sz w:val="21"/>
          <w:szCs w:val="21"/>
        </w:rPr>
        <w:t xml:space="preserve"> nebo *.</w:t>
      </w:r>
      <w:proofErr w:type="spellStart"/>
      <w:r w:rsidRPr="006D6369">
        <w:rPr>
          <w:sz w:val="21"/>
          <w:szCs w:val="21"/>
        </w:rPr>
        <w:t>xlsx</w:t>
      </w:r>
      <w:proofErr w:type="spellEnd"/>
      <w:r w:rsidRPr="006D6369">
        <w:rPr>
          <w:sz w:val="21"/>
          <w:szCs w:val="21"/>
        </w:rPr>
        <w:t>, výkresová část ve formátu *.</w:t>
      </w:r>
      <w:proofErr w:type="spellStart"/>
      <w:r w:rsidRPr="006D6369">
        <w:rPr>
          <w:sz w:val="21"/>
          <w:szCs w:val="21"/>
        </w:rPr>
        <w:t>dwg</w:t>
      </w:r>
      <w:proofErr w:type="spellEnd"/>
      <w:r w:rsidRPr="006D6369">
        <w:rPr>
          <w:sz w:val="21"/>
          <w:szCs w:val="21"/>
        </w:rPr>
        <w:t xml:space="preserve"> nebo *.</w:t>
      </w:r>
      <w:proofErr w:type="spellStart"/>
      <w:r w:rsidRPr="006D6369">
        <w:rPr>
          <w:sz w:val="21"/>
          <w:szCs w:val="21"/>
        </w:rPr>
        <w:t>dgn</w:t>
      </w:r>
      <w:proofErr w:type="spellEnd"/>
      <w:r w:rsidRPr="006D6369">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6D6369">
        <w:rPr>
          <w:sz w:val="21"/>
          <w:szCs w:val="21"/>
        </w:rPr>
        <w:t>Microstation</w:t>
      </w:r>
      <w:proofErr w:type="spellEnd"/>
      <w:r w:rsidRPr="006D6369">
        <w:rPr>
          <w:sz w:val="21"/>
          <w:szCs w:val="21"/>
        </w:rPr>
        <w:t xml:space="preserve"> mohou být ve formátu *.</w:t>
      </w:r>
      <w:proofErr w:type="spellStart"/>
      <w:r w:rsidRPr="006D6369">
        <w:rPr>
          <w:sz w:val="21"/>
          <w:szCs w:val="21"/>
        </w:rPr>
        <w:t>dgn</w:t>
      </w:r>
      <w:proofErr w:type="spellEnd"/>
      <w:r w:rsidRPr="006D6369">
        <w:rPr>
          <w:sz w:val="21"/>
          <w:szCs w:val="21"/>
        </w:rPr>
        <w:t xml:space="preserve"> nebo *.</w:t>
      </w:r>
      <w:proofErr w:type="spellStart"/>
      <w:r w:rsidRPr="006D6369">
        <w:rPr>
          <w:sz w:val="21"/>
          <w:szCs w:val="21"/>
        </w:rPr>
        <w:t>dwg</w:t>
      </w:r>
      <w:proofErr w:type="spellEnd"/>
      <w:r w:rsidRPr="006D6369">
        <w:rPr>
          <w:sz w:val="21"/>
          <w:szCs w:val="21"/>
        </w:rPr>
        <w:t>.</w:t>
      </w:r>
      <w:r w:rsidR="00011877">
        <w:rPr>
          <w:sz w:val="21"/>
          <w:szCs w:val="21"/>
        </w:rPr>
        <w:t xml:space="preserve"> </w:t>
      </w:r>
    </w:p>
    <w:p w:rsidR="007B26EF" w:rsidRPr="007B26EF" w:rsidRDefault="007B26EF" w:rsidP="007B26EF">
      <w:pPr>
        <w:numPr>
          <w:ilvl w:val="6"/>
          <w:numId w:val="27"/>
        </w:numPr>
        <w:tabs>
          <w:tab w:val="clear" w:pos="360"/>
          <w:tab w:val="num" w:pos="5040"/>
        </w:tabs>
        <w:spacing w:before="120" w:after="120"/>
        <w:ind w:left="540" w:hanging="540"/>
        <w:jc w:val="both"/>
        <w:rPr>
          <w:sz w:val="21"/>
          <w:szCs w:val="21"/>
        </w:rPr>
      </w:pPr>
      <w:r w:rsidRPr="007B26EF">
        <w:rPr>
          <w:sz w:val="21"/>
          <w:szCs w:val="21"/>
        </w:rPr>
        <w:t xml:space="preserve">Zhotovitel je povinen předat objednateli návrh RDS 1x v tištěné podobě a elektronicky mailem na adresu správce stavby, a to </w:t>
      </w:r>
      <w:r w:rsidRPr="007B26EF">
        <w:rPr>
          <w:color w:val="000000"/>
          <w:sz w:val="21"/>
          <w:szCs w:val="21"/>
        </w:rPr>
        <w:t>alespoň 20 dnů před zahájením prací na příslušném stavebním objektu</w:t>
      </w:r>
      <w:r w:rsidRPr="007B26EF">
        <w:rPr>
          <w:sz w:val="21"/>
          <w:szCs w:val="21"/>
        </w:rPr>
        <w:t>.</w:t>
      </w:r>
    </w:p>
    <w:p w:rsidR="00861375" w:rsidRPr="006D6369" w:rsidRDefault="00861375" w:rsidP="00011877">
      <w:pPr>
        <w:numPr>
          <w:ilvl w:val="6"/>
          <w:numId w:val="27"/>
        </w:numPr>
        <w:tabs>
          <w:tab w:val="clear" w:pos="360"/>
          <w:tab w:val="num" w:pos="5040"/>
        </w:tabs>
        <w:spacing w:before="120" w:after="120"/>
        <w:ind w:left="540" w:hanging="540"/>
        <w:jc w:val="both"/>
        <w:rPr>
          <w:sz w:val="21"/>
          <w:szCs w:val="21"/>
        </w:rPr>
      </w:pPr>
      <w:r w:rsidRPr="006D6369">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rsidR="00861375" w:rsidRPr="006D6369" w:rsidRDefault="00861375" w:rsidP="00CA45EE">
      <w:pPr>
        <w:pStyle w:val="Odstavecseseznamem"/>
        <w:rPr>
          <w:sz w:val="21"/>
          <w:szCs w:val="21"/>
        </w:rPr>
      </w:pPr>
    </w:p>
    <w:p w:rsidR="00861375" w:rsidRPr="006D6369" w:rsidRDefault="00861375" w:rsidP="00923D49">
      <w:pPr>
        <w:pStyle w:val="Odstavecseseznamem"/>
        <w:numPr>
          <w:ilvl w:val="0"/>
          <w:numId w:val="40"/>
        </w:numPr>
        <w:ind w:left="567" w:hanging="567"/>
        <w:jc w:val="both"/>
        <w:rPr>
          <w:sz w:val="21"/>
          <w:szCs w:val="21"/>
        </w:rPr>
      </w:pPr>
      <w:r w:rsidRPr="006D6369">
        <w:rPr>
          <w:sz w:val="21"/>
          <w:szCs w:val="21"/>
        </w:rPr>
        <w:t>Všechna vyhotovení RDS, případně zbylá vyhotovení RDS budou předána do 5 pracovních dnů od obdržení souhlasu s RDS, případně do 5 pracovních dnů od uskutečnění jednání se zhotovitelem o výhradách k RDS.</w:t>
      </w:r>
    </w:p>
    <w:p w:rsidR="00861375" w:rsidRPr="006D6369" w:rsidRDefault="00861375" w:rsidP="00923D49">
      <w:pPr>
        <w:pStyle w:val="Odstavecseseznamem"/>
        <w:ind w:left="567" w:hanging="567"/>
        <w:rPr>
          <w:sz w:val="21"/>
          <w:szCs w:val="21"/>
        </w:rPr>
      </w:pPr>
    </w:p>
    <w:p w:rsidR="00861375" w:rsidRPr="006D6369" w:rsidRDefault="00861375" w:rsidP="00923D49">
      <w:pPr>
        <w:pStyle w:val="Odstavecseseznamem"/>
        <w:numPr>
          <w:ilvl w:val="0"/>
          <w:numId w:val="40"/>
        </w:numPr>
        <w:ind w:left="567" w:hanging="567"/>
        <w:jc w:val="both"/>
        <w:rPr>
          <w:sz w:val="21"/>
          <w:szCs w:val="21"/>
        </w:rPr>
      </w:pPr>
      <w:r w:rsidRPr="006D6369">
        <w:rPr>
          <w:sz w:val="21"/>
          <w:szCs w:val="21"/>
        </w:rPr>
        <w:t xml:space="preserve">Zhotovitel poskytuje objednateli výhradní a neomezenou licenci k užití RDS ke zhotovení stavby případně dalšímu zpracování a pořizování rozmnoženin. Objednatel je oprávněn uzavřít </w:t>
      </w:r>
      <w:proofErr w:type="spellStart"/>
      <w:r w:rsidRPr="006D6369">
        <w:rPr>
          <w:sz w:val="21"/>
          <w:szCs w:val="21"/>
        </w:rPr>
        <w:t>podlicenční</w:t>
      </w:r>
      <w:proofErr w:type="spellEnd"/>
      <w:r w:rsidRPr="006D6369">
        <w:rPr>
          <w:sz w:val="21"/>
          <w:szCs w:val="21"/>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861375" w:rsidRPr="006D6369" w:rsidRDefault="00861375" w:rsidP="00CA45EE">
      <w:pPr>
        <w:pStyle w:val="Odstavecseseznamem"/>
        <w:tabs>
          <w:tab w:val="left" w:pos="567"/>
        </w:tabs>
        <w:ind w:left="1080"/>
        <w:rPr>
          <w:b/>
          <w:smallCaps/>
          <w:spacing w:val="20"/>
          <w:sz w:val="21"/>
          <w:szCs w:val="21"/>
        </w:rPr>
      </w:pPr>
    </w:p>
    <w:p w:rsidR="00861375" w:rsidRPr="006D6369" w:rsidRDefault="00861375" w:rsidP="00861375">
      <w:pPr>
        <w:pStyle w:val="Odstavecseseznamem"/>
        <w:tabs>
          <w:tab w:val="left" w:pos="567"/>
        </w:tabs>
        <w:spacing w:before="120" w:after="120"/>
        <w:ind w:left="1080"/>
        <w:rPr>
          <w:b/>
          <w:smallCaps/>
          <w:spacing w:val="20"/>
          <w:sz w:val="21"/>
          <w:szCs w:val="21"/>
        </w:rPr>
      </w:pPr>
    </w:p>
    <w:p w:rsidR="00630DA0" w:rsidRPr="006D6369" w:rsidRDefault="007044C4" w:rsidP="007044C4">
      <w:pPr>
        <w:pStyle w:val="Odstavecseseznamem"/>
        <w:numPr>
          <w:ilvl w:val="0"/>
          <w:numId w:val="9"/>
        </w:numPr>
        <w:tabs>
          <w:tab w:val="left" w:pos="567"/>
        </w:tabs>
        <w:spacing w:before="120" w:after="120"/>
        <w:ind w:hanging="1080"/>
        <w:rPr>
          <w:b/>
          <w:smallCaps/>
          <w:spacing w:val="20"/>
          <w:sz w:val="21"/>
          <w:szCs w:val="21"/>
        </w:rPr>
      </w:pPr>
      <w:r w:rsidRPr="006D6369">
        <w:rPr>
          <w:b/>
          <w:smallCaps/>
          <w:spacing w:val="20"/>
          <w:sz w:val="21"/>
          <w:szCs w:val="21"/>
        </w:rPr>
        <w:t>Dokumentace skutečného provedení stavby (dále jen DSPS)</w:t>
      </w:r>
    </w:p>
    <w:p w:rsidR="004663CB" w:rsidRPr="006D6369" w:rsidRDefault="004663CB" w:rsidP="004663CB">
      <w:pPr>
        <w:numPr>
          <w:ilvl w:val="6"/>
          <w:numId w:val="9"/>
        </w:numPr>
        <w:spacing w:before="120" w:after="120"/>
        <w:ind w:left="567" w:hanging="567"/>
        <w:jc w:val="both"/>
        <w:rPr>
          <w:sz w:val="21"/>
          <w:szCs w:val="21"/>
        </w:rPr>
      </w:pPr>
      <w:r w:rsidRPr="006D6369">
        <w:rPr>
          <w:sz w:val="21"/>
          <w:szCs w:val="21"/>
        </w:rPr>
        <w:t xml:space="preserve">DSPS zhotovitel vyhotoví </w:t>
      </w:r>
      <w:r w:rsidR="00923D49">
        <w:rPr>
          <w:sz w:val="21"/>
          <w:szCs w:val="21"/>
        </w:rPr>
        <w:t xml:space="preserve">k objektu SO 111 a  201 </w:t>
      </w:r>
      <w:r w:rsidRPr="006D6369">
        <w:rPr>
          <w:sz w:val="21"/>
          <w:szCs w:val="21"/>
        </w:rPr>
        <w:t>v souladu s právními předpisy a s aktuálně účinnou Sm</w:t>
      </w:r>
      <w:r w:rsidR="00113DB0" w:rsidRPr="006D6369">
        <w:rPr>
          <w:sz w:val="21"/>
          <w:szCs w:val="21"/>
        </w:rPr>
        <w:t>ěrnicí Ministerstva dopravy pro </w:t>
      </w:r>
      <w:r w:rsidRPr="006D6369">
        <w:rPr>
          <w:sz w:val="21"/>
          <w:szCs w:val="21"/>
        </w:rPr>
        <w:t>dokumentaci staveb pozemních komunikací. Součástí DSPS bude zákres</w:t>
      </w:r>
      <w:r w:rsidR="00113DB0" w:rsidRPr="006D6369">
        <w:rPr>
          <w:sz w:val="21"/>
          <w:szCs w:val="21"/>
        </w:rPr>
        <w:t xml:space="preserve"> skutečného provedení stavby do </w:t>
      </w:r>
      <w:r w:rsidRPr="006D6369">
        <w:rPr>
          <w:sz w:val="21"/>
          <w:szCs w:val="21"/>
        </w:rPr>
        <w:t>katastrální mapy.</w:t>
      </w:r>
    </w:p>
    <w:p w:rsidR="000B5882" w:rsidRPr="006D6369" w:rsidRDefault="000B5882" w:rsidP="00F32716">
      <w:pPr>
        <w:numPr>
          <w:ilvl w:val="6"/>
          <w:numId w:val="9"/>
        </w:numPr>
        <w:spacing w:before="120" w:after="120"/>
        <w:ind w:left="567" w:hanging="567"/>
        <w:jc w:val="both"/>
        <w:rPr>
          <w:rFonts w:eastAsia="Calibri"/>
          <w:sz w:val="21"/>
          <w:szCs w:val="21"/>
          <w:lang w:eastAsia="en-US"/>
        </w:rPr>
      </w:pPr>
      <w:r w:rsidRPr="006D6369">
        <w:rPr>
          <w:rFonts w:eastAsia="Calibri"/>
          <w:sz w:val="21"/>
          <w:szCs w:val="21"/>
          <w:lang w:eastAsia="en-US"/>
        </w:rPr>
        <w:t xml:space="preserve">DSPS bude předána </w:t>
      </w:r>
      <w:r w:rsidR="00923D49">
        <w:rPr>
          <w:rFonts w:eastAsia="Calibri"/>
          <w:sz w:val="21"/>
          <w:szCs w:val="21"/>
          <w:lang w:eastAsia="en-US"/>
        </w:rPr>
        <w:t xml:space="preserve">5 </w:t>
      </w:r>
      <w:r w:rsidRPr="006D6369">
        <w:rPr>
          <w:rFonts w:eastAsia="Calibri"/>
          <w:sz w:val="21"/>
          <w:szCs w:val="21"/>
          <w:lang w:eastAsia="en-US"/>
        </w:rPr>
        <w:t xml:space="preserve">x v tištěné podobě. Veškerá tištěná vyhotovení DSPS budou ověřena osobou </w:t>
      </w:r>
      <w:r w:rsidR="005B729F" w:rsidRPr="006D6369">
        <w:rPr>
          <w:rFonts w:eastAsia="Calibri"/>
          <w:sz w:val="21"/>
          <w:szCs w:val="21"/>
          <w:lang w:eastAsia="en-US"/>
        </w:rPr>
        <w:t>oprávněnou dle </w:t>
      </w:r>
      <w:r w:rsidR="002B4FEA" w:rsidRPr="006D6369">
        <w:rPr>
          <w:rFonts w:eastAsia="Calibri"/>
          <w:sz w:val="21"/>
          <w:szCs w:val="21"/>
          <w:lang w:eastAsia="en-US"/>
        </w:rPr>
        <w:t xml:space="preserve">zákona č. 360/1992Sb. </w:t>
      </w:r>
      <w:r w:rsidR="00732829" w:rsidRPr="006D6369">
        <w:rPr>
          <w:rFonts w:eastAsia="Calibri"/>
          <w:sz w:val="21"/>
          <w:szCs w:val="21"/>
          <w:lang w:eastAsia="en-US"/>
        </w:rPr>
        <w:t xml:space="preserve"> pro obor mosty a inženýrské konstrukce</w:t>
      </w:r>
      <w:r w:rsidRPr="006D6369">
        <w:rPr>
          <w:rFonts w:eastAsia="Calibri"/>
          <w:sz w:val="21"/>
          <w:szCs w:val="21"/>
          <w:lang w:eastAsia="en-US"/>
        </w:rPr>
        <w:t xml:space="preserve">. Je-li pro zpracování DSPS na určitý objekt </w:t>
      </w:r>
      <w:r w:rsidRPr="006D6369">
        <w:rPr>
          <w:rFonts w:eastAsia="Calibri"/>
          <w:sz w:val="21"/>
          <w:szCs w:val="21"/>
          <w:lang w:eastAsia="en-US"/>
        </w:rPr>
        <w:lastRenderedPageBreak/>
        <w:t>požadována jiná odborná způsobilost, než je uvedeno ve větě druhé tohoto odstavce, je zhotovitel povinen zajistit zpracování DSPS takovou osobou.</w:t>
      </w:r>
    </w:p>
    <w:p w:rsidR="00784ABB" w:rsidRPr="006D6369" w:rsidRDefault="00784ABB" w:rsidP="00170B20">
      <w:pPr>
        <w:numPr>
          <w:ilvl w:val="6"/>
          <w:numId w:val="9"/>
        </w:numPr>
        <w:spacing w:before="120" w:after="120"/>
        <w:ind w:left="567" w:hanging="567"/>
        <w:jc w:val="both"/>
        <w:rPr>
          <w:rFonts w:eastAsia="Calibri"/>
          <w:sz w:val="21"/>
          <w:szCs w:val="21"/>
          <w:lang w:eastAsia="en-US"/>
        </w:rPr>
      </w:pPr>
      <w:bookmarkStart w:id="0" w:name="_Hlk92463248"/>
      <w:r w:rsidRPr="006D6369">
        <w:rPr>
          <w:rFonts w:eastAsia="Calibri"/>
          <w:sz w:val="21"/>
          <w:szCs w:val="21"/>
          <w:lang w:eastAsia="en-US"/>
        </w:rPr>
        <w:t xml:space="preserve">DSPS bude rovněž předána </w:t>
      </w:r>
      <w:r w:rsidR="003E1E40">
        <w:rPr>
          <w:rFonts w:eastAsia="Calibri"/>
          <w:sz w:val="21"/>
          <w:szCs w:val="21"/>
          <w:lang w:eastAsia="en-US"/>
        </w:rPr>
        <w:t>2</w:t>
      </w:r>
      <w:r w:rsidRPr="006D6369">
        <w:rPr>
          <w:rFonts w:eastAsia="Calibri"/>
          <w:sz w:val="21"/>
          <w:szCs w:val="21"/>
          <w:lang w:eastAsia="en-US"/>
        </w:rPr>
        <w:t xml:space="preserve">x elektronicky na nosiči USB </w:t>
      </w:r>
      <w:proofErr w:type="spellStart"/>
      <w:r w:rsidRPr="006D6369">
        <w:rPr>
          <w:rFonts w:eastAsia="Calibri"/>
          <w:sz w:val="21"/>
          <w:szCs w:val="21"/>
          <w:lang w:eastAsia="en-US"/>
        </w:rPr>
        <w:t>flash</w:t>
      </w:r>
      <w:proofErr w:type="spellEnd"/>
      <w:r w:rsidRPr="006D6369">
        <w:rPr>
          <w:rFonts w:eastAsia="Calibri"/>
          <w:sz w:val="21"/>
          <w:szCs w:val="21"/>
          <w:lang w:eastAsia="en-US"/>
        </w:rPr>
        <w:t xml:space="preserve"> disk, přičemž </w:t>
      </w:r>
      <w:r w:rsidR="00DB6FBF">
        <w:rPr>
          <w:rFonts w:eastAsia="Calibri"/>
          <w:sz w:val="21"/>
          <w:szCs w:val="21"/>
          <w:lang w:eastAsia="en-US"/>
        </w:rPr>
        <w:t>na  nosiči bude DSPS zapsána ve </w:t>
      </w:r>
      <w:r w:rsidRPr="006D6369">
        <w:rPr>
          <w:rFonts w:eastAsia="Calibri"/>
          <w:sz w:val="21"/>
          <w:szCs w:val="21"/>
          <w:lang w:eastAsia="en-US"/>
        </w:rPr>
        <w:t>formátu *.</w:t>
      </w:r>
      <w:proofErr w:type="spellStart"/>
      <w:r w:rsidRPr="006D6369">
        <w:rPr>
          <w:rFonts w:eastAsia="Calibri"/>
          <w:sz w:val="21"/>
          <w:szCs w:val="21"/>
          <w:lang w:eastAsia="en-US"/>
        </w:rPr>
        <w:t>pdf</w:t>
      </w:r>
      <w:proofErr w:type="spellEnd"/>
      <w:r w:rsidRPr="006D6369">
        <w:rPr>
          <w:rFonts w:eastAsia="Calibri"/>
          <w:sz w:val="21"/>
          <w:szCs w:val="21"/>
          <w:lang w:eastAsia="en-US"/>
        </w:rPr>
        <w:t xml:space="preserve"> a zároveň i v obecně rozšířeném přepisovatelném formátu (textová část *.doc nebo *.</w:t>
      </w:r>
      <w:proofErr w:type="spellStart"/>
      <w:r w:rsidRPr="006D6369">
        <w:rPr>
          <w:rFonts w:eastAsia="Calibri"/>
          <w:sz w:val="21"/>
          <w:szCs w:val="21"/>
          <w:lang w:eastAsia="en-US"/>
        </w:rPr>
        <w:t>docx</w:t>
      </w:r>
      <w:proofErr w:type="spellEnd"/>
      <w:r w:rsidRPr="006D6369">
        <w:rPr>
          <w:rFonts w:eastAsia="Calibri"/>
          <w:sz w:val="21"/>
          <w:szCs w:val="21"/>
          <w:lang w:eastAsia="en-US"/>
        </w:rPr>
        <w:t>, *.</w:t>
      </w:r>
      <w:proofErr w:type="spellStart"/>
      <w:r w:rsidRPr="006D6369">
        <w:rPr>
          <w:rFonts w:eastAsia="Calibri"/>
          <w:sz w:val="21"/>
          <w:szCs w:val="21"/>
          <w:lang w:eastAsia="en-US"/>
        </w:rPr>
        <w:t>xls</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xlsx</w:t>
      </w:r>
      <w:proofErr w:type="spellEnd"/>
      <w:r w:rsidRPr="006D6369">
        <w:rPr>
          <w:rFonts w:eastAsia="Calibri"/>
          <w:sz w:val="21"/>
          <w:szCs w:val="21"/>
          <w:lang w:eastAsia="en-US"/>
        </w:rPr>
        <w:t>, výkresová část ve formátu *.</w:t>
      </w:r>
      <w:proofErr w:type="spellStart"/>
      <w:r w:rsidRPr="006D6369">
        <w:rPr>
          <w:rFonts w:eastAsia="Calibri"/>
          <w:sz w:val="21"/>
          <w:szCs w:val="21"/>
          <w:lang w:eastAsia="en-US"/>
        </w:rPr>
        <w:t>dwg</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dgn</w:t>
      </w:r>
      <w:proofErr w:type="spellEnd"/>
      <w:r w:rsidRPr="006D6369">
        <w:rPr>
          <w:rFonts w:eastAsia="Calibri"/>
          <w:sz w:val="21"/>
          <w:szCs w:val="21"/>
          <w:lang w:eastAsia="en-US"/>
        </w:rPr>
        <w:t>).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w:t>
      </w:r>
      <w:r w:rsidR="00186805">
        <w:rPr>
          <w:rFonts w:eastAsia="Calibri"/>
          <w:sz w:val="21"/>
          <w:szCs w:val="21"/>
          <w:lang w:eastAsia="en-US"/>
        </w:rPr>
        <w:t>pojované délky, obvody ploch) a </w:t>
      </w:r>
      <w:r w:rsidRPr="006D6369">
        <w:rPr>
          <w:rFonts w:eastAsia="Calibri"/>
          <w:sz w:val="21"/>
          <w:szCs w:val="21"/>
          <w:lang w:eastAsia="en-US"/>
        </w:rPr>
        <w:t xml:space="preserve">uložená do jedné hladiny pod názvem např. VÝMĚRY. Jednotlivé plochy, délky výměr musí být zde popsány textem. Tato hladina může být v konečném výkresu zmražená, resp. vypnutá. Výkresy vytvořené programem </w:t>
      </w:r>
      <w:proofErr w:type="spellStart"/>
      <w:r w:rsidRPr="006D6369">
        <w:rPr>
          <w:rFonts w:eastAsia="Calibri"/>
          <w:sz w:val="21"/>
          <w:szCs w:val="21"/>
          <w:lang w:eastAsia="en-US"/>
        </w:rPr>
        <w:t>Microstation</w:t>
      </w:r>
      <w:proofErr w:type="spellEnd"/>
      <w:r w:rsidRPr="006D6369">
        <w:rPr>
          <w:rFonts w:eastAsia="Calibri"/>
          <w:sz w:val="21"/>
          <w:szCs w:val="21"/>
          <w:lang w:eastAsia="en-US"/>
        </w:rPr>
        <w:t xml:space="preserve"> mohou být ve formátu *.</w:t>
      </w:r>
      <w:proofErr w:type="spellStart"/>
      <w:r w:rsidRPr="006D6369">
        <w:rPr>
          <w:rFonts w:eastAsia="Calibri"/>
          <w:sz w:val="21"/>
          <w:szCs w:val="21"/>
          <w:lang w:eastAsia="en-US"/>
        </w:rPr>
        <w:t>dgn</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dwg</w:t>
      </w:r>
      <w:proofErr w:type="spellEnd"/>
      <w:r w:rsidRPr="006D6369">
        <w:rPr>
          <w:rFonts w:eastAsia="Calibri"/>
          <w:sz w:val="21"/>
          <w:szCs w:val="21"/>
          <w:lang w:eastAsia="en-US"/>
        </w:rPr>
        <w:t>. Veškeré půdorysné výkresy, j</w:t>
      </w:r>
      <w:r w:rsidR="00186805">
        <w:rPr>
          <w:rFonts w:eastAsia="Calibri"/>
          <w:sz w:val="21"/>
          <w:szCs w:val="21"/>
          <w:lang w:eastAsia="en-US"/>
        </w:rPr>
        <w:t>ako jsou situace, katastrální a </w:t>
      </w:r>
      <w:r w:rsidRPr="006D6369">
        <w:rPr>
          <w:rFonts w:eastAsia="Calibri"/>
          <w:sz w:val="21"/>
          <w:szCs w:val="21"/>
          <w:lang w:eastAsia="en-US"/>
        </w:rPr>
        <w:t xml:space="preserve">vytyčovací výkresy, půdorysy mostů, zdí apod., musí být v modelovém prostoru v souřadnicovém systému JTSK, tj. ve třetím kvadrantu, a to v plných, nezkrácených souřadnicích. </w:t>
      </w:r>
    </w:p>
    <w:bookmarkEnd w:id="0"/>
    <w:p w:rsidR="000B5882" w:rsidRPr="006D6369" w:rsidRDefault="000B5882" w:rsidP="00566082">
      <w:pPr>
        <w:numPr>
          <w:ilvl w:val="6"/>
          <w:numId w:val="9"/>
        </w:numPr>
        <w:spacing w:before="120" w:after="120"/>
        <w:ind w:left="567" w:hanging="567"/>
        <w:jc w:val="both"/>
        <w:rPr>
          <w:rFonts w:eastAsia="Calibri"/>
          <w:sz w:val="21"/>
          <w:szCs w:val="21"/>
          <w:lang w:eastAsia="en-US"/>
        </w:rPr>
      </w:pPr>
      <w:r w:rsidRPr="006D6369">
        <w:rPr>
          <w:rFonts w:eastAsia="Calibri"/>
          <w:sz w:val="21"/>
          <w:szCs w:val="21"/>
          <w:lang w:eastAsia="en-US"/>
        </w:rPr>
        <w:t xml:space="preserve">Zhotovitel poskytuje objednateli výhradní a neomezenou licenci k užití DSPS k dalšímu zpracování a pořizování rozmnoženin. Objednatel je oprávněn uzavřít </w:t>
      </w:r>
      <w:proofErr w:type="spellStart"/>
      <w:r w:rsidRPr="006D6369">
        <w:rPr>
          <w:rFonts w:eastAsia="Calibri"/>
          <w:sz w:val="21"/>
          <w:szCs w:val="21"/>
          <w:lang w:eastAsia="en-US"/>
        </w:rPr>
        <w:t>podlicenční</w:t>
      </w:r>
      <w:proofErr w:type="spellEnd"/>
      <w:r w:rsidRPr="006D6369">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5C24AA" w:rsidRPr="006D6369" w:rsidRDefault="005C24AA" w:rsidP="005C24AA">
      <w:pPr>
        <w:spacing w:before="120" w:after="120"/>
        <w:ind w:left="567"/>
        <w:jc w:val="both"/>
        <w:rPr>
          <w:sz w:val="21"/>
          <w:szCs w:val="21"/>
        </w:rPr>
      </w:pPr>
    </w:p>
    <w:p w:rsidR="00784ABB" w:rsidRPr="006D6369" w:rsidRDefault="00784ABB" w:rsidP="00784ABB">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Geodetické zaměření stavby a geometrický plán</w:t>
      </w:r>
    </w:p>
    <w:p w:rsidR="00784ABB" w:rsidRPr="006D6369" w:rsidRDefault="00784ABB" w:rsidP="00784ABB">
      <w:pPr>
        <w:numPr>
          <w:ilvl w:val="0"/>
          <w:numId w:val="31"/>
        </w:numPr>
        <w:tabs>
          <w:tab w:val="clear" w:pos="5040"/>
        </w:tabs>
        <w:spacing w:before="120" w:after="120"/>
        <w:ind w:left="567" w:hanging="567"/>
        <w:jc w:val="both"/>
        <w:rPr>
          <w:sz w:val="21"/>
          <w:szCs w:val="21"/>
        </w:rPr>
      </w:pPr>
      <w:bookmarkStart w:id="1" w:name="_Hlk92463350"/>
      <w:r w:rsidRPr="006D6369">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rsidR="00784ABB" w:rsidRPr="006D6369" w:rsidRDefault="00784ABB" w:rsidP="00784ABB">
      <w:pPr>
        <w:numPr>
          <w:ilvl w:val="0"/>
          <w:numId w:val="31"/>
        </w:numPr>
        <w:tabs>
          <w:tab w:val="clear" w:pos="5040"/>
        </w:tabs>
        <w:spacing w:before="120" w:after="120"/>
        <w:ind w:left="567" w:hanging="567"/>
        <w:jc w:val="both"/>
        <w:rPr>
          <w:sz w:val="21"/>
          <w:szCs w:val="21"/>
        </w:rPr>
      </w:pPr>
      <w:r w:rsidRPr="006D6369">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6D6369">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p>
    <w:p w:rsidR="00EF1336" w:rsidRDefault="00784ABB" w:rsidP="00EF1336">
      <w:pPr>
        <w:numPr>
          <w:ilvl w:val="0"/>
          <w:numId w:val="31"/>
        </w:numPr>
        <w:tabs>
          <w:tab w:val="clear" w:pos="5040"/>
        </w:tabs>
        <w:spacing w:before="120" w:after="120"/>
        <w:ind w:left="567" w:hanging="567"/>
        <w:jc w:val="both"/>
        <w:rPr>
          <w:sz w:val="21"/>
          <w:szCs w:val="21"/>
        </w:rPr>
      </w:pPr>
      <w:r w:rsidRPr="006D6369">
        <w:rPr>
          <w:sz w:val="21"/>
          <w:szCs w:val="21"/>
        </w:rPr>
        <w:t xml:space="preserve">Výsledek geodetického zaměření stavby bude předán nejpozději při dokončení stavby, a to 2x v listinné podobě a elektronicky (mailem na adresu správce stavby nebo na nosiči USB </w:t>
      </w:r>
      <w:proofErr w:type="spellStart"/>
      <w:r w:rsidRPr="006D6369">
        <w:rPr>
          <w:sz w:val="21"/>
          <w:szCs w:val="21"/>
        </w:rPr>
        <w:t>flash</w:t>
      </w:r>
      <w:proofErr w:type="spellEnd"/>
      <w:r w:rsidRPr="006D6369">
        <w:rPr>
          <w:sz w:val="21"/>
          <w:szCs w:val="21"/>
        </w:rPr>
        <w:t xml:space="preserve"> disk)  ve formátu *.</w:t>
      </w:r>
      <w:proofErr w:type="spellStart"/>
      <w:r w:rsidRPr="006D6369">
        <w:rPr>
          <w:sz w:val="21"/>
          <w:szCs w:val="21"/>
        </w:rPr>
        <w:t>dwg</w:t>
      </w:r>
      <w:proofErr w:type="spellEnd"/>
      <w:r w:rsidRPr="006D6369">
        <w:rPr>
          <w:sz w:val="21"/>
          <w:szCs w:val="21"/>
        </w:rPr>
        <w:t xml:space="preserve"> nebo *.</w:t>
      </w:r>
      <w:proofErr w:type="spellStart"/>
      <w:r w:rsidRPr="006D6369">
        <w:rPr>
          <w:sz w:val="21"/>
          <w:szCs w:val="21"/>
        </w:rPr>
        <w:t>dgn</w:t>
      </w:r>
      <w:proofErr w:type="spellEnd"/>
      <w:r w:rsidRPr="006D6369">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bookmarkStart w:id="2" w:name="_Hlk92463328"/>
    </w:p>
    <w:p w:rsidR="00EF1336" w:rsidRPr="00EF1336" w:rsidRDefault="00EF1336" w:rsidP="00EF1336">
      <w:pPr>
        <w:numPr>
          <w:ilvl w:val="0"/>
          <w:numId w:val="31"/>
        </w:numPr>
        <w:tabs>
          <w:tab w:val="clear" w:pos="5040"/>
        </w:tabs>
        <w:spacing w:before="120" w:after="120"/>
        <w:ind w:left="567" w:hanging="567"/>
        <w:jc w:val="both"/>
        <w:rPr>
          <w:sz w:val="21"/>
          <w:szCs w:val="21"/>
        </w:rPr>
      </w:pPr>
      <w:r w:rsidRPr="00EF1336">
        <w:rPr>
          <w:sz w:val="21"/>
          <w:szCs w:val="21"/>
        </w:rPr>
        <w:t>Zhotovitel je povinen vyhotovit geometrický plán na stavbu, který bude určen pro účely rozdělení pozemků</w:t>
      </w:r>
      <w:r w:rsidR="00217EBB">
        <w:rPr>
          <w:sz w:val="21"/>
          <w:szCs w:val="21"/>
        </w:rPr>
        <w:t>.</w:t>
      </w:r>
      <w:r w:rsidRPr="009368B4">
        <w:t xml:space="preserve"> </w:t>
      </w:r>
      <w:bookmarkEnd w:id="2"/>
      <w:r w:rsidRPr="00EF1336">
        <w:rPr>
          <w:sz w:val="21"/>
          <w:szCs w:val="21"/>
        </w:rPr>
        <w:t xml:space="preserve"> Hranice silničního pozemku je zhotovitel povinen konzultovat se správcem stavby.</w:t>
      </w:r>
    </w:p>
    <w:p w:rsidR="00784ABB" w:rsidRPr="006D6369" w:rsidRDefault="00784ABB" w:rsidP="00784ABB">
      <w:pPr>
        <w:numPr>
          <w:ilvl w:val="0"/>
          <w:numId w:val="31"/>
        </w:numPr>
        <w:tabs>
          <w:tab w:val="clear" w:pos="5040"/>
        </w:tabs>
        <w:spacing w:before="120" w:after="120"/>
        <w:ind w:left="567" w:hanging="567"/>
        <w:jc w:val="both"/>
        <w:rPr>
          <w:sz w:val="21"/>
          <w:szCs w:val="21"/>
        </w:rPr>
      </w:pPr>
      <w:r w:rsidRPr="006D6369">
        <w:rPr>
          <w:sz w:val="21"/>
          <w:szCs w:val="21"/>
        </w:rPr>
        <w:t>Geometrický plán pro stavbu bude předán v listinné podobě v počtu vyhotovení potřebném k tomu, aby do katastru nemovitostí mohly být zapsány veškeré nové skutečnosti na plánu uvedené plus 5 plánů</w:t>
      </w:r>
      <w:bookmarkEnd w:id="1"/>
      <w:r w:rsidRPr="006D6369">
        <w:rPr>
          <w:sz w:val="21"/>
          <w:szCs w:val="21"/>
        </w:rPr>
        <w:t xml:space="preserve">. Geometrický plán bude zároveň předán elektronicky (mailem na adresu správce stavby nebo na nosiči USB </w:t>
      </w:r>
      <w:proofErr w:type="spellStart"/>
      <w:r w:rsidRPr="006D6369">
        <w:rPr>
          <w:sz w:val="21"/>
          <w:szCs w:val="21"/>
        </w:rPr>
        <w:t>flash</w:t>
      </w:r>
      <w:proofErr w:type="spellEnd"/>
      <w:r w:rsidRPr="006D6369">
        <w:rPr>
          <w:sz w:val="21"/>
          <w:szCs w:val="21"/>
        </w:rPr>
        <w:t xml:space="preserve"> disk). Předávaný geometrický plán bude v souladu s příslušnými předpisy potvrzen katastrálním úřadem.</w:t>
      </w:r>
    </w:p>
    <w:p w:rsidR="00784ABB" w:rsidRPr="006D6369" w:rsidRDefault="00784ABB" w:rsidP="00784ABB">
      <w:pPr>
        <w:numPr>
          <w:ilvl w:val="0"/>
          <w:numId w:val="31"/>
        </w:numPr>
        <w:tabs>
          <w:tab w:val="clear" w:pos="5040"/>
        </w:tabs>
        <w:spacing w:before="120" w:after="120"/>
        <w:ind w:left="567" w:hanging="567"/>
        <w:jc w:val="both"/>
        <w:rPr>
          <w:sz w:val="21"/>
          <w:szCs w:val="21"/>
        </w:rPr>
      </w:pPr>
      <w:r w:rsidRPr="006D6369">
        <w:rPr>
          <w:sz w:val="21"/>
          <w:szCs w:val="21"/>
        </w:rPr>
        <w:t xml:space="preserve">Zhotovitel poskytuje objednateli výhradní a neomezenou licenci ke hmotně zachycenému výsledku geodetického zaměření stavby a ke geometrickým plánům. Objednatel je oprávněn uzavřít </w:t>
      </w:r>
      <w:proofErr w:type="spellStart"/>
      <w:r w:rsidRPr="006D6369">
        <w:rPr>
          <w:sz w:val="21"/>
          <w:szCs w:val="21"/>
        </w:rPr>
        <w:t>podlicenční</w:t>
      </w:r>
      <w:proofErr w:type="spellEnd"/>
      <w:r w:rsidRPr="006D6369">
        <w:rPr>
          <w:sz w:val="21"/>
          <w:szCs w:val="21"/>
        </w:rPr>
        <w:t xml:space="preserve"> smlouvu. Objednatel není povinen licenci využít. Zhotovitel prohlašuje, že je oprávněn licenci v daném rozsahu udělit.</w:t>
      </w:r>
    </w:p>
    <w:p w:rsidR="0058075A" w:rsidRPr="006D6369" w:rsidRDefault="0058075A" w:rsidP="0058075A">
      <w:pPr>
        <w:tabs>
          <w:tab w:val="left" w:pos="540"/>
        </w:tabs>
        <w:suppressAutoHyphens/>
        <w:spacing w:before="120" w:after="12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 xml:space="preserve">Lhůty plnění </w:t>
      </w:r>
    </w:p>
    <w:p w:rsidR="00127F87" w:rsidRPr="006D6369" w:rsidRDefault="00127F87" w:rsidP="00BD7A32">
      <w:pPr>
        <w:numPr>
          <w:ilvl w:val="0"/>
          <w:numId w:val="1"/>
        </w:numPr>
        <w:tabs>
          <w:tab w:val="clear" w:pos="720"/>
          <w:tab w:val="num" w:pos="539"/>
        </w:tabs>
        <w:spacing w:before="120" w:after="120"/>
        <w:ind w:left="539" w:hanging="539"/>
        <w:jc w:val="both"/>
        <w:rPr>
          <w:sz w:val="21"/>
          <w:szCs w:val="21"/>
        </w:rPr>
      </w:pPr>
      <w:r w:rsidRPr="006D6369">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784ABB" w:rsidRPr="006D6369" w:rsidTr="00E825EA">
        <w:trPr>
          <w:trHeight w:hRule="exact" w:val="593"/>
        </w:trPr>
        <w:tc>
          <w:tcPr>
            <w:tcW w:w="5428" w:type="dxa"/>
          </w:tcPr>
          <w:p w:rsidR="00784ABB" w:rsidRPr="006D6369" w:rsidRDefault="00784ABB" w:rsidP="00784ABB">
            <w:pPr>
              <w:tabs>
                <w:tab w:val="num" w:pos="0"/>
              </w:tabs>
              <w:spacing w:before="120" w:after="120"/>
              <w:jc w:val="both"/>
              <w:rPr>
                <w:sz w:val="21"/>
                <w:szCs w:val="21"/>
              </w:rPr>
            </w:pPr>
            <w:r w:rsidRPr="006D6369">
              <w:rPr>
                <w:sz w:val="21"/>
                <w:szCs w:val="21"/>
              </w:rPr>
              <w:t>Předání a převzetí staveniště</w:t>
            </w:r>
          </w:p>
          <w:p w:rsidR="00784ABB" w:rsidRPr="006D6369" w:rsidRDefault="00784ABB" w:rsidP="00784ABB">
            <w:pPr>
              <w:tabs>
                <w:tab w:val="num" w:pos="0"/>
              </w:tabs>
              <w:spacing w:before="120" w:after="120"/>
              <w:jc w:val="both"/>
              <w:rPr>
                <w:sz w:val="21"/>
                <w:szCs w:val="21"/>
              </w:rPr>
            </w:pPr>
            <w:r w:rsidRPr="006D6369">
              <w:rPr>
                <w:sz w:val="21"/>
                <w:szCs w:val="21"/>
              </w:rPr>
              <w:t xml:space="preserve"> </w:t>
            </w:r>
          </w:p>
          <w:p w:rsidR="00784ABB" w:rsidRPr="006D6369" w:rsidRDefault="00784ABB" w:rsidP="00784ABB">
            <w:pPr>
              <w:tabs>
                <w:tab w:val="num" w:pos="0"/>
              </w:tabs>
              <w:spacing w:before="120" w:after="120"/>
              <w:jc w:val="both"/>
              <w:rPr>
                <w:sz w:val="21"/>
                <w:szCs w:val="21"/>
              </w:rPr>
            </w:pPr>
          </w:p>
        </w:tc>
        <w:tc>
          <w:tcPr>
            <w:tcW w:w="4258" w:type="dxa"/>
          </w:tcPr>
          <w:p w:rsidR="00784ABB" w:rsidRPr="006D6369" w:rsidRDefault="00784ABB" w:rsidP="00784ABB">
            <w:pPr>
              <w:tabs>
                <w:tab w:val="num" w:pos="540"/>
              </w:tabs>
              <w:spacing w:before="120" w:after="120"/>
              <w:rPr>
                <w:b/>
                <w:sz w:val="21"/>
                <w:szCs w:val="21"/>
              </w:rPr>
            </w:pPr>
            <w:r w:rsidRPr="006D6369">
              <w:rPr>
                <w:b/>
                <w:sz w:val="21"/>
                <w:szCs w:val="21"/>
              </w:rPr>
              <w:t>do 15 dnů od účinnosti této smlouvy</w:t>
            </w:r>
          </w:p>
          <w:p w:rsidR="00784ABB" w:rsidRPr="006D6369" w:rsidRDefault="00784ABB" w:rsidP="00784ABB">
            <w:pPr>
              <w:tabs>
                <w:tab w:val="num" w:pos="540"/>
              </w:tabs>
              <w:spacing w:before="120" w:after="120"/>
              <w:rPr>
                <w:b/>
                <w:sz w:val="21"/>
                <w:szCs w:val="21"/>
              </w:rPr>
            </w:pPr>
          </w:p>
          <w:p w:rsidR="00784ABB" w:rsidRPr="006D6369" w:rsidRDefault="00784ABB" w:rsidP="00784ABB">
            <w:pPr>
              <w:tabs>
                <w:tab w:val="num" w:pos="540"/>
              </w:tabs>
              <w:spacing w:before="120" w:after="120"/>
              <w:rPr>
                <w:b/>
                <w:sz w:val="21"/>
                <w:szCs w:val="21"/>
              </w:rPr>
            </w:pPr>
          </w:p>
          <w:p w:rsidR="00784ABB" w:rsidRPr="006D6369" w:rsidRDefault="00784ABB" w:rsidP="00784ABB">
            <w:pPr>
              <w:tabs>
                <w:tab w:val="num" w:pos="540"/>
              </w:tabs>
              <w:spacing w:before="120" w:after="120"/>
              <w:rPr>
                <w:b/>
                <w:sz w:val="21"/>
                <w:szCs w:val="21"/>
              </w:rPr>
            </w:pPr>
          </w:p>
          <w:p w:rsidR="00784ABB" w:rsidRPr="006D6369" w:rsidRDefault="00784ABB" w:rsidP="00784ABB">
            <w:pPr>
              <w:tabs>
                <w:tab w:val="num" w:pos="540"/>
              </w:tabs>
              <w:spacing w:before="120" w:after="120"/>
              <w:rPr>
                <w:b/>
                <w:sz w:val="21"/>
                <w:szCs w:val="21"/>
              </w:rPr>
            </w:pPr>
            <w:proofErr w:type="spellStart"/>
            <w:r w:rsidRPr="006D6369">
              <w:rPr>
                <w:b/>
                <w:sz w:val="21"/>
                <w:szCs w:val="21"/>
              </w:rPr>
              <w:t>člčlánku</w:t>
            </w:r>
            <w:proofErr w:type="spellEnd"/>
          </w:p>
          <w:p w:rsidR="00784ABB" w:rsidRPr="006D6369" w:rsidRDefault="00784ABB" w:rsidP="00784ABB">
            <w:pPr>
              <w:tabs>
                <w:tab w:val="num" w:pos="540"/>
              </w:tabs>
              <w:spacing w:before="120" w:after="120"/>
              <w:rPr>
                <w:b/>
                <w:sz w:val="21"/>
                <w:szCs w:val="21"/>
              </w:rPr>
            </w:pPr>
          </w:p>
        </w:tc>
      </w:tr>
      <w:tr w:rsidR="00784ABB" w:rsidRPr="006D6369" w:rsidTr="00E825EA">
        <w:trPr>
          <w:trHeight w:hRule="exact" w:val="593"/>
        </w:trPr>
        <w:tc>
          <w:tcPr>
            <w:tcW w:w="5428" w:type="dxa"/>
          </w:tcPr>
          <w:p w:rsidR="00784ABB" w:rsidRPr="006D6369" w:rsidRDefault="00784ABB" w:rsidP="00784ABB">
            <w:pPr>
              <w:tabs>
                <w:tab w:val="num" w:pos="0"/>
              </w:tabs>
              <w:spacing w:before="120" w:after="120"/>
              <w:jc w:val="both"/>
              <w:rPr>
                <w:sz w:val="21"/>
                <w:szCs w:val="21"/>
              </w:rPr>
            </w:pPr>
            <w:r w:rsidRPr="006D6369">
              <w:rPr>
                <w:sz w:val="21"/>
                <w:szCs w:val="21"/>
              </w:rPr>
              <w:t xml:space="preserve">Zahájení stavebních prací </w:t>
            </w:r>
          </w:p>
        </w:tc>
        <w:tc>
          <w:tcPr>
            <w:tcW w:w="4258" w:type="dxa"/>
          </w:tcPr>
          <w:p w:rsidR="00784ABB" w:rsidRPr="006D6369" w:rsidRDefault="00784ABB" w:rsidP="00923D49">
            <w:pPr>
              <w:tabs>
                <w:tab w:val="num" w:pos="540"/>
              </w:tabs>
              <w:spacing w:before="120" w:after="120"/>
              <w:rPr>
                <w:b/>
                <w:sz w:val="21"/>
                <w:szCs w:val="21"/>
              </w:rPr>
            </w:pPr>
            <w:r w:rsidRPr="006D6369">
              <w:rPr>
                <w:b/>
                <w:sz w:val="21"/>
                <w:szCs w:val="21"/>
              </w:rPr>
              <w:t xml:space="preserve">do </w:t>
            </w:r>
            <w:r w:rsidR="00923D49">
              <w:rPr>
                <w:b/>
                <w:sz w:val="21"/>
                <w:szCs w:val="21"/>
              </w:rPr>
              <w:t>30</w:t>
            </w:r>
            <w:r w:rsidRPr="006D6369">
              <w:rPr>
                <w:b/>
                <w:sz w:val="21"/>
                <w:szCs w:val="21"/>
              </w:rPr>
              <w:t xml:space="preserve">  dnů od předání staveniště</w:t>
            </w:r>
          </w:p>
        </w:tc>
      </w:tr>
      <w:tr w:rsidR="00784ABB" w:rsidRPr="006D6369" w:rsidTr="00E825EA">
        <w:trPr>
          <w:trHeight w:hRule="exact" w:val="593"/>
        </w:trPr>
        <w:tc>
          <w:tcPr>
            <w:tcW w:w="5428" w:type="dxa"/>
          </w:tcPr>
          <w:p w:rsidR="00784ABB" w:rsidRPr="006D6369" w:rsidRDefault="00784ABB" w:rsidP="00C54ED7">
            <w:pPr>
              <w:tabs>
                <w:tab w:val="num" w:pos="0"/>
              </w:tabs>
              <w:spacing w:before="120" w:after="120"/>
              <w:jc w:val="both"/>
              <w:rPr>
                <w:sz w:val="21"/>
                <w:szCs w:val="21"/>
              </w:rPr>
            </w:pPr>
          </w:p>
        </w:tc>
        <w:tc>
          <w:tcPr>
            <w:tcW w:w="4258" w:type="dxa"/>
          </w:tcPr>
          <w:p w:rsidR="00784ABB" w:rsidRPr="006D6369" w:rsidRDefault="00784ABB" w:rsidP="00C54ED7">
            <w:pPr>
              <w:tabs>
                <w:tab w:val="num" w:pos="540"/>
              </w:tabs>
              <w:spacing w:before="120" w:after="120"/>
              <w:rPr>
                <w:b/>
                <w:sz w:val="21"/>
                <w:szCs w:val="21"/>
              </w:rPr>
            </w:pPr>
          </w:p>
        </w:tc>
      </w:tr>
      <w:tr w:rsidR="00784ABB" w:rsidRPr="006D6369" w:rsidTr="00E825EA">
        <w:trPr>
          <w:trHeight w:hRule="exact" w:val="593"/>
        </w:trPr>
        <w:tc>
          <w:tcPr>
            <w:tcW w:w="5428" w:type="dxa"/>
          </w:tcPr>
          <w:p w:rsidR="00784ABB" w:rsidRPr="006D6369" w:rsidRDefault="00784ABB" w:rsidP="00784ABB">
            <w:pPr>
              <w:tabs>
                <w:tab w:val="num" w:pos="0"/>
              </w:tabs>
              <w:spacing w:before="120" w:after="120"/>
              <w:ind w:left="-19" w:firstLine="19"/>
              <w:rPr>
                <w:sz w:val="21"/>
                <w:szCs w:val="21"/>
              </w:rPr>
            </w:pPr>
            <w:r w:rsidRPr="006D6369">
              <w:rPr>
                <w:sz w:val="21"/>
                <w:szCs w:val="21"/>
              </w:rPr>
              <w:t>Dokončení stavebních prací</w:t>
            </w:r>
            <w:r w:rsidR="00A22011">
              <w:rPr>
                <w:sz w:val="21"/>
                <w:szCs w:val="21"/>
              </w:rPr>
              <w:t xml:space="preserve"> (dokončení a předání stavby)</w:t>
            </w:r>
          </w:p>
          <w:p w:rsidR="00784ABB" w:rsidRPr="006D6369" w:rsidRDefault="00784ABB" w:rsidP="00BE00B8">
            <w:pPr>
              <w:tabs>
                <w:tab w:val="num" w:pos="0"/>
              </w:tabs>
              <w:spacing w:before="120" w:after="120"/>
              <w:rPr>
                <w:sz w:val="21"/>
                <w:szCs w:val="21"/>
              </w:rPr>
            </w:pPr>
          </w:p>
        </w:tc>
        <w:tc>
          <w:tcPr>
            <w:tcW w:w="4258" w:type="dxa"/>
          </w:tcPr>
          <w:p w:rsidR="00784ABB" w:rsidRPr="006D6369" w:rsidRDefault="00784ABB" w:rsidP="00923D49">
            <w:pPr>
              <w:tabs>
                <w:tab w:val="num" w:pos="-19"/>
                <w:tab w:val="left" w:pos="180"/>
                <w:tab w:val="right" w:pos="4745"/>
              </w:tabs>
              <w:spacing w:before="120" w:after="120"/>
              <w:rPr>
                <w:b/>
                <w:sz w:val="21"/>
                <w:szCs w:val="21"/>
              </w:rPr>
            </w:pPr>
            <w:r w:rsidRPr="006D6369">
              <w:rPr>
                <w:b/>
                <w:sz w:val="21"/>
                <w:szCs w:val="21"/>
              </w:rPr>
              <w:t xml:space="preserve">do </w:t>
            </w:r>
            <w:r w:rsidR="00923D49">
              <w:rPr>
                <w:b/>
                <w:sz w:val="21"/>
                <w:szCs w:val="21"/>
              </w:rPr>
              <w:t>9 měsíců od předání staveniště</w:t>
            </w:r>
          </w:p>
        </w:tc>
      </w:tr>
      <w:tr w:rsidR="00784ABB" w:rsidRPr="006D6369" w:rsidTr="006D6369">
        <w:trPr>
          <w:trHeight w:hRule="exact" w:val="1067"/>
        </w:trPr>
        <w:tc>
          <w:tcPr>
            <w:tcW w:w="5428" w:type="dxa"/>
          </w:tcPr>
          <w:p w:rsidR="00784ABB" w:rsidRPr="006D6369" w:rsidRDefault="00784ABB" w:rsidP="00784ABB">
            <w:pPr>
              <w:tabs>
                <w:tab w:val="num" w:pos="0"/>
              </w:tabs>
              <w:spacing w:before="120" w:after="120"/>
              <w:ind w:left="-19" w:firstLine="19"/>
              <w:rPr>
                <w:sz w:val="21"/>
                <w:szCs w:val="21"/>
              </w:rPr>
            </w:pPr>
            <w:r w:rsidRPr="006D6369">
              <w:rPr>
                <w:sz w:val="21"/>
                <w:szCs w:val="21"/>
              </w:rPr>
              <w:t xml:space="preserve">Předání a převzetí díla </w:t>
            </w:r>
            <w:r w:rsidR="004B071B">
              <w:rPr>
                <w:sz w:val="21"/>
                <w:szCs w:val="21"/>
              </w:rPr>
              <w:t>(</w:t>
            </w:r>
            <w:r w:rsidRPr="006D6369">
              <w:rPr>
                <w:sz w:val="21"/>
                <w:szCs w:val="21"/>
              </w:rPr>
              <w:t>vyjma geometrických plánů</w:t>
            </w:r>
            <w:r w:rsidR="004B071B">
              <w:rPr>
                <w:sz w:val="21"/>
                <w:szCs w:val="21"/>
              </w:rPr>
              <w:t>)</w:t>
            </w:r>
          </w:p>
          <w:p w:rsidR="00784ABB" w:rsidRPr="006D6369" w:rsidRDefault="00923D49" w:rsidP="00784ABB">
            <w:pPr>
              <w:tabs>
                <w:tab w:val="num" w:pos="0"/>
              </w:tabs>
              <w:spacing w:before="120" w:after="120"/>
              <w:ind w:left="-19" w:firstLine="19"/>
              <w:rPr>
                <w:sz w:val="21"/>
                <w:szCs w:val="21"/>
              </w:rPr>
            </w:pPr>
            <w:r>
              <w:rPr>
                <w:sz w:val="21"/>
                <w:szCs w:val="21"/>
              </w:rPr>
              <w:t>P</w:t>
            </w:r>
            <w:r w:rsidR="00784ABB" w:rsidRPr="006D6369">
              <w:rPr>
                <w:sz w:val="21"/>
                <w:szCs w:val="21"/>
              </w:rPr>
              <w:t>ředání</w:t>
            </w:r>
            <w:r>
              <w:rPr>
                <w:sz w:val="21"/>
                <w:szCs w:val="21"/>
              </w:rPr>
              <w:t xml:space="preserve"> a </w:t>
            </w:r>
            <w:r w:rsidR="00FA6ED0">
              <w:rPr>
                <w:sz w:val="21"/>
                <w:szCs w:val="21"/>
              </w:rPr>
              <w:t>převzetí</w:t>
            </w:r>
            <w:r w:rsidR="00784ABB" w:rsidRPr="006D6369">
              <w:rPr>
                <w:sz w:val="21"/>
                <w:szCs w:val="21"/>
              </w:rPr>
              <w:t xml:space="preserve"> geometrických plánů</w:t>
            </w:r>
          </w:p>
          <w:p w:rsidR="00784ABB" w:rsidRPr="006D6369" w:rsidRDefault="00784ABB" w:rsidP="00784ABB">
            <w:pPr>
              <w:tabs>
                <w:tab w:val="num" w:pos="0"/>
              </w:tabs>
              <w:spacing w:before="120" w:after="120"/>
              <w:ind w:left="-19" w:firstLine="19"/>
              <w:rPr>
                <w:sz w:val="21"/>
                <w:szCs w:val="21"/>
              </w:rPr>
            </w:pPr>
            <w:r w:rsidRPr="006D6369">
              <w:rPr>
                <w:sz w:val="21"/>
                <w:szCs w:val="21"/>
              </w:rPr>
              <w:t>Dřívější plnění je možné.</w:t>
            </w:r>
          </w:p>
          <w:p w:rsidR="00784ABB" w:rsidRPr="006D6369" w:rsidRDefault="00784ABB" w:rsidP="00784ABB">
            <w:pPr>
              <w:tabs>
                <w:tab w:val="num" w:pos="0"/>
              </w:tabs>
              <w:spacing w:before="120" w:after="120"/>
              <w:ind w:left="-19" w:firstLine="19"/>
              <w:rPr>
                <w:sz w:val="21"/>
                <w:szCs w:val="21"/>
              </w:rPr>
            </w:pPr>
          </w:p>
          <w:p w:rsidR="00784ABB" w:rsidRPr="006D6369" w:rsidRDefault="00784ABB" w:rsidP="00784ABB">
            <w:pPr>
              <w:tabs>
                <w:tab w:val="num" w:pos="0"/>
              </w:tabs>
              <w:spacing w:before="120" w:after="120"/>
              <w:ind w:left="-19" w:firstLine="19"/>
              <w:rPr>
                <w:sz w:val="21"/>
                <w:szCs w:val="21"/>
              </w:rPr>
            </w:pPr>
          </w:p>
          <w:p w:rsidR="00784ABB" w:rsidRPr="006D6369" w:rsidRDefault="00784ABB" w:rsidP="00784ABB">
            <w:pPr>
              <w:tabs>
                <w:tab w:val="num" w:pos="0"/>
              </w:tabs>
              <w:spacing w:before="120" w:after="120"/>
              <w:ind w:left="-19" w:firstLine="19"/>
              <w:rPr>
                <w:sz w:val="21"/>
                <w:szCs w:val="21"/>
              </w:rPr>
            </w:pPr>
          </w:p>
          <w:p w:rsidR="00784ABB" w:rsidRPr="006D6369" w:rsidRDefault="00784ABB" w:rsidP="00784ABB">
            <w:pPr>
              <w:tabs>
                <w:tab w:val="num" w:pos="0"/>
              </w:tabs>
              <w:spacing w:before="120" w:after="120"/>
              <w:ind w:left="-19" w:firstLine="19"/>
              <w:rPr>
                <w:sz w:val="21"/>
                <w:szCs w:val="21"/>
              </w:rPr>
            </w:pPr>
          </w:p>
        </w:tc>
        <w:tc>
          <w:tcPr>
            <w:tcW w:w="4258" w:type="dxa"/>
          </w:tcPr>
          <w:p w:rsidR="00784ABB" w:rsidRPr="006D6369" w:rsidRDefault="00784ABB" w:rsidP="00784ABB">
            <w:pPr>
              <w:tabs>
                <w:tab w:val="num" w:pos="-19"/>
                <w:tab w:val="left" w:pos="180"/>
                <w:tab w:val="right" w:pos="4745"/>
              </w:tabs>
              <w:spacing w:before="120" w:after="120"/>
              <w:rPr>
                <w:b/>
                <w:sz w:val="21"/>
                <w:szCs w:val="21"/>
              </w:rPr>
            </w:pPr>
            <w:r w:rsidRPr="006D6369">
              <w:rPr>
                <w:b/>
                <w:sz w:val="21"/>
                <w:szCs w:val="21"/>
              </w:rPr>
              <w:t xml:space="preserve">do 30 dnů </w:t>
            </w:r>
            <w:r w:rsidR="00C54ED7">
              <w:rPr>
                <w:b/>
                <w:sz w:val="21"/>
                <w:szCs w:val="21"/>
              </w:rPr>
              <w:t xml:space="preserve">od </w:t>
            </w:r>
            <w:r w:rsidRPr="006D6369">
              <w:rPr>
                <w:b/>
                <w:sz w:val="21"/>
                <w:szCs w:val="21"/>
              </w:rPr>
              <w:t>dokončení a předání stavby</w:t>
            </w:r>
          </w:p>
          <w:p w:rsidR="00784ABB" w:rsidRPr="006D6369" w:rsidRDefault="00784ABB" w:rsidP="00FA6ED0">
            <w:pPr>
              <w:tabs>
                <w:tab w:val="num" w:pos="-19"/>
                <w:tab w:val="left" w:pos="180"/>
                <w:tab w:val="right" w:pos="4745"/>
              </w:tabs>
              <w:spacing w:before="120" w:after="120"/>
              <w:rPr>
                <w:b/>
                <w:sz w:val="21"/>
                <w:szCs w:val="21"/>
              </w:rPr>
            </w:pPr>
            <w:r w:rsidRPr="006D6369">
              <w:rPr>
                <w:b/>
                <w:sz w:val="21"/>
                <w:szCs w:val="21"/>
              </w:rPr>
              <w:t xml:space="preserve">do </w:t>
            </w:r>
            <w:r w:rsidR="00FA6ED0">
              <w:rPr>
                <w:b/>
                <w:sz w:val="21"/>
                <w:szCs w:val="21"/>
              </w:rPr>
              <w:t>9</w:t>
            </w:r>
            <w:r w:rsidRPr="006D6369">
              <w:rPr>
                <w:b/>
                <w:sz w:val="21"/>
                <w:szCs w:val="21"/>
              </w:rPr>
              <w:t xml:space="preserve">0 dnů od dokončení </w:t>
            </w:r>
            <w:r w:rsidR="004B071B">
              <w:rPr>
                <w:b/>
                <w:sz w:val="21"/>
                <w:szCs w:val="21"/>
              </w:rPr>
              <w:t xml:space="preserve">a předání </w:t>
            </w:r>
            <w:r w:rsidR="00142C03">
              <w:rPr>
                <w:b/>
                <w:sz w:val="21"/>
                <w:szCs w:val="21"/>
              </w:rPr>
              <w:t>stavby</w:t>
            </w:r>
          </w:p>
        </w:tc>
      </w:tr>
    </w:tbl>
    <w:p w:rsidR="007044C4" w:rsidRPr="006D6369" w:rsidRDefault="007044C4" w:rsidP="00F32716">
      <w:pPr>
        <w:numPr>
          <w:ilvl w:val="0"/>
          <w:numId w:val="1"/>
        </w:numPr>
        <w:tabs>
          <w:tab w:val="clear" w:pos="720"/>
          <w:tab w:val="num" w:pos="539"/>
        </w:tabs>
        <w:spacing w:before="120" w:after="120"/>
        <w:ind w:left="539" w:hanging="539"/>
        <w:jc w:val="both"/>
        <w:rPr>
          <w:sz w:val="21"/>
          <w:szCs w:val="21"/>
        </w:rPr>
      </w:pPr>
      <w:r w:rsidRPr="006D6369">
        <w:rPr>
          <w:sz w:val="21"/>
          <w:szCs w:val="21"/>
        </w:rPr>
        <w:t>Objednatel předá a zhotovitel je povinen převzít prostor staveniště na základě písemného protokolu.  Zhotovitel je povinen po předání a převzetí staveniště zahájit stavební práce tak</w:t>
      </w:r>
      <w:r w:rsidR="002B6D35" w:rsidRPr="006D6369">
        <w:rPr>
          <w:sz w:val="21"/>
          <w:szCs w:val="21"/>
        </w:rPr>
        <w:t>,</w:t>
      </w:r>
      <w:r w:rsidRPr="006D6369">
        <w:rPr>
          <w:sz w:val="21"/>
          <w:szCs w:val="21"/>
        </w:rPr>
        <w:t xml:space="preserve"> aby byly dodrženy termíny plnění dle odst. 1 tohoto článku. 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766640" w:rsidRPr="00FA6ED0" w:rsidRDefault="00766640" w:rsidP="00FA6ED0">
      <w:pPr>
        <w:numPr>
          <w:ilvl w:val="0"/>
          <w:numId w:val="1"/>
        </w:numPr>
        <w:tabs>
          <w:tab w:val="clear" w:pos="720"/>
          <w:tab w:val="num" w:pos="539"/>
        </w:tabs>
        <w:spacing w:before="120" w:after="120"/>
        <w:ind w:left="539" w:hanging="539"/>
        <w:jc w:val="both"/>
        <w:rPr>
          <w:sz w:val="21"/>
          <w:szCs w:val="21"/>
        </w:rPr>
      </w:pPr>
      <w:r w:rsidRPr="006D6369">
        <w:rPr>
          <w:sz w:val="21"/>
          <w:szCs w:val="21"/>
        </w:rPr>
        <w:t xml:space="preserve">Při předání prostoru staveniště je zhotovitel povinen předat objednateli: </w:t>
      </w:r>
    </w:p>
    <w:p w:rsidR="00784ABB" w:rsidRPr="006D6369" w:rsidRDefault="003E1E40" w:rsidP="00784ABB">
      <w:pPr>
        <w:numPr>
          <w:ilvl w:val="2"/>
          <w:numId w:val="1"/>
        </w:numPr>
        <w:tabs>
          <w:tab w:val="clear" w:pos="1031"/>
          <w:tab w:val="left" w:pos="993"/>
          <w:tab w:val="num" w:pos="1276"/>
        </w:tabs>
        <w:suppressAutoHyphens/>
        <w:ind w:left="2160" w:hanging="1026"/>
        <w:jc w:val="both"/>
        <w:rPr>
          <w:sz w:val="21"/>
          <w:szCs w:val="21"/>
        </w:rPr>
      </w:pPr>
      <w:r>
        <w:rPr>
          <w:sz w:val="21"/>
          <w:szCs w:val="21"/>
        </w:rPr>
        <w:t xml:space="preserve">návrh </w:t>
      </w:r>
      <w:r w:rsidR="00784ABB" w:rsidRPr="006D6369">
        <w:rPr>
          <w:sz w:val="21"/>
          <w:szCs w:val="21"/>
        </w:rPr>
        <w:t>havarijní</w:t>
      </w:r>
      <w:r>
        <w:rPr>
          <w:sz w:val="21"/>
          <w:szCs w:val="21"/>
        </w:rPr>
        <w:t xml:space="preserve">ho </w:t>
      </w:r>
      <w:r w:rsidR="00784ABB" w:rsidRPr="006D6369">
        <w:rPr>
          <w:sz w:val="21"/>
          <w:szCs w:val="21"/>
        </w:rPr>
        <w:t xml:space="preserve"> plán</w:t>
      </w:r>
      <w:r>
        <w:rPr>
          <w:sz w:val="21"/>
          <w:szCs w:val="21"/>
        </w:rPr>
        <w:t>u</w:t>
      </w:r>
      <w:r w:rsidR="00784ABB" w:rsidRPr="006D6369">
        <w:rPr>
          <w:sz w:val="21"/>
          <w:szCs w:val="21"/>
        </w:rPr>
        <w:t>;</w:t>
      </w:r>
    </w:p>
    <w:p w:rsidR="003E1E40" w:rsidRDefault="003E1E40" w:rsidP="00784ABB">
      <w:pPr>
        <w:numPr>
          <w:ilvl w:val="2"/>
          <w:numId w:val="1"/>
        </w:numPr>
        <w:tabs>
          <w:tab w:val="clear" w:pos="1031"/>
          <w:tab w:val="left" w:pos="993"/>
          <w:tab w:val="num" w:pos="1276"/>
        </w:tabs>
        <w:suppressAutoHyphens/>
        <w:ind w:left="2160" w:hanging="1026"/>
        <w:jc w:val="both"/>
        <w:rPr>
          <w:sz w:val="21"/>
          <w:szCs w:val="21"/>
        </w:rPr>
      </w:pPr>
      <w:r>
        <w:rPr>
          <w:sz w:val="21"/>
          <w:szCs w:val="21"/>
        </w:rPr>
        <w:t xml:space="preserve">návrh </w:t>
      </w:r>
      <w:r w:rsidR="00784ABB" w:rsidRPr="006D6369">
        <w:rPr>
          <w:sz w:val="21"/>
          <w:szCs w:val="21"/>
        </w:rPr>
        <w:t>povodňov</w:t>
      </w:r>
      <w:r>
        <w:rPr>
          <w:sz w:val="21"/>
          <w:szCs w:val="21"/>
        </w:rPr>
        <w:t xml:space="preserve">ého </w:t>
      </w:r>
      <w:r w:rsidR="00784ABB" w:rsidRPr="006D6369">
        <w:rPr>
          <w:sz w:val="21"/>
          <w:szCs w:val="21"/>
        </w:rPr>
        <w:t xml:space="preserve"> plán</w:t>
      </w:r>
      <w:r>
        <w:rPr>
          <w:sz w:val="21"/>
          <w:szCs w:val="21"/>
        </w:rPr>
        <w:t>u</w:t>
      </w:r>
    </w:p>
    <w:p w:rsidR="00784ABB" w:rsidRPr="006D6369" w:rsidRDefault="003E1E40" w:rsidP="005349EF">
      <w:pPr>
        <w:pStyle w:val="Odstavecseseznamem"/>
        <w:tabs>
          <w:tab w:val="left" w:pos="1276"/>
        </w:tabs>
        <w:suppressAutoHyphens/>
        <w:ind w:left="567"/>
        <w:jc w:val="both"/>
        <w:rPr>
          <w:sz w:val="21"/>
          <w:szCs w:val="21"/>
        </w:rPr>
      </w:pPr>
      <w:r w:rsidRPr="003E1E40">
        <w:rPr>
          <w:sz w:val="21"/>
          <w:szCs w:val="21"/>
        </w:rPr>
        <w:t xml:space="preserve">Havarijní a povodňový plán odsouhlasený správcem vodního toku bude předán do </w:t>
      </w:r>
      <w:r w:rsidR="009C3669">
        <w:rPr>
          <w:sz w:val="21"/>
          <w:szCs w:val="21"/>
        </w:rPr>
        <w:t>6</w:t>
      </w:r>
      <w:r w:rsidR="009C3669" w:rsidRPr="003E1E40">
        <w:rPr>
          <w:sz w:val="21"/>
          <w:szCs w:val="21"/>
        </w:rPr>
        <w:t xml:space="preserve">0 </w:t>
      </w:r>
      <w:r w:rsidRPr="003E1E40">
        <w:rPr>
          <w:sz w:val="21"/>
          <w:szCs w:val="21"/>
        </w:rPr>
        <w:t>dnů od</w:t>
      </w:r>
      <w:r w:rsidR="00BE00B8">
        <w:rPr>
          <w:sz w:val="21"/>
          <w:szCs w:val="21"/>
        </w:rPr>
        <w:t xml:space="preserve"> předání a převzetí staveniště.</w:t>
      </w:r>
    </w:p>
    <w:p w:rsidR="007044C4" w:rsidRPr="006D6369" w:rsidRDefault="007044C4" w:rsidP="0058075A">
      <w:pPr>
        <w:numPr>
          <w:ilvl w:val="0"/>
          <w:numId w:val="1"/>
        </w:numPr>
        <w:tabs>
          <w:tab w:val="clear" w:pos="720"/>
          <w:tab w:val="num" w:pos="539"/>
        </w:tabs>
        <w:spacing w:before="120" w:after="120"/>
        <w:ind w:left="539" w:hanging="539"/>
        <w:jc w:val="both"/>
        <w:rPr>
          <w:sz w:val="21"/>
          <w:szCs w:val="21"/>
        </w:rPr>
      </w:pPr>
      <w:r w:rsidRPr="006D6369">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p>
    <w:p w:rsidR="00766640" w:rsidRPr="006D6369" w:rsidRDefault="00766640" w:rsidP="00F32716">
      <w:pPr>
        <w:numPr>
          <w:ilvl w:val="0"/>
          <w:numId w:val="1"/>
        </w:numPr>
        <w:tabs>
          <w:tab w:val="clear" w:pos="720"/>
          <w:tab w:val="num" w:pos="539"/>
        </w:tabs>
        <w:spacing w:before="120" w:after="120"/>
        <w:ind w:left="539" w:hanging="539"/>
        <w:jc w:val="both"/>
        <w:rPr>
          <w:sz w:val="21"/>
          <w:szCs w:val="21"/>
        </w:rPr>
      </w:pPr>
      <w:r w:rsidRPr="006D6369">
        <w:rPr>
          <w:sz w:val="21"/>
          <w:szCs w:val="21"/>
        </w:rPr>
        <w:t>Při předání a převzetí díla</w:t>
      </w:r>
      <w:r w:rsidR="006C4BB6" w:rsidRPr="006D6369">
        <w:rPr>
          <w:sz w:val="21"/>
          <w:szCs w:val="21"/>
        </w:rPr>
        <w:t xml:space="preserve"> </w:t>
      </w:r>
      <w:r w:rsidR="003E1E40">
        <w:rPr>
          <w:sz w:val="21"/>
          <w:szCs w:val="21"/>
        </w:rPr>
        <w:t xml:space="preserve">vyjma geometrického plánu </w:t>
      </w:r>
      <w:r w:rsidRPr="006D6369">
        <w:rPr>
          <w:sz w:val="21"/>
          <w:szCs w:val="21"/>
        </w:rPr>
        <w:t>budou předány výhradně:</w:t>
      </w:r>
    </w:p>
    <w:p w:rsidR="0058075A" w:rsidRPr="006D6369" w:rsidRDefault="0058075A" w:rsidP="0058075A">
      <w:pPr>
        <w:numPr>
          <w:ilvl w:val="2"/>
          <w:numId w:val="1"/>
        </w:numPr>
        <w:jc w:val="both"/>
        <w:rPr>
          <w:sz w:val="21"/>
          <w:szCs w:val="21"/>
        </w:rPr>
      </w:pPr>
      <w:r w:rsidRPr="006D6369">
        <w:rPr>
          <w:sz w:val="21"/>
          <w:szCs w:val="21"/>
        </w:rPr>
        <w:t>práce a dodávky k odstranění případných zjevných drobných vad stavby nebránících užívání stavby k jejímu účelu;</w:t>
      </w:r>
    </w:p>
    <w:p w:rsidR="0058075A" w:rsidRPr="006D6369" w:rsidRDefault="0058075A" w:rsidP="0058075A">
      <w:pPr>
        <w:numPr>
          <w:ilvl w:val="2"/>
          <w:numId w:val="1"/>
        </w:numPr>
        <w:jc w:val="both"/>
        <w:rPr>
          <w:sz w:val="21"/>
          <w:szCs w:val="21"/>
        </w:rPr>
      </w:pPr>
      <w:r w:rsidRPr="006D6369">
        <w:rPr>
          <w:sz w:val="21"/>
          <w:szCs w:val="21"/>
        </w:rPr>
        <w:t>vyčištěné prostory staveniště;</w:t>
      </w:r>
    </w:p>
    <w:p w:rsidR="0058075A" w:rsidRPr="006D6369" w:rsidRDefault="0058075A" w:rsidP="0058075A">
      <w:pPr>
        <w:numPr>
          <w:ilvl w:val="2"/>
          <w:numId w:val="1"/>
        </w:numPr>
        <w:jc w:val="both"/>
        <w:rPr>
          <w:sz w:val="21"/>
          <w:szCs w:val="21"/>
        </w:rPr>
      </w:pPr>
      <w:r w:rsidRPr="006D6369">
        <w:rPr>
          <w:sz w:val="21"/>
          <w:szCs w:val="21"/>
        </w:rPr>
        <w:t>DSPS;</w:t>
      </w:r>
    </w:p>
    <w:p w:rsidR="0058075A" w:rsidRPr="006D6369" w:rsidRDefault="0058075A" w:rsidP="0058075A">
      <w:pPr>
        <w:pStyle w:val="Odstavecseseznamem"/>
        <w:numPr>
          <w:ilvl w:val="2"/>
          <w:numId w:val="1"/>
        </w:numPr>
        <w:rPr>
          <w:sz w:val="21"/>
          <w:szCs w:val="21"/>
        </w:rPr>
      </w:pPr>
      <w:r w:rsidRPr="006D6369">
        <w:rPr>
          <w:sz w:val="21"/>
          <w:szCs w:val="21"/>
        </w:rPr>
        <w:t>bankovní záruka.</w:t>
      </w:r>
    </w:p>
    <w:p w:rsidR="0058075A" w:rsidRPr="006D6369" w:rsidRDefault="0058075A" w:rsidP="00217EBB">
      <w:pPr>
        <w:spacing w:before="120" w:after="120"/>
        <w:ind w:left="539"/>
        <w:jc w:val="both"/>
        <w:rPr>
          <w:sz w:val="21"/>
          <w:szCs w:val="21"/>
        </w:rPr>
      </w:pPr>
      <w:r w:rsidRPr="006D6369">
        <w:rPr>
          <w:sz w:val="21"/>
          <w:szCs w:val="21"/>
        </w:rPr>
        <w:t xml:space="preserve">Předání a převzetí díla </w:t>
      </w:r>
      <w:r w:rsidR="003E1E40">
        <w:rPr>
          <w:sz w:val="21"/>
          <w:szCs w:val="21"/>
        </w:rPr>
        <w:t xml:space="preserve">vyjma geometrického plánu </w:t>
      </w:r>
      <w:r w:rsidRPr="006D6369">
        <w:rPr>
          <w:sz w:val="21"/>
          <w:szCs w:val="21"/>
        </w:rPr>
        <w:t xml:space="preserve">nemůže být ukončeno, dokud nebude zjištěno, že je celé dílo </w:t>
      </w:r>
      <w:r w:rsidR="009C0949">
        <w:rPr>
          <w:sz w:val="21"/>
          <w:szCs w:val="21"/>
        </w:rPr>
        <w:t xml:space="preserve">(vyjma geometrických plánů) </w:t>
      </w:r>
      <w:r w:rsidRPr="006D6369">
        <w:rPr>
          <w:sz w:val="21"/>
          <w:szCs w:val="21"/>
        </w:rPr>
        <w:t>dle této smlouvy řádně předáno.</w:t>
      </w:r>
    </w:p>
    <w:p w:rsidR="0058075A" w:rsidRPr="006D6369" w:rsidRDefault="0058075A" w:rsidP="00217EBB">
      <w:pPr>
        <w:numPr>
          <w:ilvl w:val="0"/>
          <w:numId w:val="1"/>
        </w:numPr>
        <w:tabs>
          <w:tab w:val="clear" w:pos="720"/>
          <w:tab w:val="num" w:pos="540"/>
        </w:tabs>
        <w:spacing w:before="120" w:after="120"/>
        <w:ind w:left="539" w:hanging="539"/>
        <w:jc w:val="both"/>
        <w:rPr>
          <w:sz w:val="21"/>
          <w:szCs w:val="21"/>
        </w:rPr>
      </w:pPr>
      <w:r w:rsidRPr="006D6369">
        <w:rPr>
          <w:sz w:val="21"/>
          <w:szCs w:val="21"/>
        </w:rPr>
        <w:t>Předání a převzetí prostoru staveniště, dokončené stavby</w:t>
      </w:r>
      <w:r w:rsidR="009C0949">
        <w:rPr>
          <w:sz w:val="21"/>
          <w:szCs w:val="21"/>
        </w:rPr>
        <w:t xml:space="preserve">, </w:t>
      </w:r>
      <w:r w:rsidRPr="006D6369">
        <w:rPr>
          <w:sz w:val="21"/>
          <w:szCs w:val="21"/>
        </w:rPr>
        <w:t>díla</w:t>
      </w:r>
      <w:r w:rsidR="009C0949">
        <w:rPr>
          <w:sz w:val="21"/>
          <w:szCs w:val="21"/>
        </w:rPr>
        <w:t xml:space="preserve"> (vyjma geometrických plánů) a geometrických plánů</w:t>
      </w:r>
      <w:r w:rsidRPr="006D6369">
        <w:rPr>
          <w:sz w:val="21"/>
          <w:szCs w:val="21"/>
        </w:rPr>
        <w:t xml:space="preserve"> probíhá jako řízení, jehož předmětem je zjištění skutečného stavu v prostoru staveniště, dokončené stavby</w:t>
      </w:r>
      <w:r w:rsidR="009C0949">
        <w:rPr>
          <w:sz w:val="21"/>
          <w:szCs w:val="21"/>
        </w:rPr>
        <w:t xml:space="preserve">, </w:t>
      </w:r>
      <w:r w:rsidRPr="006D6369">
        <w:rPr>
          <w:sz w:val="21"/>
          <w:szCs w:val="21"/>
        </w:rPr>
        <w:t>díla</w:t>
      </w:r>
      <w:r w:rsidR="009C0949">
        <w:rPr>
          <w:sz w:val="21"/>
          <w:szCs w:val="21"/>
        </w:rPr>
        <w:t xml:space="preserve"> či geometrických plánů</w:t>
      </w:r>
      <w:r w:rsidRPr="006D6369">
        <w:rPr>
          <w:sz w:val="21"/>
          <w:szCs w:val="21"/>
        </w:rPr>
        <w:t>.</w:t>
      </w:r>
    </w:p>
    <w:p w:rsidR="0058075A" w:rsidRPr="006D6369" w:rsidRDefault="0058075A" w:rsidP="00217EBB">
      <w:pPr>
        <w:keepLines/>
        <w:numPr>
          <w:ilvl w:val="0"/>
          <w:numId w:val="1"/>
        </w:numPr>
        <w:tabs>
          <w:tab w:val="clear" w:pos="720"/>
          <w:tab w:val="num" w:pos="540"/>
        </w:tabs>
        <w:spacing w:before="120" w:after="120"/>
        <w:ind w:left="539" w:hanging="539"/>
        <w:jc w:val="both"/>
        <w:rPr>
          <w:sz w:val="21"/>
          <w:szCs w:val="21"/>
        </w:rPr>
      </w:pPr>
      <w:r w:rsidRPr="006D6369">
        <w:rPr>
          <w:sz w:val="21"/>
          <w:szCs w:val="21"/>
        </w:rPr>
        <w:t>Objednatel vyzve zhotovitele k předání a převzetí staveniště písemně, alespoň 5 pracovních dní předem. Zhotovitel vyzve objednatele k převzetí dokončené stavby</w:t>
      </w:r>
      <w:r w:rsidR="009C0949">
        <w:rPr>
          <w:sz w:val="21"/>
          <w:szCs w:val="21"/>
        </w:rPr>
        <w:t xml:space="preserve">, </w:t>
      </w:r>
      <w:r w:rsidRPr="006D6369">
        <w:rPr>
          <w:sz w:val="21"/>
          <w:szCs w:val="21"/>
        </w:rPr>
        <w:t>díla</w:t>
      </w:r>
      <w:r w:rsidR="009C0949">
        <w:rPr>
          <w:sz w:val="21"/>
          <w:szCs w:val="21"/>
        </w:rPr>
        <w:t xml:space="preserve"> (vyjma geometrických plánů) a geometrických plánů</w:t>
      </w:r>
      <w:r w:rsidRPr="006D6369">
        <w:rPr>
          <w:sz w:val="21"/>
          <w:szCs w:val="21"/>
        </w:rPr>
        <w:t xml:space="preserve"> písemně, alespoň 5 pracovních dní předem. </w:t>
      </w:r>
    </w:p>
    <w:p w:rsidR="0058075A" w:rsidRPr="006D6369" w:rsidRDefault="0058075A" w:rsidP="00217EBB">
      <w:pPr>
        <w:keepLines/>
        <w:numPr>
          <w:ilvl w:val="0"/>
          <w:numId w:val="1"/>
        </w:numPr>
        <w:tabs>
          <w:tab w:val="clear" w:pos="720"/>
          <w:tab w:val="num" w:pos="540"/>
        </w:tabs>
        <w:spacing w:before="120" w:after="120"/>
        <w:ind w:left="539" w:hanging="539"/>
        <w:jc w:val="both"/>
        <w:rPr>
          <w:sz w:val="21"/>
          <w:szCs w:val="21"/>
        </w:rPr>
      </w:pPr>
      <w:r w:rsidRPr="006D6369">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p>
    <w:p w:rsidR="0058075A" w:rsidRPr="006D6369" w:rsidRDefault="0058075A" w:rsidP="00BE00B8">
      <w:pPr>
        <w:keepLines/>
        <w:numPr>
          <w:ilvl w:val="0"/>
          <w:numId w:val="1"/>
        </w:numPr>
        <w:tabs>
          <w:tab w:val="clear" w:pos="720"/>
          <w:tab w:val="num" w:pos="540"/>
        </w:tabs>
        <w:spacing w:before="120" w:after="120"/>
        <w:ind w:left="539" w:hanging="539"/>
        <w:jc w:val="both"/>
        <w:rPr>
          <w:sz w:val="21"/>
          <w:szCs w:val="21"/>
        </w:rPr>
      </w:pPr>
      <w:r w:rsidRPr="006D6369">
        <w:rPr>
          <w:sz w:val="21"/>
          <w:szCs w:val="21"/>
        </w:rPr>
        <w:t>O předání a převzetí prostoru staveniště,  dokončené stavby</w:t>
      </w:r>
      <w:r w:rsidR="00342D10">
        <w:rPr>
          <w:sz w:val="21"/>
          <w:szCs w:val="21"/>
        </w:rPr>
        <w:t>,</w:t>
      </w:r>
      <w:r w:rsidRPr="006D6369">
        <w:rPr>
          <w:sz w:val="21"/>
          <w:szCs w:val="21"/>
        </w:rPr>
        <w:t xml:space="preserve"> díla</w:t>
      </w:r>
      <w:r w:rsidR="00342D10">
        <w:rPr>
          <w:sz w:val="21"/>
          <w:szCs w:val="21"/>
        </w:rPr>
        <w:t xml:space="preserve"> (vyjma geometrických plánů) a geometrických plánů</w:t>
      </w:r>
      <w:r w:rsidRPr="006D6369">
        <w:rPr>
          <w:sz w:val="21"/>
          <w:szCs w:val="21"/>
        </w:rPr>
        <w:t xml:space="preserve">  je zhotovitel povinen sepsat protokol, který bude datován a podepsán oprávněnými zástupci smluvních stran. Tím nejsou dotčeny povinnosti zhotovitele vést stavební deník v souladu s právními předpisy. </w:t>
      </w:r>
    </w:p>
    <w:p w:rsidR="0058075A" w:rsidRPr="00C61A70" w:rsidRDefault="0058075A" w:rsidP="00DD0529">
      <w:pPr>
        <w:keepNext/>
        <w:keepLines/>
        <w:numPr>
          <w:ilvl w:val="0"/>
          <w:numId w:val="1"/>
        </w:numPr>
        <w:tabs>
          <w:tab w:val="clear" w:pos="720"/>
          <w:tab w:val="num" w:pos="540"/>
        </w:tabs>
        <w:spacing w:before="120" w:after="120"/>
        <w:ind w:left="539" w:hanging="539"/>
        <w:jc w:val="both"/>
        <w:rPr>
          <w:sz w:val="21"/>
          <w:szCs w:val="21"/>
        </w:rPr>
      </w:pPr>
      <w:r w:rsidRPr="00C61A70">
        <w:rPr>
          <w:sz w:val="21"/>
          <w:szCs w:val="21"/>
        </w:rPr>
        <w:lastRenderedPageBreak/>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w:t>
      </w:r>
      <w:r w:rsidR="005400C0" w:rsidRPr="00C61A70">
        <w:rPr>
          <w:sz w:val="21"/>
          <w:szCs w:val="21"/>
        </w:rPr>
        <w:t>.</w:t>
      </w:r>
    </w:p>
    <w:p w:rsidR="00383122" w:rsidRPr="00C61A70" w:rsidRDefault="00383122" w:rsidP="00383122">
      <w:pPr>
        <w:spacing w:before="120" w:after="120"/>
        <w:ind w:left="567"/>
        <w:jc w:val="both"/>
        <w:rPr>
          <w:sz w:val="21"/>
          <w:szCs w:val="21"/>
        </w:rPr>
      </w:pPr>
      <w:r w:rsidRPr="00C61A70">
        <w:rPr>
          <w:sz w:val="21"/>
          <w:szCs w:val="21"/>
        </w:rPr>
        <w:t xml:space="preserve">V případě, že se provádění stavebních prací dostane do nevhodných klimatických podmínek, lze provádění  stavebních prací přerušit (zimní přestávka předpoklad v termínu od  01.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r w:rsidRPr="00C61A70">
        <w:rPr>
          <w:color w:val="000000" w:themeColor="text1"/>
          <w:sz w:val="21"/>
          <w:szCs w:val="21"/>
        </w:rPr>
        <w:t xml:space="preserve"> </w:t>
      </w:r>
    </w:p>
    <w:p w:rsidR="00E64C47" w:rsidRPr="00C61A70" w:rsidRDefault="00E64C47" w:rsidP="00E64C47">
      <w:pPr>
        <w:spacing w:before="120" w:after="120"/>
        <w:ind w:left="567"/>
        <w:jc w:val="both"/>
        <w:rPr>
          <w:sz w:val="21"/>
          <w:szCs w:val="21"/>
        </w:rPr>
      </w:pPr>
      <w:r w:rsidRPr="00C61A70">
        <w:rPr>
          <w:sz w:val="21"/>
          <w:szCs w:val="21"/>
        </w:rPr>
        <w:t>V zimním období musí být část komunikace průjezdná pro průjezd zimní údržby komunikací v souladu s plánem zimní údržby.</w:t>
      </w:r>
    </w:p>
    <w:p w:rsidR="00DB6FBF" w:rsidRPr="00BE00B8" w:rsidRDefault="00DB6FBF" w:rsidP="0058075A">
      <w:pPr>
        <w:spacing w:before="120" w:after="120"/>
        <w:jc w:val="both"/>
        <w:rPr>
          <w:sz w:val="16"/>
          <w:szCs w:val="16"/>
        </w:rPr>
      </w:pPr>
    </w:p>
    <w:p w:rsidR="00127F87" w:rsidRPr="006D6369"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Cena díla</w:t>
      </w:r>
    </w:p>
    <w:p w:rsidR="00127F87" w:rsidRPr="006D6369" w:rsidRDefault="00127F87"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6D6369" w:rsidTr="00127F87">
        <w:trPr>
          <w:trHeight w:val="52"/>
        </w:trPr>
        <w:tc>
          <w:tcPr>
            <w:tcW w:w="6658" w:type="dxa"/>
          </w:tcPr>
          <w:p w:rsidR="00127F87" w:rsidRPr="006D6369" w:rsidRDefault="00127F87" w:rsidP="00127F87">
            <w:pPr>
              <w:tabs>
                <w:tab w:val="num" w:pos="540"/>
              </w:tabs>
              <w:spacing w:before="120" w:after="120"/>
              <w:ind w:left="540" w:hanging="540"/>
              <w:rPr>
                <w:b/>
                <w:smallCaps/>
                <w:spacing w:val="20"/>
                <w:sz w:val="21"/>
                <w:szCs w:val="21"/>
              </w:rPr>
            </w:pPr>
            <w:r w:rsidRPr="006D6369">
              <w:rPr>
                <w:b/>
                <w:smallCaps/>
                <w:spacing w:val="20"/>
                <w:sz w:val="21"/>
                <w:szCs w:val="21"/>
              </w:rPr>
              <w:t>Cena díla bez DPH</w:t>
            </w:r>
          </w:p>
        </w:tc>
        <w:tc>
          <w:tcPr>
            <w:tcW w:w="3240" w:type="dxa"/>
          </w:tcPr>
          <w:p w:rsidR="00127F87" w:rsidRPr="006D6369" w:rsidRDefault="00127F87" w:rsidP="00BE3C8F">
            <w:pPr>
              <w:tabs>
                <w:tab w:val="num" w:pos="540"/>
              </w:tabs>
              <w:spacing w:before="120" w:after="120"/>
              <w:ind w:left="540" w:hanging="540"/>
              <w:jc w:val="right"/>
              <w:rPr>
                <w:b/>
                <w:smallCaps/>
                <w:spacing w:val="20"/>
                <w:sz w:val="21"/>
                <w:szCs w:val="21"/>
              </w:rPr>
            </w:pPr>
            <w:r w:rsidRPr="006D6369">
              <w:rPr>
                <w:b/>
                <w:sz w:val="21"/>
                <w:szCs w:val="21"/>
                <w:highlight w:val="yellow"/>
              </w:rPr>
              <w:t>***</w:t>
            </w:r>
            <w:r w:rsidR="00BD7A32" w:rsidRPr="006D6369">
              <w:rPr>
                <w:b/>
                <w:sz w:val="21"/>
                <w:szCs w:val="21"/>
              </w:rPr>
              <w:t xml:space="preserve"> </w:t>
            </w:r>
            <w:r w:rsidRPr="006D6369">
              <w:rPr>
                <w:b/>
                <w:smallCaps/>
                <w:spacing w:val="20"/>
                <w:sz w:val="21"/>
                <w:szCs w:val="21"/>
              </w:rPr>
              <w:t>Kč</w:t>
            </w:r>
          </w:p>
        </w:tc>
      </w:tr>
    </w:tbl>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K ceně díla bez DPH bude připočtena daň z přidané hodnoty v aktuální výši. Celková částka dokladu zůstane bez zaokrouhlení.</w:t>
      </w:r>
    </w:p>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6D6369" w:rsidRDefault="00CD2289" w:rsidP="00CD2289">
      <w:pPr>
        <w:numPr>
          <w:ilvl w:val="2"/>
          <w:numId w:val="5"/>
        </w:numPr>
        <w:ind w:left="993" w:hanging="181"/>
        <w:jc w:val="both"/>
        <w:rPr>
          <w:color w:val="000000"/>
          <w:sz w:val="21"/>
          <w:szCs w:val="21"/>
        </w:rPr>
      </w:pPr>
      <w:r w:rsidRPr="006D6369">
        <w:rPr>
          <w:color w:val="000000"/>
          <w:sz w:val="21"/>
          <w:szCs w:val="21"/>
        </w:rPr>
        <w:t xml:space="preserve">nemá v úmyslu nezaplatit daň z přidané hodnoty u zdanitelného plnění podle této smlouvy (dále jen „daň“); </w:t>
      </w:r>
    </w:p>
    <w:p w:rsidR="00CD2289" w:rsidRPr="006D6369" w:rsidRDefault="00CD2289" w:rsidP="00CD2289">
      <w:pPr>
        <w:numPr>
          <w:ilvl w:val="2"/>
          <w:numId w:val="5"/>
        </w:numPr>
        <w:ind w:left="993" w:hanging="181"/>
        <w:jc w:val="both"/>
        <w:rPr>
          <w:color w:val="000000"/>
          <w:sz w:val="21"/>
          <w:szCs w:val="21"/>
        </w:rPr>
      </w:pPr>
      <w:r w:rsidRPr="006D6369">
        <w:rPr>
          <w:color w:val="000000"/>
          <w:sz w:val="21"/>
          <w:szCs w:val="21"/>
        </w:rPr>
        <w:t>mu nejsou známy skutečnosti nasvědčující tomu, že se dostane do postavení, kdy nemůže daň zaplatit a ani se ke dni uzavření této smlouvy v takovém postavení nenachází;</w:t>
      </w:r>
    </w:p>
    <w:p w:rsidR="00CD2289" w:rsidRPr="006D6369" w:rsidRDefault="00CD2289" w:rsidP="00CD2289">
      <w:pPr>
        <w:numPr>
          <w:ilvl w:val="2"/>
          <w:numId w:val="5"/>
        </w:numPr>
        <w:ind w:left="993" w:hanging="181"/>
        <w:jc w:val="both"/>
        <w:rPr>
          <w:color w:val="000000"/>
          <w:sz w:val="21"/>
          <w:szCs w:val="21"/>
        </w:rPr>
      </w:pPr>
      <w:r w:rsidRPr="006D6369">
        <w:rPr>
          <w:color w:val="000000"/>
          <w:sz w:val="21"/>
          <w:szCs w:val="21"/>
        </w:rPr>
        <w:t>nezkrátí daň nebo nevyláká daňovou výhodu.</w:t>
      </w:r>
    </w:p>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 xml:space="preserve">Cena díla je sjednána na základě jednotkových cen, jako součet oceněných položek soupisu prací (dále jen „rozpočet“), který je přílohou této smlouvy. </w:t>
      </w:r>
    </w:p>
    <w:p w:rsidR="00CD2289" w:rsidRPr="006D6369" w:rsidRDefault="00CD2289" w:rsidP="00BD7A32">
      <w:pPr>
        <w:numPr>
          <w:ilvl w:val="0"/>
          <w:numId w:val="5"/>
        </w:numPr>
        <w:tabs>
          <w:tab w:val="clear" w:pos="720"/>
          <w:tab w:val="num" w:pos="539"/>
        </w:tabs>
        <w:spacing w:before="120" w:after="120"/>
        <w:ind w:left="539" w:hanging="539"/>
        <w:jc w:val="both"/>
        <w:rPr>
          <w:sz w:val="21"/>
          <w:szCs w:val="21"/>
        </w:rPr>
      </w:pPr>
      <w:r w:rsidRPr="006D6369">
        <w:rPr>
          <w:sz w:val="21"/>
          <w:szCs w:val="21"/>
        </w:rPr>
        <w:t>Objednatelem budou hrazeny pouze skutečně a řádně provedené práce a dodávky.</w:t>
      </w:r>
    </w:p>
    <w:p w:rsidR="00766640" w:rsidRPr="006D6369" w:rsidRDefault="00766640" w:rsidP="00AB1DF0">
      <w:pPr>
        <w:numPr>
          <w:ilvl w:val="0"/>
          <w:numId w:val="5"/>
        </w:numPr>
        <w:tabs>
          <w:tab w:val="clear" w:pos="720"/>
          <w:tab w:val="num" w:pos="539"/>
        </w:tabs>
        <w:spacing w:before="120" w:after="120"/>
        <w:ind w:left="539" w:hanging="539"/>
        <w:jc w:val="both"/>
        <w:rPr>
          <w:color w:val="000000"/>
          <w:sz w:val="21"/>
          <w:szCs w:val="21"/>
        </w:rPr>
      </w:pPr>
      <w:r w:rsidRPr="006D6369">
        <w:rPr>
          <w:color w:val="000000"/>
          <w:sz w:val="21"/>
          <w:szCs w:val="21"/>
        </w:rPr>
        <w:t>Cena díla zahrnuje veškeré náklady zhotovitele na zhotovení díla v souladu s projektovou dokumentací a soupisem prací dle přílohy č. 1 smlouvy a cenové vlivy v průběhu plnění této smlouvy.</w:t>
      </w:r>
    </w:p>
    <w:p w:rsidR="005C24AA" w:rsidRPr="00BE00B8" w:rsidRDefault="005C24AA" w:rsidP="005C24AA">
      <w:pPr>
        <w:spacing w:before="120" w:after="120"/>
        <w:ind w:left="539"/>
        <w:jc w:val="both"/>
        <w:rPr>
          <w:sz w:val="16"/>
          <w:szCs w:val="16"/>
        </w:rPr>
      </w:pPr>
    </w:p>
    <w:p w:rsidR="00127F87" w:rsidRPr="006D6369" w:rsidRDefault="00127F87" w:rsidP="006D6369">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Platební podmínky</w:t>
      </w:r>
    </w:p>
    <w:p w:rsidR="00CD2289" w:rsidRPr="006D6369"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 xml:space="preserve">Cena díla bude hrazena průběžně na základě faktur s náležitostmi daňového dokladu. </w:t>
      </w:r>
    </w:p>
    <w:p w:rsidR="00784ABB" w:rsidRPr="006D6369" w:rsidRDefault="00784ABB" w:rsidP="00784ABB">
      <w:pPr>
        <w:keepNext/>
        <w:keepLines/>
        <w:numPr>
          <w:ilvl w:val="0"/>
          <w:numId w:val="22"/>
        </w:numPr>
        <w:tabs>
          <w:tab w:val="clear" w:pos="360"/>
          <w:tab w:val="num" w:pos="567"/>
        </w:tabs>
        <w:spacing w:before="120" w:after="120"/>
        <w:ind w:left="567" w:hanging="567"/>
        <w:jc w:val="both"/>
        <w:rPr>
          <w:sz w:val="21"/>
          <w:szCs w:val="21"/>
        </w:rPr>
      </w:pPr>
      <w:r w:rsidRPr="006D6369">
        <w:rPr>
          <w:sz w:val="21"/>
          <w:szCs w:val="21"/>
        </w:rPr>
        <w:t xml:space="preserve">Faktury budou vystavovány měsíčně. Den uskutečnění zdanitelného plnění je den, ke kterému je zjišťovací protokol vystaven. Zhotovitel je povinen doručit faktury elektronicky na adresu </w:t>
      </w:r>
      <w:hyperlink r:id="rId8" w:history="1">
        <w:r w:rsidRPr="006D6369">
          <w:rPr>
            <w:rStyle w:val="Hypertextovodkaz"/>
            <w:b/>
            <w:bCs/>
            <w:sz w:val="21"/>
            <w:szCs w:val="21"/>
          </w:rPr>
          <w:t>faktury@susjmk.cz</w:t>
        </w:r>
      </w:hyperlink>
      <w:r w:rsidRPr="006D6369">
        <w:rPr>
          <w:sz w:val="21"/>
          <w:szCs w:val="21"/>
        </w:rPr>
        <w:t xml:space="preserve">, a to do patnácti kalendářních dnů po dni, ke kterému je vystaven a odsouhlasen správcem stavby zjišťovací protokol, nebo protokol o předání a převzetí </w:t>
      </w:r>
      <w:r w:rsidR="00C37826">
        <w:rPr>
          <w:sz w:val="21"/>
          <w:szCs w:val="21"/>
        </w:rPr>
        <w:t xml:space="preserve">stavby nebo </w:t>
      </w:r>
      <w:r w:rsidRPr="006D6369">
        <w:rPr>
          <w:sz w:val="21"/>
          <w:szCs w:val="21"/>
        </w:rPr>
        <w:t>díla.</w:t>
      </w:r>
    </w:p>
    <w:p w:rsidR="00CD2289" w:rsidRPr="006D6369"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6D6369">
        <w:rPr>
          <w:sz w:val="21"/>
          <w:szCs w:val="21"/>
        </w:rPr>
        <w:t>P</w:t>
      </w:r>
      <w:r w:rsidR="00CD2289" w:rsidRPr="006D6369">
        <w:rPr>
          <w:sz w:val="21"/>
          <w:szCs w:val="21"/>
        </w:rPr>
        <w:t xml:space="preserve">řílohou faktur bude zjišťovací protokol: </w:t>
      </w:r>
    </w:p>
    <w:p w:rsidR="00CD2289" w:rsidRPr="006D6369" w:rsidRDefault="00CD2289" w:rsidP="00AB1DF0">
      <w:pPr>
        <w:numPr>
          <w:ilvl w:val="2"/>
          <w:numId w:val="23"/>
        </w:numPr>
        <w:ind w:left="1032" w:hanging="181"/>
        <w:jc w:val="both"/>
        <w:rPr>
          <w:sz w:val="21"/>
          <w:szCs w:val="21"/>
        </w:rPr>
      </w:pPr>
      <w:r w:rsidRPr="006D6369">
        <w:rPr>
          <w:sz w:val="21"/>
          <w:szCs w:val="21"/>
        </w:rPr>
        <w:t>který je vystavován k poslednímu dni v kalendářním měsíci;</w:t>
      </w:r>
    </w:p>
    <w:p w:rsidR="00CD2289" w:rsidRPr="006D6369" w:rsidRDefault="00CD2289" w:rsidP="00AB1DF0">
      <w:pPr>
        <w:numPr>
          <w:ilvl w:val="2"/>
          <w:numId w:val="23"/>
        </w:numPr>
        <w:ind w:left="1032" w:hanging="181"/>
        <w:jc w:val="both"/>
        <w:rPr>
          <w:sz w:val="21"/>
          <w:szCs w:val="21"/>
        </w:rPr>
      </w:pPr>
      <w:r w:rsidRPr="006D6369">
        <w:rPr>
          <w:sz w:val="21"/>
          <w:szCs w:val="21"/>
        </w:rPr>
        <w:t>který je datován a podepsán stavbyvedoucím a správcem stavby;</w:t>
      </w:r>
    </w:p>
    <w:p w:rsidR="00CD2289" w:rsidRPr="006D6369" w:rsidRDefault="00CD2289" w:rsidP="00AB1DF0">
      <w:pPr>
        <w:numPr>
          <w:ilvl w:val="2"/>
          <w:numId w:val="23"/>
        </w:numPr>
        <w:ind w:left="1032" w:hanging="181"/>
        <w:jc w:val="both"/>
        <w:rPr>
          <w:sz w:val="21"/>
          <w:szCs w:val="21"/>
        </w:rPr>
      </w:pPr>
      <w:r w:rsidRPr="006D6369">
        <w:rPr>
          <w:sz w:val="21"/>
          <w:szCs w:val="21"/>
        </w:rPr>
        <w:t xml:space="preserve">ve kterém jsou uvedeny informace o čerpání finančních prostředků stavby, a to: </w:t>
      </w:r>
    </w:p>
    <w:p w:rsidR="00CD2289" w:rsidRPr="006D6369" w:rsidRDefault="00CD2289" w:rsidP="00F54B3E">
      <w:pPr>
        <w:numPr>
          <w:ilvl w:val="0"/>
          <w:numId w:val="7"/>
        </w:numPr>
        <w:ind w:left="1440" w:hanging="181"/>
        <w:jc w:val="both"/>
        <w:rPr>
          <w:sz w:val="21"/>
          <w:szCs w:val="21"/>
        </w:rPr>
      </w:pPr>
      <w:r w:rsidRPr="006D6369">
        <w:rPr>
          <w:sz w:val="21"/>
          <w:szCs w:val="21"/>
        </w:rPr>
        <w:t>částka dle SOD a případných dodatečných prací,</w:t>
      </w:r>
    </w:p>
    <w:p w:rsidR="00CD2289" w:rsidRPr="006D6369" w:rsidRDefault="00CD2289" w:rsidP="00F54B3E">
      <w:pPr>
        <w:numPr>
          <w:ilvl w:val="0"/>
          <w:numId w:val="7"/>
        </w:numPr>
        <w:ind w:left="1440" w:hanging="181"/>
        <w:jc w:val="both"/>
        <w:rPr>
          <w:sz w:val="21"/>
          <w:szCs w:val="21"/>
        </w:rPr>
      </w:pPr>
      <w:r w:rsidRPr="006D6369">
        <w:rPr>
          <w:sz w:val="21"/>
          <w:szCs w:val="21"/>
        </w:rPr>
        <w:t xml:space="preserve">čerpání od zahájení stavby do začátku sledovaného období, </w:t>
      </w:r>
    </w:p>
    <w:p w:rsidR="00CD2289" w:rsidRPr="006D6369" w:rsidRDefault="00CD2289" w:rsidP="00F54B3E">
      <w:pPr>
        <w:numPr>
          <w:ilvl w:val="0"/>
          <w:numId w:val="7"/>
        </w:numPr>
        <w:ind w:left="1440" w:hanging="181"/>
        <w:jc w:val="both"/>
        <w:rPr>
          <w:sz w:val="21"/>
          <w:szCs w:val="21"/>
        </w:rPr>
      </w:pPr>
      <w:r w:rsidRPr="006D6369">
        <w:rPr>
          <w:sz w:val="21"/>
          <w:szCs w:val="21"/>
        </w:rPr>
        <w:t xml:space="preserve">čerpání v průběhu sledovaného období, </w:t>
      </w:r>
    </w:p>
    <w:p w:rsidR="00CD2289" w:rsidRPr="006D6369" w:rsidRDefault="00CD2289" w:rsidP="00F54B3E">
      <w:pPr>
        <w:numPr>
          <w:ilvl w:val="0"/>
          <w:numId w:val="7"/>
        </w:numPr>
        <w:ind w:left="1440" w:hanging="181"/>
        <w:jc w:val="both"/>
        <w:rPr>
          <w:sz w:val="21"/>
          <w:szCs w:val="21"/>
        </w:rPr>
      </w:pPr>
      <w:r w:rsidRPr="006D6369">
        <w:rPr>
          <w:sz w:val="21"/>
          <w:szCs w:val="21"/>
        </w:rPr>
        <w:t>čerpání od zahájení stavby do konce sledovaného období,</w:t>
      </w:r>
    </w:p>
    <w:p w:rsidR="00CD2289" w:rsidRPr="006D6369" w:rsidRDefault="00CD2289" w:rsidP="00F54B3E">
      <w:pPr>
        <w:numPr>
          <w:ilvl w:val="0"/>
          <w:numId w:val="7"/>
        </w:numPr>
        <w:ind w:left="1440" w:hanging="181"/>
        <w:jc w:val="both"/>
        <w:rPr>
          <w:sz w:val="21"/>
          <w:szCs w:val="21"/>
        </w:rPr>
      </w:pPr>
      <w:r w:rsidRPr="006D6369">
        <w:rPr>
          <w:sz w:val="21"/>
          <w:szCs w:val="21"/>
        </w:rPr>
        <w:t>údaj o částce, která má být dle celkové ceny ještě čerpána;</w:t>
      </w:r>
    </w:p>
    <w:p w:rsidR="00CD2289" w:rsidRPr="006D6369" w:rsidRDefault="00CD2289" w:rsidP="00BE00B8">
      <w:pPr>
        <w:pStyle w:val="Odstavecseseznamem"/>
        <w:numPr>
          <w:ilvl w:val="2"/>
          <w:numId w:val="23"/>
        </w:numPr>
        <w:ind w:left="1032" w:hanging="181"/>
        <w:jc w:val="both"/>
        <w:rPr>
          <w:sz w:val="21"/>
          <w:szCs w:val="21"/>
        </w:rPr>
      </w:pPr>
      <w:r w:rsidRPr="006D6369">
        <w:rPr>
          <w:sz w:val="21"/>
          <w:szCs w:val="21"/>
        </w:rPr>
        <w:lastRenderedPageBreak/>
        <w:t>jejichž přílohou jsou celková rekapitulace a soupisy provedených prací.</w:t>
      </w:r>
    </w:p>
    <w:p w:rsidR="00CD2289" w:rsidRPr="006D6369"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Celková rekapitulace a soupisy provedených prací jsou:</w:t>
      </w:r>
    </w:p>
    <w:p w:rsidR="00CD2289" w:rsidRPr="006D6369" w:rsidRDefault="00CD2289" w:rsidP="00AB1DF0">
      <w:pPr>
        <w:numPr>
          <w:ilvl w:val="2"/>
          <w:numId w:val="22"/>
        </w:numPr>
        <w:ind w:left="1258" w:hanging="181"/>
        <w:jc w:val="both"/>
        <w:rPr>
          <w:sz w:val="21"/>
          <w:szCs w:val="21"/>
        </w:rPr>
      </w:pPr>
      <w:r w:rsidRPr="006D6369">
        <w:rPr>
          <w:sz w:val="21"/>
          <w:szCs w:val="21"/>
        </w:rPr>
        <w:t>vystavovány alespoň jednou měsíčně;</w:t>
      </w:r>
    </w:p>
    <w:p w:rsidR="00CD2289" w:rsidRPr="006D6369" w:rsidRDefault="00CD2289" w:rsidP="00AB1DF0">
      <w:pPr>
        <w:numPr>
          <w:ilvl w:val="2"/>
          <w:numId w:val="22"/>
        </w:numPr>
        <w:ind w:left="1258" w:hanging="181"/>
        <w:jc w:val="both"/>
        <w:rPr>
          <w:sz w:val="21"/>
          <w:szCs w:val="21"/>
        </w:rPr>
      </w:pPr>
      <w:r w:rsidRPr="006D6369">
        <w:rPr>
          <w:sz w:val="21"/>
          <w:szCs w:val="21"/>
        </w:rPr>
        <w:t>zpracovány po jednotlivých stavebních objektech, vč. informací o čerpání finančních prostředků výše uvedených;</w:t>
      </w:r>
    </w:p>
    <w:p w:rsidR="00CD2289" w:rsidRPr="006D6369" w:rsidRDefault="00CD2289" w:rsidP="00AB1DF0">
      <w:pPr>
        <w:numPr>
          <w:ilvl w:val="2"/>
          <w:numId w:val="22"/>
        </w:numPr>
        <w:ind w:left="1258" w:hanging="181"/>
        <w:jc w:val="both"/>
        <w:rPr>
          <w:sz w:val="21"/>
          <w:szCs w:val="21"/>
        </w:rPr>
      </w:pPr>
      <w:r w:rsidRPr="006D6369">
        <w:rPr>
          <w:sz w:val="21"/>
          <w:szCs w:val="21"/>
        </w:rPr>
        <w:t>dokladem o skutečně a řádně provedených pracích;</w:t>
      </w:r>
    </w:p>
    <w:p w:rsidR="00CD2289" w:rsidRPr="006D6369" w:rsidRDefault="00CD2289" w:rsidP="00AB1DF0">
      <w:pPr>
        <w:numPr>
          <w:ilvl w:val="2"/>
          <w:numId w:val="22"/>
        </w:numPr>
        <w:ind w:left="1258" w:hanging="181"/>
        <w:jc w:val="both"/>
        <w:rPr>
          <w:sz w:val="21"/>
          <w:szCs w:val="21"/>
        </w:rPr>
      </w:pPr>
      <w:r w:rsidRPr="006D6369">
        <w:rPr>
          <w:sz w:val="21"/>
          <w:szCs w:val="21"/>
        </w:rPr>
        <w:t>v souladu se zadáním stavby, zápisy ve stavebních denících a s rozpočtem;</w:t>
      </w:r>
    </w:p>
    <w:p w:rsidR="00CD2289" w:rsidRPr="006D6369" w:rsidRDefault="00CD2289" w:rsidP="00AB1DF0">
      <w:pPr>
        <w:numPr>
          <w:ilvl w:val="2"/>
          <w:numId w:val="22"/>
        </w:numPr>
        <w:ind w:left="1258" w:hanging="181"/>
        <w:jc w:val="both"/>
        <w:rPr>
          <w:sz w:val="21"/>
          <w:szCs w:val="21"/>
        </w:rPr>
      </w:pPr>
      <w:r w:rsidRPr="006D6369">
        <w:rPr>
          <w:sz w:val="21"/>
          <w:szCs w:val="21"/>
        </w:rPr>
        <w:t>datovány a podepsány stavbyvedoucím a správcem stavby;</w:t>
      </w:r>
    </w:p>
    <w:p w:rsidR="00CD2289" w:rsidRPr="006D6369" w:rsidRDefault="00CD2289" w:rsidP="00AB1DF0">
      <w:pPr>
        <w:numPr>
          <w:ilvl w:val="2"/>
          <w:numId w:val="22"/>
        </w:numPr>
        <w:ind w:left="1258" w:hanging="181"/>
        <w:jc w:val="both"/>
        <w:rPr>
          <w:sz w:val="21"/>
          <w:szCs w:val="21"/>
        </w:rPr>
      </w:pPr>
      <w:r w:rsidRPr="006D6369">
        <w:rPr>
          <w:sz w:val="21"/>
          <w:szCs w:val="21"/>
        </w:rPr>
        <w:t>předány v tištěné podobě a elektronicky ve formátu XC4-*</w:t>
      </w:r>
      <w:proofErr w:type="spellStart"/>
      <w:r w:rsidRPr="006D6369">
        <w:rPr>
          <w:sz w:val="21"/>
          <w:szCs w:val="21"/>
        </w:rPr>
        <w:t>xml</w:t>
      </w:r>
      <w:proofErr w:type="spellEnd"/>
      <w:r w:rsidRPr="006D6369">
        <w:rPr>
          <w:sz w:val="21"/>
          <w:szCs w:val="21"/>
        </w:rPr>
        <w:t xml:space="preserve"> správci stavby a zaslány elektronicky ve formátu *.</w:t>
      </w:r>
      <w:proofErr w:type="spellStart"/>
      <w:r w:rsidRPr="006D6369">
        <w:rPr>
          <w:sz w:val="21"/>
          <w:szCs w:val="21"/>
        </w:rPr>
        <w:t>pdf</w:t>
      </w:r>
      <w:proofErr w:type="spellEnd"/>
      <w:r w:rsidRPr="006D6369">
        <w:rPr>
          <w:sz w:val="21"/>
          <w:szCs w:val="21"/>
        </w:rPr>
        <w:t xml:space="preserve">  společně s fakturou na adresu </w:t>
      </w:r>
      <w:hyperlink r:id="rId9" w:history="1">
        <w:r w:rsidRPr="006D6369">
          <w:rPr>
            <w:sz w:val="21"/>
            <w:szCs w:val="21"/>
          </w:rPr>
          <w:t>faktury@susjmk.cz</w:t>
        </w:r>
      </w:hyperlink>
      <w:r w:rsidRPr="006D6369">
        <w:rPr>
          <w:sz w:val="21"/>
          <w:szCs w:val="21"/>
        </w:rPr>
        <w:t xml:space="preserve">. </w:t>
      </w:r>
    </w:p>
    <w:p w:rsidR="00784ABB" w:rsidRPr="006D6369" w:rsidRDefault="00784ABB" w:rsidP="00170B20">
      <w:pPr>
        <w:keepNext/>
        <w:keepLines/>
        <w:numPr>
          <w:ilvl w:val="0"/>
          <w:numId w:val="22"/>
        </w:numPr>
        <w:tabs>
          <w:tab w:val="clear" w:pos="360"/>
          <w:tab w:val="num" w:pos="539"/>
        </w:tabs>
        <w:spacing w:before="120" w:after="120"/>
        <w:ind w:left="539" w:hanging="539"/>
        <w:jc w:val="both"/>
        <w:rPr>
          <w:sz w:val="21"/>
          <w:szCs w:val="21"/>
        </w:rPr>
      </w:pPr>
      <w:r w:rsidRPr="006D6369">
        <w:rPr>
          <w:sz w:val="21"/>
          <w:szCs w:val="21"/>
        </w:rPr>
        <w:t>Přílohou závěrečné faktury u stavebních prací bude protokol o dokončení stavby a protokol o předání a převzetí díla vyjma geometrických plánů. Přílohou faktury pro geometrický plán bude protokol o předání a převzetí geometrického plánu.</w:t>
      </w:r>
    </w:p>
    <w:p w:rsidR="00766640" w:rsidRPr="006D6369" w:rsidRDefault="00766640"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A05C48" w:rsidRPr="00A05C48" w:rsidRDefault="00A05C48" w:rsidP="00A05C48">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Lhůta splatnosti všech faktur je 30 dní od doručení faktury objednateli. </w:t>
      </w:r>
    </w:p>
    <w:p w:rsidR="00CD2289" w:rsidRPr="006D6369" w:rsidRDefault="00CD2289"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Faktura je uhrazena dnem odepsání příslušné částky z účtu objednatele.</w:t>
      </w:r>
    </w:p>
    <w:p w:rsidR="00CD2289" w:rsidRPr="006D6369" w:rsidRDefault="00CD2289"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 xml:space="preserve">Zálohové platby se nesjednávají. </w:t>
      </w:r>
    </w:p>
    <w:p w:rsidR="00CD2289" w:rsidRPr="006D6369" w:rsidRDefault="00CD2289" w:rsidP="00AB1DF0">
      <w:pPr>
        <w:numPr>
          <w:ilvl w:val="0"/>
          <w:numId w:val="22"/>
        </w:numPr>
        <w:tabs>
          <w:tab w:val="clear" w:pos="360"/>
          <w:tab w:val="num" w:pos="539"/>
        </w:tabs>
        <w:spacing w:before="120" w:after="120"/>
        <w:ind w:left="539" w:hanging="539"/>
        <w:jc w:val="both"/>
        <w:rPr>
          <w:sz w:val="21"/>
          <w:szCs w:val="21"/>
        </w:rPr>
      </w:pPr>
      <w:r w:rsidRPr="006D6369">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CF3AAD">
        <w:rPr>
          <w:sz w:val="21"/>
          <w:szCs w:val="21"/>
        </w:rPr>
        <w:t xml:space="preserve"> </w:t>
      </w:r>
      <w:r w:rsidRPr="006D6369">
        <w:rPr>
          <w:sz w:val="21"/>
          <w:szCs w:val="21"/>
        </w:rPr>
        <w:t>zákona č.235/2004 Sb., ve znění pozdějších předpisů.</w:t>
      </w:r>
    </w:p>
    <w:p w:rsidR="00A564E1" w:rsidRPr="006D6369" w:rsidRDefault="00A564E1" w:rsidP="00A564E1">
      <w:pPr>
        <w:spacing w:before="120" w:after="120"/>
        <w:ind w:left="539"/>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provádění díla</w:t>
      </w:r>
    </w:p>
    <w:p w:rsidR="00427B01" w:rsidRPr="006D6369"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Zhotovitel je povinen provádět dílo s odbornou a potřebnou péčí, šetřit práv objednatele</w:t>
      </w:r>
      <w:r w:rsidR="00815538" w:rsidRPr="006D6369">
        <w:rPr>
          <w:sz w:val="21"/>
          <w:szCs w:val="21"/>
        </w:rPr>
        <w:t xml:space="preserve"> a třetích osob a při provádění </w:t>
      </w:r>
      <w:r w:rsidRPr="006D6369">
        <w:rPr>
          <w:sz w:val="21"/>
          <w:szCs w:val="21"/>
        </w:rPr>
        <w:t>díla šetřit veřejné zdroje.</w:t>
      </w:r>
    </w:p>
    <w:p w:rsidR="00427B01" w:rsidRPr="006D6369"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 xml:space="preserve">Zhotovitel je povinen provádět dílo prostřednictvím náležitě kvalifikovaných a odborně způsobilých osob. Je-li </w:t>
      </w:r>
      <w:r w:rsidR="00427B01" w:rsidRPr="006D6369">
        <w:rPr>
          <w:sz w:val="21"/>
          <w:szCs w:val="21"/>
        </w:rPr>
        <w:t xml:space="preserve">   </w:t>
      </w:r>
      <w:r w:rsidRPr="006D6369">
        <w:rPr>
          <w:sz w:val="21"/>
          <w:szCs w:val="21"/>
        </w:rPr>
        <w:t>pro některou činnost stavby nutný dohled jiné odborné způsobilosti než má stavbyvedoucí, zajistí zhotovitel její přítomnost.</w:t>
      </w:r>
    </w:p>
    <w:p w:rsidR="00427B01" w:rsidRPr="006D6369"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Z</w:t>
      </w:r>
      <w:r w:rsidR="00127F87" w:rsidRPr="006D6369">
        <w:rPr>
          <w:sz w:val="21"/>
          <w:szCs w:val="21"/>
        </w:rPr>
        <w:t>hotovitel je povinen objednatele bezodkladně informovat o veškerých významných skutečnostech souvisejících</w:t>
      </w:r>
      <w:r w:rsidR="00815538" w:rsidRPr="006D6369">
        <w:rPr>
          <w:sz w:val="21"/>
          <w:szCs w:val="21"/>
        </w:rPr>
        <w:t xml:space="preserve"> </w:t>
      </w:r>
      <w:r w:rsidR="00127F87" w:rsidRPr="006D6369">
        <w:rPr>
          <w:sz w:val="21"/>
          <w:szCs w:val="21"/>
        </w:rPr>
        <w:t>s prováděním díla.</w:t>
      </w:r>
    </w:p>
    <w:p w:rsidR="00F54B3E" w:rsidRPr="006D6369"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 xml:space="preserve">Zhotovitel je povinen dbát pokynů objednatele. Zástupce objednatele je oprávněn, v případě že zhotovitel provádí dílo v rozporu s dokumenty uvedenými v čl. </w:t>
      </w:r>
      <w:r w:rsidR="0036754E" w:rsidRPr="006D6369">
        <w:rPr>
          <w:sz w:val="21"/>
          <w:szCs w:val="21"/>
        </w:rPr>
        <w:t>I</w:t>
      </w:r>
      <w:r w:rsidR="003E6D0E" w:rsidRPr="006D6369">
        <w:rPr>
          <w:sz w:val="21"/>
          <w:szCs w:val="21"/>
        </w:rPr>
        <w:t>I. odst. 2</w:t>
      </w:r>
      <w:r w:rsidRPr="006D6369">
        <w:rPr>
          <w:sz w:val="21"/>
          <w:szCs w:val="21"/>
        </w:rPr>
        <w:t>. této smlouvy, a ani přes</w:t>
      </w:r>
      <w:r w:rsidR="00132CD8" w:rsidRPr="006D6369">
        <w:rPr>
          <w:sz w:val="21"/>
          <w:szCs w:val="21"/>
        </w:rPr>
        <w:t xml:space="preserve"> písemné upozornění v zápise ve </w:t>
      </w:r>
      <w:r w:rsidRPr="006D6369">
        <w:rPr>
          <w:sz w:val="21"/>
          <w:szCs w:val="21"/>
        </w:rPr>
        <w:t>stavebním deníku nesjedná nápravu, zastavit práce na stavbě nebo její části. Toto zast</w:t>
      </w:r>
      <w:r w:rsidR="00132CD8" w:rsidRPr="006D6369">
        <w:rPr>
          <w:sz w:val="21"/>
          <w:szCs w:val="21"/>
        </w:rPr>
        <w:t>avení stavby nemá vliv na </w:t>
      </w:r>
      <w:r w:rsidR="003E6D0E" w:rsidRPr="006D6369">
        <w:rPr>
          <w:sz w:val="21"/>
          <w:szCs w:val="21"/>
        </w:rPr>
        <w:t>termín plnění sjednaný v čl. V</w:t>
      </w:r>
      <w:r w:rsidRPr="006D6369">
        <w:rPr>
          <w:sz w:val="21"/>
          <w:szCs w:val="21"/>
        </w:rPr>
        <w:t>I. odst. 1. této smlouvy. V případě, že zhotovitel část stavby nebo stavbu přesto provede v rozporu s pokyny objednatele, nemá nárok na náhradu jakýchkoliv nákladů vynaložených na část stavby nebo stavbu provedenou v rozporu s pokyny objednatele.</w:t>
      </w:r>
    </w:p>
    <w:p w:rsidR="00766640" w:rsidRPr="006D6369"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6D6369"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6D6369">
        <w:rPr>
          <w:sz w:val="21"/>
          <w:szCs w:val="21"/>
        </w:rPr>
        <w:t xml:space="preserve">Objednatel je oprávněn kontrolovat plnění této smlouvy průběžně, zhotovitel je povinen ke kontrole poskytnout </w:t>
      </w:r>
      <w:r w:rsidR="00BD7A32" w:rsidRPr="006D6369">
        <w:rPr>
          <w:sz w:val="21"/>
          <w:szCs w:val="21"/>
        </w:rPr>
        <w:t>potřebnou součinnost.</w:t>
      </w:r>
    </w:p>
    <w:p w:rsidR="00A564E1" w:rsidRPr="006D6369" w:rsidRDefault="00A564E1" w:rsidP="00A564E1">
      <w:pPr>
        <w:spacing w:before="120" w:after="120"/>
        <w:ind w:left="36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provádění stavby</w:t>
      </w:r>
    </w:p>
    <w:p w:rsidR="00766640" w:rsidRPr="006D6369" w:rsidRDefault="00766640"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6D6369" w:rsidRDefault="00766640"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lastRenderedPageBreak/>
        <w:t xml:space="preserve">Zjistí-li zhotovitel při provádění stavby skryté překážky týkající se věci, na níž má být provedena rekonstrukce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6D6369" w:rsidRDefault="00DC735D"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 xml:space="preserve">Kontrola </w:t>
      </w:r>
    </w:p>
    <w:p w:rsidR="00766640" w:rsidRPr="006D6369" w:rsidRDefault="00DC735D" w:rsidP="00B74598">
      <w:pPr>
        <w:tabs>
          <w:tab w:val="left" w:pos="1418"/>
        </w:tabs>
        <w:spacing w:before="120" w:after="120"/>
        <w:ind w:left="1418" w:hanging="851"/>
        <w:jc w:val="both"/>
        <w:rPr>
          <w:sz w:val="21"/>
          <w:szCs w:val="21"/>
        </w:rPr>
      </w:pPr>
      <w:r w:rsidRPr="006D6369">
        <w:rPr>
          <w:sz w:val="21"/>
          <w:szCs w:val="21"/>
        </w:rPr>
        <w:t xml:space="preserve">     </w:t>
      </w:r>
      <w:r w:rsidR="00AB1DF0" w:rsidRPr="006D6369">
        <w:rPr>
          <w:sz w:val="21"/>
          <w:szCs w:val="21"/>
        </w:rPr>
        <w:t xml:space="preserve"> </w:t>
      </w:r>
      <w:r w:rsidRPr="006D6369">
        <w:rPr>
          <w:sz w:val="21"/>
          <w:szCs w:val="21"/>
        </w:rPr>
        <w:t xml:space="preserve"> 3.1</w:t>
      </w:r>
      <w:r w:rsidRPr="006D6369">
        <w:rPr>
          <w:sz w:val="21"/>
          <w:szCs w:val="21"/>
        </w:rPr>
        <w:tab/>
      </w:r>
      <w:r w:rsidR="00766640" w:rsidRPr="006D6369">
        <w:rPr>
          <w:sz w:val="21"/>
          <w:szCs w:val="21"/>
        </w:rPr>
        <w:t xml:space="preserve">Zhotovitel je povinen postupovat v souladu s kontrolním a zkušebním plánem, který je přílohou této smlouvy. Je-li kontrolní a zkušební plán v rozporu a příslušnými </w:t>
      </w:r>
      <w:proofErr w:type="spellStart"/>
      <w:r w:rsidR="00766640" w:rsidRPr="006D6369">
        <w:rPr>
          <w:sz w:val="21"/>
          <w:szCs w:val="21"/>
        </w:rPr>
        <w:t>technicko</w:t>
      </w:r>
      <w:r w:rsidR="007044C4" w:rsidRPr="006D6369">
        <w:rPr>
          <w:sz w:val="21"/>
          <w:szCs w:val="21"/>
        </w:rPr>
        <w:t>-</w:t>
      </w:r>
      <w:r w:rsidR="00766640" w:rsidRPr="006D6369">
        <w:rPr>
          <w:sz w:val="21"/>
          <w:szCs w:val="21"/>
        </w:rPr>
        <w:t>kvalitativními</w:t>
      </w:r>
      <w:proofErr w:type="spellEnd"/>
      <w:r w:rsidR="00766640" w:rsidRPr="006D6369">
        <w:rPr>
          <w:sz w:val="21"/>
          <w:szCs w:val="21"/>
        </w:rPr>
        <w:t xml:space="preserve"> podmínkami, platí tyto TKP.</w:t>
      </w:r>
    </w:p>
    <w:p w:rsidR="00766640" w:rsidRPr="006D6369" w:rsidRDefault="00B74598" w:rsidP="00B74598">
      <w:pPr>
        <w:tabs>
          <w:tab w:val="left" w:pos="1418"/>
        </w:tabs>
        <w:spacing w:before="120" w:after="120"/>
        <w:ind w:left="1418" w:hanging="709"/>
        <w:jc w:val="both"/>
        <w:rPr>
          <w:sz w:val="21"/>
          <w:szCs w:val="21"/>
        </w:rPr>
      </w:pPr>
      <w:r w:rsidRPr="006D6369">
        <w:rPr>
          <w:sz w:val="21"/>
          <w:szCs w:val="21"/>
        </w:rPr>
        <w:t xml:space="preserve">    </w:t>
      </w:r>
      <w:r w:rsidR="00766640" w:rsidRPr="006D6369">
        <w:rPr>
          <w:sz w:val="21"/>
          <w:szCs w:val="21"/>
        </w:rPr>
        <w:t>3.2</w:t>
      </w:r>
      <w:r w:rsidR="00766640" w:rsidRPr="006D6369">
        <w:rPr>
          <w:sz w:val="21"/>
          <w:szCs w:val="21"/>
        </w:rPr>
        <w:tab/>
        <w:t>Zhotovitel je povinen prokazatelně informovat objednatele a další dotčené osoby o všech prováděných zkouškách, a to u plánovaných zkoušek alespoň 3 pracovní dny předem, u zko</w:t>
      </w:r>
      <w:r w:rsidR="00AB1DF0" w:rsidRPr="006D6369">
        <w:rPr>
          <w:sz w:val="21"/>
          <w:szCs w:val="21"/>
        </w:rPr>
        <w:t>ušek, jejichž potřeba vznikla v </w:t>
      </w:r>
      <w:r w:rsidR="00766640" w:rsidRPr="006D6369">
        <w:rPr>
          <w:sz w:val="21"/>
          <w:szCs w:val="21"/>
        </w:rPr>
        <w:t>průběhu provádění stavby bezodkladně. Pokud nebude k provedení zkoušek objednatel prokazatelně pozván, je oprávněn požadovat jejich opakování a zhotovitel je povin</w:t>
      </w:r>
      <w:r w:rsidR="00186805">
        <w:rPr>
          <w:sz w:val="21"/>
          <w:szCs w:val="21"/>
        </w:rPr>
        <w:t>en opakované zkoušky provést na </w:t>
      </w:r>
      <w:r w:rsidR="00766640" w:rsidRPr="006D6369">
        <w:rPr>
          <w:sz w:val="21"/>
          <w:szCs w:val="21"/>
        </w:rPr>
        <w:t>svoje náklady.</w:t>
      </w:r>
    </w:p>
    <w:p w:rsidR="00766640" w:rsidRPr="006D6369" w:rsidRDefault="00B74598" w:rsidP="00B74598">
      <w:pPr>
        <w:tabs>
          <w:tab w:val="left" w:pos="1418"/>
        </w:tabs>
        <w:spacing w:before="120" w:after="120"/>
        <w:ind w:left="1418" w:hanging="567"/>
        <w:jc w:val="both"/>
        <w:rPr>
          <w:sz w:val="21"/>
          <w:szCs w:val="21"/>
        </w:rPr>
      </w:pPr>
      <w:r w:rsidRPr="006D6369">
        <w:rPr>
          <w:sz w:val="21"/>
          <w:szCs w:val="21"/>
        </w:rPr>
        <w:t xml:space="preserve">  </w:t>
      </w:r>
      <w:r w:rsidR="00766640" w:rsidRPr="006D6369">
        <w:rPr>
          <w:sz w:val="21"/>
          <w:szCs w:val="21"/>
        </w:rPr>
        <w:t>3.3</w:t>
      </w:r>
      <w:r w:rsidR="00766640" w:rsidRPr="006D6369">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sidRPr="006D6369">
        <w:rPr>
          <w:sz w:val="21"/>
          <w:szCs w:val="21"/>
        </w:rPr>
        <w:t>dnatele či další dotčené osoby</w:t>
      </w:r>
      <w:r w:rsidR="00766640" w:rsidRPr="006D6369">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rsidR="007044C4" w:rsidRPr="006D6369" w:rsidRDefault="00AB1DF0" w:rsidP="00B74598">
      <w:pPr>
        <w:tabs>
          <w:tab w:val="left" w:pos="1418"/>
        </w:tabs>
        <w:spacing w:before="120" w:after="120"/>
        <w:ind w:left="1418" w:hanging="709"/>
        <w:jc w:val="both"/>
        <w:rPr>
          <w:sz w:val="21"/>
          <w:szCs w:val="21"/>
        </w:rPr>
      </w:pPr>
      <w:r w:rsidRPr="006D6369">
        <w:rPr>
          <w:sz w:val="21"/>
          <w:szCs w:val="21"/>
        </w:rPr>
        <w:t xml:space="preserve">    </w:t>
      </w:r>
      <w:r w:rsidR="00766640" w:rsidRPr="006D6369">
        <w:rPr>
          <w:sz w:val="21"/>
          <w:szCs w:val="21"/>
        </w:rPr>
        <w:t>3.4</w:t>
      </w:r>
      <w:r w:rsidR="00766640" w:rsidRPr="006D6369">
        <w:rPr>
          <w:sz w:val="21"/>
          <w:szCs w:val="21"/>
        </w:rPr>
        <w:tab/>
        <w:t>K</w:t>
      </w:r>
      <w:r w:rsidR="00B74598" w:rsidRPr="006D6369">
        <w:rPr>
          <w:sz w:val="21"/>
          <w:szCs w:val="21"/>
        </w:rPr>
        <w:t xml:space="preserve"> </w:t>
      </w:r>
      <w:r w:rsidR="00766640" w:rsidRPr="006D6369">
        <w:rPr>
          <w:sz w:val="21"/>
          <w:szCs w:val="21"/>
        </w:rPr>
        <w:t>prověření plnění věcného plánu provádění díla bude objednatel pravidelně svolávat kontrolní dny. Zhotovitel je povinen se kontrolního dne účastnit. O výsledku kontro</w:t>
      </w:r>
      <w:r w:rsidRPr="006D6369">
        <w:rPr>
          <w:sz w:val="21"/>
          <w:szCs w:val="21"/>
        </w:rPr>
        <w:t>lního dne bude sepsán záznam do </w:t>
      </w:r>
      <w:r w:rsidR="00766640" w:rsidRPr="006D6369">
        <w:rPr>
          <w:sz w:val="21"/>
          <w:szCs w:val="21"/>
        </w:rPr>
        <w:t xml:space="preserve">stavebního deníku a případně i samostatný protokol, záznam podepíší všichni zúčastnění. </w:t>
      </w:r>
    </w:p>
    <w:p w:rsidR="00CD2289" w:rsidRPr="006D6369" w:rsidRDefault="00CD2289"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 xml:space="preserve">Zhotovitel je povinen pořizovat a průběžně objednateli předávat dokumentaci stavby. Dokumentaci stavby tvoří </w:t>
      </w:r>
      <w:r w:rsidR="00E5294C" w:rsidRPr="006D6369">
        <w:rPr>
          <w:sz w:val="21"/>
          <w:szCs w:val="21"/>
        </w:rPr>
        <w:t xml:space="preserve"> </w:t>
      </w:r>
      <w:r w:rsidRPr="006D6369">
        <w:rPr>
          <w:sz w:val="21"/>
          <w:szCs w:val="21"/>
        </w:rPr>
        <w:t>originály následujících dokumentů:</w:t>
      </w:r>
    </w:p>
    <w:p w:rsidR="00DC51D7" w:rsidRPr="006D6369" w:rsidRDefault="009D532E" w:rsidP="00310556">
      <w:pPr>
        <w:numPr>
          <w:ilvl w:val="2"/>
          <w:numId w:val="14"/>
        </w:numPr>
        <w:tabs>
          <w:tab w:val="left" w:pos="1080"/>
        </w:tabs>
        <w:ind w:left="1076"/>
        <w:jc w:val="both"/>
        <w:rPr>
          <w:sz w:val="21"/>
          <w:szCs w:val="21"/>
        </w:rPr>
      </w:pPr>
      <w:r w:rsidRPr="006D6369">
        <w:rPr>
          <w:sz w:val="21"/>
          <w:szCs w:val="21"/>
        </w:rPr>
        <w:t>s</w:t>
      </w:r>
      <w:r w:rsidR="00127F87" w:rsidRPr="006D6369">
        <w:rPr>
          <w:sz w:val="21"/>
          <w:szCs w:val="21"/>
        </w:rPr>
        <w:t>tavební deník;</w:t>
      </w:r>
    </w:p>
    <w:p w:rsidR="003C34E1" w:rsidRPr="006D6369" w:rsidRDefault="003C34E1" w:rsidP="009D532E">
      <w:pPr>
        <w:numPr>
          <w:ilvl w:val="2"/>
          <w:numId w:val="14"/>
        </w:numPr>
        <w:tabs>
          <w:tab w:val="left" w:pos="1080"/>
        </w:tabs>
        <w:ind w:left="1076"/>
        <w:jc w:val="both"/>
        <w:rPr>
          <w:sz w:val="21"/>
          <w:szCs w:val="21"/>
        </w:rPr>
      </w:pPr>
      <w:r w:rsidRPr="006D6369">
        <w:rPr>
          <w:sz w:val="21"/>
          <w:szCs w:val="21"/>
        </w:rPr>
        <w:t xml:space="preserve">mostní list vč. </w:t>
      </w:r>
      <w:r w:rsidR="0023297F" w:rsidRPr="006D6369">
        <w:rPr>
          <w:sz w:val="21"/>
          <w:szCs w:val="21"/>
        </w:rPr>
        <w:t>záznamu</w:t>
      </w:r>
      <w:r w:rsidRPr="006D6369">
        <w:rPr>
          <w:sz w:val="21"/>
          <w:szCs w:val="21"/>
        </w:rPr>
        <w:t xml:space="preserve"> do BMS;</w:t>
      </w:r>
    </w:p>
    <w:p w:rsidR="00127F87" w:rsidRPr="006D6369" w:rsidRDefault="009D532E" w:rsidP="00310556">
      <w:pPr>
        <w:numPr>
          <w:ilvl w:val="2"/>
          <w:numId w:val="14"/>
        </w:numPr>
        <w:tabs>
          <w:tab w:val="left" w:pos="1080"/>
        </w:tabs>
        <w:ind w:left="1076"/>
        <w:jc w:val="both"/>
        <w:rPr>
          <w:sz w:val="21"/>
          <w:szCs w:val="21"/>
        </w:rPr>
      </w:pPr>
      <w:r w:rsidRPr="006D6369">
        <w:rPr>
          <w:sz w:val="21"/>
          <w:szCs w:val="21"/>
        </w:rPr>
        <w:t>z</w:t>
      </w:r>
      <w:r w:rsidR="00127F87" w:rsidRPr="006D6369">
        <w:rPr>
          <w:sz w:val="21"/>
          <w:szCs w:val="21"/>
        </w:rPr>
        <w:t xml:space="preserve">áznam o hlavní prohlídce </w:t>
      </w:r>
      <w:r w:rsidR="00526E37" w:rsidRPr="006D6369">
        <w:rPr>
          <w:sz w:val="21"/>
          <w:szCs w:val="21"/>
        </w:rPr>
        <w:t>mostu</w:t>
      </w:r>
      <w:r w:rsidR="00BC1A93" w:rsidRPr="006D6369">
        <w:rPr>
          <w:sz w:val="21"/>
          <w:szCs w:val="21"/>
        </w:rPr>
        <w:t xml:space="preserve"> </w:t>
      </w:r>
      <w:r w:rsidR="00127F87" w:rsidRPr="006D6369">
        <w:rPr>
          <w:sz w:val="21"/>
          <w:szCs w:val="21"/>
        </w:rPr>
        <w:t>prováděné při uvedení stavb</w:t>
      </w:r>
      <w:r w:rsidR="00C13E27" w:rsidRPr="006D6369">
        <w:rPr>
          <w:sz w:val="21"/>
          <w:szCs w:val="21"/>
        </w:rPr>
        <w:t>y do provozu</w:t>
      </w:r>
      <w:r w:rsidR="00732829" w:rsidRPr="006D6369">
        <w:rPr>
          <w:sz w:val="21"/>
          <w:szCs w:val="21"/>
        </w:rPr>
        <w:t xml:space="preserve"> včetně záznamu do BMS</w:t>
      </w:r>
      <w:r w:rsidR="00127F87" w:rsidRPr="006D6369">
        <w:rPr>
          <w:sz w:val="21"/>
          <w:szCs w:val="21"/>
        </w:rPr>
        <w:t>;</w:t>
      </w:r>
    </w:p>
    <w:p w:rsidR="00127F87" w:rsidRPr="006D6369" w:rsidRDefault="009D532E" w:rsidP="00310556">
      <w:pPr>
        <w:numPr>
          <w:ilvl w:val="2"/>
          <w:numId w:val="14"/>
        </w:numPr>
        <w:tabs>
          <w:tab w:val="left" w:pos="1080"/>
        </w:tabs>
        <w:ind w:left="1076"/>
        <w:jc w:val="both"/>
        <w:rPr>
          <w:sz w:val="21"/>
          <w:szCs w:val="21"/>
        </w:rPr>
      </w:pPr>
      <w:r w:rsidRPr="006D6369">
        <w:rPr>
          <w:sz w:val="21"/>
          <w:szCs w:val="21"/>
        </w:rPr>
        <w:t>p</w:t>
      </w:r>
      <w:r w:rsidR="00127F87" w:rsidRPr="006D6369">
        <w:rPr>
          <w:sz w:val="21"/>
          <w:szCs w:val="21"/>
        </w:rPr>
        <w:t>rotokoly o průběhu a výsledku veškerých zkoušek a revizí;</w:t>
      </w:r>
    </w:p>
    <w:p w:rsidR="00C13E27" w:rsidRPr="006D6369" w:rsidRDefault="003C34E1" w:rsidP="00C13E27">
      <w:pPr>
        <w:numPr>
          <w:ilvl w:val="2"/>
          <w:numId w:val="14"/>
        </w:numPr>
        <w:tabs>
          <w:tab w:val="left" w:pos="1080"/>
        </w:tabs>
        <w:ind w:left="1076"/>
        <w:jc w:val="both"/>
        <w:rPr>
          <w:sz w:val="21"/>
          <w:szCs w:val="21"/>
        </w:rPr>
      </w:pPr>
      <w:r w:rsidRPr="006D6369">
        <w:rPr>
          <w:sz w:val="21"/>
          <w:szCs w:val="21"/>
        </w:rPr>
        <w:t>c</w:t>
      </w:r>
      <w:r w:rsidR="00127F87" w:rsidRPr="006D6369">
        <w:rPr>
          <w:sz w:val="21"/>
          <w:szCs w:val="21"/>
        </w:rPr>
        <w:t>ertifikáty a prohlášení o shodě použitých materiálů a výrobků;</w:t>
      </w:r>
    </w:p>
    <w:p w:rsidR="00766640" w:rsidRPr="006D6369" w:rsidRDefault="00766640" w:rsidP="00AB1DF0">
      <w:pPr>
        <w:numPr>
          <w:ilvl w:val="2"/>
          <w:numId w:val="14"/>
        </w:numPr>
        <w:tabs>
          <w:tab w:val="left" w:pos="1080"/>
        </w:tabs>
        <w:ind w:left="1076"/>
        <w:jc w:val="both"/>
        <w:rPr>
          <w:sz w:val="21"/>
          <w:szCs w:val="21"/>
        </w:rPr>
      </w:pPr>
      <w:r w:rsidRPr="006D6369">
        <w:rPr>
          <w:sz w:val="21"/>
          <w:szCs w:val="21"/>
        </w:rPr>
        <w:t>fotodokumentace provádění stavby, vč. fotodokumentace stavu blízkých nemovitých</w:t>
      </w:r>
      <w:r w:rsidR="002A7195" w:rsidRPr="006D6369">
        <w:rPr>
          <w:sz w:val="21"/>
          <w:szCs w:val="21"/>
        </w:rPr>
        <w:t xml:space="preserve"> </w:t>
      </w:r>
      <w:r w:rsidR="003E1E40">
        <w:rPr>
          <w:sz w:val="21"/>
          <w:szCs w:val="21"/>
        </w:rPr>
        <w:t>před a po stavbě</w:t>
      </w:r>
      <w:r w:rsidRPr="006D6369">
        <w:rPr>
          <w:sz w:val="21"/>
          <w:szCs w:val="21"/>
        </w:rPr>
        <w:t xml:space="preserve">- (mailem na adresu správce stavby nebo na nosiči USB </w:t>
      </w:r>
      <w:proofErr w:type="spellStart"/>
      <w:r w:rsidRPr="006D6369">
        <w:rPr>
          <w:sz w:val="21"/>
          <w:szCs w:val="21"/>
        </w:rPr>
        <w:t>flash</w:t>
      </w:r>
      <w:proofErr w:type="spellEnd"/>
      <w:r w:rsidRPr="006D6369">
        <w:rPr>
          <w:sz w:val="21"/>
          <w:szCs w:val="21"/>
        </w:rPr>
        <w:t xml:space="preserve"> disk). </w:t>
      </w:r>
    </w:p>
    <w:p w:rsidR="00127F87" w:rsidRPr="006D6369" w:rsidRDefault="003C34E1" w:rsidP="00310556">
      <w:pPr>
        <w:numPr>
          <w:ilvl w:val="2"/>
          <w:numId w:val="14"/>
        </w:numPr>
        <w:tabs>
          <w:tab w:val="left" w:pos="1080"/>
        </w:tabs>
        <w:ind w:left="1076"/>
        <w:jc w:val="both"/>
        <w:rPr>
          <w:sz w:val="21"/>
          <w:szCs w:val="21"/>
        </w:rPr>
      </w:pPr>
      <w:r w:rsidRPr="006D6369">
        <w:rPr>
          <w:sz w:val="21"/>
          <w:szCs w:val="21"/>
        </w:rPr>
        <w:t>d</w:t>
      </w:r>
      <w:r w:rsidR="00127F87" w:rsidRPr="006D6369">
        <w:rPr>
          <w:sz w:val="21"/>
          <w:szCs w:val="21"/>
        </w:rPr>
        <w:t xml:space="preserve">oklady o </w:t>
      </w:r>
      <w:r w:rsidR="002A7195" w:rsidRPr="006D6369">
        <w:rPr>
          <w:sz w:val="21"/>
          <w:szCs w:val="21"/>
        </w:rPr>
        <w:t xml:space="preserve">likvidaci nepoužitelného materiálu  </w:t>
      </w:r>
      <w:r w:rsidR="00127F87" w:rsidRPr="006D6369">
        <w:rPr>
          <w:sz w:val="21"/>
          <w:szCs w:val="21"/>
        </w:rPr>
        <w:t xml:space="preserve">- minimální obsah dokladu je stanoven v odst. </w:t>
      </w:r>
      <w:r w:rsidR="00620187" w:rsidRPr="006D6369">
        <w:rPr>
          <w:sz w:val="21"/>
          <w:szCs w:val="21"/>
        </w:rPr>
        <w:t>11</w:t>
      </w:r>
      <w:r w:rsidR="00127F87" w:rsidRPr="006D6369">
        <w:rPr>
          <w:sz w:val="21"/>
          <w:szCs w:val="21"/>
        </w:rPr>
        <w:t>. tohoto článku.</w:t>
      </w:r>
    </w:p>
    <w:p w:rsidR="00BD3F45" w:rsidRPr="006D6369" w:rsidRDefault="00BD3F45" w:rsidP="00BD3F45">
      <w:pPr>
        <w:tabs>
          <w:tab w:val="left" w:pos="1080"/>
        </w:tabs>
        <w:ind w:left="1076"/>
        <w:jc w:val="both"/>
        <w:rPr>
          <w:sz w:val="21"/>
          <w:szCs w:val="21"/>
        </w:rPr>
      </w:pPr>
    </w:p>
    <w:p w:rsidR="00127F87" w:rsidRPr="006D6369" w:rsidRDefault="00E5294C" w:rsidP="00BD7A32">
      <w:pPr>
        <w:spacing w:after="120"/>
        <w:ind w:left="539"/>
        <w:jc w:val="both"/>
        <w:rPr>
          <w:sz w:val="21"/>
          <w:szCs w:val="21"/>
        </w:rPr>
      </w:pPr>
      <w:r w:rsidRPr="006D6369">
        <w:rPr>
          <w:sz w:val="21"/>
          <w:szCs w:val="21"/>
        </w:rPr>
        <w:t>Dokumentace bude odpovídat požadavkům stanoveným právním řádem a požadavkům, které jsou dány účelem pořizování dokumentace daného druhu.</w:t>
      </w:r>
    </w:p>
    <w:p w:rsidR="00766640" w:rsidRPr="006D6369" w:rsidRDefault="00766640" w:rsidP="00766640">
      <w:pPr>
        <w:tabs>
          <w:tab w:val="num" w:pos="540"/>
        </w:tabs>
        <w:spacing w:before="120" w:after="120"/>
        <w:ind w:left="539"/>
        <w:jc w:val="both"/>
        <w:rPr>
          <w:sz w:val="21"/>
          <w:szCs w:val="21"/>
        </w:rPr>
      </w:pPr>
      <w:r w:rsidRPr="006D6369">
        <w:rPr>
          <w:sz w:val="21"/>
          <w:szCs w:val="21"/>
        </w:rPr>
        <w:t>Zhotovitel je povinen průběžně předávat kopie dokladů tvořících dokumentaci stavby. Zhotovitel je povinen nejpozději do dokončení stavby předat originály dokladů tvořících dokumentaci stavby.</w:t>
      </w:r>
    </w:p>
    <w:p w:rsidR="00DC004B" w:rsidRPr="006D6369" w:rsidRDefault="00127F87"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Stavební deník je základní dokumentací průběhu provádění díla. Zhotovitel je povinen vést stavební deník v souladu s </w:t>
      </w:r>
      <w:r w:rsidR="0090690A" w:rsidRPr="002B7AF3">
        <w:rPr>
          <w:sz w:val="21"/>
          <w:szCs w:val="21"/>
        </w:rPr>
        <w:t>§ 166 zákona č. 283/2021 Sb., Stavební zákon</w:t>
      </w:r>
      <w:r w:rsidRPr="006D6369">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6D6369" w:rsidRDefault="00127F87" w:rsidP="00AB1DF0">
      <w:pPr>
        <w:numPr>
          <w:ilvl w:val="0"/>
          <w:numId w:val="29"/>
        </w:numPr>
        <w:tabs>
          <w:tab w:val="clear" w:pos="720"/>
          <w:tab w:val="left" w:pos="540"/>
        </w:tabs>
        <w:spacing w:before="120" w:after="120"/>
        <w:ind w:left="540" w:hanging="540"/>
        <w:jc w:val="both"/>
        <w:rPr>
          <w:sz w:val="21"/>
          <w:szCs w:val="21"/>
        </w:rPr>
      </w:pPr>
      <w:r w:rsidRPr="006D6369">
        <w:rPr>
          <w:sz w:val="21"/>
          <w:szCs w:val="21"/>
        </w:rPr>
        <w:t>Poddodavatelé</w:t>
      </w:r>
    </w:p>
    <w:p w:rsidR="00F45316" w:rsidRPr="006D6369"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6D6369">
        <w:rPr>
          <w:sz w:val="21"/>
          <w:szCs w:val="21"/>
        </w:rPr>
        <w:t>Poddodavatel je osoba, pomocí které dodavatel plní určitou část díla nebo která má k plnění díla poskytnout určité věci či práva. Náplň činnosti stavbyvedoucího nelze plnit pomocí poddodavatele.</w:t>
      </w:r>
    </w:p>
    <w:p w:rsidR="00F45316" w:rsidRPr="006D6369" w:rsidRDefault="00F45316" w:rsidP="00F45316">
      <w:pPr>
        <w:pStyle w:val="Odstavecseseznamem"/>
        <w:tabs>
          <w:tab w:val="left" w:pos="1080"/>
        </w:tabs>
        <w:suppressAutoHyphens/>
        <w:spacing w:before="120" w:after="120"/>
        <w:ind w:left="1440"/>
        <w:jc w:val="both"/>
        <w:rPr>
          <w:sz w:val="21"/>
          <w:szCs w:val="21"/>
        </w:rPr>
      </w:pPr>
    </w:p>
    <w:p w:rsidR="00AD14FD" w:rsidRPr="006D6369"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6D6369">
        <w:rPr>
          <w:sz w:val="21"/>
          <w:szCs w:val="21"/>
        </w:rPr>
        <w:t>Zhotovitel ve své nabídce do veřejné zakázky, na jejímž základě byla tato smlouva uzavřena, prokazoval kvalifikaci pomocí následujících poddodavatelů.</w:t>
      </w:r>
    </w:p>
    <w:p w:rsidR="000B6F45" w:rsidRPr="006D6369"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6D6369"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s>
              <w:spacing w:before="120" w:after="120"/>
              <w:ind w:left="61"/>
              <w:jc w:val="both"/>
              <w:rPr>
                <w:sz w:val="21"/>
                <w:szCs w:val="21"/>
              </w:rPr>
            </w:pPr>
            <w:r w:rsidRPr="006D6369">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s>
              <w:spacing w:before="120" w:after="120"/>
              <w:ind w:left="61"/>
              <w:jc w:val="center"/>
              <w:rPr>
                <w:sz w:val="21"/>
                <w:szCs w:val="21"/>
              </w:rPr>
            </w:pPr>
            <w:r w:rsidRPr="006D6369">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s>
              <w:spacing w:before="120" w:after="120"/>
              <w:ind w:left="61"/>
              <w:jc w:val="both"/>
              <w:rPr>
                <w:sz w:val="21"/>
                <w:szCs w:val="21"/>
              </w:rPr>
            </w:pPr>
            <w:r w:rsidRPr="006D6369">
              <w:rPr>
                <w:sz w:val="21"/>
                <w:szCs w:val="21"/>
              </w:rPr>
              <w:t xml:space="preserve">Rozsah prací </w:t>
            </w:r>
          </w:p>
        </w:tc>
      </w:tr>
      <w:tr w:rsidR="00AD14FD" w:rsidRPr="006D6369"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 w:val="left" w:pos="6300"/>
              </w:tabs>
              <w:spacing w:before="120" w:after="120"/>
              <w:ind w:left="61"/>
              <w:rPr>
                <w:b/>
                <w:smallCaps/>
                <w:spacing w:val="20"/>
                <w:sz w:val="21"/>
                <w:szCs w:val="21"/>
              </w:rPr>
            </w:pPr>
            <w:r w:rsidRPr="006D6369">
              <w:rPr>
                <w:b/>
                <w:sz w:val="21"/>
                <w:szCs w:val="21"/>
                <w:highlight w:val="yellow"/>
              </w:rPr>
              <w:lastRenderedPageBreak/>
              <w:t>***</w:t>
            </w:r>
          </w:p>
        </w:tc>
        <w:tc>
          <w:tcPr>
            <w:tcW w:w="1432"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 w:val="left" w:pos="6300"/>
              </w:tabs>
              <w:spacing w:before="120" w:after="120"/>
              <w:ind w:left="61"/>
              <w:jc w:val="center"/>
              <w:rPr>
                <w:b/>
                <w:sz w:val="21"/>
                <w:szCs w:val="21"/>
                <w:highlight w:val="yellow"/>
              </w:rPr>
            </w:pPr>
            <w:r w:rsidRPr="006D6369">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6D6369" w:rsidRDefault="00AD14FD" w:rsidP="00403B46">
            <w:pPr>
              <w:tabs>
                <w:tab w:val="left" w:pos="61"/>
                <w:tab w:val="left" w:pos="6300"/>
              </w:tabs>
              <w:spacing w:before="120" w:after="120"/>
              <w:ind w:left="61"/>
              <w:rPr>
                <w:b/>
                <w:smallCaps/>
                <w:spacing w:val="20"/>
                <w:sz w:val="21"/>
                <w:szCs w:val="21"/>
              </w:rPr>
            </w:pPr>
            <w:r w:rsidRPr="006D6369">
              <w:rPr>
                <w:b/>
                <w:sz w:val="21"/>
                <w:szCs w:val="21"/>
                <w:highlight w:val="yellow"/>
              </w:rPr>
              <w:t>***</w:t>
            </w:r>
          </w:p>
        </w:tc>
      </w:tr>
    </w:tbl>
    <w:p w:rsidR="00AD14FD" w:rsidRPr="006D6369" w:rsidRDefault="00AD14FD" w:rsidP="00AD14FD">
      <w:pPr>
        <w:tabs>
          <w:tab w:val="left" w:pos="1080"/>
        </w:tabs>
        <w:spacing w:before="120" w:after="120"/>
        <w:ind w:left="1080"/>
        <w:jc w:val="both"/>
        <w:rPr>
          <w:sz w:val="21"/>
          <w:szCs w:val="21"/>
        </w:rPr>
      </w:pPr>
      <w:r w:rsidRPr="006D636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6D6369">
        <w:rPr>
          <w:sz w:val="21"/>
          <w:szCs w:val="21"/>
        </w:rPr>
        <w:t xml:space="preserve"> navrhovanou změnu odmítnout, a </w:t>
      </w:r>
      <w:r w:rsidRPr="006D6369">
        <w:rPr>
          <w:sz w:val="21"/>
          <w:szCs w:val="21"/>
        </w:rPr>
        <w:t>to i opakovaně.</w:t>
      </w:r>
    </w:p>
    <w:p w:rsidR="00AD14FD" w:rsidRPr="006D6369" w:rsidRDefault="00AD14FD" w:rsidP="00AB1DF0">
      <w:pPr>
        <w:pStyle w:val="Odstavecseseznamem"/>
        <w:numPr>
          <w:ilvl w:val="1"/>
          <w:numId w:val="24"/>
        </w:numPr>
        <w:rPr>
          <w:sz w:val="21"/>
          <w:szCs w:val="21"/>
        </w:rPr>
      </w:pPr>
      <w:r w:rsidRPr="006D6369">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6D6369" w:rsidRDefault="00AD14FD" w:rsidP="00AD14FD">
      <w:pPr>
        <w:pStyle w:val="Odstavecseseznamem"/>
        <w:tabs>
          <w:tab w:val="left" w:pos="1080"/>
        </w:tabs>
        <w:suppressAutoHyphens/>
        <w:spacing w:before="120" w:after="120"/>
        <w:ind w:left="1134"/>
        <w:jc w:val="both"/>
        <w:rPr>
          <w:sz w:val="21"/>
          <w:szCs w:val="21"/>
        </w:rPr>
      </w:pPr>
    </w:p>
    <w:p w:rsidR="00F45316" w:rsidRPr="006D6369" w:rsidRDefault="00F45316" w:rsidP="00AB1DF0">
      <w:pPr>
        <w:pStyle w:val="Odstavecseseznamem"/>
        <w:numPr>
          <w:ilvl w:val="1"/>
          <w:numId w:val="24"/>
        </w:numPr>
        <w:rPr>
          <w:sz w:val="21"/>
          <w:szCs w:val="21"/>
        </w:rPr>
      </w:pPr>
      <w:r w:rsidRPr="006D6369">
        <w:rPr>
          <w:sz w:val="21"/>
          <w:szCs w:val="21"/>
        </w:rPr>
        <w:t>Zhotovitel odpovídá za činnost poddodavatele tak, jako by jí prováděl sám.</w:t>
      </w:r>
    </w:p>
    <w:p w:rsidR="007B5ACC" w:rsidRPr="006D6369" w:rsidRDefault="007B5ACC" w:rsidP="007B5ACC">
      <w:pPr>
        <w:pStyle w:val="Odstavecseseznamem"/>
        <w:rPr>
          <w:sz w:val="21"/>
          <w:szCs w:val="21"/>
        </w:rPr>
      </w:pPr>
    </w:p>
    <w:p w:rsidR="00F45316" w:rsidRPr="006D6369" w:rsidRDefault="00F45316" w:rsidP="00AB1DF0">
      <w:pPr>
        <w:pStyle w:val="Odstavecseseznamem"/>
        <w:numPr>
          <w:ilvl w:val="1"/>
          <w:numId w:val="24"/>
        </w:numPr>
        <w:rPr>
          <w:sz w:val="21"/>
          <w:szCs w:val="21"/>
        </w:rPr>
      </w:pPr>
      <w:r w:rsidRPr="006D6369">
        <w:rPr>
          <w:sz w:val="21"/>
          <w:szCs w:val="21"/>
        </w:rPr>
        <w:t>Zhotovitel je povinen hradit poddodavatelům veškeré své peněžité závazk</w:t>
      </w:r>
      <w:r w:rsidR="00186805">
        <w:rPr>
          <w:sz w:val="21"/>
          <w:szCs w:val="21"/>
        </w:rPr>
        <w:t xml:space="preserve">y vůči poddodavatelům vzniklé z </w:t>
      </w:r>
      <w:r w:rsidRPr="006D6369">
        <w:rPr>
          <w:sz w:val="21"/>
          <w:szCs w:val="21"/>
        </w:rPr>
        <w:t>této smlouvy nebo v souvislosti s ní řádně a včas.</w:t>
      </w:r>
    </w:p>
    <w:p w:rsidR="00F45316" w:rsidRPr="006D6369" w:rsidRDefault="00F45316"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Bezpečnost a ochrana zdraví (BOZP)</w:t>
      </w:r>
    </w:p>
    <w:p w:rsidR="00F45316" w:rsidRPr="006D6369" w:rsidRDefault="00F45316" w:rsidP="00AB1DF0">
      <w:pPr>
        <w:pStyle w:val="Odstavecseseznamem"/>
        <w:numPr>
          <w:ilvl w:val="1"/>
          <w:numId w:val="26"/>
        </w:numPr>
        <w:tabs>
          <w:tab w:val="left" w:pos="1080"/>
        </w:tabs>
        <w:suppressAutoHyphens/>
        <w:spacing w:before="120" w:after="120"/>
        <w:jc w:val="both"/>
        <w:rPr>
          <w:sz w:val="21"/>
          <w:szCs w:val="21"/>
        </w:rPr>
      </w:pPr>
      <w:r w:rsidRPr="006D6369">
        <w:rPr>
          <w:sz w:val="21"/>
          <w:szCs w:val="21"/>
        </w:rPr>
        <w:t>Zhotovitel je odpovědný za BOZP. Zhotovitel je zejména povinen dodržovat veškeré bezpečnostní předpisy a dbát na bezpečnost všech osob, které mají právo být na staveništi.</w:t>
      </w:r>
    </w:p>
    <w:p w:rsidR="009310A3" w:rsidRPr="006D6369" w:rsidRDefault="009310A3" w:rsidP="009310A3">
      <w:pPr>
        <w:numPr>
          <w:ilvl w:val="1"/>
          <w:numId w:val="26"/>
        </w:numPr>
        <w:tabs>
          <w:tab w:val="left" w:pos="1134"/>
        </w:tabs>
        <w:suppressAutoHyphens/>
        <w:spacing w:before="120" w:after="120"/>
        <w:jc w:val="both"/>
        <w:rPr>
          <w:sz w:val="21"/>
          <w:szCs w:val="21"/>
        </w:rPr>
      </w:pPr>
      <w:r w:rsidRPr="006D6369">
        <w:rPr>
          <w:sz w:val="21"/>
          <w:szCs w:val="21"/>
        </w:rPr>
        <w:t>Objednatelem bude určen koordinátor BOZP na staveništi (dále jen „koordinátor BOZP“).</w:t>
      </w:r>
    </w:p>
    <w:p w:rsidR="009310A3" w:rsidRPr="006D6369" w:rsidRDefault="009310A3" w:rsidP="009310A3">
      <w:pPr>
        <w:pStyle w:val="Odstavecseseznamem"/>
        <w:numPr>
          <w:ilvl w:val="1"/>
          <w:numId w:val="26"/>
        </w:numPr>
        <w:tabs>
          <w:tab w:val="num" w:pos="1134"/>
        </w:tabs>
        <w:rPr>
          <w:sz w:val="21"/>
          <w:szCs w:val="21"/>
        </w:rPr>
      </w:pPr>
      <w:r w:rsidRPr="006D6369">
        <w:rPr>
          <w:sz w:val="21"/>
          <w:szCs w:val="21"/>
        </w:rPr>
        <w:t>Zhotovitel je povinen poskytnout koordinátorovi BOZP součinnost a dále se zavazuje nejpozději do 3 kalendářních dnů provést nápravná opatření navržená koordinátorem BOZP a schválená objednatelem.</w:t>
      </w:r>
    </w:p>
    <w:p w:rsidR="00F45316" w:rsidRPr="006D6369" w:rsidRDefault="00F45316"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Objednatelem je urče</w:t>
      </w:r>
      <w:r w:rsidR="000B4D5D" w:rsidRPr="006D6369">
        <w:rPr>
          <w:sz w:val="21"/>
          <w:szCs w:val="21"/>
        </w:rPr>
        <w:t>n autorský dozor (dále jen „AD“</w:t>
      </w:r>
      <w:r w:rsidRPr="006D6369">
        <w:rPr>
          <w:sz w:val="21"/>
          <w:szCs w:val="21"/>
        </w:rPr>
        <w:t>)</w:t>
      </w:r>
      <w:r w:rsidR="00BC1A93" w:rsidRPr="006D6369">
        <w:rPr>
          <w:sz w:val="21"/>
          <w:szCs w:val="21"/>
        </w:rPr>
        <w:t xml:space="preserve"> a technický dozor (TD)</w:t>
      </w:r>
      <w:r w:rsidRPr="006D6369">
        <w:rPr>
          <w:sz w:val="21"/>
          <w:szCs w:val="21"/>
        </w:rPr>
        <w:t>.  Zhotovitel je povinen poskytnout součinnost určenému AD</w:t>
      </w:r>
      <w:r w:rsidR="00BC1A93" w:rsidRPr="006D6369">
        <w:rPr>
          <w:sz w:val="21"/>
          <w:szCs w:val="21"/>
        </w:rPr>
        <w:t xml:space="preserve"> a</w:t>
      </w:r>
      <w:r w:rsidR="00AD14FD" w:rsidRPr="006D6369">
        <w:rPr>
          <w:sz w:val="21"/>
          <w:szCs w:val="21"/>
        </w:rPr>
        <w:t xml:space="preserve"> </w:t>
      </w:r>
      <w:r w:rsidR="00BC1A93" w:rsidRPr="006D6369">
        <w:rPr>
          <w:sz w:val="21"/>
          <w:szCs w:val="21"/>
        </w:rPr>
        <w:t>TD</w:t>
      </w:r>
      <w:r w:rsidRPr="006D6369">
        <w:rPr>
          <w:sz w:val="21"/>
          <w:szCs w:val="21"/>
        </w:rPr>
        <w:t>.</w:t>
      </w:r>
    </w:p>
    <w:p w:rsidR="0053618B" w:rsidRPr="006D6369" w:rsidRDefault="0053618B"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Zhotovitel se zavazuje udělit objednateli souhlas s předčasným užíváním stavby, nebo jejích jednotlivých úseků a uzavřít příslušnou dohodu v případě, že jej o to objednatel požádá.</w:t>
      </w:r>
    </w:p>
    <w:p w:rsidR="008D7CE9" w:rsidRPr="006D6369" w:rsidRDefault="008D7CE9"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Zhotovitel nese odpovědnost původce odpadů. Zhotovitel je povinen veškerý nepo</w:t>
      </w:r>
      <w:r w:rsidR="00975032" w:rsidRPr="006D6369">
        <w:rPr>
          <w:sz w:val="21"/>
          <w:szCs w:val="21"/>
        </w:rPr>
        <w:t>užitelný materiál zlikvidovat v </w:t>
      </w:r>
      <w:r w:rsidRPr="006D6369">
        <w:rPr>
          <w:sz w:val="21"/>
          <w:szCs w:val="21"/>
        </w:rPr>
        <w:t>souladu se zákonem o odpadech a projektovou dokumentací ke stavebnímu povolení a provedení stavby. Nepoužitelný materiál je materiál, který vznikl při provádění díla a není předmětem díla</w:t>
      </w:r>
      <w:r w:rsidR="003E1E40">
        <w:rPr>
          <w:sz w:val="21"/>
          <w:szCs w:val="21"/>
        </w:rPr>
        <w:t xml:space="preserve"> s výjimkou demontované stávající dřevěné lávky (obec) a demontované stávající vjezdové brány (soukromý vlastník)</w:t>
      </w:r>
    </w:p>
    <w:p w:rsidR="0058075A" w:rsidRPr="006D6369" w:rsidRDefault="0058075A" w:rsidP="0058075A">
      <w:pPr>
        <w:numPr>
          <w:ilvl w:val="0"/>
          <w:numId w:val="29"/>
        </w:numPr>
        <w:tabs>
          <w:tab w:val="clear" w:pos="720"/>
          <w:tab w:val="num" w:pos="540"/>
        </w:tabs>
        <w:spacing w:before="120" w:after="120"/>
        <w:ind w:left="540" w:hanging="540"/>
        <w:jc w:val="both"/>
        <w:rPr>
          <w:sz w:val="21"/>
          <w:szCs w:val="21"/>
        </w:rPr>
      </w:pPr>
      <w:r w:rsidRPr="006D6369">
        <w:rPr>
          <w:sz w:val="21"/>
          <w:szCs w:val="21"/>
        </w:rPr>
        <w:t>Bude-li nepotřebný materiál likvidován jako odpad, musí doklad o likvidaci odpadu obsahovat minimálně:</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příjemce odpadu včetně IČO.</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původce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Datum a čas uložení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Registrační značka auta, které odpad přivezlo.</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Hmotnost (příjezd, odjezd – výpočet hmotnosti (rozdíl hmotností).</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Původ odpadu (název stavby).</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Kód odpadu.</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Název či místo provozovny, kde se odpad ukládá.</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Kdo odpad převzal.</w:t>
      </w:r>
    </w:p>
    <w:p w:rsidR="0058075A" w:rsidRPr="006D6369" w:rsidRDefault="0058075A" w:rsidP="0058075A">
      <w:pPr>
        <w:pStyle w:val="Odstavecseseznamem"/>
        <w:numPr>
          <w:ilvl w:val="2"/>
          <w:numId w:val="29"/>
        </w:numPr>
        <w:tabs>
          <w:tab w:val="clear" w:pos="2160"/>
          <w:tab w:val="num" w:pos="1418"/>
        </w:tabs>
        <w:ind w:left="1083" w:hanging="181"/>
        <w:rPr>
          <w:sz w:val="21"/>
          <w:szCs w:val="21"/>
          <w:lang w:eastAsia="en-US"/>
        </w:rPr>
      </w:pPr>
      <w:r w:rsidRPr="006D6369">
        <w:rPr>
          <w:sz w:val="21"/>
          <w:szCs w:val="21"/>
          <w:lang w:eastAsia="en-US"/>
        </w:rPr>
        <w:t>Kdo odpad odevzdal.</w:t>
      </w:r>
    </w:p>
    <w:p w:rsidR="0058075A" w:rsidRPr="006D6369" w:rsidRDefault="0058075A" w:rsidP="0058075A">
      <w:pPr>
        <w:ind w:left="902"/>
        <w:rPr>
          <w:sz w:val="21"/>
          <w:szCs w:val="21"/>
          <w:lang w:eastAsia="en-US"/>
        </w:rPr>
      </w:pPr>
    </w:p>
    <w:p w:rsidR="0058075A" w:rsidRPr="006D6369" w:rsidRDefault="0058075A" w:rsidP="0058075A">
      <w:pPr>
        <w:spacing w:before="120" w:after="120"/>
        <w:ind w:left="567" w:hanging="567"/>
        <w:rPr>
          <w:sz w:val="21"/>
          <w:szCs w:val="21"/>
          <w:lang w:eastAsia="en-US"/>
        </w:rPr>
      </w:pPr>
      <w:r w:rsidRPr="006D6369">
        <w:rPr>
          <w:sz w:val="21"/>
          <w:szCs w:val="21"/>
          <w:lang w:eastAsia="en-US"/>
        </w:rPr>
        <w:t xml:space="preserve">           Bude-li nepotřebný materiál využit k jiným účelům v souladu se zákonem o odpadech,  musí zhotovitel předložit minimálně tyto informace.</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množství a druh materiálu.</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způsob využití.</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původ materiálu.</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komu byl materiál předán.</w:t>
      </w:r>
    </w:p>
    <w:p w:rsidR="0058075A" w:rsidRPr="006D6369" w:rsidRDefault="0058075A" w:rsidP="0058075A">
      <w:pPr>
        <w:pStyle w:val="Odstavecseseznamem"/>
        <w:numPr>
          <w:ilvl w:val="2"/>
          <w:numId w:val="4"/>
        </w:numPr>
        <w:spacing w:before="120" w:after="120"/>
        <w:rPr>
          <w:sz w:val="21"/>
          <w:szCs w:val="21"/>
          <w:lang w:eastAsia="en-US"/>
        </w:rPr>
      </w:pPr>
      <w:r w:rsidRPr="006D6369">
        <w:rPr>
          <w:sz w:val="21"/>
          <w:szCs w:val="21"/>
          <w:lang w:eastAsia="en-US"/>
        </w:rPr>
        <w:t>datum předání.</w:t>
      </w:r>
    </w:p>
    <w:p w:rsidR="00664CC5" w:rsidRPr="006D6369" w:rsidRDefault="00664CC5" w:rsidP="00664CC5">
      <w:pPr>
        <w:numPr>
          <w:ilvl w:val="0"/>
          <w:numId w:val="29"/>
        </w:numPr>
        <w:tabs>
          <w:tab w:val="clear" w:pos="720"/>
          <w:tab w:val="left" w:pos="540"/>
        </w:tabs>
        <w:spacing w:before="120" w:after="120"/>
        <w:ind w:left="540" w:hanging="540"/>
        <w:jc w:val="both"/>
        <w:rPr>
          <w:sz w:val="21"/>
          <w:szCs w:val="21"/>
        </w:rPr>
      </w:pPr>
      <w:r w:rsidRPr="006D6369">
        <w:rPr>
          <w:sz w:val="21"/>
          <w:szCs w:val="21"/>
        </w:rPr>
        <w:t>Zhotovitel je povinen umožnit případný archeologický dohled nad prováděnými stavebními pracemi a v případě nálezu záchranný archeologický průzkum.</w:t>
      </w:r>
    </w:p>
    <w:p w:rsidR="00664CC5" w:rsidRPr="006D6369" w:rsidRDefault="00664CC5" w:rsidP="00664CC5">
      <w:pPr>
        <w:numPr>
          <w:ilvl w:val="0"/>
          <w:numId w:val="29"/>
        </w:numPr>
        <w:tabs>
          <w:tab w:val="clear" w:pos="720"/>
          <w:tab w:val="left" w:pos="540"/>
        </w:tabs>
        <w:spacing w:before="120" w:after="120"/>
        <w:ind w:left="540" w:hanging="540"/>
        <w:jc w:val="both"/>
        <w:rPr>
          <w:sz w:val="21"/>
          <w:szCs w:val="21"/>
        </w:rPr>
      </w:pPr>
      <w:r w:rsidRPr="006D6369">
        <w:rPr>
          <w:sz w:val="21"/>
          <w:szCs w:val="21"/>
        </w:rPr>
        <w:lastRenderedPageBreak/>
        <w:t>Zhotovitel prohlašuje, že není na seznamu tzv. sankcionovaných osob ve smyslu nařízení Rady (EU) č. 269/2014, nařízení Rady (EU) č. 208/2014 a nařízení Rady (ES) č. 765/2006.</w:t>
      </w:r>
    </w:p>
    <w:p w:rsidR="00011877" w:rsidRPr="00147563" w:rsidRDefault="00011877" w:rsidP="00011877">
      <w:pPr>
        <w:numPr>
          <w:ilvl w:val="0"/>
          <w:numId w:val="29"/>
        </w:numPr>
        <w:tabs>
          <w:tab w:val="clear" w:pos="720"/>
          <w:tab w:val="left" w:pos="540"/>
        </w:tabs>
        <w:spacing w:before="120" w:after="120"/>
        <w:ind w:left="540" w:hanging="540"/>
        <w:jc w:val="both"/>
        <w:rPr>
          <w:sz w:val="21"/>
          <w:szCs w:val="21"/>
        </w:rPr>
      </w:pPr>
      <w:bookmarkStart w:id="3" w:name="_Hlk164860014"/>
      <w:r w:rsidRPr="00147563">
        <w:rPr>
          <w:sz w:val="21"/>
          <w:szCs w:val="21"/>
        </w:rPr>
        <w:t>Zhotovitel se zavazuje, že</w:t>
      </w:r>
    </w:p>
    <w:p w:rsidR="00011877" w:rsidRPr="00147563" w:rsidRDefault="00011877" w:rsidP="00011877">
      <w:pPr>
        <w:pStyle w:val="Odstavecseseznamem"/>
        <w:spacing w:before="120" w:after="120"/>
        <w:jc w:val="both"/>
        <w:rPr>
          <w:sz w:val="21"/>
          <w:szCs w:val="21"/>
        </w:rPr>
      </w:pPr>
      <w:r w:rsidRPr="00147563">
        <w:rPr>
          <w:sz w:val="21"/>
          <w:szCs w:val="21"/>
        </w:rPr>
        <w:t>a)  zapojí do plnění dle této smlouvy výhradně osoby zaměstnané legálně v souladu s tuzemskou právní úpravou,</w:t>
      </w:r>
    </w:p>
    <w:p w:rsidR="00011877" w:rsidRPr="00147563" w:rsidRDefault="00011877" w:rsidP="00011877">
      <w:pPr>
        <w:pStyle w:val="Odstavecseseznamem"/>
        <w:spacing w:before="120" w:after="120"/>
        <w:jc w:val="both"/>
        <w:rPr>
          <w:sz w:val="21"/>
          <w:szCs w:val="21"/>
        </w:rPr>
      </w:pPr>
      <w:r w:rsidRPr="00147563">
        <w:rPr>
          <w:sz w:val="21"/>
          <w:szCs w:val="21"/>
        </w:rPr>
        <w:t xml:space="preserve">b) bude vytvářet pro osoby zapojené do plnění této smlouvy důstojné pracovní podmínky, zejména důsledně </w:t>
      </w:r>
      <w:r w:rsidRPr="00147563">
        <w:rPr>
          <w:sz w:val="21"/>
          <w:szCs w:val="21"/>
        </w:rPr>
        <w:br/>
        <w:t xml:space="preserve">     dodržovat svoje povinnosti v oblasti ochrany bezpečnosti a zdraví při práci.</w:t>
      </w:r>
    </w:p>
    <w:p w:rsidR="00011877" w:rsidRPr="004F4528" w:rsidRDefault="00011877" w:rsidP="00011877">
      <w:pPr>
        <w:pStyle w:val="Odstavecseseznamem"/>
        <w:spacing w:before="120" w:after="120"/>
        <w:jc w:val="both"/>
        <w:rPr>
          <w:sz w:val="21"/>
          <w:szCs w:val="21"/>
        </w:rPr>
      </w:pPr>
      <w:r w:rsidRPr="004F4528">
        <w:rPr>
          <w:sz w:val="21"/>
          <w:szCs w:val="21"/>
        </w:rPr>
        <w:t>c)  bude dodržovat při plnění této smlouvy zásady ekologické likvidace odpadů</w:t>
      </w:r>
      <w:bookmarkEnd w:id="3"/>
      <w:r w:rsidRPr="004F4528">
        <w:rPr>
          <w:sz w:val="21"/>
          <w:szCs w:val="21"/>
        </w:rPr>
        <w:t>.</w:t>
      </w:r>
    </w:p>
    <w:p w:rsidR="004F4528" w:rsidRPr="004F4528" w:rsidRDefault="004F4528" w:rsidP="004F4528">
      <w:pPr>
        <w:numPr>
          <w:ilvl w:val="0"/>
          <w:numId w:val="29"/>
        </w:numPr>
        <w:tabs>
          <w:tab w:val="clear" w:pos="720"/>
          <w:tab w:val="left" w:pos="540"/>
        </w:tabs>
        <w:spacing w:before="120" w:after="120" w:line="259" w:lineRule="auto"/>
        <w:ind w:left="540" w:hanging="540"/>
        <w:jc w:val="both"/>
        <w:rPr>
          <w:sz w:val="21"/>
          <w:szCs w:val="21"/>
        </w:rPr>
      </w:pPr>
      <w:bookmarkStart w:id="4" w:name="_Hlk164860056"/>
      <w:r w:rsidRPr="004F4528">
        <w:rPr>
          <w:sz w:val="21"/>
          <w:szCs w:val="21"/>
        </w:rPr>
        <w:t xml:space="preserve">Zhotovitel bere na vědomí, že </w:t>
      </w:r>
      <w:r>
        <w:rPr>
          <w:sz w:val="21"/>
          <w:szCs w:val="21"/>
        </w:rPr>
        <w:t>p</w:t>
      </w:r>
      <w:r w:rsidRPr="004F4528">
        <w:rPr>
          <w:sz w:val="21"/>
          <w:szCs w:val="21"/>
          <w:lang w:val="en-US"/>
        </w:rPr>
        <w:t xml:space="preserve">o </w:t>
      </w:r>
      <w:proofErr w:type="spellStart"/>
      <w:r w:rsidRPr="004F4528">
        <w:rPr>
          <w:sz w:val="21"/>
          <w:szCs w:val="21"/>
          <w:lang w:val="en-US"/>
        </w:rPr>
        <w:t>celou</w:t>
      </w:r>
      <w:proofErr w:type="spellEnd"/>
      <w:r w:rsidRPr="004F4528">
        <w:rPr>
          <w:sz w:val="21"/>
          <w:szCs w:val="21"/>
          <w:lang w:val="en-US"/>
        </w:rPr>
        <w:t xml:space="preserve"> </w:t>
      </w:r>
      <w:proofErr w:type="spellStart"/>
      <w:r w:rsidRPr="004F4528">
        <w:rPr>
          <w:sz w:val="21"/>
          <w:szCs w:val="21"/>
          <w:lang w:val="en-US"/>
        </w:rPr>
        <w:t>dobu</w:t>
      </w:r>
      <w:proofErr w:type="spellEnd"/>
      <w:r w:rsidRPr="004F4528">
        <w:rPr>
          <w:sz w:val="21"/>
          <w:szCs w:val="21"/>
          <w:lang w:val="en-US"/>
        </w:rPr>
        <w:t xml:space="preserve"> </w:t>
      </w:r>
      <w:proofErr w:type="spellStart"/>
      <w:r w:rsidRPr="004F4528">
        <w:rPr>
          <w:sz w:val="21"/>
          <w:szCs w:val="21"/>
          <w:lang w:val="en-US"/>
        </w:rPr>
        <w:t>stavby</w:t>
      </w:r>
      <w:proofErr w:type="spellEnd"/>
      <w:r w:rsidRPr="004F4528">
        <w:rPr>
          <w:sz w:val="21"/>
          <w:szCs w:val="21"/>
          <w:lang w:val="en-US"/>
        </w:rPr>
        <w:t xml:space="preserve"> </w:t>
      </w:r>
      <w:proofErr w:type="spellStart"/>
      <w:r w:rsidRPr="004F4528">
        <w:rPr>
          <w:sz w:val="21"/>
          <w:szCs w:val="21"/>
          <w:lang w:val="en-US"/>
        </w:rPr>
        <w:t>musí</w:t>
      </w:r>
      <w:proofErr w:type="spellEnd"/>
      <w:r w:rsidRPr="004F4528">
        <w:rPr>
          <w:sz w:val="21"/>
          <w:szCs w:val="21"/>
          <w:lang w:val="en-US"/>
        </w:rPr>
        <w:t xml:space="preserve"> </w:t>
      </w:r>
      <w:proofErr w:type="spellStart"/>
      <w:r w:rsidRPr="004F4528">
        <w:rPr>
          <w:sz w:val="21"/>
          <w:szCs w:val="21"/>
          <w:lang w:val="en-US"/>
        </w:rPr>
        <w:t>být</w:t>
      </w:r>
      <w:proofErr w:type="spellEnd"/>
      <w:r w:rsidRPr="004F4528">
        <w:rPr>
          <w:sz w:val="21"/>
          <w:szCs w:val="21"/>
          <w:lang w:val="en-US"/>
        </w:rPr>
        <w:t xml:space="preserve"> </w:t>
      </w:r>
      <w:proofErr w:type="spellStart"/>
      <w:r w:rsidRPr="004F4528">
        <w:rPr>
          <w:sz w:val="21"/>
          <w:szCs w:val="21"/>
          <w:lang w:val="en-US"/>
        </w:rPr>
        <w:t>zajištěna</w:t>
      </w:r>
      <w:proofErr w:type="spellEnd"/>
      <w:r w:rsidRPr="004F4528">
        <w:rPr>
          <w:sz w:val="21"/>
          <w:szCs w:val="21"/>
          <w:lang w:val="en-US"/>
        </w:rPr>
        <w:t xml:space="preserve"> </w:t>
      </w:r>
      <w:proofErr w:type="spellStart"/>
      <w:r w:rsidRPr="004F4528">
        <w:rPr>
          <w:sz w:val="21"/>
          <w:szCs w:val="21"/>
          <w:lang w:val="en-US"/>
        </w:rPr>
        <w:t>dopravní</w:t>
      </w:r>
      <w:proofErr w:type="spellEnd"/>
      <w:r w:rsidRPr="004F4528">
        <w:rPr>
          <w:sz w:val="21"/>
          <w:szCs w:val="21"/>
          <w:lang w:val="en-US"/>
        </w:rPr>
        <w:t xml:space="preserve"> </w:t>
      </w:r>
      <w:proofErr w:type="spellStart"/>
      <w:r w:rsidRPr="004F4528">
        <w:rPr>
          <w:sz w:val="21"/>
          <w:szCs w:val="21"/>
          <w:lang w:val="en-US"/>
        </w:rPr>
        <w:t>obslužnost</w:t>
      </w:r>
      <w:proofErr w:type="spellEnd"/>
      <w:r w:rsidRPr="004F4528">
        <w:rPr>
          <w:sz w:val="21"/>
          <w:szCs w:val="21"/>
          <w:lang w:val="en-US"/>
        </w:rPr>
        <w:t xml:space="preserve"> </w:t>
      </w:r>
      <w:proofErr w:type="spellStart"/>
      <w:r w:rsidRPr="004F4528">
        <w:rPr>
          <w:sz w:val="21"/>
          <w:szCs w:val="21"/>
          <w:lang w:val="en-US"/>
        </w:rPr>
        <w:t>při</w:t>
      </w:r>
      <w:proofErr w:type="spellEnd"/>
      <w:r w:rsidRPr="004F4528">
        <w:rPr>
          <w:sz w:val="21"/>
          <w:szCs w:val="21"/>
          <w:lang w:val="en-US"/>
        </w:rPr>
        <w:t xml:space="preserve"> </w:t>
      </w:r>
      <w:proofErr w:type="spellStart"/>
      <w:r w:rsidRPr="004F4528">
        <w:rPr>
          <w:sz w:val="21"/>
          <w:szCs w:val="21"/>
          <w:lang w:val="en-US"/>
        </w:rPr>
        <w:t>průjezdu</w:t>
      </w:r>
      <w:proofErr w:type="spellEnd"/>
      <w:r w:rsidRPr="004F4528">
        <w:rPr>
          <w:sz w:val="21"/>
          <w:szCs w:val="21"/>
          <w:lang w:val="en-US"/>
        </w:rPr>
        <w:t xml:space="preserve"> </w:t>
      </w:r>
      <w:proofErr w:type="spellStart"/>
      <w:r w:rsidRPr="004F4528">
        <w:rPr>
          <w:sz w:val="21"/>
          <w:szCs w:val="21"/>
          <w:lang w:val="en-US"/>
        </w:rPr>
        <w:t>provozu</w:t>
      </w:r>
      <w:proofErr w:type="spellEnd"/>
      <w:r w:rsidRPr="004F4528">
        <w:rPr>
          <w:sz w:val="21"/>
          <w:szCs w:val="21"/>
          <w:lang w:val="en-US"/>
        </w:rPr>
        <w:t xml:space="preserve"> </w:t>
      </w:r>
      <w:proofErr w:type="spellStart"/>
      <w:r w:rsidRPr="004F4528">
        <w:rPr>
          <w:sz w:val="21"/>
          <w:szCs w:val="21"/>
          <w:lang w:val="en-US"/>
        </w:rPr>
        <w:t>místem</w:t>
      </w:r>
      <w:proofErr w:type="spellEnd"/>
      <w:r w:rsidRPr="004F4528">
        <w:rPr>
          <w:sz w:val="21"/>
          <w:szCs w:val="21"/>
          <w:lang w:val="en-US"/>
        </w:rPr>
        <w:t xml:space="preserve"> </w:t>
      </w:r>
      <w:proofErr w:type="spellStart"/>
      <w:r w:rsidRPr="004F4528">
        <w:rPr>
          <w:sz w:val="21"/>
          <w:szCs w:val="21"/>
          <w:lang w:val="en-US"/>
        </w:rPr>
        <w:t>stavby</w:t>
      </w:r>
      <w:proofErr w:type="spellEnd"/>
      <w:r w:rsidRPr="004F4528">
        <w:rPr>
          <w:sz w:val="21"/>
          <w:szCs w:val="21"/>
          <w:lang w:val="en-US"/>
        </w:rPr>
        <w:t>.</w:t>
      </w:r>
    </w:p>
    <w:p w:rsidR="004F4528" w:rsidRPr="004F4528" w:rsidRDefault="004F4528" w:rsidP="004F4528">
      <w:pPr>
        <w:numPr>
          <w:ilvl w:val="0"/>
          <w:numId w:val="29"/>
        </w:numPr>
        <w:tabs>
          <w:tab w:val="left" w:pos="540"/>
        </w:tabs>
        <w:spacing w:before="120" w:after="120" w:line="259" w:lineRule="auto"/>
        <w:ind w:hanging="720"/>
        <w:jc w:val="both"/>
        <w:rPr>
          <w:sz w:val="21"/>
          <w:szCs w:val="21"/>
        </w:rPr>
      </w:pPr>
      <w:r w:rsidRPr="004F4528">
        <w:rPr>
          <w:sz w:val="21"/>
          <w:szCs w:val="21"/>
        </w:rPr>
        <w:t>Zhotovitel</w:t>
      </w:r>
      <w:r>
        <w:rPr>
          <w:sz w:val="21"/>
          <w:szCs w:val="21"/>
        </w:rPr>
        <w:t xml:space="preserve"> je povinen provést p</w:t>
      </w:r>
      <w:r w:rsidRPr="004F4528">
        <w:rPr>
          <w:sz w:val="21"/>
          <w:szCs w:val="21"/>
        </w:rPr>
        <w:t>rovizorní oplocení a brán</w:t>
      </w:r>
      <w:r>
        <w:rPr>
          <w:sz w:val="21"/>
          <w:szCs w:val="21"/>
        </w:rPr>
        <w:t>u</w:t>
      </w:r>
      <w:r w:rsidRPr="004F4528">
        <w:rPr>
          <w:sz w:val="21"/>
          <w:szCs w:val="21"/>
        </w:rPr>
        <w:t xml:space="preserve"> (zabezpečení) nemovitosti </w:t>
      </w:r>
      <w:proofErr w:type="spellStart"/>
      <w:proofErr w:type="gramStart"/>
      <w:r w:rsidRPr="004F4528">
        <w:rPr>
          <w:sz w:val="21"/>
          <w:szCs w:val="21"/>
        </w:rPr>
        <w:t>p.č</w:t>
      </w:r>
      <w:proofErr w:type="spellEnd"/>
      <w:r w:rsidRPr="004F4528">
        <w:rPr>
          <w:sz w:val="21"/>
          <w:szCs w:val="21"/>
        </w:rPr>
        <w:t>.</w:t>
      </w:r>
      <w:proofErr w:type="gramEnd"/>
      <w:r w:rsidRPr="004F4528">
        <w:rPr>
          <w:sz w:val="21"/>
          <w:szCs w:val="21"/>
        </w:rPr>
        <w:t xml:space="preserve"> 325/1.</w:t>
      </w:r>
      <w:r>
        <w:rPr>
          <w:sz w:val="21"/>
          <w:szCs w:val="21"/>
        </w:rPr>
        <w:t xml:space="preserve"> </w:t>
      </w:r>
    </w:p>
    <w:p w:rsidR="00011877" w:rsidRPr="00147563" w:rsidRDefault="00011877" w:rsidP="00011877">
      <w:pPr>
        <w:numPr>
          <w:ilvl w:val="0"/>
          <w:numId w:val="29"/>
        </w:numPr>
        <w:tabs>
          <w:tab w:val="clear" w:pos="720"/>
          <w:tab w:val="left" w:pos="540"/>
        </w:tabs>
        <w:spacing w:before="120" w:after="120"/>
        <w:ind w:left="540" w:hanging="540"/>
        <w:jc w:val="both"/>
        <w:rPr>
          <w:sz w:val="21"/>
          <w:szCs w:val="21"/>
        </w:rPr>
      </w:pPr>
      <w:r w:rsidRPr="00147563">
        <w:rPr>
          <w:sz w:val="21"/>
          <w:szCs w:val="21"/>
        </w:rPr>
        <w:t xml:space="preserve">Zhotovitel je povinen na žádost objednatele kdykoliv během účinnosti této smlouvy splnění povinností dle odst. </w:t>
      </w:r>
      <w:r w:rsidRPr="00147563">
        <w:rPr>
          <w:sz w:val="21"/>
          <w:szCs w:val="21"/>
        </w:rPr>
        <w:br/>
        <w:t>1</w:t>
      </w:r>
      <w:r>
        <w:rPr>
          <w:sz w:val="21"/>
          <w:szCs w:val="21"/>
        </w:rPr>
        <w:t>4</w:t>
      </w:r>
      <w:r w:rsidRPr="00147563">
        <w:rPr>
          <w:sz w:val="21"/>
          <w:szCs w:val="21"/>
        </w:rPr>
        <w:t>. tohoto článku doložit relevantními doklady apod</w:t>
      </w:r>
      <w:bookmarkEnd w:id="4"/>
      <w:r w:rsidRPr="00147563">
        <w:rPr>
          <w:sz w:val="21"/>
          <w:szCs w:val="21"/>
        </w:rPr>
        <w:t>.</w:t>
      </w:r>
    </w:p>
    <w:p w:rsidR="00664CC5" w:rsidRDefault="00664CC5" w:rsidP="00664CC5">
      <w:pPr>
        <w:numPr>
          <w:ilvl w:val="0"/>
          <w:numId w:val="29"/>
        </w:numPr>
        <w:tabs>
          <w:tab w:val="clear" w:pos="720"/>
          <w:tab w:val="left" w:pos="540"/>
        </w:tabs>
        <w:spacing w:before="120" w:after="120"/>
        <w:ind w:left="540" w:hanging="540"/>
        <w:jc w:val="both"/>
        <w:rPr>
          <w:sz w:val="21"/>
          <w:szCs w:val="21"/>
        </w:rPr>
      </w:pPr>
      <w:r w:rsidRPr="006D6369">
        <w:rPr>
          <w:sz w:val="21"/>
          <w:szCs w:val="21"/>
        </w:rPr>
        <w:t>Zhotovitel je povinen při provádění stavebních prací dodržet veškeré požadavky dle vyjádření dotčených osob  uvedené v dokladové části projektové dokumentace.</w:t>
      </w:r>
    </w:p>
    <w:p w:rsidR="00A564E1" w:rsidRPr="00FA6ED0" w:rsidRDefault="00A564E1" w:rsidP="00FA6ED0">
      <w:pPr>
        <w:spacing w:before="120" w:after="12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Prostor staveniště</w:t>
      </w:r>
    </w:p>
    <w:p w:rsidR="00762AE5" w:rsidRPr="006D6369" w:rsidRDefault="00127F87" w:rsidP="00762AE5">
      <w:pPr>
        <w:numPr>
          <w:ilvl w:val="0"/>
          <w:numId w:val="2"/>
        </w:numPr>
        <w:tabs>
          <w:tab w:val="clear" w:pos="720"/>
          <w:tab w:val="num" w:pos="540"/>
        </w:tabs>
        <w:spacing w:before="120" w:after="120"/>
        <w:ind w:left="540" w:hanging="540"/>
        <w:jc w:val="both"/>
        <w:rPr>
          <w:sz w:val="21"/>
          <w:szCs w:val="21"/>
        </w:rPr>
      </w:pPr>
      <w:r w:rsidRPr="006D6369">
        <w:rPr>
          <w:sz w:val="21"/>
          <w:szCs w:val="21"/>
        </w:rPr>
        <w:t>Zhotovitel se seznámil se stavem prostoru staveniště a poměry na něm. Zhotovitel je oprávněn prostor staveniště užívat výhradně k naplnění účelu této smlouvy.</w:t>
      </w:r>
      <w:r w:rsidR="00EA71CA" w:rsidRPr="006D6369">
        <w:rPr>
          <w:sz w:val="21"/>
          <w:szCs w:val="21"/>
        </w:rPr>
        <w:t xml:space="preserve"> </w:t>
      </w:r>
    </w:p>
    <w:p w:rsidR="00127F87" w:rsidRPr="006D6369" w:rsidRDefault="00127F87" w:rsidP="00762AE5">
      <w:pPr>
        <w:numPr>
          <w:ilvl w:val="0"/>
          <w:numId w:val="2"/>
        </w:numPr>
        <w:tabs>
          <w:tab w:val="clear" w:pos="720"/>
          <w:tab w:val="num" w:pos="540"/>
        </w:tabs>
        <w:spacing w:before="120" w:after="120"/>
        <w:ind w:left="540" w:hanging="540"/>
        <w:jc w:val="both"/>
        <w:rPr>
          <w:sz w:val="21"/>
          <w:szCs w:val="21"/>
        </w:rPr>
      </w:pPr>
      <w:r w:rsidRPr="006D6369">
        <w:rPr>
          <w:sz w:val="21"/>
          <w:szCs w:val="21"/>
        </w:rPr>
        <w:t>Prostor staveniště je vymezen zadáním stavby. Bude-li zhotovitel pro zhotovení stavby potřebovat prostor větší, zajistí jej na vlastní náklady.</w:t>
      </w:r>
    </w:p>
    <w:p w:rsidR="00127F87" w:rsidRPr="006D6369" w:rsidRDefault="00127F87" w:rsidP="00E83177">
      <w:pPr>
        <w:numPr>
          <w:ilvl w:val="0"/>
          <w:numId w:val="2"/>
        </w:numPr>
        <w:tabs>
          <w:tab w:val="clear" w:pos="720"/>
          <w:tab w:val="num" w:pos="540"/>
        </w:tabs>
        <w:spacing w:before="120" w:after="120"/>
        <w:ind w:left="540" w:hanging="540"/>
        <w:jc w:val="both"/>
        <w:rPr>
          <w:sz w:val="21"/>
          <w:szCs w:val="21"/>
        </w:rPr>
      </w:pPr>
      <w:r w:rsidRPr="006D6369">
        <w:rPr>
          <w:sz w:val="21"/>
          <w:szCs w:val="21"/>
        </w:rPr>
        <w:t xml:space="preserve">Zhotovitel je v souladu s projektovou dokumentací povinen: </w:t>
      </w:r>
    </w:p>
    <w:p w:rsidR="00772A5D" w:rsidRPr="006D6369" w:rsidRDefault="00772A5D" w:rsidP="00772A5D">
      <w:pPr>
        <w:numPr>
          <w:ilvl w:val="2"/>
          <w:numId w:val="2"/>
        </w:numPr>
        <w:tabs>
          <w:tab w:val="left" w:pos="1134"/>
        </w:tabs>
        <w:suppressAutoHyphens/>
        <w:ind w:firstLine="103"/>
        <w:jc w:val="both"/>
        <w:rPr>
          <w:sz w:val="21"/>
          <w:szCs w:val="21"/>
        </w:rPr>
      </w:pPr>
      <w:r w:rsidRPr="006D6369">
        <w:rPr>
          <w:sz w:val="21"/>
          <w:szCs w:val="21"/>
        </w:rPr>
        <w:t>vytyčit obvod prostoru staveniště;</w:t>
      </w:r>
    </w:p>
    <w:p w:rsidR="00395DE7" w:rsidRPr="006D6369" w:rsidRDefault="00395DE7" w:rsidP="00772A5D">
      <w:pPr>
        <w:numPr>
          <w:ilvl w:val="2"/>
          <w:numId w:val="2"/>
        </w:numPr>
        <w:tabs>
          <w:tab w:val="left" w:pos="1134"/>
        </w:tabs>
        <w:suppressAutoHyphens/>
        <w:ind w:firstLine="103"/>
        <w:jc w:val="both"/>
        <w:rPr>
          <w:sz w:val="21"/>
          <w:szCs w:val="21"/>
        </w:rPr>
      </w:pPr>
      <w:r w:rsidRPr="006D6369">
        <w:rPr>
          <w:sz w:val="21"/>
          <w:szCs w:val="21"/>
        </w:rPr>
        <w:t>vytýčení inženýrských sítí v prostoru staveniště;</w:t>
      </w:r>
    </w:p>
    <w:p w:rsidR="00772A5D" w:rsidRPr="006D6369" w:rsidRDefault="00772A5D" w:rsidP="008D7CE9">
      <w:pPr>
        <w:pStyle w:val="Odstavecseseznamem"/>
        <w:numPr>
          <w:ilvl w:val="2"/>
          <w:numId w:val="2"/>
        </w:numPr>
        <w:tabs>
          <w:tab w:val="left" w:pos="993"/>
          <w:tab w:val="left" w:pos="1134"/>
        </w:tabs>
        <w:suppressAutoHyphens/>
        <w:ind w:firstLine="103"/>
        <w:jc w:val="both"/>
        <w:rPr>
          <w:sz w:val="21"/>
          <w:szCs w:val="21"/>
        </w:rPr>
      </w:pPr>
      <w:r w:rsidRPr="006D6369">
        <w:rPr>
          <w:sz w:val="21"/>
          <w:szCs w:val="21"/>
        </w:rPr>
        <w:t xml:space="preserve">  zajistit zřízení a odstranění zařízení staveniště;</w:t>
      </w:r>
    </w:p>
    <w:p w:rsidR="00772A5D" w:rsidRPr="006D6369" w:rsidRDefault="00772A5D" w:rsidP="00772A5D">
      <w:pPr>
        <w:numPr>
          <w:ilvl w:val="2"/>
          <w:numId w:val="2"/>
        </w:numPr>
        <w:tabs>
          <w:tab w:val="left" w:pos="1134"/>
        </w:tabs>
        <w:suppressAutoHyphens/>
        <w:ind w:firstLine="103"/>
        <w:jc w:val="both"/>
        <w:rPr>
          <w:sz w:val="21"/>
          <w:szCs w:val="21"/>
        </w:rPr>
      </w:pPr>
      <w:r w:rsidRPr="006D6369">
        <w:rPr>
          <w:sz w:val="21"/>
          <w:szCs w:val="21"/>
        </w:rPr>
        <w:t>provést veškerá bezpečnostní opatření.</w:t>
      </w:r>
    </w:p>
    <w:p w:rsidR="00127F87" w:rsidRPr="006D6369" w:rsidRDefault="00127F87" w:rsidP="00AB1DF0">
      <w:pPr>
        <w:numPr>
          <w:ilvl w:val="0"/>
          <w:numId w:val="2"/>
        </w:numPr>
        <w:tabs>
          <w:tab w:val="clear" w:pos="720"/>
          <w:tab w:val="num" w:pos="851"/>
        </w:tabs>
        <w:spacing w:before="120" w:after="120"/>
        <w:ind w:left="540" w:hanging="540"/>
        <w:jc w:val="both"/>
        <w:rPr>
          <w:sz w:val="21"/>
          <w:szCs w:val="21"/>
        </w:rPr>
      </w:pPr>
      <w:r w:rsidRPr="006D6369">
        <w:rPr>
          <w:sz w:val="21"/>
          <w:szCs w:val="21"/>
        </w:rPr>
        <w:t>Zhotovitel je povinen zajistit organizaci dopravy v průběhu provádění díla, k tomuto účelu je zhotovitel zejména povinen zajistit:</w:t>
      </w:r>
    </w:p>
    <w:p w:rsidR="00127F87" w:rsidRPr="006D6369" w:rsidRDefault="00772A5D" w:rsidP="00310556">
      <w:pPr>
        <w:numPr>
          <w:ilvl w:val="2"/>
          <w:numId w:val="15"/>
        </w:numPr>
        <w:tabs>
          <w:tab w:val="left" w:pos="1080"/>
        </w:tabs>
        <w:ind w:left="1076"/>
        <w:jc w:val="both"/>
        <w:rPr>
          <w:sz w:val="21"/>
          <w:szCs w:val="21"/>
        </w:rPr>
      </w:pPr>
      <w:r w:rsidRPr="006D6369">
        <w:rPr>
          <w:sz w:val="21"/>
          <w:szCs w:val="21"/>
        </w:rPr>
        <w:t xml:space="preserve"> s</w:t>
      </w:r>
      <w:r w:rsidR="00127F87" w:rsidRPr="006D6369">
        <w:rPr>
          <w:sz w:val="21"/>
          <w:szCs w:val="21"/>
        </w:rPr>
        <w:t>tanoven</w:t>
      </w:r>
      <w:r w:rsidR="000C138C" w:rsidRPr="006D6369">
        <w:rPr>
          <w:sz w:val="21"/>
          <w:szCs w:val="21"/>
        </w:rPr>
        <w:t>í dočasného dopravního značení</w:t>
      </w:r>
      <w:r w:rsidR="007E670D" w:rsidRPr="006D6369">
        <w:rPr>
          <w:sz w:val="21"/>
          <w:szCs w:val="21"/>
        </w:rPr>
        <w:t>;</w:t>
      </w:r>
    </w:p>
    <w:p w:rsidR="000C138C" w:rsidRPr="006D6369" w:rsidRDefault="000C138C" w:rsidP="00310556">
      <w:pPr>
        <w:numPr>
          <w:ilvl w:val="2"/>
          <w:numId w:val="15"/>
        </w:numPr>
        <w:tabs>
          <w:tab w:val="left" w:pos="1080"/>
        </w:tabs>
        <w:ind w:left="1076"/>
        <w:jc w:val="both"/>
        <w:rPr>
          <w:sz w:val="21"/>
          <w:szCs w:val="21"/>
        </w:rPr>
      </w:pPr>
      <w:r w:rsidRPr="006D6369">
        <w:rPr>
          <w:sz w:val="21"/>
          <w:szCs w:val="21"/>
        </w:rPr>
        <w:t xml:space="preserve"> povolení k</w:t>
      </w:r>
      <w:r w:rsidR="007E670D" w:rsidRPr="006D6369">
        <w:rPr>
          <w:sz w:val="21"/>
          <w:szCs w:val="21"/>
        </w:rPr>
        <w:t> </w:t>
      </w:r>
      <w:r w:rsidRPr="006D6369">
        <w:rPr>
          <w:sz w:val="21"/>
          <w:szCs w:val="21"/>
        </w:rPr>
        <w:t>uzavírkám</w:t>
      </w:r>
      <w:r w:rsidR="007E670D" w:rsidRPr="006D6369">
        <w:rPr>
          <w:sz w:val="21"/>
          <w:szCs w:val="21"/>
        </w:rPr>
        <w:t>;</w:t>
      </w:r>
    </w:p>
    <w:p w:rsidR="00772A5D" w:rsidRPr="006D6369" w:rsidRDefault="00BC1A93" w:rsidP="00766640">
      <w:pPr>
        <w:numPr>
          <w:ilvl w:val="2"/>
          <w:numId w:val="15"/>
        </w:numPr>
        <w:tabs>
          <w:tab w:val="left" w:pos="1080"/>
        </w:tabs>
        <w:ind w:left="1134" w:hanging="283"/>
        <w:jc w:val="both"/>
        <w:rPr>
          <w:sz w:val="21"/>
          <w:szCs w:val="21"/>
        </w:rPr>
      </w:pPr>
      <w:r w:rsidRPr="006D6369">
        <w:rPr>
          <w:sz w:val="21"/>
          <w:szCs w:val="21"/>
        </w:rPr>
        <w:t xml:space="preserve"> </w:t>
      </w:r>
      <w:r w:rsidR="00772A5D" w:rsidRPr="006D6369">
        <w:rPr>
          <w:sz w:val="21"/>
          <w:szCs w:val="21"/>
        </w:rPr>
        <w:t>umístění, údržbu, přemístění a odstranění dočasného dopravního značení</w:t>
      </w:r>
      <w:r w:rsidR="00664CC5" w:rsidRPr="006D6369">
        <w:rPr>
          <w:sz w:val="21"/>
          <w:szCs w:val="21"/>
        </w:rPr>
        <w:t>;</w:t>
      </w:r>
    </w:p>
    <w:p w:rsidR="00664CC5" w:rsidRPr="006D6369" w:rsidRDefault="00664CC5" w:rsidP="00664CC5">
      <w:pPr>
        <w:numPr>
          <w:ilvl w:val="2"/>
          <w:numId w:val="15"/>
        </w:numPr>
        <w:tabs>
          <w:tab w:val="left" w:pos="1080"/>
        </w:tabs>
        <w:ind w:left="1134" w:hanging="283"/>
        <w:jc w:val="both"/>
        <w:rPr>
          <w:sz w:val="21"/>
          <w:szCs w:val="21"/>
        </w:rPr>
      </w:pPr>
      <w:r w:rsidRPr="006D6369">
        <w:rPr>
          <w:sz w:val="21"/>
          <w:szCs w:val="21"/>
        </w:rPr>
        <w:t>po dohodě s vlastníky přístupy a příjezdy k sousedním nemovitostem.</w:t>
      </w:r>
    </w:p>
    <w:p w:rsidR="00127F87" w:rsidRPr="006D6369" w:rsidRDefault="00127F87" w:rsidP="00E83177">
      <w:pPr>
        <w:numPr>
          <w:ilvl w:val="0"/>
          <w:numId w:val="2"/>
        </w:numPr>
        <w:tabs>
          <w:tab w:val="clear" w:pos="720"/>
          <w:tab w:val="num" w:pos="540"/>
        </w:tabs>
        <w:spacing w:before="120" w:after="120"/>
        <w:ind w:left="540" w:hanging="540"/>
        <w:jc w:val="both"/>
        <w:rPr>
          <w:sz w:val="21"/>
          <w:szCs w:val="21"/>
        </w:rPr>
      </w:pPr>
      <w:r w:rsidRPr="006D6369">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6D6369" w:rsidRDefault="00127F87" w:rsidP="00E83177">
      <w:pPr>
        <w:numPr>
          <w:ilvl w:val="0"/>
          <w:numId w:val="2"/>
        </w:numPr>
        <w:tabs>
          <w:tab w:val="clear" w:pos="720"/>
          <w:tab w:val="num" w:pos="540"/>
        </w:tabs>
        <w:spacing w:before="120" w:after="120"/>
        <w:ind w:left="540" w:hanging="540"/>
        <w:jc w:val="both"/>
        <w:rPr>
          <w:sz w:val="21"/>
          <w:szCs w:val="21"/>
        </w:rPr>
      </w:pPr>
      <w:r w:rsidRPr="006D6369">
        <w:rPr>
          <w:sz w:val="21"/>
          <w:szCs w:val="21"/>
        </w:rPr>
        <w:t>Zhotovitel je povinen informovat objednatele v dostatečném předstihu, a není-li to možné, tak bezodkladně po té, co se o takové skutečnosti dozví, o výskytu osob na staveništi, s výjimkou zaměstnanců objednatele a zhotovitele</w:t>
      </w:r>
      <w:r w:rsidR="003E1E40">
        <w:rPr>
          <w:sz w:val="21"/>
          <w:szCs w:val="21"/>
        </w:rPr>
        <w:t>,</w:t>
      </w:r>
      <w:r w:rsidR="005349EF">
        <w:rPr>
          <w:sz w:val="21"/>
          <w:szCs w:val="21"/>
        </w:rPr>
        <w:t xml:space="preserve"> </w:t>
      </w:r>
      <w:r w:rsidRPr="006D6369">
        <w:rPr>
          <w:sz w:val="21"/>
          <w:szCs w:val="21"/>
        </w:rPr>
        <w:t>projektanta, osob při výkonu veřejné správy, případně dalších osob, o kterých to objednatel určí.</w:t>
      </w:r>
    </w:p>
    <w:p w:rsidR="00A564E1" w:rsidRPr="006D6369" w:rsidRDefault="00A564E1" w:rsidP="00A564E1">
      <w:pPr>
        <w:spacing w:before="120" w:after="120"/>
        <w:ind w:left="54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Změny zadání stavby</w:t>
      </w:r>
    </w:p>
    <w:p w:rsidR="008D7CE9" w:rsidRPr="006D6369" w:rsidRDefault="008D7CE9" w:rsidP="00975032">
      <w:pPr>
        <w:numPr>
          <w:ilvl w:val="0"/>
          <w:numId w:val="3"/>
        </w:numPr>
        <w:tabs>
          <w:tab w:val="clear" w:pos="720"/>
          <w:tab w:val="num" w:pos="540"/>
        </w:tabs>
        <w:spacing w:before="120" w:after="120"/>
        <w:ind w:left="540" w:hanging="540"/>
        <w:jc w:val="both"/>
        <w:rPr>
          <w:sz w:val="21"/>
          <w:szCs w:val="21"/>
        </w:rPr>
      </w:pPr>
      <w:r w:rsidRPr="006D6369">
        <w:rPr>
          <w:sz w:val="21"/>
          <w:szCs w:val="21"/>
        </w:rPr>
        <w:t>Zhotovitel je povi</w:t>
      </w:r>
      <w:r w:rsidR="00EA71CA" w:rsidRPr="006D6369">
        <w:rPr>
          <w:sz w:val="21"/>
          <w:szCs w:val="21"/>
        </w:rPr>
        <w:t>nen neprodleně, nejpozději do 10</w:t>
      </w:r>
      <w:r w:rsidRPr="006D6369">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6D6369">
        <w:rPr>
          <w:sz w:val="21"/>
          <w:szCs w:val="21"/>
        </w:rPr>
        <w:t>e zhotovitel nemůže požadovat v </w:t>
      </w:r>
      <w:r w:rsidRPr="006D6369">
        <w:rPr>
          <w:sz w:val="21"/>
          <w:szCs w:val="21"/>
        </w:rPr>
        <w:t>budoucnu touto změnou argumentov</w:t>
      </w:r>
      <w:r w:rsidR="00163772" w:rsidRPr="006D6369">
        <w:rPr>
          <w:sz w:val="21"/>
          <w:szCs w:val="21"/>
        </w:rPr>
        <w:t>an</w:t>
      </w:r>
      <w:r w:rsidRPr="006D6369">
        <w:rPr>
          <w:sz w:val="21"/>
          <w:szCs w:val="21"/>
        </w:rPr>
        <w:t xml:space="preserve">ou nutnost změny lhůty </w:t>
      </w:r>
      <w:proofErr w:type="gramStart"/>
      <w:r w:rsidRPr="006D6369">
        <w:rPr>
          <w:sz w:val="21"/>
          <w:szCs w:val="21"/>
        </w:rPr>
        <w:t>plnění, i kd</w:t>
      </w:r>
      <w:r w:rsidR="005400C0" w:rsidRPr="006D6369">
        <w:rPr>
          <w:sz w:val="21"/>
          <w:szCs w:val="21"/>
        </w:rPr>
        <w:t>yby</w:t>
      </w:r>
      <w:proofErr w:type="gramEnd"/>
      <w:r w:rsidR="005400C0" w:rsidRPr="006D6369">
        <w:rPr>
          <w:sz w:val="21"/>
          <w:szCs w:val="21"/>
        </w:rPr>
        <w:t xml:space="preserve"> tato byla oprávněná dle </w:t>
      </w:r>
      <w:r w:rsidR="00132CD8" w:rsidRPr="006D6369">
        <w:rPr>
          <w:sz w:val="21"/>
          <w:szCs w:val="21"/>
        </w:rPr>
        <w:t>čl. </w:t>
      </w:r>
      <w:r w:rsidRPr="006D6369">
        <w:rPr>
          <w:sz w:val="21"/>
          <w:szCs w:val="21"/>
        </w:rPr>
        <w:t>VI. odst. 1</w:t>
      </w:r>
      <w:r w:rsidR="003E1E40">
        <w:rPr>
          <w:sz w:val="21"/>
          <w:szCs w:val="21"/>
        </w:rPr>
        <w:t>0</w:t>
      </w:r>
      <w:r w:rsidRPr="006D6369">
        <w:rPr>
          <w:sz w:val="21"/>
          <w:szCs w:val="21"/>
        </w:rPr>
        <w:t xml:space="preserve">. této smlouvy nebo změnu ceny díla dle tohoto </w:t>
      </w:r>
      <w:proofErr w:type="gramStart"/>
      <w:r w:rsidRPr="006D6369">
        <w:rPr>
          <w:sz w:val="21"/>
          <w:szCs w:val="21"/>
        </w:rPr>
        <w:t>odstavce.</w:t>
      </w:r>
      <w:proofErr w:type="gramEnd"/>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 xml:space="preserve">Je-li zjištěno, že některé z prací, které jsou součástí zadání stavby, není účelné provádět, sepíše se o tom záznam do stavebního deníku. </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lastRenderedPageBreak/>
        <w:t>Bude-li zhotovitel vyzván k podání nabídky související s touto smlouvou, je povinen nabídku předložit. Součástí nabídky bude oceněný soupis prací ve formátu *.</w:t>
      </w:r>
      <w:proofErr w:type="spellStart"/>
      <w:r w:rsidRPr="006D6369">
        <w:rPr>
          <w:sz w:val="21"/>
          <w:szCs w:val="21"/>
        </w:rPr>
        <w:t>pdf</w:t>
      </w:r>
      <w:proofErr w:type="spellEnd"/>
      <w:r w:rsidRPr="006D6369">
        <w:rPr>
          <w:sz w:val="21"/>
          <w:szCs w:val="21"/>
        </w:rPr>
        <w:t xml:space="preserve">  a  ve formátu </w:t>
      </w:r>
      <w:proofErr w:type="gramStart"/>
      <w:r w:rsidRPr="006D6369">
        <w:rPr>
          <w:sz w:val="21"/>
          <w:szCs w:val="21"/>
        </w:rPr>
        <w:t>XC4 - *.</w:t>
      </w:r>
      <w:proofErr w:type="spellStart"/>
      <w:r w:rsidRPr="006D6369">
        <w:rPr>
          <w:sz w:val="21"/>
          <w:szCs w:val="21"/>
        </w:rPr>
        <w:t>xml</w:t>
      </w:r>
      <w:proofErr w:type="spellEnd"/>
      <w:proofErr w:type="gramEnd"/>
      <w:r w:rsidRPr="006D6369">
        <w:rPr>
          <w:sz w:val="21"/>
          <w:szCs w:val="21"/>
        </w:rPr>
        <w:t>.</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 xml:space="preserve">Nabídková cena dodatečných a nových prací bude určena následovně: </w:t>
      </w:r>
    </w:p>
    <w:p w:rsidR="00766640" w:rsidRPr="006D6369" w:rsidRDefault="00766640" w:rsidP="00766640">
      <w:pPr>
        <w:numPr>
          <w:ilvl w:val="1"/>
          <w:numId w:val="3"/>
        </w:numPr>
        <w:tabs>
          <w:tab w:val="clear" w:pos="810"/>
          <w:tab w:val="num" w:pos="900"/>
        </w:tabs>
        <w:spacing w:before="120" w:after="120"/>
        <w:ind w:left="900" w:hanging="360"/>
        <w:jc w:val="both"/>
        <w:rPr>
          <w:sz w:val="21"/>
          <w:szCs w:val="21"/>
        </w:rPr>
      </w:pPr>
      <w:r w:rsidRPr="006D6369">
        <w:rPr>
          <w:sz w:val="21"/>
          <w:szCs w:val="21"/>
        </w:rPr>
        <w:t>Zhotovitel ocení dodatečné práce výší odpovídající výši jednotkových cen uvedených v rozpočtu (zhotovitelem oceněném soupisu prací), který je přílohou této smlouvy.</w:t>
      </w:r>
    </w:p>
    <w:p w:rsidR="00127F87" w:rsidRPr="006D6369" w:rsidRDefault="00127F87" w:rsidP="00E83177">
      <w:pPr>
        <w:numPr>
          <w:ilvl w:val="1"/>
          <w:numId w:val="3"/>
        </w:numPr>
        <w:tabs>
          <w:tab w:val="clear" w:pos="810"/>
          <w:tab w:val="num" w:pos="900"/>
        </w:tabs>
        <w:spacing w:before="120" w:after="120"/>
        <w:ind w:left="900" w:hanging="360"/>
        <w:jc w:val="both"/>
        <w:rPr>
          <w:sz w:val="21"/>
          <w:szCs w:val="21"/>
        </w:rPr>
      </w:pPr>
      <w:r w:rsidRPr="006D6369">
        <w:rPr>
          <w:sz w:val="21"/>
          <w:szCs w:val="21"/>
        </w:rPr>
        <w:t xml:space="preserve">Nelze-li jednotkovou cenu určit výše popsaným způsobem, zhotovitel ocení jednotkové ceny následovně: </w:t>
      </w:r>
    </w:p>
    <w:p w:rsidR="00732829" w:rsidRPr="006D6369"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6D6369" w:rsidTr="00127F87">
        <w:trPr>
          <w:trHeight w:val="531"/>
        </w:trPr>
        <w:tc>
          <w:tcPr>
            <w:tcW w:w="4678" w:type="dxa"/>
            <w:vAlign w:val="center"/>
          </w:tcPr>
          <w:p w:rsidR="00127F87" w:rsidRPr="006D6369" w:rsidRDefault="00127F87" w:rsidP="00127F87">
            <w:pPr>
              <w:jc w:val="center"/>
              <w:rPr>
                <w:sz w:val="21"/>
                <w:szCs w:val="21"/>
              </w:rPr>
            </w:pPr>
            <w:r w:rsidRPr="006D6369">
              <w:rPr>
                <w:sz w:val="21"/>
                <w:szCs w:val="21"/>
              </w:rPr>
              <w:t>Cena dodatečných prací či dodávek</w:t>
            </w:r>
          </w:p>
        </w:tc>
        <w:tc>
          <w:tcPr>
            <w:tcW w:w="390" w:type="dxa"/>
            <w:vAlign w:val="center"/>
          </w:tcPr>
          <w:p w:rsidR="00127F87" w:rsidRPr="006D6369" w:rsidRDefault="00127F87" w:rsidP="00127F87">
            <w:pPr>
              <w:jc w:val="center"/>
              <w:rPr>
                <w:sz w:val="21"/>
                <w:szCs w:val="21"/>
              </w:rPr>
            </w:pPr>
          </w:p>
        </w:tc>
        <w:tc>
          <w:tcPr>
            <w:tcW w:w="5397" w:type="dxa"/>
            <w:vAlign w:val="center"/>
          </w:tcPr>
          <w:p w:rsidR="00127F87" w:rsidRPr="006D6369" w:rsidRDefault="00127F87" w:rsidP="00127F87">
            <w:pPr>
              <w:jc w:val="center"/>
              <w:rPr>
                <w:sz w:val="21"/>
                <w:szCs w:val="21"/>
              </w:rPr>
            </w:pPr>
            <w:r w:rsidRPr="006D6369">
              <w:rPr>
                <w:sz w:val="21"/>
                <w:szCs w:val="21"/>
              </w:rPr>
              <w:t>Nabídková cena, která byla hodnotícím kritériem</w:t>
            </w:r>
          </w:p>
          <w:p w:rsidR="00127F87" w:rsidRPr="006D6369" w:rsidRDefault="00127F87" w:rsidP="00127F87">
            <w:pPr>
              <w:jc w:val="center"/>
              <w:rPr>
                <w:sz w:val="21"/>
                <w:szCs w:val="21"/>
              </w:rPr>
            </w:pPr>
            <w:r w:rsidRPr="006D6369">
              <w:rPr>
                <w:sz w:val="21"/>
                <w:szCs w:val="21"/>
              </w:rPr>
              <w:t>Veřejné zakázky</w:t>
            </w:r>
          </w:p>
        </w:tc>
      </w:tr>
      <w:tr w:rsidR="00127F87" w:rsidRPr="006D6369" w:rsidTr="00127F87">
        <w:trPr>
          <w:trHeight w:val="252"/>
        </w:trPr>
        <w:tc>
          <w:tcPr>
            <w:tcW w:w="4678" w:type="dxa"/>
            <w:vAlign w:val="center"/>
          </w:tcPr>
          <w:p w:rsidR="00127F87" w:rsidRPr="006D6369" w:rsidRDefault="00127F87" w:rsidP="00127F87">
            <w:pPr>
              <w:rPr>
                <w:sz w:val="21"/>
                <w:szCs w:val="21"/>
              </w:rPr>
            </w:pPr>
            <w:r w:rsidRPr="006D6369">
              <w:rPr>
                <w:sz w:val="21"/>
                <w:szCs w:val="21"/>
              </w:rPr>
              <w:t>----------------------------------------------------------</w:t>
            </w:r>
          </w:p>
        </w:tc>
        <w:tc>
          <w:tcPr>
            <w:tcW w:w="390" w:type="dxa"/>
            <w:vAlign w:val="center"/>
          </w:tcPr>
          <w:p w:rsidR="00127F87" w:rsidRPr="006D6369" w:rsidRDefault="00127F87" w:rsidP="00127F87">
            <w:pPr>
              <w:jc w:val="center"/>
              <w:rPr>
                <w:sz w:val="21"/>
                <w:szCs w:val="21"/>
              </w:rPr>
            </w:pPr>
            <w:r w:rsidRPr="006D6369">
              <w:rPr>
                <w:sz w:val="21"/>
                <w:szCs w:val="21"/>
              </w:rPr>
              <w:t>=</w:t>
            </w:r>
          </w:p>
        </w:tc>
        <w:tc>
          <w:tcPr>
            <w:tcW w:w="5397" w:type="dxa"/>
            <w:vAlign w:val="center"/>
          </w:tcPr>
          <w:p w:rsidR="00127F87" w:rsidRPr="006D6369" w:rsidRDefault="00127F87" w:rsidP="00127F87">
            <w:pPr>
              <w:jc w:val="center"/>
              <w:rPr>
                <w:sz w:val="21"/>
                <w:szCs w:val="21"/>
              </w:rPr>
            </w:pPr>
            <w:r w:rsidRPr="006D6369">
              <w:rPr>
                <w:sz w:val="21"/>
                <w:szCs w:val="21"/>
              </w:rPr>
              <w:t>------------------------------------------------------------------</w:t>
            </w:r>
          </w:p>
        </w:tc>
      </w:tr>
      <w:tr w:rsidR="00127F87" w:rsidRPr="006D6369" w:rsidTr="00127F87">
        <w:trPr>
          <w:trHeight w:val="266"/>
        </w:trPr>
        <w:tc>
          <w:tcPr>
            <w:tcW w:w="4678" w:type="dxa"/>
            <w:vAlign w:val="center"/>
          </w:tcPr>
          <w:p w:rsidR="00127F87" w:rsidRPr="006D6369" w:rsidRDefault="00127F87">
            <w:pPr>
              <w:jc w:val="center"/>
              <w:rPr>
                <w:sz w:val="21"/>
                <w:szCs w:val="21"/>
              </w:rPr>
            </w:pPr>
            <w:r w:rsidRPr="006D6369">
              <w:rPr>
                <w:sz w:val="21"/>
                <w:szCs w:val="21"/>
              </w:rPr>
              <w:t xml:space="preserve">Cena uvedená v sazebníku </w:t>
            </w:r>
            <w:r w:rsidR="00732829" w:rsidRPr="006D6369">
              <w:rPr>
                <w:sz w:val="21"/>
                <w:szCs w:val="21"/>
              </w:rPr>
              <w:t>OTSKP</w:t>
            </w:r>
          </w:p>
        </w:tc>
        <w:tc>
          <w:tcPr>
            <w:tcW w:w="390" w:type="dxa"/>
            <w:vAlign w:val="center"/>
          </w:tcPr>
          <w:p w:rsidR="00127F87" w:rsidRPr="006D6369" w:rsidRDefault="00127F87" w:rsidP="00127F87">
            <w:pPr>
              <w:jc w:val="center"/>
              <w:rPr>
                <w:sz w:val="21"/>
                <w:szCs w:val="21"/>
              </w:rPr>
            </w:pPr>
          </w:p>
        </w:tc>
        <w:tc>
          <w:tcPr>
            <w:tcW w:w="5397" w:type="dxa"/>
            <w:vAlign w:val="center"/>
          </w:tcPr>
          <w:p w:rsidR="00127F87" w:rsidRPr="006D6369" w:rsidRDefault="00127F87" w:rsidP="00127F87">
            <w:pPr>
              <w:jc w:val="center"/>
              <w:rPr>
                <w:sz w:val="21"/>
                <w:szCs w:val="21"/>
              </w:rPr>
            </w:pPr>
            <w:r w:rsidRPr="006D6369">
              <w:rPr>
                <w:sz w:val="21"/>
                <w:szCs w:val="21"/>
              </w:rPr>
              <w:t>Předpokládaná cena stavby uvedená v zadávací dokumentaci*</w:t>
            </w:r>
          </w:p>
        </w:tc>
      </w:tr>
    </w:tbl>
    <w:p w:rsidR="00127F87" w:rsidRPr="006D6369" w:rsidRDefault="00127F87" w:rsidP="00127F87">
      <w:pPr>
        <w:spacing w:before="120" w:after="120"/>
        <w:jc w:val="both"/>
        <w:rPr>
          <w:sz w:val="21"/>
          <w:szCs w:val="21"/>
        </w:rPr>
      </w:pPr>
    </w:p>
    <w:p w:rsidR="00127F87" w:rsidRPr="006D6369" w:rsidRDefault="00127F87" w:rsidP="00127F87">
      <w:pPr>
        <w:spacing w:before="120" w:after="120"/>
        <w:ind w:left="709"/>
        <w:jc w:val="both"/>
        <w:rPr>
          <w:sz w:val="21"/>
          <w:szCs w:val="21"/>
        </w:rPr>
      </w:pPr>
      <w:r w:rsidRPr="006D6369">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FC46E5">
        <w:rPr>
          <w:sz w:val="21"/>
          <w:szCs w:val="21"/>
        </w:rPr>
        <w:t>veřejné zakázky</w:t>
      </w:r>
      <w:r w:rsidRPr="006D6369">
        <w:rPr>
          <w:sz w:val="21"/>
          <w:szCs w:val="21"/>
        </w:rPr>
        <w:t xml:space="preserve"> včetně těchto úprav</w:t>
      </w:r>
      <w:r w:rsidR="00EA71CA" w:rsidRPr="006D6369">
        <w:rPr>
          <w:sz w:val="21"/>
          <w:szCs w:val="21"/>
        </w:rPr>
        <w:t>.</w:t>
      </w:r>
    </w:p>
    <w:p w:rsidR="00EA71CA" w:rsidRPr="006D6369" w:rsidRDefault="00EA71CA" w:rsidP="00EA71CA">
      <w:pPr>
        <w:spacing w:before="120" w:after="120"/>
        <w:ind w:left="709"/>
        <w:jc w:val="both"/>
        <w:rPr>
          <w:sz w:val="21"/>
          <w:szCs w:val="21"/>
        </w:rPr>
      </w:pPr>
      <w:r w:rsidRPr="006D6369">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6D6369" w:rsidRDefault="00127F87" w:rsidP="00E83177">
      <w:pPr>
        <w:numPr>
          <w:ilvl w:val="1"/>
          <w:numId w:val="3"/>
        </w:numPr>
        <w:tabs>
          <w:tab w:val="clear" w:pos="810"/>
          <w:tab w:val="num" w:pos="900"/>
        </w:tabs>
        <w:spacing w:before="120" w:after="120"/>
        <w:ind w:left="896" w:hanging="357"/>
        <w:jc w:val="both"/>
        <w:rPr>
          <w:sz w:val="21"/>
          <w:szCs w:val="21"/>
        </w:rPr>
      </w:pPr>
      <w:r w:rsidRPr="006D6369">
        <w:rPr>
          <w:sz w:val="21"/>
          <w:szCs w:val="21"/>
        </w:rPr>
        <w:t>Nelze-li jednotkovou cenu určit výše popsanými způsoby, použije se cena přiměřená s přihlédnutím k ceně obvyklé.</w:t>
      </w:r>
    </w:p>
    <w:p w:rsidR="00127F87" w:rsidRPr="006D6369" w:rsidRDefault="00127F87" w:rsidP="00E83177">
      <w:pPr>
        <w:numPr>
          <w:ilvl w:val="1"/>
          <w:numId w:val="3"/>
        </w:numPr>
        <w:tabs>
          <w:tab w:val="clear" w:pos="810"/>
          <w:tab w:val="num" w:pos="900"/>
        </w:tabs>
        <w:spacing w:before="120" w:after="120"/>
        <w:ind w:left="896" w:hanging="357"/>
        <w:jc w:val="both"/>
        <w:rPr>
          <w:sz w:val="21"/>
          <w:szCs w:val="21"/>
        </w:rPr>
      </w:pPr>
      <w:r w:rsidRPr="006D6369">
        <w:rPr>
          <w:sz w:val="21"/>
          <w:szCs w:val="21"/>
        </w:rPr>
        <w:t>Zhotovitel může předložit i nabídku pro objednatele výhodnější.</w:t>
      </w:r>
    </w:p>
    <w:p w:rsidR="00127F87" w:rsidRPr="006D6369" w:rsidRDefault="00127F87" w:rsidP="00E83177">
      <w:pPr>
        <w:numPr>
          <w:ilvl w:val="0"/>
          <w:numId w:val="3"/>
        </w:numPr>
        <w:tabs>
          <w:tab w:val="clear" w:pos="720"/>
          <w:tab w:val="num" w:pos="540"/>
        </w:tabs>
        <w:spacing w:before="120" w:after="120"/>
        <w:ind w:left="540" w:hanging="540"/>
        <w:jc w:val="both"/>
        <w:rPr>
          <w:sz w:val="21"/>
          <w:szCs w:val="21"/>
        </w:rPr>
      </w:pPr>
      <w:r w:rsidRPr="006D6369">
        <w:rPr>
          <w:sz w:val="21"/>
          <w:szCs w:val="21"/>
        </w:rPr>
        <w:t>K dodatečným a novým pracím bude uzavřen dodatek k této smlouvě. Dodatečné</w:t>
      </w:r>
      <w:r w:rsidR="00EA71CA" w:rsidRPr="006D6369">
        <w:rPr>
          <w:sz w:val="21"/>
          <w:szCs w:val="21"/>
        </w:rPr>
        <w:t xml:space="preserve"> a nové</w:t>
      </w:r>
      <w:r w:rsidRPr="006D6369">
        <w:rPr>
          <w:sz w:val="21"/>
          <w:szCs w:val="21"/>
        </w:rPr>
        <w:t xml:space="preserve"> práce lze fakturovat pouze na základě uzavřeného dodatku. Provádí-li zhotovitel práce, které nejsou v této smlouvě sjednány, plat</w:t>
      </w:r>
      <w:r w:rsidR="00132CD8" w:rsidRPr="006D6369">
        <w:rPr>
          <w:sz w:val="21"/>
          <w:szCs w:val="21"/>
        </w:rPr>
        <w:t>í, že je provádí na svůj náklad.</w:t>
      </w:r>
    </w:p>
    <w:p w:rsidR="00132CD8" w:rsidRPr="006D6369" w:rsidRDefault="00132CD8" w:rsidP="00132CD8">
      <w:pPr>
        <w:spacing w:before="120" w:after="120"/>
        <w:ind w:left="54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Oprávněné osoby smluvních stran</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Oprávněnými osobami objednatele jsou: statutární zástupce, investiční náměstek, správce stavby a technický dozor</w:t>
      </w:r>
      <w:r w:rsidR="00E560AD" w:rsidRPr="006D6369">
        <w:rPr>
          <w:sz w:val="21"/>
          <w:szCs w:val="21"/>
        </w:rPr>
        <w:t xml:space="preserve"> investora</w:t>
      </w:r>
      <w:r w:rsidRPr="006D6369">
        <w:rPr>
          <w:sz w:val="21"/>
          <w:szCs w:val="21"/>
        </w:rPr>
        <w:t>.</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 xml:space="preserve">Statutární zástupce objednatele je oprávněn činit veškerá právní jednání související s touto smlouvou. Je mu vyhrazeno právo uzavírat dodatky k této smlouvě. </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Investičnímu náměstkovi zadavatele nebo jím pověřené osobě:</w:t>
      </w:r>
    </w:p>
    <w:p w:rsidR="00127F87" w:rsidRPr="006D6369" w:rsidRDefault="00127F87" w:rsidP="00F54B3E">
      <w:pPr>
        <w:numPr>
          <w:ilvl w:val="2"/>
          <w:numId w:val="8"/>
        </w:numPr>
        <w:ind w:left="1077" w:hanging="181"/>
        <w:jc w:val="both"/>
        <w:rPr>
          <w:sz w:val="21"/>
          <w:szCs w:val="21"/>
        </w:rPr>
      </w:pPr>
      <w:r w:rsidRPr="006D6369">
        <w:rPr>
          <w:sz w:val="21"/>
          <w:szCs w:val="21"/>
        </w:rPr>
        <w:t>je vyhrazeno stanovit za objednatele, zda vznikla potřeba dodatečných prací, změn, či nových zakázek;</w:t>
      </w:r>
    </w:p>
    <w:p w:rsidR="00127F87" w:rsidRPr="006D6369" w:rsidRDefault="00127F87" w:rsidP="00F54B3E">
      <w:pPr>
        <w:numPr>
          <w:ilvl w:val="2"/>
          <w:numId w:val="8"/>
        </w:numPr>
        <w:ind w:left="1077" w:hanging="181"/>
        <w:jc w:val="both"/>
        <w:rPr>
          <w:sz w:val="21"/>
          <w:szCs w:val="21"/>
        </w:rPr>
      </w:pPr>
      <w:r w:rsidRPr="006D6369">
        <w:rPr>
          <w:sz w:val="21"/>
          <w:szCs w:val="21"/>
        </w:rPr>
        <w:t>je vyhrazeno vyzvat zhotovitele k podání nabídky k dodatečným pracím, změnám, či novým zakázkám a dát pokyn k takovému vyzvání zhotovitele;</w:t>
      </w:r>
    </w:p>
    <w:p w:rsidR="00127F87" w:rsidRPr="006D6369" w:rsidRDefault="00127F87" w:rsidP="00F54B3E">
      <w:pPr>
        <w:numPr>
          <w:ilvl w:val="2"/>
          <w:numId w:val="8"/>
        </w:numPr>
        <w:ind w:left="1077" w:hanging="181"/>
        <w:jc w:val="both"/>
        <w:rPr>
          <w:sz w:val="21"/>
          <w:szCs w:val="21"/>
        </w:rPr>
      </w:pPr>
      <w:r w:rsidRPr="006D6369">
        <w:rPr>
          <w:sz w:val="21"/>
          <w:szCs w:val="21"/>
        </w:rPr>
        <w:t>je vyhrazeno rozhodnout o tom, že bude jednáno se zhotovitelem o změně rozsahu díla v případě, že odpadne potřeba objednatele provést dílo ve sjednaném rozsahu;</w:t>
      </w:r>
    </w:p>
    <w:p w:rsidR="00127F87" w:rsidRPr="006D6369" w:rsidRDefault="00127F87" w:rsidP="00F54B3E">
      <w:pPr>
        <w:numPr>
          <w:ilvl w:val="2"/>
          <w:numId w:val="8"/>
        </w:numPr>
        <w:ind w:left="1077" w:hanging="181"/>
        <w:jc w:val="both"/>
        <w:rPr>
          <w:sz w:val="21"/>
          <w:szCs w:val="21"/>
        </w:rPr>
      </w:pPr>
      <w:r w:rsidRPr="006D6369">
        <w:rPr>
          <w:sz w:val="21"/>
          <w:szCs w:val="21"/>
        </w:rPr>
        <w:t>je oprávněn udělit souhlas s využitím poddodavatele;</w:t>
      </w:r>
    </w:p>
    <w:p w:rsidR="00016313" w:rsidRPr="006D6369" w:rsidRDefault="00127F87" w:rsidP="00F54B3E">
      <w:pPr>
        <w:numPr>
          <w:ilvl w:val="2"/>
          <w:numId w:val="8"/>
        </w:numPr>
        <w:ind w:left="1077" w:hanging="181"/>
        <w:jc w:val="both"/>
        <w:rPr>
          <w:sz w:val="21"/>
          <w:szCs w:val="21"/>
        </w:rPr>
      </w:pPr>
      <w:r w:rsidRPr="006D6369">
        <w:rPr>
          <w:sz w:val="21"/>
          <w:szCs w:val="21"/>
        </w:rPr>
        <w:t>je opr</w:t>
      </w:r>
      <w:r w:rsidR="00016313" w:rsidRPr="006D6369">
        <w:rPr>
          <w:sz w:val="21"/>
          <w:szCs w:val="21"/>
        </w:rPr>
        <w:t>ávněn udílet zhotoviteli pokyny.</w:t>
      </w:r>
    </w:p>
    <w:p w:rsidR="00F45316" w:rsidRPr="006D6369" w:rsidRDefault="00F45316" w:rsidP="00F54B3E">
      <w:pPr>
        <w:numPr>
          <w:ilvl w:val="2"/>
          <w:numId w:val="8"/>
        </w:numPr>
        <w:ind w:left="1077" w:hanging="181"/>
        <w:jc w:val="both"/>
        <w:rPr>
          <w:sz w:val="21"/>
          <w:szCs w:val="21"/>
        </w:rPr>
      </w:pPr>
      <w:r w:rsidRPr="006D6369">
        <w:rPr>
          <w:sz w:val="21"/>
          <w:szCs w:val="21"/>
        </w:rPr>
        <w:t>je oprávněn vyhradit si určité pravomoci správce stavby.</w:t>
      </w:r>
    </w:p>
    <w:p w:rsidR="00127F87" w:rsidRPr="006D6369" w:rsidRDefault="00127F87" w:rsidP="00F45316">
      <w:pPr>
        <w:keepNext/>
        <w:keepLines/>
        <w:numPr>
          <w:ilvl w:val="6"/>
          <w:numId w:val="9"/>
        </w:numPr>
        <w:spacing w:before="120" w:after="120"/>
        <w:ind w:left="539" w:hanging="539"/>
        <w:jc w:val="both"/>
        <w:rPr>
          <w:sz w:val="21"/>
          <w:szCs w:val="21"/>
        </w:rPr>
      </w:pPr>
      <w:r w:rsidRPr="006D6369">
        <w:rPr>
          <w:sz w:val="21"/>
          <w:szCs w:val="21"/>
        </w:rPr>
        <w:t>Správce st</w:t>
      </w:r>
      <w:r w:rsidR="00F45316" w:rsidRPr="006D6369">
        <w:rPr>
          <w:sz w:val="21"/>
          <w:szCs w:val="21"/>
        </w:rPr>
        <w:t>avby je oprávně</w:t>
      </w:r>
      <w:r w:rsidR="00BD7A32" w:rsidRPr="006D6369">
        <w:rPr>
          <w:sz w:val="21"/>
          <w:szCs w:val="21"/>
        </w:rPr>
        <w:t>n:</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vyzvat zhotovitele k převzetí prostoru staveniště a předat prostor staveniště zhotoviteli;</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převzít od zhotovitele řádně provedené dílo nebo jeho část, vyčištěné staveniště a veškeré písemnosti;</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podpisem potvrdit správnost soupisu provedených prací;</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udílet zhotoviteli pokyny, včetně pokynu k zastavení prací na části stavby či stavbě;</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kontrolovat provádění prací, zejména účastnit se veškerých zkoušek, veškerých souvisejících jednání apod.;</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provádět kontrolu čerpání finančních zdrojů;</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t>činit zápisy do stavebního deníku;</w:t>
      </w:r>
    </w:p>
    <w:p w:rsidR="00861375" w:rsidRDefault="00861375" w:rsidP="001F60C2">
      <w:pPr>
        <w:numPr>
          <w:ilvl w:val="2"/>
          <w:numId w:val="16"/>
        </w:numPr>
        <w:tabs>
          <w:tab w:val="clear" w:pos="2160"/>
          <w:tab w:val="left" w:pos="1080"/>
          <w:tab w:val="num" w:pos="1985"/>
        </w:tabs>
        <w:suppressAutoHyphens/>
        <w:ind w:hanging="1167"/>
        <w:jc w:val="both"/>
        <w:rPr>
          <w:sz w:val="21"/>
          <w:szCs w:val="21"/>
        </w:rPr>
      </w:pPr>
      <w:r w:rsidRPr="006D6369">
        <w:rPr>
          <w:sz w:val="21"/>
          <w:szCs w:val="21"/>
        </w:rPr>
        <w:t>udílet souhlas s návrhem a převzít RDS;</w:t>
      </w:r>
    </w:p>
    <w:p w:rsidR="003E1E40" w:rsidRPr="006D6369" w:rsidRDefault="003E1E40" w:rsidP="001F60C2">
      <w:pPr>
        <w:numPr>
          <w:ilvl w:val="2"/>
          <w:numId w:val="16"/>
        </w:numPr>
        <w:tabs>
          <w:tab w:val="clear" w:pos="2160"/>
          <w:tab w:val="left" w:pos="1080"/>
          <w:tab w:val="num" w:pos="1985"/>
        </w:tabs>
        <w:suppressAutoHyphens/>
        <w:ind w:hanging="1167"/>
        <w:jc w:val="both"/>
        <w:rPr>
          <w:sz w:val="21"/>
          <w:szCs w:val="21"/>
        </w:rPr>
      </w:pPr>
      <w:r>
        <w:rPr>
          <w:sz w:val="21"/>
          <w:szCs w:val="21"/>
        </w:rPr>
        <w:t xml:space="preserve">rozhoduje </w:t>
      </w:r>
      <w:r w:rsidR="00885735">
        <w:rPr>
          <w:sz w:val="21"/>
          <w:szCs w:val="21"/>
        </w:rPr>
        <w:t>o zahájení a konci zimní přestávky;</w:t>
      </w:r>
    </w:p>
    <w:p w:rsidR="00F45316" w:rsidRPr="006D6369" w:rsidRDefault="00F45316" w:rsidP="00310556">
      <w:pPr>
        <w:numPr>
          <w:ilvl w:val="2"/>
          <w:numId w:val="16"/>
        </w:numPr>
        <w:tabs>
          <w:tab w:val="clear" w:pos="2160"/>
          <w:tab w:val="left" w:pos="1080"/>
          <w:tab w:val="num" w:pos="1985"/>
        </w:tabs>
        <w:suppressAutoHyphens/>
        <w:ind w:hanging="1167"/>
        <w:jc w:val="both"/>
        <w:rPr>
          <w:sz w:val="21"/>
          <w:szCs w:val="21"/>
        </w:rPr>
      </w:pPr>
      <w:r w:rsidRPr="006D6369">
        <w:rPr>
          <w:sz w:val="21"/>
          <w:szCs w:val="21"/>
        </w:rPr>
        <w:lastRenderedPageBreak/>
        <w:t>přebírat od zhotovitele změnové listy.</w:t>
      </w:r>
    </w:p>
    <w:p w:rsidR="00127F87" w:rsidRPr="006D6369" w:rsidRDefault="00127F87" w:rsidP="00F54B3E">
      <w:pPr>
        <w:keepNext/>
        <w:keepLines/>
        <w:numPr>
          <w:ilvl w:val="6"/>
          <w:numId w:val="9"/>
        </w:numPr>
        <w:spacing w:before="120" w:after="120"/>
        <w:ind w:left="539" w:hanging="539"/>
        <w:jc w:val="both"/>
        <w:rPr>
          <w:sz w:val="21"/>
          <w:szCs w:val="21"/>
        </w:rPr>
      </w:pPr>
      <w:r w:rsidRPr="006D6369">
        <w:rPr>
          <w:sz w:val="21"/>
          <w:szCs w:val="21"/>
        </w:rPr>
        <w:t xml:space="preserve">Technický dozor </w:t>
      </w:r>
      <w:r w:rsidR="00E560AD" w:rsidRPr="006D6369">
        <w:rPr>
          <w:sz w:val="21"/>
          <w:szCs w:val="21"/>
        </w:rPr>
        <w:t xml:space="preserve">investora </w:t>
      </w:r>
      <w:r w:rsidRPr="006D6369">
        <w:rPr>
          <w:sz w:val="21"/>
          <w:szCs w:val="21"/>
        </w:rPr>
        <w:t>je oprávněn:</w:t>
      </w:r>
    </w:p>
    <w:p w:rsidR="00127F87" w:rsidRPr="006D6369" w:rsidRDefault="00127F87" w:rsidP="00310556">
      <w:pPr>
        <w:numPr>
          <w:ilvl w:val="2"/>
          <w:numId w:val="17"/>
        </w:numPr>
        <w:ind w:left="1076"/>
        <w:jc w:val="both"/>
        <w:rPr>
          <w:sz w:val="21"/>
          <w:szCs w:val="21"/>
        </w:rPr>
      </w:pPr>
      <w:r w:rsidRPr="006D6369">
        <w:rPr>
          <w:sz w:val="21"/>
          <w:szCs w:val="21"/>
        </w:rPr>
        <w:t>provádět kontrolu prováděných prací zejména kontrolu kvality a rozsahu;</w:t>
      </w:r>
    </w:p>
    <w:p w:rsidR="00127F87" w:rsidRPr="006D6369" w:rsidRDefault="00127F87" w:rsidP="00310556">
      <w:pPr>
        <w:numPr>
          <w:ilvl w:val="2"/>
          <w:numId w:val="17"/>
        </w:numPr>
        <w:ind w:left="1076"/>
        <w:jc w:val="both"/>
        <w:rPr>
          <w:sz w:val="21"/>
          <w:szCs w:val="21"/>
        </w:rPr>
      </w:pPr>
      <w:r w:rsidRPr="006D6369">
        <w:rPr>
          <w:sz w:val="21"/>
          <w:szCs w:val="21"/>
        </w:rPr>
        <w:t>účastnit se provádění veškerých zkoušek apod.;</w:t>
      </w:r>
    </w:p>
    <w:p w:rsidR="00127F87" w:rsidRPr="006D6369" w:rsidRDefault="00127F87" w:rsidP="00310556">
      <w:pPr>
        <w:numPr>
          <w:ilvl w:val="2"/>
          <w:numId w:val="17"/>
        </w:numPr>
        <w:ind w:left="1076"/>
        <w:jc w:val="both"/>
        <w:rPr>
          <w:sz w:val="21"/>
          <w:szCs w:val="21"/>
        </w:rPr>
      </w:pPr>
      <w:r w:rsidRPr="006D6369">
        <w:rPr>
          <w:sz w:val="21"/>
          <w:szCs w:val="21"/>
        </w:rPr>
        <w:t xml:space="preserve">činit zápisy do stavebního deníku. </w:t>
      </w:r>
    </w:p>
    <w:p w:rsidR="00AB1DF0" w:rsidRPr="006D6369" w:rsidRDefault="00AB1DF0" w:rsidP="00AB1DF0">
      <w:pPr>
        <w:numPr>
          <w:ilvl w:val="0"/>
          <w:numId w:val="17"/>
        </w:numPr>
        <w:spacing w:before="120" w:after="120"/>
        <w:jc w:val="both"/>
        <w:rPr>
          <w:sz w:val="21"/>
          <w:szCs w:val="21"/>
        </w:rPr>
      </w:pPr>
      <w:r w:rsidRPr="006D6369">
        <w:rPr>
          <w:sz w:val="21"/>
          <w:szCs w:val="21"/>
        </w:rPr>
        <w:t>Oprávněnou osobou zhotovitele je stavbyvedoucí.</w:t>
      </w:r>
    </w:p>
    <w:p w:rsidR="00AB1DF0" w:rsidRPr="006D6369" w:rsidRDefault="00AB1DF0" w:rsidP="00AB1DF0">
      <w:pPr>
        <w:spacing w:before="120" w:after="120"/>
        <w:ind w:left="540"/>
        <w:jc w:val="both"/>
        <w:rPr>
          <w:sz w:val="21"/>
          <w:szCs w:val="21"/>
        </w:rPr>
      </w:pPr>
      <w:r w:rsidRPr="006D6369">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6D6369" w:rsidRDefault="00AB1DF0" w:rsidP="00AB1DF0">
      <w:pPr>
        <w:spacing w:before="120" w:after="120"/>
        <w:ind w:left="540"/>
        <w:jc w:val="both"/>
        <w:rPr>
          <w:sz w:val="21"/>
          <w:szCs w:val="21"/>
        </w:rPr>
      </w:pPr>
      <w:r w:rsidRPr="006D6369">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Default="00AB1DF0" w:rsidP="00AB1DF0">
      <w:pPr>
        <w:spacing w:before="120" w:after="120"/>
        <w:ind w:left="540"/>
        <w:jc w:val="both"/>
        <w:rPr>
          <w:sz w:val="21"/>
          <w:szCs w:val="21"/>
        </w:rPr>
      </w:pPr>
      <w:r w:rsidRPr="006D6369">
        <w:rPr>
          <w:sz w:val="21"/>
          <w:szCs w:val="21"/>
        </w:rPr>
        <w:t>Seznam oprávněných osob je přílohou této smlouvy.</w:t>
      </w:r>
    </w:p>
    <w:p w:rsidR="005349EF" w:rsidRPr="006D6369" w:rsidRDefault="005349EF" w:rsidP="00AB1DF0">
      <w:pPr>
        <w:spacing w:before="120" w:after="120"/>
        <w:ind w:left="540"/>
        <w:jc w:val="both"/>
        <w:rPr>
          <w:sz w:val="21"/>
          <w:szCs w:val="21"/>
        </w:rPr>
      </w:pPr>
    </w:p>
    <w:p w:rsidR="00127F87" w:rsidRPr="006D6369"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Závazky z vad a zajištění závazků</w:t>
      </w:r>
    </w:p>
    <w:p w:rsidR="001C23D8" w:rsidRPr="006D6369" w:rsidRDefault="001C23D8" w:rsidP="001C23D8">
      <w:pPr>
        <w:keepNext/>
        <w:keepLines/>
        <w:numPr>
          <w:ilvl w:val="6"/>
          <w:numId w:val="9"/>
        </w:numPr>
        <w:tabs>
          <w:tab w:val="num" w:pos="5248"/>
        </w:tabs>
        <w:spacing w:before="120" w:after="120"/>
        <w:ind w:left="539" w:hanging="539"/>
        <w:jc w:val="both"/>
        <w:rPr>
          <w:sz w:val="21"/>
          <w:szCs w:val="21"/>
        </w:rPr>
      </w:pPr>
      <w:r w:rsidRPr="006D6369">
        <w:rPr>
          <w:sz w:val="21"/>
          <w:szCs w:val="21"/>
        </w:rPr>
        <w:t>Zhotovitel je povinen k náhradě případné škody na majetku nebo na zdraví vzniklé při realizaci díla objednateli nebo třetí osobě.</w:t>
      </w:r>
    </w:p>
    <w:p w:rsidR="001C23D8" w:rsidRPr="006D6369" w:rsidRDefault="001C23D8" w:rsidP="001C23D8">
      <w:pPr>
        <w:keepNext/>
        <w:keepLines/>
        <w:numPr>
          <w:ilvl w:val="6"/>
          <w:numId w:val="9"/>
        </w:numPr>
        <w:tabs>
          <w:tab w:val="num" w:pos="5248"/>
        </w:tabs>
        <w:spacing w:before="120" w:after="120"/>
        <w:ind w:left="539" w:hanging="539"/>
        <w:jc w:val="both"/>
        <w:rPr>
          <w:sz w:val="21"/>
          <w:szCs w:val="21"/>
        </w:rPr>
      </w:pPr>
      <w:r w:rsidRPr="006D6369">
        <w:rPr>
          <w:sz w:val="21"/>
          <w:szCs w:val="21"/>
        </w:rPr>
        <w:t xml:space="preserve">Zhotovitel je povinen být pojištěn proti škodám způsobeným jeho činností na majetku a na zdraví třetích osob. Zhotovitel je povinen být po celou dobu zhotovování díla pojištěn </w:t>
      </w:r>
      <w:r w:rsidR="002A7195" w:rsidRPr="006D6369">
        <w:rPr>
          <w:sz w:val="21"/>
          <w:szCs w:val="21"/>
        </w:rPr>
        <w:t xml:space="preserve">minimálně ve výši </w:t>
      </w:r>
      <w:r w:rsidRPr="006D6369">
        <w:rPr>
          <w:sz w:val="21"/>
          <w:szCs w:val="21"/>
        </w:rPr>
        <w:t xml:space="preserve"> odpovídající ceně díla </w:t>
      </w:r>
      <w:r w:rsidR="003E1E40">
        <w:rPr>
          <w:sz w:val="21"/>
          <w:szCs w:val="21"/>
        </w:rPr>
        <w:t xml:space="preserve">bez </w:t>
      </w:r>
      <w:r w:rsidR="002A7195" w:rsidRPr="006D6369">
        <w:rPr>
          <w:sz w:val="21"/>
          <w:szCs w:val="21"/>
        </w:rPr>
        <w:t xml:space="preserve"> </w:t>
      </w:r>
      <w:r w:rsidRPr="006D6369">
        <w:rPr>
          <w:sz w:val="21"/>
          <w:szCs w:val="21"/>
        </w:rPr>
        <w:t xml:space="preserve"> DPH. Zhotovitel předloží nejpozději v den předání a převzetí staveniště doklady o pojištění. </w:t>
      </w:r>
    </w:p>
    <w:p w:rsidR="001C23D8" w:rsidRPr="006D6369" w:rsidRDefault="001C23D8" w:rsidP="001C23D8">
      <w:pPr>
        <w:tabs>
          <w:tab w:val="left" w:pos="540"/>
        </w:tabs>
        <w:spacing w:before="120" w:after="120"/>
        <w:ind w:left="540"/>
        <w:jc w:val="both"/>
        <w:rPr>
          <w:sz w:val="21"/>
          <w:szCs w:val="21"/>
        </w:rPr>
      </w:pPr>
      <w:r w:rsidRPr="006D6369">
        <w:rPr>
          <w:sz w:val="21"/>
          <w:szCs w:val="21"/>
        </w:rPr>
        <w:t xml:space="preserve">Zhotovitel je povinen být pojištěn proti stavebním a montážním rizikům vztahujícím se k předmětu budovaného díla. Zhotovitel je povinen být po celou dobu zhotovování díla pojištěn </w:t>
      </w:r>
      <w:r w:rsidR="002A7195" w:rsidRPr="006D6369">
        <w:rPr>
          <w:sz w:val="21"/>
          <w:szCs w:val="21"/>
        </w:rPr>
        <w:t xml:space="preserve">minimálně ve výši </w:t>
      </w:r>
      <w:r w:rsidRPr="006D6369">
        <w:rPr>
          <w:sz w:val="21"/>
          <w:szCs w:val="21"/>
        </w:rPr>
        <w:t xml:space="preserve"> odpovídající ceně díla </w:t>
      </w:r>
      <w:r w:rsidR="003E1E40">
        <w:rPr>
          <w:sz w:val="21"/>
          <w:szCs w:val="21"/>
        </w:rPr>
        <w:t xml:space="preserve">bez </w:t>
      </w:r>
      <w:r w:rsidRPr="006D6369">
        <w:rPr>
          <w:sz w:val="21"/>
          <w:szCs w:val="21"/>
        </w:rPr>
        <w:t xml:space="preserve"> DPH</w:t>
      </w:r>
      <w:r w:rsidR="00A57BB7" w:rsidRPr="006D6369">
        <w:rPr>
          <w:sz w:val="21"/>
          <w:szCs w:val="21"/>
        </w:rPr>
        <w:t xml:space="preserve">. </w:t>
      </w:r>
      <w:r w:rsidRPr="006D6369">
        <w:rPr>
          <w:sz w:val="21"/>
          <w:szCs w:val="21"/>
        </w:rPr>
        <w:t>Zhotovitel předloží nejpozději v den předání a převzetí staveniště doklady o pojištění.</w:t>
      </w:r>
    </w:p>
    <w:p w:rsidR="00A57BB7" w:rsidRPr="006D6369" w:rsidRDefault="00A57BB7" w:rsidP="001C23D8">
      <w:pPr>
        <w:tabs>
          <w:tab w:val="left" w:pos="540"/>
        </w:tabs>
        <w:spacing w:before="120" w:after="120"/>
        <w:ind w:left="540"/>
        <w:jc w:val="both"/>
        <w:rPr>
          <w:sz w:val="21"/>
          <w:szCs w:val="21"/>
        </w:rPr>
      </w:pPr>
      <w:r w:rsidRPr="006D6369">
        <w:rPr>
          <w:sz w:val="21"/>
          <w:szCs w:val="21"/>
        </w:rPr>
        <w:t>Pro účely tohoto ustanovení se činnost poddodavatelů považuje za činnost zhotovitele.</w:t>
      </w:r>
    </w:p>
    <w:p w:rsidR="001C23D8" w:rsidRPr="006D6369" w:rsidRDefault="001C23D8" w:rsidP="001C23D8">
      <w:pPr>
        <w:keepNext/>
        <w:keepLines/>
        <w:numPr>
          <w:ilvl w:val="6"/>
          <w:numId w:val="9"/>
        </w:numPr>
        <w:tabs>
          <w:tab w:val="num" w:pos="5248"/>
        </w:tabs>
        <w:spacing w:before="120" w:after="120"/>
        <w:ind w:left="539" w:hanging="539"/>
        <w:jc w:val="both"/>
        <w:rPr>
          <w:sz w:val="21"/>
          <w:szCs w:val="21"/>
        </w:rPr>
      </w:pPr>
      <w:r w:rsidRPr="006D6369">
        <w:rPr>
          <w:sz w:val="21"/>
          <w:szCs w:val="21"/>
        </w:rPr>
        <w:t>Práva objednatele z vady díla</w:t>
      </w: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Vady díla jsou odchylky díla od výsledku stanoveného touto smlouvou a od způsobilosti předmětu díla k naplnění účelu této smlouvy.</w:t>
      </w:r>
    </w:p>
    <w:p w:rsidR="001D2D1B" w:rsidRPr="006D6369" w:rsidRDefault="001D2D1B" w:rsidP="001D2D1B">
      <w:pPr>
        <w:pStyle w:val="Odstavecseseznamem"/>
        <w:spacing w:before="120" w:after="120"/>
        <w:jc w:val="both"/>
        <w:rPr>
          <w:sz w:val="21"/>
          <w:szCs w:val="21"/>
        </w:rPr>
      </w:pP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Objednateli vznikají práva z vad, které má dílo v době předání a převzetí</w:t>
      </w:r>
      <w:r w:rsidR="001D2D1B" w:rsidRPr="006D6369">
        <w:rPr>
          <w:sz w:val="21"/>
          <w:szCs w:val="21"/>
        </w:rPr>
        <w:t>.</w:t>
      </w:r>
    </w:p>
    <w:p w:rsidR="001D2D1B" w:rsidRPr="006D6369" w:rsidRDefault="001D2D1B" w:rsidP="001D2D1B">
      <w:pPr>
        <w:pStyle w:val="Odstavecseseznamem"/>
        <w:rPr>
          <w:sz w:val="21"/>
          <w:szCs w:val="21"/>
        </w:rPr>
      </w:pP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Smluvní strany se dohodly, že délka promlčecí doby pro uplatnění nároků objednatele z práv z vad, které má dílo v době předání a převzetí se prodlužuje na 10 let.</w:t>
      </w:r>
    </w:p>
    <w:p w:rsidR="001D2D1B" w:rsidRPr="006D6369" w:rsidRDefault="001D2D1B" w:rsidP="001D2D1B">
      <w:pPr>
        <w:pStyle w:val="Odstavecseseznamem"/>
        <w:rPr>
          <w:sz w:val="21"/>
          <w:szCs w:val="21"/>
        </w:rPr>
      </w:pPr>
    </w:p>
    <w:p w:rsidR="001C23D8" w:rsidRPr="006D6369" w:rsidRDefault="001C23D8" w:rsidP="00AB1DF0">
      <w:pPr>
        <w:pStyle w:val="Odstavecseseznamem"/>
        <w:numPr>
          <w:ilvl w:val="1"/>
          <w:numId w:val="30"/>
        </w:numPr>
        <w:spacing w:before="120" w:after="120"/>
        <w:jc w:val="both"/>
        <w:rPr>
          <w:sz w:val="21"/>
          <w:szCs w:val="21"/>
        </w:rPr>
      </w:pPr>
      <w:r w:rsidRPr="006D6369">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6D6369" w:rsidRDefault="001C23D8" w:rsidP="00AB1DF0">
      <w:pPr>
        <w:keepNext/>
        <w:keepLines/>
        <w:numPr>
          <w:ilvl w:val="6"/>
          <w:numId w:val="9"/>
        </w:numPr>
        <w:tabs>
          <w:tab w:val="num" w:pos="5248"/>
        </w:tabs>
        <w:spacing w:before="120" w:after="120"/>
        <w:ind w:left="539" w:hanging="539"/>
        <w:jc w:val="both"/>
        <w:rPr>
          <w:sz w:val="21"/>
          <w:szCs w:val="21"/>
        </w:rPr>
      </w:pPr>
      <w:r w:rsidRPr="006D6369">
        <w:rPr>
          <w:sz w:val="21"/>
          <w:szCs w:val="21"/>
        </w:rPr>
        <w:t>Záruka za jakost</w:t>
      </w:r>
    </w:p>
    <w:p w:rsidR="001C23D8" w:rsidRPr="006D6369" w:rsidRDefault="001C23D8" w:rsidP="00C60E32">
      <w:pPr>
        <w:numPr>
          <w:ilvl w:val="1"/>
          <w:numId w:val="18"/>
        </w:numPr>
        <w:tabs>
          <w:tab w:val="left" w:pos="709"/>
        </w:tabs>
        <w:suppressAutoHyphens/>
        <w:spacing w:before="120" w:after="120"/>
        <w:ind w:left="900"/>
        <w:jc w:val="both"/>
        <w:rPr>
          <w:sz w:val="21"/>
          <w:szCs w:val="21"/>
        </w:rPr>
      </w:pPr>
      <w:r w:rsidRPr="006D6369">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3C34E1" w:rsidRPr="006D6369" w:rsidTr="00403B46">
        <w:trPr>
          <w:trHeight w:val="437"/>
        </w:trPr>
        <w:tc>
          <w:tcPr>
            <w:tcW w:w="8712" w:type="dxa"/>
          </w:tcPr>
          <w:p w:rsidR="003C34E1" w:rsidRPr="006D6369" w:rsidRDefault="003C34E1" w:rsidP="003C34E1">
            <w:pPr>
              <w:tabs>
                <w:tab w:val="left" w:pos="432"/>
              </w:tabs>
              <w:spacing w:before="120" w:after="120"/>
              <w:ind w:left="432"/>
              <w:rPr>
                <w:sz w:val="21"/>
                <w:szCs w:val="21"/>
              </w:rPr>
            </w:pPr>
            <w:r w:rsidRPr="006D6369">
              <w:rPr>
                <w:sz w:val="21"/>
                <w:szCs w:val="21"/>
              </w:rPr>
              <w:t>Záruka za veškerá plnění, není-li stanoveno jinak</w:t>
            </w:r>
          </w:p>
          <w:p w:rsidR="003C34E1" w:rsidRPr="006D6369" w:rsidRDefault="003C34E1" w:rsidP="003C34E1">
            <w:pPr>
              <w:tabs>
                <w:tab w:val="num" w:pos="432"/>
              </w:tabs>
              <w:spacing w:before="60"/>
              <w:ind w:left="432"/>
              <w:rPr>
                <w:sz w:val="21"/>
                <w:szCs w:val="21"/>
              </w:rPr>
            </w:pPr>
            <w:r w:rsidRPr="006D6369">
              <w:rPr>
                <w:sz w:val="21"/>
                <w:szCs w:val="21"/>
              </w:rPr>
              <w:t>Mostní konstrukce (nosné a nenosné konstrukce a konstrukční části mostního objektu vč. izolací mostních konstrukcí)</w:t>
            </w:r>
          </w:p>
          <w:p w:rsidR="003C34E1" w:rsidRPr="006D6369" w:rsidRDefault="003C34E1" w:rsidP="003C34E1">
            <w:pPr>
              <w:tabs>
                <w:tab w:val="num" w:pos="432"/>
              </w:tabs>
              <w:spacing w:before="60"/>
              <w:ind w:left="432"/>
              <w:rPr>
                <w:sz w:val="21"/>
                <w:szCs w:val="21"/>
              </w:rPr>
            </w:pPr>
            <w:r w:rsidRPr="006D6369">
              <w:rPr>
                <w:sz w:val="21"/>
                <w:szCs w:val="21"/>
              </w:rPr>
              <w:t>Vodorovné dopravní značení plastem</w:t>
            </w:r>
          </w:p>
        </w:tc>
        <w:tc>
          <w:tcPr>
            <w:tcW w:w="1334" w:type="dxa"/>
          </w:tcPr>
          <w:p w:rsidR="003C34E1" w:rsidRPr="006D6369" w:rsidRDefault="003C34E1" w:rsidP="003C34E1">
            <w:pPr>
              <w:tabs>
                <w:tab w:val="left" w:pos="72"/>
              </w:tabs>
              <w:spacing w:before="120" w:after="120"/>
              <w:ind w:left="72"/>
              <w:rPr>
                <w:sz w:val="21"/>
                <w:szCs w:val="21"/>
              </w:rPr>
            </w:pPr>
            <w:r w:rsidRPr="006D6369">
              <w:rPr>
                <w:sz w:val="21"/>
                <w:szCs w:val="21"/>
              </w:rPr>
              <w:t xml:space="preserve">  60 měsíců</w:t>
            </w:r>
          </w:p>
          <w:p w:rsidR="003C34E1" w:rsidRPr="006D6369" w:rsidRDefault="003C34E1" w:rsidP="003C34E1">
            <w:pPr>
              <w:tabs>
                <w:tab w:val="left" w:pos="72"/>
              </w:tabs>
              <w:spacing w:before="120" w:after="120"/>
              <w:ind w:left="72"/>
              <w:rPr>
                <w:sz w:val="21"/>
                <w:szCs w:val="21"/>
              </w:rPr>
            </w:pPr>
            <w:r w:rsidRPr="006D6369">
              <w:rPr>
                <w:sz w:val="21"/>
                <w:szCs w:val="21"/>
              </w:rPr>
              <w:t xml:space="preserve"> 120 měsíců</w:t>
            </w:r>
          </w:p>
          <w:p w:rsidR="003C34E1" w:rsidRPr="006D6369" w:rsidRDefault="003C34E1" w:rsidP="003C34E1">
            <w:pPr>
              <w:tabs>
                <w:tab w:val="left" w:pos="72"/>
              </w:tabs>
              <w:spacing w:before="120" w:after="120"/>
              <w:ind w:left="72"/>
              <w:rPr>
                <w:sz w:val="21"/>
                <w:szCs w:val="21"/>
              </w:rPr>
            </w:pPr>
            <w:r w:rsidRPr="006D6369">
              <w:rPr>
                <w:sz w:val="21"/>
                <w:szCs w:val="21"/>
              </w:rPr>
              <w:t xml:space="preserve">  36 měsíců</w:t>
            </w:r>
          </w:p>
        </w:tc>
      </w:tr>
    </w:tbl>
    <w:p w:rsidR="001C23D8" w:rsidRPr="006D6369" w:rsidRDefault="001C23D8" w:rsidP="001C23D8">
      <w:pPr>
        <w:numPr>
          <w:ilvl w:val="1"/>
          <w:numId w:val="18"/>
        </w:numPr>
        <w:tabs>
          <w:tab w:val="left" w:pos="900"/>
        </w:tabs>
        <w:suppressAutoHyphens/>
        <w:spacing w:before="120" w:after="120"/>
        <w:ind w:left="896" w:hanging="357"/>
        <w:jc w:val="both"/>
        <w:rPr>
          <w:sz w:val="21"/>
          <w:szCs w:val="21"/>
        </w:rPr>
      </w:pPr>
      <w:r w:rsidRPr="006D6369">
        <w:rPr>
          <w:sz w:val="21"/>
          <w:szCs w:val="21"/>
        </w:rPr>
        <w:t>V případě nesplnění povinností zhotovitele stanovených v č</w:t>
      </w:r>
      <w:r w:rsidR="00A57BB7" w:rsidRPr="006D6369">
        <w:rPr>
          <w:sz w:val="21"/>
          <w:szCs w:val="21"/>
        </w:rPr>
        <w:t>l. X</w:t>
      </w:r>
      <w:r w:rsidRPr="006D6369">
        <w:rPr>
          <w:sz w:val="21"/>
          <w:szCs w:val="21"/>
        </w:rPr>
        <w:t>. odst. 3. této smlouvy se prodlužuje záruka na všechna plnění související s nesplněním povinnosti na 1,3 násobek lhůty stanovené v odst. 4.1 tohoto článku pro toto plnění.</w:t>
      </w:r>
    </w:p>
    <w:p w:rsidR="001C23D8" w:rsidRPr="006D6369" w:rsidRDefault="001C23D8" w:rsidP="001C23D8">
      <w:pPr>
        <w:numPr>
          <w:ilvl w:val="1"/>
          <w:numId w:val="18"/>
        </w:numPr>
        <w:tabs>
          <w:tab w:val="left" w:pos="900"/>
        </w:tabs>
        <w:suppressAutoHyphens/>
        <w:spacing w:before="120" w:after="120"/>
        <w:ind w:left="896" w:hanging="357"/>
        <w:jc w:val="both"/>
        <w:rPr>
          <w:sz w:val="21"/>
          <w:szCs w:val="21"/>
        </w:rPr>
      </w:pPr>
      <w:r w:rsidRPr="006D6369">
        <w:rPr>
          <w:sz w:val="21"/>
          <w:szCs w:val="21"/>
        </w:rPr>
        <w:t>Záruční doba začne běžet dnem podpisu protokolu o předání stavby nebo v případě, že byly zjištěny vady dnem podpisu protokolu o předání a převzet</w:t>
      </w:r>
      <w:r w:rsidR="00762AE5" w:rsidRPr="006D6369">
        <w:rPr>
          <w:sz w:val="21"/>
          <w:szCs w:val="21"/>
        </w:rPr>
        <w:t>í díla</w:t>
      </w:r>
      <w:r w:rsidR="00885735">
        <w:rPr>
          <w:sz w:val="21"/>
          <w:szCs w:val="21"/>
        </w:rPr>
        <w:t xml:space="preserve"> vyjma geometrických plánů</w:t>
      </w:r>
      <w:r w:rsidR="00803BD8" w:rsidRPr="006D6369">
        <w:rPr>
          <w:sz w:val="21"/>
          <w:szCs w:val="21"/>
        </w:rPr>
        <w:t>.</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lastRenderedPageBreak/>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 xml:space="preserve">Objednatel je povinen uplatňovat u zhotovitele práva z poskytnuté záruky písemně, nejpozději do 30 dnů </w:t>
      </w:r>
      <w:r w:rsidRPr="006D6369">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6D6369" w:rsidRDefault="001C23D8" w:rsidP="001C23D8">
      <w:pPr>
        <w:numPr>
          <w:ilvl w:val="0"/>
          <w:numId w:val="18"/>
        </w:numPr>
        <w:tabs>
          <w:tab w:val="left" w:pos="540"/>
        </w:tabs>
        <w:suppressAutoHyphens/>
        <w:spacing w:before="120" w:after="120"/>
        <w:ind w:left="540" w:hanging="540"/>
        <w:jc w:val="both"/>
        <w:rPr>
          <w:sz w:val="21"/>
          <w:szCs w:val="21"/>
        </w:rPr>
      </w:pPr>
      <w:bookmarkStart w:id="5" w:name="_GoBack"/>
      <w:bookmarkEnd w:id="5"/>
      <w:r w:rsidRPr="006D6369">
        <w:rPr>
          <w:sz w:val="21"/>
          <w:szCs w:val="21"/>
        </w:rPr>
        <w:t xml:space="preserve">Smluvní pokuta </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Objednatel může na zhotoviteli uplatnit následující smluvní pokuty až do uvedené výše a zhotovitel se zavazuje tyto smluvní pokuty uplatněné objednatelem zaplatit.</w:t>
      </w:r>
    </w:p>
    <w:tbl>
      <w:tblPr>
        <w:tblW w:w="9917" w:type="dxa"/>
        <w:tblInd w:w="469" w:type="dxa"/>
        <w:tblLook w:val="01E0" w:firstRow="1" w:lastRow="1" w:firstColumn="1" w:lastColumn="1" w:noHBand="0" w:noVBand="0"/>
      </w:tblPr>
      <w:tblGrid>
        <w:gridCol w:w="7099"/>
        <w:gridCol w:w="2818"/>
      </w:tblGrid>
      <w:tr w:rsidR="00965203" w:rsidRPr="006D6369" w:rsidTr="00C61A70">
        <w:trPr>
          <w:trHeight w:val="56"/>
        </w:trPr>
        <w:tc>
          <w:tcPr>
            <w:tcW w:w="7099" w:type="dxa"/>
          </w:tcPr>
          <w:p w:rsidR="00965203" w:rsidRPr="00965203" w:rsidRDefault="00965203" w:rsidP="00965203">
            <w:pPr>
              <w:tabs>
                <w:tab w:val="num" w:pos="383"/>
              </w:tabs>
              <w:spacing w:before="120" w:after="120"/>
              <w:ind w:left="423"/>
              <w:jc w:val="both"/>
              <w:rPr>
                <w:sz w:val="21"/>
                <w:szCs w:val="21"/>
              </w:rPr>
            </w:pPr>
            <w:r w:rsidRPr="00965203">
              <w:rPr>
                <w:sz w:val="21"/>
                <w:szCs w:val="21"/>
              </w:rPr>
              <w:t>V případě prodlení zhotovitele s plněním této smlouvy oproti lhůtám dle čl. V</w:t>
            </w:r>
            <w:r w:rsidR="00C61A70">
              <w:rPr>
                <w:sz w:val="21"/>
                <w:szCs w:val="21"/>
              </w:rPr>
              <w:t>I</w:t>
            </w:r>
            <w:r w:rsidRPr="00965203">
              <w:rPr>
                <w:sz w:val="21"/>
                <w:szCs w:val="21"/>
              </w:rPr>
              <w:t>. odst. 1. této smlouvy</w:t>
            </w:r>
          </w:p>
        </w:tc>
        <w:tc>
          <w:tcPr>
            <w:tcW w:w="2818" w:type="dxa"/>
            <w:vAlign w:val="bottom"/>
          </w:tcPr>
          <w:p w:rsidR="00965203" w:rsidRPr="00965203" w:rsidRDefault="00965203" w:rsidP="00965203">
            <w:pPr>
              <w:tabs>
                <w:tab w:val="num" w:pos="34"/>
              </w:tabs>
              <w:spacing w:before="120" w:after="120"/>
              <w:ind w:right="-59"/>
              <w:rPr>
                <w:sz w:val="21"/>
                <w:szCs w:val="21"/>
              </w:rPr>
            </w:pPr>
            <w:r w:rsidRPr="00965203">
              <w:rPr>
                <w:sz w:val="21"/>
                <w:szCs w:val="21"/>
              </w:rPr>
              <w:t xml:space="preserve">            5 000,- Kč denně</w:t>
            </w:r>
          </w:p>
        </w:tc>
      </w:tr>
      <w:tr w:rsidR="00965203" w:rsidRPr="006D6369" w:rsidTr="00C61A70">
        <w:trPr>
          <w:trHeight w:val="56"/>
        </w:trPr>
        <w:tc>
          <w:tcPr>
            <w:tcW w:w="7099" w:type="dxa"/>
          </w:tcPr>
          <w:p w:rsidR="00965203" w:rsidRPr="00965203" w:rsidRDefault="00965203" w:rsidP="00965203">
            <w:pPr>
              <w:tabs>
                <w:tab w:val="num" w:pos="525"/>
              </w:tabs>
              <w:spacing w:before="120" w:after="120"/>
              <w:ind w:left="417"/>
              <w:jc w:val="both"/>
              <w:rPr>
                <w:sz w:val="21"/>
                <w:szCs w:val="21"/>
              </w:rPr>
            </w:pPr>
            <w:r w:rsidRPr="00965203">
              <w:rPr>
                <w:sz w:val="21"/>
                <w:szCs w:val="21"/>
              </w:rPr>
              <w:t>Zpoždění prací oproti schválenému harmonogramu prací věcnému v příloze č. 2 o více než 15 dnů</w:t>
            </w:r>
          </w:p>
        </w:tc>
        <w:tc>
          <w:tcPr>
            <w:tcW w:w="2818" w:type="dxa"/>
            <w:vAlign w:val="bottom"/>
          </w:tcPr>
          <w:p w:rsidR="00965203" w:rsidRPr="00965203" w:rsidRDefault="00965203" w:rsidP="00965203">
            <w:pPr>
              <w:tabs>
                <w:tab w:val="left" w:pos="386"/>
                <w:tab w:val="num" w:pos="525"/>
              </w:tabs>
              <w:spacing w:before="120" w:after="120"/>
              <w:rPr>
                <w:sz w:val="21"/>
                <w:szCs w:val="21"/>
              </w:rPr>
            </w:pPr>
            <w:r w:rsidRPr="00965203">
              <w:rPr>
                <w:sz w:val="21"/>
                <w:szCs w:val="21"/>
              </w:rPr>
              <w:t xml:space="preserve">            5 000,- Kč denně </w:t>
            </w:r>
          </w:p>
        </w:tc>
      </w:tr>
      <w:tr w:rsidR="00965203" w:rsidRPr="006D6369" w:rsidTr="00C61A70">
        <w:trPr>
          <w:trHeight w:val="56"/>
        </w:trPr>
        <w:tc>
          <w:tcPr>
            <w:tcW w:w="7099" w:type="dxa"/>
          </w:tcPr>
          <w:p w:rsidR="00965203" w:rsidRPr="00965203" w:rsidRDefault="00965203" w:rsidP="00965203">
            <w:pPr>
              <w:tabs>
                <w:tab w:val="num" w:pos="525"/>
              </w:tabs>
              <w:spacing w:before="120" w:after="120"/>
              <w:ind w:left="417"/>
              <w:jc w:val="both"/>
              <w:rPr>
                <w:sz w:val="21"/>
                <w:szCs w:val="21"/>
              </w:rPr>
            </w:pPr>
            <w:r w:rsidRPr="00965203">
              <w:rPr>
                <w:sz w:val="21"/>
                <w:szCs w:val="21"/>
              </w:rPr>
              <w:t>V případě prodlení zhotovitele s převzetím prostoru staveniště</w:t>
            </w:r>
          </w:p>
        </w:tc>
        <w:tc>
          <w:tcPr>
            <w:tcW w:w="2818" w:type="dxa"/>
            <w:vAlign w:val="bottom"/>
          </w:tcPr>
          <w:p w:rsidR="00965203" w:rsidRPr="00965203" w:rsidRDefault="00965203" w:rsidP="00965203">
            <w:pPr>
              <w:tabs>
                <w:tab w:val="left" w:pos="386"/>
                <w:tab w:val="num" w:pos="525"/>
              </w:tabs>
              <w:spacing w:before="120" w:after="120"/>
              <w:rPr>
                <w:sz w:val="21"/>
                <w:szCs w:val="21"/>
              </w:rPr>
            </w:pPr>
            <w:r w:rsidRPr="00965203">
              <w:rPr>
                <w:sz w:val="21"/>
                <w:szCs w:val="21"/>
              </w:rPr>
              <w:t xml:space="preserve">            5 000,- Kč denně</w:t>
            </w:r>
          </w:p>
        </w:tc>
      </w:tr>
      <w:tr w:rsidR="00965203" w:rsidRPr="006D6369" w:rsidTr="00C61A70">
        <w:trPr>
          <w:trHeight w:val="56"/>
        </w:trPr>
        <w:tc>
          <w:tcPr>
            <w:tcW w:w="7099" w:type="dxa"/>
          </w:tcPr>
          <w:p w:rsidR="00965203" w:rsidRPr="00965203" w:rsidRDefault="00965203" w:rsidP="00965203">
            <w:pPr>
              <w:tabs>
                <w:tab w:val="num" w:pos="525"/>
              </w:tabs>
              <w:spacing w:before="120" w:after="120"/>
              <w:ind w:left="417"/>
              <w:jc w:val="both"/>
              <w:rPr>
                <w:sz w:val="21"/>
                <w:szCs w:val="21"/>
              </w:rPr>
            </w:pPr>
            <w:r w:rsidRPr="00965203">
              <w:rPr>
                <w:sz w:val="21"/>
                <w:szCs w:val="21"/>
              </w:rPr>
              <w:t>V případě prodlení zhotovitele s plněním geometrického plánu proti lhůtě dle čl. V</w:t>
            </w:r>
            <w:r w:rsidR="00C61A70">
              <w:rPr>
                <w:sz w:val="21"/>
                <w:szCs w:val="21"/>
              </w:rPr>
              <w:t>I</w:t>
            </w:r>
            <w:r w:rsidRPr="00965203">
              <w:rPr>
                <w:sz w:val="21"/>
                <w:szCs w:val="21"/>
              </w:rPr>
              <w:t>. odst. 1. této smlouvy</w:t>
            </w:r>
          </w:p>
        </w:tc>
        <w:tc>
          <w:tcPr>
            <w:tcW w:w="2818" w:type="dxa"/>
            <w:vAlign w:val="bottom"/>
          </w:tcPr>
          <w:p w:rsidR="00965203" w:rsidRPr="00965203" w:rsidRDefault="00965203" w:rsidP="00965203">
            <w:pPr>
              <w:tabs>
                <w:tab w:val="left" w:pos="386"/>
                <w:tab w:val="num" w:pos="525"/>
              </w:tabs>
              <w:spacing w:before="120" w:after="120"/>
              <w:rPr>
                <w:sz w:val="21"/>
                <w:szCs w:val="21"/>
              </w:rPr>
            </w:pPr>
            <w:r w:rsidRPr="00965203">
              <w:rPr>
                <w:sz w:val="21"/>
                <w:szCs w:val="21"/>
              </w:rPr>
              <w:t xml:space="preserve">                500,- Kč denně </w:t>
            </w:r>
          </w:p>
        </w:tc>
      </w:tr>
      <w:tr w:rsidR="00965203" w:rsidRPr="006D6369" w:rsidTr="00A53399">
        <w:trPr>
          <w:cantSplit/>
          <w:trHeight w:val="405"/>
        </w:trPr>
        <w:tc>
          <w:tcPr>
            <w:tcW w:w="7099" w:type="dxa"/>
          </w:tcPr>
          <w:p w:rsidR="00965203" w:rsidRDefault="00965203" w:rsidP="00A53399">
            <w:pPr>
              <w:tabs>
                <w:tab w:val="num" w:pos="383"/>
              </w:tabs>
              <w:spacing w:before="120" w:after="120"/>
              <w:ind w:left="386" w:hanging="386"/>
              <w:jc w:val="both"/>
              <w:rPr>
                <w:sz w:val="21"/>
                <w:szCs w:val="21"/>
              </w:rPr>
            </w:pPr>
            <w:r w:rsidRPr="00965203">
              <w:rPr>
                <w:sz w:val="21"/>
                <w:szCs w:val="21"/>
              </w:rPr>
              <w:t xml:space="preserve">        V případě prodlení zhotovitele s odstraněním vad, na něž se vztahuje záruka   a vad, které má dílo v</w:t>
            </w:r>
            <w:r w:rsidR="00A53399">
              <w:rPr>
                <w:sz w:val="21"/>
                <w:szCs w:val="21"/>
              </w:rPr>
              <w:t> době předání a převzetí stavby</w:t>
            </w:r>
          </w:p>
          <w:p w:rsidR="00A53399" w:rsidRPr="00965203" w:rsidRDefault="00A53399" w:rsidP="00A53399">
            <w:pPr>
              <w:tabs>
                <w:tab w:val="num" w:pos="383"/>
              </w:tabs>
              <w:spacing w:before="120" w:after="120"/>
              <w:ind w:left="386" w:hanging="386"/>
              <w:jc w:val="both"/>
              <w:rPr>
                <w:sz w:val="21"/>
                <w:szCs w:val="21"/>
              </w:rPr>
            </w:pPr>
          </w:p>
          <w:p w:rsidR="00965203" w:rsidRPr="00965203" w:rsidRDefault="00965203" w:rsidP="00965203">
            <w:pPr>
              <w:tabs>
                <w:tab w:val="num" w:pos="383"/>
              </w:tabs>
              <w:spacing w:before="120" w:after="120"/>
              <w:ind w:left="383"/>
              <w:jc w:val="both"/>
              <w:rPr>
                <w:sz w:val="21"/>
                <w:szCs w:val="21"/>
              </w:rPr>
            </w:pPr>
            <w:r w:rsidRPr="00965203">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rsidR="00965203" w:rsidRPr="00965203" w:rsidRDefault="00965203" w:rsidP="00C61A70">
            <w:pPr>
              <w:tabs>
                <w:tab w:val="num" w:pos="383"/>
              </w:tabs>
              <w:spacing w:before="120" w:after="120"/>
              <w:ind w:left="383"/>
              <w:jc w:val="both"/>
              <w:rPr>
                <w:sz w:val="21"/>
                <w:szCs w:val="21"/>
              </w:rPr>
            </w:pPr>
            <w:r w:rsidRPr="00965203">
              <w:rPr>
                <w:sz w:val="21"/>
                <w:szCs w:val="21"/>
              </w:rPr>
              <w:t>V případě nesplnění nápravných opatření navržených koordinátorem BOZP a odsouhlasených objednatelem ve lhůtě sta</w:t>
            </w:r>
            <w:r w:rsidR="00C61A70">
              <w:rPr>
                <w:sz w:val="21"/>
                <w:szCs w:val="21"/>
              </w:rPr>
              <w:t>novené čl. X. odst. 7. smlouvy</w:t>
            </w:r>
          </w:p>
          <w:p w:rsidR="00965203" w:rsidRPr="00965203" w:rsidRDefault="00965203" w:rsidP="00965203">
            <w:pPr>
              <w:tabs>
                <w:tab w:val="num" w:pos="383"/>
              </w:tabs>
              <w:spacing w:before="120" w:after="120"/>
              <w:ind w:left="383"/>
              <w:jc w:val="both"/>
              <w:rPr>
                <w:sz w:val="21"/>
                <w:szCs w:val="21"/>
              </w:rPr>
            </w:pPr>
            <w:r w:rsidRPr="00965203">
              <w:rPr>
                <w:sz w:val="21"/>
                <w:szCs w:val="21"/>
              </w:rPr>
              <w:t>V případě, že zhotovitel poruší povinnost předložit či udržovat v platnosti a účinnosti bankovní záruku dle podmínek sjednaných v odst. 7. tohoto článku</w:t>
            </w:r>
          </w:p>
        </w:tc>
        <w:tc>
          <w:tcPr>
            <w:tcW w:w="2818" w:type="dxa"/>
          </w:tcPr>
          <w:p w:rsidR="00965203" w:rsidRPr="00965203" w:rsidRDefault="00965203" w:rsidP="00965203">
            <w:pPr>
              <w:tabs>
                <w:tab w:val="num" w:pos="34"/>
              </w:tabs>
              <w:spacing w:before="120" w:after="120"/>
              <w:rPr>
                <w:sz w:val="21"/>
                <w:szCs w:val="21"/>
              </w:rPr>
            </w:pPr>
            <w:r w:rsidRPr="00965203">
              <w:rPr>
                <w:sz w:val="21"/>
                <w:szCs w:val="21"/>
              </w:rPr>
              <w:t xml:space="preserve"> </w:t>
            </w:r>
            <w:r>
              <w:rPr>
                <w:sz w:val="21"/>
                <w:szCs w:val="21"/>
              </w:rPr>
              <w:t xml:space="preserve"> </w:t>
            </w:r>
            <w:r w:rsidR="00C61A70">
              <w:rPr>
                <w:sz w:val="21"/>
                <w:szCs w:val="21"/>
              </w:rPr>
              <w:t xml:space="preserve">           </w:t>
            </w:r>
            <w:r>
              <w:rPr>
                <w:sz w:val="21"/>
                <w:szCs w:val="21"/>
              </w:rPr>
              <w:t>2 5</w:t>
            </w:r>
            <w:r w:rsidRPr="00965203">
              <w:rPr>
                <w:sz w:val="21"/>
                <w:szCs w:val="21"/>
              </w:rPr>
              <w:t>00,- Kč denně</w:t>
            </w:r>
          </w:p>
          <w:p w:rsidR="00965203" w:rsidRPr="00965203" w:rsidRDefault="00965203" w:rsidP="00965203">
            <w:pPr>
              <w:tabs>
                <w:tab w:val="num" w:pos="34"/>
              </w:tabs>
              <w:rPr>
                <w:sz w:val="21"/>
                <w:szCs w:val="21"/>
              </w:rPr>
            </w:pPr>
          </w:p>
          <w:p w:rsidR="00965203" w:rsidRDefault="00965203" w:rsidP="00965203">
            <w:pPr>
              <w:tabs>
                <w:tab w:val="num" w:pos="34"/>
              </w:tabs>
              <w:rPr>
                <w:sz w:val="21"/>
                <w:szCs w:val="21"/>
              </w:rPr>
            </w:pPr>
          </w:p>
          <w:p w:rsidR="00A53399" w:rsidRPr="00965203" w:rsidRDefault="00A53399" w:rsidP="00965203">
            <w:pPr>
              <w:tabs>
                <w:tab w:val="num" w:pos="34"/>
              </w:tabs>
              <w:rPr>
                <w:sz w:val="21"/>
                <w:szCs w:val="21"/>
              </w:rPr>
            </w:pPr>
          </w:p>
          <w:p w:rsidR="00965203" w:rsidRPr="00965203" w:rsidRDefault="00DD0529" w:rsidP="00DD0529">
            <w:pPr>
              <w:tabs>
                <w:tab w:val="num" w:pos="34"/>
              </w:tabs>
              <w:rPr>
                <w:sz w:val="21"/>
                <w:szCs w:val="21"/>
              </w:rPr>
            </w:pPr>
            <w:r>
              <w:rPr>
                <w:sz w:val="21"/>
                <w:szCs w:val="21"/>
              </w:rPr>
              <w:t xml:space="preserve"> </w:t>
            </w:r>
            <w:r w:rsidR="0000507C">
              <w:rPr>
                <w:sz w:val="21"/>
                <w:szCs w:val="21"/>
              </w:rPr>
              <w:t>15</w:t>
            </w:r>
            <w:r w:rsidR="00965203" w:rsidRPr="00965203">
              <w:rPr>
                <w:sz w:val="21"/>
                <w:szCs w:val="21"/>
              </w:rPr>
              <w:t xml:space="preserve"> 000,- Kč za</w:t>
            </w:r>
            <w:r>
              <w:rPr>
                <w:sz w:val="21"/>
                <w:szCs w:val="21"/>
              </w:rPr>
              <w:t xml:space="preserve"> </w:t>
            </w:r>
            <w:r w:rsidR="00965203" w:rsidRPr="00965203">
              <w:rPr>
                <w:sz w:val="21"/>
                <w:szCs w:val="21"/>
              </w:rPr>
              <w:t>poddodavatele</w:t>
            </w:r>
          </w:p>
          <w:p w:rsidR="00965203" w:rsidRDefault="00965203" w:rsidP="00965203">
            <w:pPr>
              <w:tabs>
                <w:tab w:val="num" w:pos="34"/>
              </w:tabs>
              <w:ind w:left="34"/>
              <w:jc w:val="right"/>
              <w:rPr>
                <w:sz w:val="21"/>
                <w:szCs w:val="21"/>
              </w:rPr>
            </w:pPr>
          </w:p>
          <w:p w:rsidR="00A53399" w:rsidRPr="00965203" w:rsidRDefault="00A53399" w:rsidP="00965203">
            <w:pPr>
              <w:tabs>
                <w:tab w:val="num" w:pos="34"/>
              </w:tabs>
              <w:ind w:left="34"/>
              <w:jc w:val="right"/>
              <w:rPr>
                <w:sz w:val="21"/>
                <w:szCs w:val="21"/>
              </w:rPr>
            </w:pPr>
          </w:p>
          <w:p w:rsidR="00965203" w:rsidRPr="00965203" w:rsidRDefault="00A53399" w:rsidP="00DD0529">
            <w:pPr>
              <w:tabs>
                <w:tab w:val="num" w:pos="34"/>
              </w:tabs>
              <w:ind w:left="34"/>
              <w:rPr>
                <w:sz w:val="21"/>
                <w:szCs w:val="21"/>
              </w:rPr>
            </w:pPr>
            <w:r>
              <w:rPr>
                <w:sz w:val="21"/>
                <w:szCs w:val="21"/>
              </w:rPr>
              <w:t xml:space="preserve">         </w:t>
            </w:r>
            <w:r w:rsidR="00DD0529">
              <w:rPr>
                <w:sz w:val="21"/>
                <w:szCs w:val="21"/>
              </w:rPr>
              <w:t>1</w:t>
            </w:r>
            <w:r w:rsidR="00DD0529" w:rsidRPr="00965203">
              <w:rPr>
                <w:sz w:val="21"/>
                <w:szCs w:val="21"/>
              </w:rPr>
              <w:t xml:space="preserve">0.000,- Kč za </w:t>
            </w:r>
            <w:r w:rsidR="00C61A70">
              <w:rPr>
                <w:sz w:val="21"/>
                <w:szCs w:val="21"/>
              </w:rPr>
              <w:t>každé</w:t>
            </w:r>
          </w:p>
          <w:p w:rsidR="00965203" w:rsidRPr="00965203" w:rsidRDefault="00A53399" w:rsidP="00DD0529">
            <w:pPr>
              <w:tabs>
                <w:tab w:val="num" w:pos="34"/>
              </w:tabs>
              <w:rPr>
                <w:sz w:val="21"/>
                <w:szCs w:val="21"/>
              </w:rPr>
            </w:pPr>
            <w:r>
              <w:rPr>
                <w:sz w:val="21"/>
                <w:szCs w:val="21"/>
              </w:rPr>
              <w:t xml:space="preserve">   </w:t>
            </w:r>
            <w:r w:rsidR="00DD0529">
              <w:rPr>
                <w:sz w:val="21"/>
                <w:szCs w:val="21"/>
              </w:rPr>
              <w:t>j</w:t>
            </w:r>
            <w:r w:rsidR="00965203" w:rsidRPr="00965203">
              <w:rPr>
                <w:sz w:val="21"/>
                <w:szCs w:val="21"/>
              </w:rPr>
              <w:t>ednotlivé nápravné opatření</w:t>
            </w:r>
          </w:p>
          <w:p w:rsidR="00965203" w:rsidRPr="00965203" w:rsidRDefault="00965203" w:rsidP="00965203">
            <w:pPr>
              <w:tabs>
                <w:tab w:val="num" w:pos="34"/>
              </w:tabs>
              <w:ind w:left="34"/>
              <w:jc w:val="right"/>
              <w:rPr>
                <w:sz w:val="21"/>
                <w:szCs w:val="21"/>
              </w:rPr>
            </w:pPr>
          </w:p>
          <w:p w:rsidR="00A53399" w:rsidRDefault="00A53399" w:rsidP="00A53399">
            <w:pPr>
              <w:tabs>
                <w:tab w:val="num" w:pos="34"/>
              </w:tabs>
              <w:rPr>
                <w:sz w:val="21"/>
                <w:szCs w:val="21"/>
              </w:rPr>
            </w:pPr>
            <w:r>
              <w:rPr>
                <w:sz w:val="21"/>
                <w:szCs w:val="21"/>
              </w:rPr>
              <w:t xml:space="preserve">            </w:t>
            </w:r>
            <w:r w:rsidR="00C61A70">
              <w:rPr>
                <w:sz w:val="21"/>
                <w:szCs w:val="21"/>
              </w:rPr>
              <w:t xml:space="preserve">10 000,- za každý </w:t>
            </w:r>
            <w:r>
              <w:rPr>
                <w:sz w:val="21"/>
                <w:szCs w:val="21"/>
              </w:rPr>
              <w:t xml:space="preserve">   </w:t>
            </w:r>
          </w:p>
          <w:p w:rsidR="00965203" w:rsidRPr="00965203" w:rsidRDefault="00A53399" w:rsidP="00A53399">
            <w:pPr>
              <w:tabs>
                <w:tab w:val="num" w:pos="34"/>
              </w:tabs>
              <w:rPr>
                <w:sz w:val="21"/>
                <w:szCs w:val="21"/>
              </w:rPr>
            </w:pPr>
            <w:r>
              <w:rPr>
                <w:sz w:val="21"/>
                <w:szCs w:val="21"/>
              </w:rPr>
              <w:t xml:space="preserve">            </w:t>
            </w:r>
            <w:r w:rsidR="00C61A70">
              <w:rPr>
                <w:sz w:val="21"/>
                <w:szCs w:val="21"/>
              </w:rPr>
              <w:t>z</w:t>
            </w:r>
            <w:r w:rsidR="00965203" w:rsidRPr="00965203">
              <w:rPr>
                <w:sz w:val="21"/>
                <w:szCs w:val="21"/>
              </w:rPr>
              <w:t xml:space="preserve">apočatý </w:t>
            </w:r>
            <w:r w:rsidR="00C61A70">
              <w:rPr>
                <w:sz w:val="21"/>
                <w:szCs w:val="21"/>
              </w:rPr>
              <w:t xml:space="preserve"> </w:t>
            </w:r>
            <w:r w:rsidR="00965203" w:rsidRPr="00965203">
              <w:rPr>
                <w:sz w:val="21"/>
                <w:szCs w:val="21"/>
              </w:rPr>
              <w:t>den prodlení</w:t>
            </w:r>
          </w:p>
        </w:tc>
      </w:tr>
      <w:tr w:rsidR="00965203" w:rsidRPr="006D6369" w:rsidTr="00C61A70">
        <w:trPr>
          <w:trHeight w:val="405"/>
        </w:trPr>
        <w:tc>
          <w:tcPr>
            <w:tcW w:w="7099" w:type="dxa"/>
          </w:tcPr>
          <w:p w:rsidR="00965203" w:rsidRPr="00965203" w:rsidRDefault="00965203" w:rsidP="00965203">
            <w:pPr>
              <w:tabs>
                <w:tab w:val="num" w:pos="383"/>
              </w:tabs>
              <w:spacing w:before="120" w:after="120"/>
              <w:ind w:left="423"/>
              <w:jc w:val="both"/>
              <w:rPr>
                <w:sz w:val="21"/>
                <w:szCs w:val="21"/>
              </w:rPr>
            </w:pPr>
          </w:p>
        </w:tc>
        <w:tc>
          <w:tcPr>
            <w:tcW w:w="2818" w:type="dxa"/>
            <w:vAlign w:val="bottom"/>
          </w:tcPr>
          <w:p w:rsidR="00965203" w:rsidRPr="00965203" w:rsidRDefault="00965203" w:rsidP="00965203">
            <w:pPr>
              <w:tabs>
                <w:tab w:val="num" w:pos="34"/>
              </w:tabs>
              <w:spacing w:before="120" w:after="120"/>
              <w:ind w:right="-59"/>
              <w:rPr>
                <w:sz w:val="21"/>
                <w:szCs w:val="21"/>
              </w:rPr>
            </w:pPr>
          </w:p>
        </w:tc>
      </w:tr>
    </w:tbl>
    <w:p w:rsidR="001C23D8" w:rsidRPr="006D6369" w:rsidRDefault="001C23D8" w:rsidP="001C23D8">
      <w:pPr>
        <w:spacing w:before="120" w:after="120"/>
        <w:ind w:left="896"/>
        <w:jc w:val="both"/>
        <w:rPr>
          <w:sz w:val="21"/>
          <w:szCs w:val="21"/>
        </w:rPr>
      </w:pPr>
      <w:r w:rsidRPr="006D6369">
        <w:rPr>
          <w:sz w:val="21"/>
          <w:szCs w:val="21"/>
        </w:rPr>
        <w:t xml:space="preserve">V případě, že by porušení konkrétní povinností zhotovitele, znamenalo možnost uplatnit více sjednaných smluvních pokut, použije se pro takové porušení pouze jedna, a to </w:t>
      </w:r>
      <w:r w:rsidR="00395DE7" w:rsidRPr="006D6369">
        <w:rPr>
          <w:sz w:val="21"/>
          <w:szCs w:val="21"/>
        </w:rPr>
        <w:t>tu sjednanou pro konkrétní porušení povinnosti</w:t>
      </w:r>
      <w:r w:rsidRPr="006D6369">
        <w:rPr>
          <w:sz w:val="21"/>
          <w:szCs w:val="21"/>
        </w:rPr>
        <w:t>.</w:t>
      </w:r>
    </w:p>
    <w:p w:rsidR="001C23D8" w:rsidRPr="006D6369" w:rsidRDefault="001C23D8" w:rsidP="001C23D8">
      <w:pPr>
        <w:numPr>
          <w:ilvl w:val="1"/>
          <w:numId w:val="18"/>
        </w:numPr>
        <w:tabs>
          <w:tab w:val="left" w:pos="900"/>
        </w:tabs>
        <w:suppressAutoHyphens/>
        <w:spacing w:before="120" w:after="120"/>
        <w:ind w:left="896" w:hanging="357"/>
        <w:jc w:val="both"/>
        <w:rPr>
          <w:sz w:val="21"/>
          <w:szCs w:val="21"/>
        </w:rPr>
      </w:pPr>
      <w:r w:rsidRPr="006D6369">
        <w:rPr>
          <w:sz w:val="21"/>
          <w:szCs w:val="21"/>
        </w:rPr>
        <w:t>Smluvní pokuty jsou započitatelné vůči peněžitým závazkům souvisejících s touto smlouvou.</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Ke smluvní pokutě bude vystavena písemná výzva</w:t>
      </w:r>
      <w:r w:rsidR="00732829" w:rsidRPr="006D6369">
        <w:rPr>
          <w:sz w:val="21"/>
          <w:szCs w:val="21"/>
        </w:rPr>
        <w:t xml:space="preserve"> případně faktura</w:t>
      </w:r>
      <w:r w:rsidRPr="006D6369">
        <w:rPr>
          <w:sz w:val="21"/>
          <w:szCs w:val="21"/>
        </w:rPr>
        <w:t>, která bude doručena druhé smluvní s</w:t>
      </w:r>
      <w:r w:rsidR="00732829" w:rsidRPr="006D6369">
        <w:rPr>
          <w:sz w:val="21"/>
          <w:szCs w:val="21"/>
        </w:rPr>
        <w:t xml:space="preserve">traně. Splatnost smluvní   </w:t>
      </w:r>
      <w:r w:rsidRPr="006D6369">
        <w:rPr>
          <w:sz w:val="21"/>
          <w:szCs w:val="21"/>
        </w:rPr>
        <w:t>pokuty je do 14 dnů o doručení písemné výzvy</w:t>
      </w:r>
      <w:r w:rsidR="00732829" w:rsidRPr="006D6369">
        <w:rPr>
          <w:sz w:val="21"/>
          <w:szCs w:val="21"/>
        </w:rPr>
        <w:t xml:space="preserve"> případně faktury</w:t>
      </w:r>
      <w:r w:rsidRPr="006D6369">
        <w:rPr>
          <w:sz w:val="21"/>
          <w:szCs w:val="21"/>
        </w:rPr>
        <w:t>.</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Vedle smluvní pokuty se lze domáhat i náhrady škody v celém rozsahu.</w:t>
      </w:r>
    </w:p>
    <w:p w:rsidR="001C23D8" w:rsidRPr="006D6369" w:rsidRDefault="001C23D8" w:rsidP="001C23D8">
      <w:pPr>
        <w:numPr>
          <w:ilvl w:val="1"/>
          <w:numId w:val="18"/>
        </w:numPr>
        <w:tabs>
          <w:tab w:val="left" w:pos="900"/>
        </w:tabs>
        <w:suppressAutoHyphens/>
        <w:spacing w:before="120" w:after="120"/>
        <w:ind w:left="900"/>
        <w:jc w:val="both"/>
        <w:rPr>
          <w:sz w:val="21"/>
          <w:szCs w:val="21"/>
        </w:rPr>
      </w:pPr>
      <w:r w:rsidRPr="006D6369">
        <w:rPr>
          <w:sz w:val="21"/>
          <w:szCs w:val="21"/>
        </w:rPr>
        <w:t xml:space="preserve">Zhotovitel může uplatnit úrok z prodlení ve výši 0,05 % z dlužné částky denně v případě prodlení s úhradou faktur. </w:t>
      </w:r>
    </w:p>
    <w:p w:rsidR="001C23D8" w:rsidRPr="006D6369" w:rsidRDefault="001D2D1B" w:rsidP="005400C0">
      <w:pPr>
        <w:numPr>
          <w:ilvl w:val="0"/>
          <w:numId w:val="18"/>
        </w:numPr>
        <w:tabs>
          <w:tab w:val="left" w:pos="540"/>
        </w:tabs>
        <w:suppressAutoHyphens/>
        <w:spacing w:before="120" w:after="120"/>
        <w:ind w:left="540" w:hanging="540"/>
        <w:jc w:val="both"/>
        <w:rPr>
          <w:sz w:val="21"/>
          <w:szCs w:val="21"/>
        </w:rPr>
      </w:pPr>
      <w:r w:rsidRPr="006D6369">
        <w:rPr>
          <w:sz w:val="21"/>
          <w:szCs w:val="21"/>
        </w:rPr>
        <w:t xml:space="preserve"> </w:t>
      </w:r>
      <w:r w:rsidR="001C23D8" w:rsidRPr="006D6369">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rsidR="0058075A" w:rsidRPr="006D6369" w:rsidRDefault="0058075A" w:rsidP="005400C0">
      <w:pPr>
        <w:numPr>
          <w:ilvl w:val="0"/>
          <w:numId w:val="18"/>
        </w:numPr>
        <w:tabs>
          <w:tab w:val="left" w:pos="540"/>
        </w:tabs>
        <w:suppressAutoHyphens/>
        <w:spacing w:before="120" w:after="120"/>
        <w:ind w:left="540" w:hanging="540"/>
        <w:jc w:val="both"/>
        <w:rPr>
          <w:sz w:val="21"/>
          <w:szCs w:val="21"/>
        </w:rPr>
      </w:pPr>
      <w:r w:rsidRPr="006D6369">
        <w:rPr>
          <w:sz w:val="21"/>
          <w:szCs w:val="21"/>
        </w:rPr>
        <w:t>Bankovní záruka</w:t>
      </w:r>
    </w:p>
    <w:p w:rsidR="0058075A" w:rsidRPr="006D6369" w:rsidRDefault="0058075A" w:rsidP="0058075A">
      <w:pPr>
        <w:pStyle w:val="Odstavecseseznamem"/>
        <w:numPr>
          <w:ilvl w:val="1"/>
          <w:numId w:val="39"/>
        </w:numPr>
        <w:tabs>
          <w:tab w:val="left" w:pos="900"/>
        </w:tabs>
        <w:suppressAutoHyphens/>
        <w:spacing w:before="120" w:after="120"/>
        <w:ind w:hanging="340"/>
        <w:jc w:val="both"/>
        <w:rPr>
          <w:sz w:val="21"/>
          <w:szCs w:val="21"/>
        </w:rPr>
      </w:pPr>
      <w:r w:rsidRPr="006D6369">
        <w:rPr>
          <w:sz w:val="21"/>
          <w:szCs w:val="21"/>
        </w:rPr>
        <w:t>Zhotovitel je povinen objednateli předložit záruční listinu bankovní záruky ve lhůtě dle této smlouvy vystavenou oprávněným subjektem sídlícím v EU, nebo ve státě písemně odsouhlaseném objednatelem.</w:t>
      </w:r>
    </w:p>
    <w:p w:rsidR="0058075A" w:rsidRPr="006D6369" w:rsidRDefault="0058075A" w:rsidP="0058075A">
      <w:pPr>
        <w:pStyle w:val="Odstavecseseznamem"/>
        <w:tabs>
          <w:tab w:val="left" w:pos="900"/>
        </w:tabs>
        <w:suppressAutoHyphens/>
        <w:spacing w:before="120" w:after="120"/>
        <w:ind w:left="1259" w:hanging="340"/>
        <w:jc w:val="both"/>
        <w:rPr>
          <w:sz w:val="21"/>
          <w:szCs w:val="21"/>
        </w:rPr>
      </w:pPr>
    </w:p>
    <w:p w:rsidR="0058075A" w:rsidRPr="006D6369" w:rsidRDefault="0058075A" w:rsidP="0058075A">
      <w:pPr>
        <w:pStyle w:val="Odstavecseseznamem"/>
        <w:numPr>
          <w:ilvl w:val="1"/>
          <w:numId w:val="39"/>
        </w:numPr>
        <w:tabs>
          <w:tab w:val="left" w:pos="900"/>
        </w:tabs>
        <w:suppressAutoHyphens/>
        <w:spacing w:before="120" w:after="120"/>
        <w:ind w:hanging="340"/>
        <w:jc w:val="both"/>
        <w:rPr>
          <w:sz w:val="21"/>
          <w:szCs w:val="21"/>
        </w:rPr>
      </w:pPr>
      <w:r w:rsidRPr="006D6369">
        <w:rPr>
          <w:sz w:val="21"/>
          <w:szCs w:val="21"/>
        </w:rPr>
        <w:t xml:space="preserve">Záruka bude vystavena na částku ve výši </w:t>
      </w:r>
      <w:r w:rsidR="0071361B">
        <w:rPr>
          <w:b/>
          <w:sz w:val="21"/>
          <w:szCs w:val="21"/>
        </w:rPr>
        <w:t>54</w:t>
      </w:r>
      <w:r w:rsidR="00664CC5" w:rsidRPr="006D6369">
        <w:rPr>
          <w:b/>
          <w:sz w:val="21"/>
          <w:szCs w:val="21"/>
        </w:rPr>
        <w:t>0</w:t>
      </w:r>
      <w:r w:rsidRPr="006D6369">
        <w:rPr>
          <w:b/>
          <w:sz w:val="21"/>
          <w:szCs w:val="21"/>
        </w:rPr>
        <w:t>.000,- Kč</w:t>
      </w:r>
      <w:r w:rsidRPr="006D6369">
        <w:rPr>
          <w:sz w:val="21"/>
          <w:szCs w:val="21"/>
        </w:rPr>
        <w:t xml:space="preserve">. </w:t>
      </w:r>
    </w:p>
    <w:p w:rsidR="0058075A" w:rsidRPr="006D6369" w:rsidRDefault="0058075A" w:rsidP="0058075A">
      <w:pPr>
        <w:pStyle w:val="Odstavecseseznamem"/>
        <w:spacing w:before="120" w:after="120"/>
        <w:ind w:hanging="340"/>
        <w:rPr>
          <w:sz w:val="21"/>
          <w:szCs w:val="21"/>
        </w:rPr>
      </w:pPr>
    </w:p>
    <w:p w:rsidR="00664CC5" w:rsidRPr="00664CC5" w:rsidRDefault="00664CC5" w:rsidP="00000DE4">
      <w:pPr>
        <w:pStyle w:val="Odstavecseseznamem"/>
        <w:numPr>
          <w:ilvl w:val="1"/>
          <w:numId w:val="39"/>
        </w:numPr>
        <w:tabs>
          <w:tab w:val="left" w:pos="900"/>
        </w:tabs>
        <w:suppressAutoHyphens/>
        <w:spacing w:before="120" w:after="120"/>
        <w:ind w:hanging="340"/>
        <w:jc w:val="both"/>
        <w:rPr>
          <w:sz w:val="21"/>
          <w:szCs w:val="21"/>
        </w:rPr>
      </w:pPr>
      <w:r w:rsidRPr="00664CC5">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664CC5" w:rsidRPr="00664CC5" w:rsidRDefault="00664CC5" w:rsidP="00000DE4">
      <w:pPr>
        <w:pStyle w:val="Odstavecseseznamem"/>
        <w:tabs>
          <w:tab w:val="left" w:pos="900"/>
        </w:tabs>
        <w:suppressAutoHyphens/>
        <w:spacing w:before="120" w:after="120"/>
        <w:ind w:left="1259"/>
        <w:jc w:val="both"/>
        <w:rPr>
          <w:sz w:val="21"/>
          <w:szCs w:val="21"/>
        </w:rPr>
      </w:pPr>
    </w:p>
    <w:p w:rsidR="00664CC5" w:rsidRPr="00664CC5" w:rsidRDefault="00664CC5" w:rsidP="00000DE4">
      <w:pPr>
        <w:pStyle w:val="Odstavecseseznamem"/>
        <w:numPr>
          <w:ilvl w:val="1"/>
          <w:numId w:val="39"/>
        </w:numPr>
        <w:tabs>
          <w:tab w:val="left" w:pos="900"/>
        </w:tabs>
        <w:suppressAutoHyphens/>
        <w:spacing w:before="120" w:after="120"/>
        <w:ind w:hanging="340"/>
        <w:jc w:val="both"/>
        <w:rPr>
          <w:sz w:val="21"/>
          <w:szCs w:val="21"/>
        </w:rPr>
      </w:pPr>
      <w:r w:rsidRPr="00664CC5">
        <w:rPr>
          <w:sz w:val="21"/>
          <w:szCs w:val="21"/>
        </w:rPr>
        <w:t xml:space="preserve">Záruka bude bezpodmínečná, neodvolatelná a bude vystavena na dobu odpovídající záruční lhůtě „Záruky za veškerá plnění, není-li stanoveno jinak“  + tři měsíce, tj. </w:t>
      </w:r>
      <w:r w:rsidR="00DD0529">
        <w:rPr>
          <w:sz w:val="21"/>
          <w:szCs w:val="21"/>
        </w:rPr>
        <w:t>6</w:t>
      </w:r>
      <w:r w:rsidRPr="00664CC5">
        <w:rPr>
          <w:sz w:val="21"/>
          <w:szCs w:val="21"/>
        </w:rPr>
        <w:t>3  měsíců.</w:t>
      </w:r>
    </w:p>
    <w:p w:rsidR="00664CC5" w:rsidRPr="00664CC5" w:rsidRDefault="00664CC5" w:rsidP="00000DE4">
      <w:pPr>
        <w:pStyle w:val="Odstavecseseznamem"/>
        <w:tabs>
          <w:tab w:val="left" w:pos="900"/>
        </w:tabs>
        <w:suppressAutoHyphens/>
        <w:spacing w:before="120" w:after="120"/>
        <w:ind w:left="1259"/>
        <w:jc w:val="both"/>
        <w:rPr>
          <w:sz w:val="21"/>
          <w:szCs w:val="21"/>
        </w:rPr>
      </w:pPr>
    </w:p>
    <w:p w:rsidR="00664CC5" w:rsidRPr="00664CC5" w:rsidRDefault="00664CC5" w:rsidP="00000DE4">
      <w:pPr>
        <w:pStyle w:val="Odstavecseseznamem"/>
        <w:numPr>
          <w:ilvl w:val="1"/>
          <w:numId w:val="39"/>
        </w:numPr>
        <w:tabs>
          <w:tab w:val="left" w:pos="900"/>
        </w:tabs>
        <w:suppressAutoHyphens/>
        <w:spacing w:before="120" w:after="120"/>
        <w:ind w:hanging="340"/>
        <w:jc w:val="both"/>
        <w:rPr>
          <w:sz w:val="21"/>
          <w:szCs w:val="21"/>
        </w:rPr>
      </w:pPr>
      <w:r w:rsidRPr="00664CC5">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6D6369" w:rsidRDefault="001C23D8" w:rsidP="001C23D8">
      <w:pPr>
        <w:spacing w:before="120" w:after="120"/>
        <w:ind w:left="720"/>
        <w:jc w:val="both"/>
        <w:rPr>
          <w:sz w:val="21"/>
          <w:szCs w:val="21"/>
        </w:rPr>
      </w:pPr>
    </w:p>
    <w:p w:rsidR="00127F87" w:rsidRPr="006D6369"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Ukončení smlouvy</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Smlouvu lze ukončit písemnou dohodou.</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Objednatel může od smlouvy odstoupit v případě jejího podstatného porušení zhotovitelem. Za podstatné porušení smlouvy se mj. považuje:</w:t>
      </w:r>
    </w:p>
    <w:p w:rsidR="00127F87" w:rsidRPr="006D6369" w:rsidRDefault="00127F87" w:rsidP="00AB1DF0">
      <w:pPr>
        <w:numPr>
          <w:ilvl w:val="2"/>
          <w:numId w:val="19"/>
        </w:numPr>
        <w:ind w:left="1076"/>
        <w:jc w:val="both"/>
        <w:rPr>
          <w:sz w:val="21"/>
          <w:szCs w:val="21"/>
        </w:rPr>
      </w:pPr>
      <w:r w:rsidRPr="006D6369">
        <w:rPr>
          <w:sz w:val="21"/>
          <w:szCs w:val="21"/>
        </w:rPr>
        <w:t>Vada díla zjevná v průběhu provádění, pokud ji zhotovitel po písemné výzvě objednatele v době přiměřené neodstraní.</w:t>
      </w:r>
    </w:p>
    <w:p w:rsidR="00127F87" w:rsidRPr="006D6369" w:rsidRDefault="00127F87" w:rsidP="00AB1DF0">
      <w:pPr>
        <w:numPr>
          <w:ilvl w:val="2"/>
          <w:numId w:val="19"/>
        </w:numPr>
        <w:ind w:left="1076"/>
        <w:jc w:val="both"/>
        <w:rPr>
          <w:sz w:val="21"/>
          <w:szCs w:val="21"/>
        </w:rPr>
      </w:pPr>
      <w:r w:rsidRPr="006D6369">
        <w:rPr>
          <w:sz w:val="21"/>
          <w:szCs w:val="21"/>
        </w:rPr>
        <w:t>Zhotovování stavby v rozporu se zadáním stavby;</w:t>
      </w:r>
    </w:p>
    <w:p w:rsidR="00127F87" w:rsidRPr="006D6369" w:rsidRDefault="00127F87" w:rsidP="00AB1DF0">
      <w:pPr>
        <w:numPr>
          <w:ilvl w:val="2"/>
          <w:numId w:val="19"/>
        </w:numPr>
        <w:ind w:left="1076"/>
        <w:jc w:val="both"/>
        <w:rPr>
          <w:sz w:val="21"/>
          <w:szCs w:val="21"/>
        </w:rPr>
      </w:pPr>
      <w:r w:rsidRPr="006D6369">
        <w:rPr>
          <w:sz w:val="21"/>
          <w:szCs w:val="21"/>
        </w:rPr>
        <w:t>Provádění díla osobami, které nejsou náležitě kvalifikované a odborně způsobilé.</w:t>
      </w:r>
    </w:p>
    <w:p w:rsidR="00732829" w:rsidRPr="006D6369" w:rsidRDefault="00732829" w:rsidP="00AB1DF0">
      <w:pPr>
        <w:numPr>
          <w:ilvl w:val="2"/>
          <w:numId w:val="19"/>
        </w:numPr>
        <w:ind w:left="1076"/>
        <w:jc w:val="both"/>
        <w:rPr>
          <w:sz w:val="21"/>
          <w:szCs w:val="21"/>
        </w:rPr>
      </w:pPr>
      <w:r w:rsidRPr="006D6369">
        <w:rPr>
          <w:sz w:val="21"/>
          <w:szCs w:val="21"/>
        </w:rPr>
        <w:t>Prodlení s převzetím staveniště o více než 15 dní;</w:t>
      </w:r>
    </w:p>
    <w:p w:rsidR="00127F87" w:rsidRPr="006D6369" w:rsidRDefault="00127F87" w:rsidP="00AB1DF0">
      <w:pPr>
        <w:numPr>
          <w:ilvl w:val="2"/>
          <w:numId w:val="19"/>
        </w:numPr>
        <w:ind w:left="1076"/>
        <w:jc w:val="both"/>
        <w:rPr>
          <w:sz w:val="21"/>
          <w:szCs w:val="21"/>
        </w:rPr>
      </w:pPr>
      <w:r w:rsidRPr="006D6369">
        <w:rPr>
          <w:sz w:val="21"/>
          <w:szCs w:val="21"/>
        </w:rPr>
        <w:t>Zastavení prací na více než 15 kalendářních dní, pokud není v souladu se zněním této smlouvy stanoveno jinak.</w:t>
      </w:r>
    </w:p>
    <w:p w:rsidR="00127F87" w:rsidRPr="006D6369" w:rsidRDefault="00127F87" w:rsidP="00AB1DF0">
      <w:pPr>
        <w:numPr>
          <w:ilvl w:val="2"/>
          <w:numId w:val="19"/>
        </w:numPr>
        <w:ind w:left="1076"/>
        <w:jc w:val="both"/>
        <w:rPr>
          <w:sz w:val="21"/>
          <w:szCs w:val="21"/>
        </w:rPr>
      </w:pPr>
      <w:r w:rsidRPr="006D6369">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6D6369" w:rsidRDefault="00127F87" w:rsidP="00AB1DF0">
      <w:pPr>
        <w:numPr>
          <w:ilvl w:val="2"/>
          <w:numId w:val="19"/>
        </w:numPr>
        <w:ind w:left="1076"/>
        <w:jc w:val="both"/>
        <w:rPr>
          <w:sz w:val="21"/>
          <w:szCs w:val="21"/>
        </w:rPr>
      </w:pPr>
      <w:r w:rsidRPr="006D6369">
        <w:rPr>
          <w:sz w:val="21"/>
          <w:szCs w:val="21"/>
        </w:rPr>
        <w:t>Skutečnost, že zhotovitel není pojištěn v souladu s touto smlouvou.</w:t>
      </w:r>
    </w:p>
    <w:p w:rsidR="00127F87" w:rsidRPr="006D6369" w:rsidRDefault="00127F87" w:rsidP="00AB1DF0">
      <w:pPr>
        <w:numPr>
          <w:ilvl w:val="2"/>
          <w:numId w:val="19"/>
        </w:numPr>
        <w:ind w:left="1076"/>
        <w:jc w:val="both"/>
        <w:rPr>
          <w:sz w:val="21"/>
          <w:szCs w:val="21"/>
        </w:rPr>
      </w:pPr>
      <w:r w:rsidRPr="006D6369">
        <w:rPr>
          <w:sz w:val="21"/>
          <w:szCs w:val="21"/>
        </w:rPr>
        <w:t>Porušování předpisů bezpečnosti práce, bezpečnosti provozu na pozemních komunikacích a předpisů o životním prostředí a odpadovém hospodaření.</w:t>
      </w:r>
    </w:p>
    <w:p w:rsidR="00127F87" w:rsidRPr="006D6369" w:rsidRDefault="00127F87" w:rsidP="00AB1DF0">
      <w:pPr>
        <w:numPr>
          <w:ilvl w:val="2"/>
          <w:numId w:val="19"/>
        </w:numPr>
        <w:ind w:left="1076"/>
        <w:jc w:val="both"/>
        <w:rPr>
          <w:sz w:val="21"/>
          <w:szCs w:val="21"/>
        </w:rPr>
      </w:pPr>
      <w:r w:rsidRPr="006D6369">
        <w:rPr>
          <w:sz w:val="21"/>
          <w:szCs w:val="21"/>
        </w:rPr>
        <w:t>Zahájení insolvenčního řízení, ve kterém je zhotovitel v postavení dlužníka.</w:t>
      </w:r>
    </w:p>
    <w:p w:rsidR="00127F87" w:rsidRPr="006D6369" w:rsidRDefault="00127F87" w:rsidP="00AB1DF0">
      <w:pPr>
        <w:numPr>
          <w:ilvl w:val="2"/>
          <w:numId w:val="19"/>
        </w:numPr>
        <w:ind w:left="1076"/>
        <w:jc w:val="both"/>
        <w:rPr>
          <w:sz w:val="21"/>
          <w:szCs w:val="21"/>
        </w:rPr>
      </w:pPr>
      <w:r w:rsidRPr="006D6369">
        <w:rPr>
          <w:sz w:val="21"/>
          <w:szCs w:val="21"/>
        </w:rPr>
        <w:t>Zjistí-li se, že v nabídce zhotovitele k související veřejné zakázce byly uvedeny nepravdivé údaje.</w:t>
      </w:r>
    </w:p>
    <w:p w:rsidR="00127F87" w:rsidRPr="006D6369" w:rsidRDefault="00127F87" w:rsidP="00AB1DF0">
      <w:pPr>
        <w:numPr>
          <w:ilvl w:val="2"/>
          <w:numId w:val="19"/>
        </w:numPr>
        <w:ind w:left="1076"/>
        <w:jc w:val="both"/>
        <w:rPr>
          <w:sz w:val="21"/>
          <w:szCs w:val="21"/>
        </w:rPr>
      </w:pPr>
      <w:r w:rsidRPr="006D6369">
        <w:rPr>
          <w:sz w:val="21"/>
          <w:szCs w:val="21"/>
        </w:rPr>
        <w:t>Z důvodů uvedených v § 223 zákona č. 134/2016 Sb., o zadávání veřejných zakázek.</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Zhotovitel může od smlouvy odstoupit v následujících případech: </w:t>
      </w:r>
    </w:p>
    <w:p w:rsidR="00127F87" w:rsidRPr="006D6369" w:rsidRDefault="00127F87" w:rsidP="00AB1DF0">
      <w:pPr>
        <w:numPr>
          <w:ilvl w:val="2"/>
          <w:numId w:val="20"/>
        </w:numPr>
        <w:ind w:left="1076"/>
        <w:jc w:val="both"/>
        <w:rPr>
          <w:sz w:val="21"/>
          <w:szCs w:val="21"/>
        </w:rPr>
      </w:pPr>
      <w:r w:rsidRPr="006D6369">
        <w:rPr>
          <w:sz w:val="21"/>
          <w:szCs w:val="21"/>
        </w:rPr>
        <w:t>Zahájení insolvenčního řízení, ve kterém je objednatel v postavení dlužníka.</w:t>
      </w:r>
    </w:p>
    <w:p w:rsidR="00127F87" w:rsidRPr="006D6369" w:rsidRDefault="00127F87" w:rsidP="00AB1DF0">
      <w:pPr>
        <w:numPr>
          <w:ilvl w:val="2"/>
          <w:numId w:val="20"/>
        </w:numPr>
        <w:ind w:left="1076"/>
        <w:jc w:val="both"/>
        <w:rPr>
          <w:sz w:val="21"/>
          <w:szCs w:val="21"/>
        </w:rPr>
      </w:pPr>
      <w:r w:rsidRPr="006D6369">
        <w:rPr>
          <w:sz w:val="21"/>
          <w:szCs w:val="21"/>
        </w:rPr>
        <w:t>Prodlení objednatele s úhradou faktur o více než 90 dnů.</w:t>
      </w:r>
    </w:p>
    <w:p w:rsidR="00C771F6" w:rsidRPr="006D6369" w:rsidRDefault="00127F87" w:rsidP="00AB1DF0">
      <w:pPr>
        <w:numPr>
          <w:ilvl w:val="2"/>
          <w:numId w:val="20"/>
        </w:numPr>
        <w:ind w:left="1076"/>
        <w:jc w:val="both"/>
        <w:rPr>
          <w:sz w:val="21"/>
          <w:szCs w:val="21"/>
        </w:rPr>
      </w:pPr>
      <w:r w:rsidRPr="006D6369">
        <w:rPr>
          <w:sz w:val="21"/>
          <w:szCs w:val="21"/>
        </w:rPr>
        <w:t xml:space="preserve">Prodlení objednatele s předáním prostoru staveniště </w:t>
      </w:r>
      <w:r w:rsidR="00332D7F" w:rsidRPr="006D6369">
        <w:rPr>
          <w:sz w:val="21"/>
          <w:szCs w:val="21"/>
        </w:rPr>
        <w:t>o více než </w:t>
      </w:r>
      <w:r w:rsidRPr="006D6369">
        <w:rPr>
          <w:sz w:val="21"/>
          <w:szCs w:val="21"/>
        </w:rPr>
        <w:t>90 dnů</w:t>
      </w:r>
      <w:r w:rsidR="00C151A1" w:rsidRPr="006D6369">
        <w:rPr>
          <w:sz w:val="21"/>
          <w:szCs w:val="21"/>
        </w:rPr>
        <w:t>.</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Odstoupení musí být učiněno písemně a je účinné dnem jeho doručení druhé smluvní straně s účinky ex </w:t>
      </w:r>
      <w:proofErr w:type="spellStart"/>
      <w:r w:rsidRPr="006D6369">
        <w:rPr>
          <w:sz w:val="21"/>
          <w:szCs w:val="21"/>
        </w:rPr>
        <w:t>nunc</w:t>
      </w:r>
      <w:proofErr w:type="spellEnd"/>
      <w:r w:rsidRPr="006D6369">
        <w:rPr>
          <w:sz w:val="21"/>
          <w:szCs w:val="21"/>
        </w:rPr>
        <w:t>.</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Odstoupením od smlouvy nezaniká vzájemná sankční odpovědnost stran. </w:t>
      </w:r>
    </w:p>
    <w:p w:rsidR="00A564E1" w:rsidRPr="006D6369" w:rsidRDefault="00A564E1" w:rsidP="00A564E1">
      <w:pPr>
        <w:keepNext/>
        <w:keepLines/>
        <w:spacing w:before="120" w:after="120"/>
        <w:ind w:left="539"/>
        <w:jc w:val="both"/>
        <w:rPr>
          <w:sz w:val="21"/>
          <w:szCs w:val="21"/>
        </w:rPr>
      </w:pPr>
    </w:p>
    <w:p w:rsidR="00127F87" w:rsidRPr="006D6369"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6D6369">
        <w:rPr>
          <w:b/>
          <w:smallCaps/>
          <w:spacing w:val="20"/>
          <w:sz w:val="21"/>
          <w:szCs w:val="21"/>
        </w:rPr>
        <w:t>Společná a závěrečná ustanovení</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Tato smlouva se řídí českým právním řádem. Veškerá jednání o díle a jeho provádění, jednání vyplývající z uplatňování záruk</w:t>
      </w:r>
      <w:r w:rsidR="00CD2AB4" w:rsidRPr="006D6369">
        <w:rPr>
          <w:sz w:val="21"/>
          <w:szCs w:val="21"/>
        </w:rPr>
        <w:t xml:space="preserve"> či bankovní záruky </w:t>
      </w:r>
      <w:r w:rsidRPr="006D6369">
        <w:rPr>
          <w:sz w:val="21"/>
          <w:szCs w:val="21"/>
        </w:rPr>
        <w:t xml:space="preserve"> probíhají v jazyce českém.</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 xml:space="preserve">Zhotovitel není oprávněn bez souhlasu objednatele postoupit práva a povinnosti vyplývající z této smlouvy třetí osobě. </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Zhotovitel bere na vědomí, že je osobou povinnou spolupůsobit při výkonu finanční kontroly.</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Písemně či písemný znamená: trvalý záznam psaný ručně, strojem, tištěný či elektronicky zhotovený.</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6D6369">
        <w:rPr>
          <w:sz w:val="21"/>
          <w:szCs w:val="21"/>
        </w:rPr>
        <w:t xml:space="preserve"> nebo odeslání datovou schránkou</w:t>
      </w:r>
      <w:r w:rsidRPr="006D6369">
        <w:rPr>
          <w:sz w:val="21"/>
          <w:szCs w:val="21"/>
        </w:rPr>
        <w:t>. Za doručený se rovněž považuje i:</w:t>
      </w:r>
    </w:p>
    <w:p w:rsidR="00127F87" w:rsidRPr="006D6369" w:rsidRDefault="00127F87" w:rsidP="00AB1DF0">
      <w:pPr>
        <w:pStyle w:val="Odstavecseseznamem"/>
        <w:numPr>
          <w:ilvl w:val="1"/>
          <w:numId w:val="21"/>
        </w:numPr>
        <w:spacing w:before="120" w:after="120"/>
        <w:ind w:left="899"/>
        <w:jc w:val="both"/>
        <w:rPr>
          <w:sz w:val="21"/>
          <w:szCs w:val="21"/>
        </w:rPr>
      </w:pPr>
      <w:r w:rsidRPr="006D6369">
        <w:rPr>
          <w:sz w:val="21"/>
          <w:szCs w:val="21"/>
        </w:rPr>
        <w:t>V případě záznamu činěného objednatelem, záznam vyhotovený ve stavebním deníku.</w:t>
      </w:r>
    </w:p>
    <w:p w:rsidR="00FA3871" w:rsidRPr="006D6369" w:rsidRDefault="00127F87" w:rsidP="00AB1DF0">
      <w:pPr>
        <w:pStyle w:val="Odstavecseseznamem"/>
        <w:numPr>
          <w:ilvl w:val="1"/>
          <w:numId w:val="21"/>
        </w:numPr>
        <w:spacing w:before="120" w:after="120"/>
        <w:ind w:left="899"/>
        <w:jc w:val="both"/>
        <w:rPr>
          <w:sz w:val="21"/>
          <w:szCs w:val="21"/>
        </w:rPr>
      </w:pPr>
      <w:r w:rsidRPr="006D6369">
        <w:rPr>
          <w:sz w:val="21"/>
          <w:szCs w:val="21"/>
        </w:rPr>
        <w:t xml:space="preserve">V případě záznamu činěného zhotovitelem, záznam vyhotovený ve stavebním deníku zhotovitelem, který je datován a podepsán správcem stavby. </w:t>
      </w:r>
    </w:p>
    <w:p w:rsidR="00127F87" w:rsidRPr="006D6369" w:rsidRDefault="00127F87" w:rsidP="00975032">
      <w:pPr>
        <w:widowControl w:val="0"/>
        <w:numPr>
          <w:ilvl w:val="6"/>
          <w:numId w:val="9"/>
        </w:numPr>
        <w:spacing w:before="120" w:after="120"/>
        <w:ind w:left="539" w:hanging="539"/>
        <w:jc w:val="both"/>
        <w:rPr>
          <w:sz w:val="21"/>
          <w:szCs w:val="21"/>
        </w:rPr>
      </w:pPr>
      <w:r w:rsidRPr="006D6369">
        <w:rPr>
          <w:sz w:val="21"/>
          <w:szCs w:val="21"/>
        </w:rPr>
        <w:t>Tuto smlouvu lze měnit pouze písemně, formou oboustranně podepsaného dodatku k této smlouvě, není-li v této smlouvě stanoveno jinak.</w:t>
      </w:r>
    </w:p>
    <w:p w:rsidR="00A57BB7" w:rsidRPr="006D6369" w:rsidRDefault="00A57BB7" w:rsidP="00A57BB7">
      <w:pPr>
        <w:widowControl w:val="0"/>
        <w:numPr>
          <w:ilvl w:val="6"/>
          <w:numId w:val="9"/>
        </w:numPr>
        <w:spacing w:before="120" w:after="120"/>
        <w:ind w:left="539" w:hanging="539"/>
        <w:jc w:val="both"/>
        <w:rPr>
          <w:sz w:val="21"/>
          <w:szCs w:val="21"/>
        </w:rPr>
      </w:pPr>
      <w:r w:rsidRPr="006D6369">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w:t>
      </w:r>
      <w:r w:rsidRPr="006D6369">
        <w:rPr>
          <w:sz w:val="21"/>
          <w:szCs w:val="21"/>
        </w:rPr>
        <w:lastRenderedPageBreak/>
        <w:t xml:space="preserve">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rsidR="000D4DF1" w:rsidRPr="006D6369" w:rsidRDefault="00127F87" w:rsidP="00993D5F">
      <w:pPr>
        <w:widowControl w:val="0"/>
        <w:numPr>
          <w:ilvl w:val="6"/>
          <w:numId w:val="9"/>
        </w:numPr>
        <w:spacing w:before="120" w:after="120"/>
        <w:ind w:left="539" w:hanging="539"/>
        <w:rPr>
          <w:sz w:val="21"/>
          <w:szCs w:val="21"/>
        </w:rPr>
      </w:pPr>
      <w:r w:rsidRPr="006D6369">
        <w:rPr>
          <w:sz w:val="21"/>
          <w:szCs w:val="21"/>
        </w:rPr>
        <w:t>Tato smlouva je uzavřena dnem podpisu druhou smluvní stranou. Smlouva nabývá účinnost zveřejněním v re</w:t>
      </w:r>
      <w:r w:rsidR="003E6813" w:rsidRPr="006D6369">
        <w:rPr>
          <w:sz w:val="21"/>
          <w:szCs w:val="21"/>
        </w:rPr>
        <w:t>gistru smluv dle odst. 12</w:t>
      </w:r>
      <w:r w:rsidRPr="006D6369">
        <w:rPr>
          <w:sz w:val="21"/>
          <w:szCs w:val="21"/>
        </w:rPr>
        <w:t xml:space="preserve">. tohoto článku. </w:t>
      </w:r>
    </w:p>
    <w:p w:rsidR="00127F87" w:rsidRPr="006D6369" w:rsidRDefault="00127F87" w:rsidP="00975032">
      <w:pPr>
        <w:widowControl w:val="0"/>
        <w:numPr>
          <w:ilvl w:val="6"/>
          <w:numId w:val="9"/>
        </w:numPr>
        <w:spacing w:before="120" w:after="120"/>
        <w:ind w:left="539" w:hanging="539"/>
        <w:jc w:val="both"/>
        <w:rPr>
          <w:sz w:val="21"/>
          <w:szCs w:val="21"/>
        </w:rPr>
      </w:pPr>
      <w:r w:rsidRPr="006D6369">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6D6369" w:rsidRDefault="004B70C3" w:rsidP="00993D5F">
      <w:pPr>
        <w:widowControl w:val="0"/>
        <w:numPr>
          <w:ilvl w:val="6"/>
          <w:numId w:val="9"/>
        </w:numPr>
        <w:spacing w:before="120" w:after="120"/>
        <w:ind w:left="539" w:hanging="539"/>
        <w:rPr>
          <w:sz w:val="21"/>
          <w:szCs w:val="21"/>
        </w:rPr>
      </w:pPr>
      <w:r w:rsidRPr="006D6369">
        <w:rPr>
          <w:sz w:val="21"/>
          <w:szCs w:val="21"/>
        </w:rPr>
        <w:t xml:space="preserve"> Smluvní strany se dohodly, že na jejich vztah upravený touto smlouvou se neužijí ustanovení § 1921, § 1976, § 1978, § 2112, § 2364 odst. 2, § 2595, § 2604, § 2605 odst. 1 věty první, § 2606, § 2609, §</w:t>
      </w:r>
      <w:r w:rsidR="00332D7F" w:rsidRPr="006D6369">
        <w:rPr>
          <w:sz w:val="21"/>
          <w:szCs w:val="21"/>
        </w:rPr>
        <w:t xml:space="preserve"> 2611 § 2618, § 2620, § 2621, § </w:t>
      </w:r>
      <w:r w:rsidR="00732829" w:rsidRPr="006D6369">
        <w:rPr>
          <w:sz w:val="21"/>
          <w:szCs w:val="21"/>
        </w:rPr>
        <w:t xml:space="preserve">2622 </w:t>
      </w:r>
      <w:r w:rsidRPr="006D6369">
        <w:rPr>
          <w:sz w:val="21"/>
          <w:szCs w:val="21"/>
        </w:rPr>
        <w:t>a § 2629 odst. 1 občanského zákoníku.</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4B70C3" w:rsidRPr="006D6369" w:rsidRDefault="004B70C3" w:rsidP="00975032">
      <w:pPr>
        <w:keepNext/>
        <w:keepLines/>
        <w:numPr>
          <w:ilvl w:val="6"/>
          <w:numId w:val="9"/>
        </w:numPr>
        <w:spacing w:before="120" w:after="120"/>
        <w:ind w:left="539" w:hanging="539"/>
        <w:jc w:val="both"/>
        <w:rPr>
          <w:sz w:val="21"/>
          <w:szCs w:val="21"/>
        </w:rPr>
      </w:pPr>
      <w:r w:rsidRPr="006D6369">
        <w:rPr>
          <w:sz w:val="21"/>
          <w:szCs w:val="21"/>
        </w:rPr>
        <w:t xml:space="preserve">Tato smlouva podléhá povinnosti zveřejnění dle zákona č. 340/2015 </w:t>
      </w:r>
      <w:proofErr w:type="spellStart"/>
      <w:proofErr w:type="gramStart"/>
      <w:r w:rsidRPr="006D6369">
        <w:rPr>
          <w:sz w:val="21"/>
          <w:szCs w:val="21"/>
        </w:rPr>
        <w:t>Sb.</w:t>
      </w:r>
      <w:r w:rsidR="00395DE7" w:rsidRPr="006D6369">
        <w:rPr>
          <w:sz w:val="21"/>
          <w:szCs w:val="21"/>
        </w:rPr>
        <w:t>o</w:t>
      </w:r>
      <w:proofErr w:type="spellEnd"/>
      <w:r w:rsidR="00395DE7" w:rsidRPr="006D6369">
        <w:rPr>
          <w:sz w:val="21"/>
          <w:szCs w:val="21"/>
        </w:rPr>
        <w:t xml:space="preserve"> zvláštních</w:t>
      </w:r>
      <w:proofErr w:type="gramEnd"/>
      <w:r w:rsidR="00395DE7" w:rsidRPr="006D6369">
        <w:rPr>
          <w:sz w:val="21"/>
          <w:szCs w:val="21"/>
        </w:rPr>
        <w:t xml:space="preserve"> podmínkách účinnosti některých smluv, uveřejňování těchto smluv a o registru smluv (zákon o registru smluv)</w:t>
      </w:r>
      <w:r w:rsidRPr="006D6369">
        <w:rPr>
          <w:sz w:val="21"/>
          <w:szCs w:val="21"/>
        </w:rPr>
        <w:t>, ve znění pozdějších předpisů. Uveřejnění smlouvy zajišťuje objednatel. Zhotovitel označil tyto jmenovitě uvedená data za citlivá nebo obchodní tajemství, která nepodléhají zveřejnění:</w:t>
      </w:r>
      <w:r w:rsidRPr="006D6369">
        <w:rPr>
          <w:sz w:val="21"/>
          <w:szCs w:val="21"/>
          <w:highlight w:val="yellow"/>
        </w:rPr>
        <w:t>…………………</w:t>
      </w:r>
      <w:r w:rsidRPr="006D6369">
        <w:rPr>
          <w:sz w:val="21"/>
          <w:szCs w:val="21"/>
        </w:rPr>
        <w:t xml:space="preserve"> Zhotovitel si ověří před zahájením plnění dle této smlouvy její uveřejnění v registru smluv.</w:t>
      </w:r>
    </w:p>
    <w:p w:rsidR="00AB1DF0" w:rsidRPr="006D6369" w:rsidRDefault="00AB1DF0" w:rsidP="00AB1DF0">
      <w:pPr>
        <w:keepNext/>
        <w:keepLines/>
        <w:numPr>
          <w:ilvl w:val="6"/>
          <w:numId w:val="9"/>
        </w:numPr>
        <w:tabs>
          <w:tab w:val="num" w:pos="540"/>
        </w:tabs>
        <w:spacing w:before="120" w:after="120"/>
        <w:ind w:left="539" w:hanging="539"/>
        <w:jc w:val="both"/>
        <w:rPr>
          <w:sz w:val="21"/>
          <w:szCs w:val="21"/>
        </w:rPr>
      </w:pPr>
      <w:r w:rsidRPr="006D6369">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6D6369" w:rsidRDefault="00127F87" w:rsidP="00975032">
      <w:pPr>
        <w:keepNext/>
        <w:keepLines/>
        <w:numPr>
          <w:ilvl w:val="6"/>
          <w:numId w:val="9"/>
        </w:numPr>
        <w:spacing w:before="120" w:after="120"/>
        <w:ind w:left="539" w:hanging="539"/>
        <w:jc w:val="both"/>
        <w:rPr>
          <w:sz w:val="21"/>
          <w:szCs w:val="21"/>
        </w:rPr>
      </w:pPr>
      <w:r w:rsidRPr="006D6369">
        <w:rPr>
          <w:sz w:val="21"/>
          <w:szCs w:val="21"/>
        </w:rPr>
        <w:t>Součástí této smlouvy je projektová dokumentace. Nedílné součásti této smlouvy jsou přílohy:</w:t>
      </w:r>
    </w:p>
    <w:p w:rsidR="00127F87" w:rsidRPr="006D6369" w:rsidRDefault="00127F87" w:rsidP="00F54B3E">
      <w:pPr>
        <w:numPr>
          <w:ilvl w:val="3"/>
          <w:numId w:val="6"/>
        </w:numPr>
        <w:ind w:left="993"/>
        <w:contextualSpacing/>
        <w:jc w:val="both"/>
        <w:rPr>
          <w:sz w:val="21"/>
          <w:szCs w:val="21"/>
        </w:rPr>
      </w:pPr>
      <w:r w:rsidRPr="006D6369">
        <w:rPr>
          <w:sz w:val="21"/>
          <w:szCs w:val="21"/>
        </w:rPr>
        <w:t>Položkový rozpočet (oceněný soupis prací).</w:t>
      </w:r>
    </w:p>
    <w:p w:rsidR="00035430" w:rsidRPr="006D6369" w:rsidRDefault="00035430" w:rsidP="00F54B3E">
      <w:pPr>
        <w:pStyle w:val="Odstavecseseznamem"/>
        <w:numPr>
          <w:ilvl w:val="3"/>
          <w:numId w:val="6"/>
        </w:numPr>
        <w:ind w:left="993"/>
        <w:jc w:val="both"/>
        <w:rPr>
          <w:sz w:val="21"/>
          <w:szCs w:val="21"/>
        </w:rPr>
      </w:pPr>
      <w:r w:rsidRPr="006D6369">
        <w:rPr>
          <w:sz w:val="21"/>
          <w:szCs w:val="21"/>
        </w:rPr>
        <w:t>Harmonogram prací věcný.</w:t>
      </w:r>
    </w:p>
    <w:p w:rsidR="00035430" w:rsidRPr="006D6369" w:rsidRDefault="00035430" w:rsidP="00F54B3E">
      <w:pPr>
        <w:pStyle w:val="Odstavecseseznamem"/>
        <w:numPr>
          <w:ilvl w:val="3"/>
          <w:numId w:val="6"/>
        </w:numPr>
        <w:ind w:left="993"/>
        <w:jc w:val="both"/>
        <w:rPr>
          <w:sz w:val="21"/>
          <w:szCs w:val="21"/>
        </w:rPr>
      </w:pPr>
      <w:r w:rsidRPr="006D6369">
        <w:rPr>
          <w:sz w:val="21"/>
          <w:szCs w:val="21"/>
        </w:rPr>
        <w:t>Kontrolní a zkušební plán.</w:t>
      </w:r>
    </w:p>
    <w:p w:rsidR="00127F87" w:rsidRPr="006D6369" w:rsidRDefault="00127F87" w:rsidP="00F54B3E">
      <w:pPr>
        <w:numPr>
          <w:ilvl w:val="3"/>
          <w:numId w:val="6"/>
        </w:numPr>
        <w:ind w:left="993"/>
        <w:contextualSpacing/>
        <w:jc w:val="both"/>
        <w:rPr>
          <w:sz w:val="21"/>
          <w:szCs w:val="21"/>
        </w:rPr>
      </w:pPr>
      <w:r w:rsidRPr="006D6369">
        <w:rPr>
          <w:sz w:val="21"/>
          <w:szCs w:val="21"/>
        </w:rPr>
        <w:t>Oprávněné osoby objednatele.</w:t>
      </w:r>
    </w:p>
    <w:p w:rsidR="00127F87" w:rsidRPr="006D6369" w:rsidRDefault="00127F87" w:rsidP="00F54B3E">
      <w:pPr>
        <w:numPr>
          <w:ilvl w:val="3"/>
          <w:numId w:val="6"/>
        </w:numPr>
        <w:ind w:left="993"/>
        <w:contextualSpacing/>
        <w:jc w:val="both"/>
        <w:rPr>
          <w:sz w:val="21"/>
          <w:szCs w:val="21"/>
        </w:rPr>
      </w:pPr>
      <w:r w:rsidRPr="006D6369">
        <w:rPr>
          <w:sz w:val="21"/>
          <w:szCs w:val="21"/>
        </w:rPr>
        <w:t>Oprávněné osoby zhotovitele.</w:t>
      </w:r>
    </w:p>
    <w:p w:rsidR="00A564E1" w:rsidRPr="006D6369" w:rsidRDefault="00127F87" w:rsidP="00F54B3E">
      <w:pPr>
        <w:numPr>
          <w:ilvl w:val="3"/>
          <w:numId w:val="6"/>
        </w:numPr>
        <w:ind w:left="993"/>
        <w:contextualSpacing/>
        <w:jc w:val="both"/>
        <w:rPr>
          <w:sz w:val="21"/>
          <w:szCs w:val="21"/>
        </w:rPr>
      </w:pPr>
      <w:r w:rsidRPr="006D6369">
        <w:rPr>
          <w:sz w:val="21"/>
          <w:szCs w:val="21"/>
        </w:rPr>
        <w:t>Vzor změnového listu.</w:t>
      </w:r>
    </w:p>
    <w:p w:rsidR="00D275E5" w:rsidRPr="00D275E5" w:rsidRDefault="00D275E5" w:rsidP="00BE00B8">
      <w:pPr>
        <w:pStyle w:val="Odstavecseseznamem"/>
        <w:keepNext/>
        <w:keepLines/>
        <w:numPr>
          <w:ilvl w:val="6"/>
          <w:numId w:val="9"/>
        </w:numPr>
        <w:spacing w:before="120" w:after="120"/>
        <w:ind w:hanging="643"/>
        <w:jc w:val="both"/>
        <w:rPr>
          <w:sz w:val="21"/>
          <w:szCs w:val="21"/>
          <w:highlight w:val="yellow"/>
        </w:rPr>
      </w:pPr>
      <w:bookmarkStart w:id="6" w:name="_Hlk165540334"/>
      <w:r w:rsidRPr="00D275E5">
        <w:rPr>
          <w:sz w:val="21"/>
          <w:szCs w:val="21"/>
          <w:highlight w:val="yellow"/>
        </w:rPr>
        <w:t>Tato smlouva je vyhotovena ve 2 vyhotoveních, přičemž objednatel obdrží 1 vyhotovení a 1 vyhotovení zhotovitel. / Tato smlouva je uzavřena v elektronické podobě</w:t>
      </w:r>
      <w:bookmarkEnd w:id="6"/>
      <w:r w:rsidRPr="00D275E5">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6D6369" w:rsidTr="00127F87">
        <w:trPr>
          <w:trHeight w:val="258"/>
        </w:trPr>
        <w:tc>
          <w:tcPr>
            <w:tcW w:w="5262" w:type="dxa"/>
            <w:gridSpan w:val="2"/>
          </w:tcPr>
          <w:p w:rsidR="00127F87" w:rsidRPr="006D6369" w:rsidRDefault="00127F87" w:rsidP="00127F87">
            <w:pPr>
              <w:tabs>
                <w:tab w:val="left" w:pos="6300"/>
              </w:tabs>
              <w:spacing w:after="120"/>
              <w:rPr>
                <w:sz w:val="21"/>
                <w:szCs w:val="21"/>
              </w:rPr>
            </w:pPr>
          </w:p>
          <w:p w:rsidR="00127F87" w:rsidRPr="006D6369" w:rsidRDefault="00127F87" w:rsidP="00127F87">
            <w:pPr>
              <w:tabs>
                <w:tab w:val="left" w:pos="6300"/>
              </w:tabs>
              <w:spacing w:after="120"/>
              <w:rPr>
                <w:b/>
                <w:smallCaps/>
                <w:spacing w:val="20"/>
                <w:sz w:val="21"/>
                <w:szCs w:val="21"/>
              </w:rPr>
            </w:pPr>
            <w:r w:rsidRPr="006D6369">
              <w:rPr>
                <w:sz w:val="21"/>
                <w:szCs w:val="21"/>
              </w:rPr>
              <w:t xml:space="preserve">V </w:t>
            </w:r>
            <w:r w:rsidRPr="006D6369">
              <w:rPr>
                <w:b/>
                <w:sz w:val="21"/>
                <w:szCs w:val="21"/>
                <w:highlight w:val="yellow"/>
              </w:rPr>
              <w:t>***</w:t>
            </w:r>
            <w:r w:rsidRPr="006D6369">
              <w:rPr>
                <w:sz w:val="21"/>
                <w:szCs w:val="21"/>
              </w:rPr>
              <w:t>, dne</w:t>
            </w:r>
          </w:p>
        </w:tc>
        <w:tc>
          <w:tcPr>
            <w:tcW w:w="5263" w:type="dxa"/>
            <w:gridSpan w:val="2"/>
          </w:tcPr>
          <w:p w:rsidR="00A564E1" w:rsidRPr="006D6369" w:rsidRDefault="00A564E1" w:rsidP="00127F87">
            <w:pPr>
              <w:spacing w:after="120"/>
              <w:rPr>
                <w:sz w:val="21"/>
                <w:szCs w:val="21"/>
              </w:rPr>
            </w:pPr>
          </w:p>
          <w:p w:rsidR="00127F87" w:rsidRPr="006D6369" w:rsidRDefault="00127F87" w:rsidP="00127F87">
            <w:pPr>
              <w:spacing w:after="120"/>
              <w:rPr>
                <w:sz w:val="21"/>
                <w:szCs w:val="21"/>
              </w:rPr>
            </w:pPr>
            <w:r w:rsidRPr="006D6369">
              <w:rPr>
                <w:sz w:val="21"/>
                <w:szCs w:val="21"/>
              </w:rPr>
              <w:t>V Brně, dne</w:t>
            </w:r>
          </w:p>
          <w:p w:rsidR="00332D7F" w:rsidRPr="006D6369" w:rsidRDefault="00332D7F" w:rsidP="00127F87">
            <w:pPr>
              <w:spacing w:after="120"/>
              <w:rPr>
                <w:sz w:val="21"/>
                <w:szCs w:val="21"/>
              </w:rPr>
            </w:pPr>
          </w:p>
          <w:p w:rsidR="00127F87" w:rsidRPr="006D6369" w:rsidRDefault="00127F87" w:rsidP="00127F87">
            <w:pPr>
              <w:spacing w:after="120"/>
              <w:rPr>
                <w:sz w:val="21"/>
                <w:szCs w:val="21"/>
              </w:rPr>
            </w:pPr>
          </w:p>
        </w:tc>
      </w:tr>
      <w:tr w:rsidR="00127F87" w:rsidRPr="006D6369" w:rsidTr="00127F87">
        <w:trPr>
          <w:gridAfter w:val="1"/>
          <w:wAfter w:w="15" w:type="dxa"/>
          <w:trHeight w:val="316"/>
        </w:trPr>
        <w:tc>
          <w:tcPr>
            <w:tcW w:w="5255" w:type="dxa"/>
            <w:vAlign w:val="center"/>
          </w:tcPr>
          <w:p w:rsidR="00127F87" w:rsidRPr="006D6369" w:rsidRDefault="00127F87" w:rsidP="00127F87">
            <w:pPr>
              <w:tabs>
                <w:tab w:val="left" w:pos="6300"/>
              </w:tabs>
              <w:spacing w:after="120"/>
              <w:jc w:val="center"/>
              <w:rPr>
                <w:b/>
                <w:smallCaps/>
                <w:spacing w:val="20"/>
                <w:sz w:val="21"/>
                <w:szCs w:val="21"/>
              </w:rPr>
            </w:pPr>
            <w:r w:rsidRPr="006D6369">
              <w:rPr>
                <w:b/>
                <w:sz w:val="21"/>
                <w:szCs w:val="21"/>
                <w:highlight w:val="yellow"/>
              </w:rPr>
              <w:t>***</w:t>
            </w:r>
          </w:p>
        </w:tc>
        <w:tc>
          <w:tcPr>
            <w:tcW w:w="5255" w:type="dxa"/>
            <w:gridSpan w:val="2"/>
            <w:vAlign w:val="center"/>
          </w:tcPr>
          <w:p w:rsidR="00127F87" w:rsidRPr="006D6369" w:rsidRDefault="00D51CF6" w:rsidP="00127F87">
            <w:pPr>
              <w:spacing w:after="120"/>
              <w:jc w:val="center"/>
              <w:rPr>
                <w:b/>
                <w:sz w:val="21"/>
                <w:szCs w:val="21"/>
              </w:rPr>
            </w:pPr>
            <w:r w:rsidRPr="006D6369">
              <w:rPr>
                <w:b/>
                <w:sz w:val="21"/>
                <w:szCs w:val="21"/>
              </w:rPr>
              <w:t>Bc. Roman Hanák</w:t>
            </w:r>
          </w:p>
        </w:tc>
      </w:tr>
      <w:tr w:rsidR="00127F87" w:rsidRPr="006D6369" w:rsidTr="00127F87">
        <w:trPr>
          <w:gridAfter w:val="1"/>
          <w:wAfter w:w="15" w:type="dxa"/>
          <w:trHeight w:val="316"/>
        </w:trPr>
        <w:tc>
          <w:tcPr>
            <w:tcW w:w="5255" w:type="dxa"/>
            <w:vAlign w:val="center"/>
          </w:tcPr>
          <w:p w:rsidR="00127F87" w:rsidRPr="006D6369" w:rsidRDefault="00127F87" w:rsidP="00127F87">
            <w:pPr>
              <w:tabs>
                <w:tab w:val="left" w:pos="6300"/>
              </w:tabs>
              <w:spacing w:after="120"/>
              <w:jc w:val="center"/>
              <w:rPr>
                <w:b/>
                <w:smallCaps/>
                <w:spacing w:val="20"/>
                <w:sz w:val="21"/>
                <w:szCs w:val="21"/>
              </w:rPr>
            </w:pPr>
            <w:r w:rsidRPr="006D6369">
              <w:rPr>
                <w:b/>
                <w:sz w:val="21"/>
                <w:szCs w:val="21"/>
                <w:highlight w:val="yellow"/>
              </w:rPr>
              <w:t>***</w:t>
            </w:r>
          </w:p>
        </w:tc>
        <w:tc>
          <w:tcPr>
            <w:tcW w:w="5255" w:type="dxa"/>
            <w:gridSpan w:val="2"/>
            <w:vAlign w:val="center"/>
          </w:tcPr>
          <w:p w:rsidR="00127F87" w:rsidRPr="006D6369" w:rsidRDefault="00127F87" w:rsidP="00127F87">
            <w:pPr>
              <w:spacing w:after="120"/>
              <w:jc w:val="center"/>
              <w:rPr>
                <w:sz w:val="21"/>
                <w:szCs w:val="21"/>
              </w:rPr>
            </w:pPr>
            <w:r w:rsidRPr="006D6369">
              <w:rPr>
                <w:sz w:val="21"/>
                <w:szCs w:val="21"/>
              </w:rPr>
              <w:t>ředitel</w:t>
            </w:r>
          </w:p>
        </w:tc>
      </w:tr>
      <w:tr w:rsidR="00127F87" w:rsidRPr="006D6369" w:rsidTr="00127F87">
        <w:trPr>
          <w:gridAfter w:val="1"/>
          <w:wAfter w:w="15" w:type="dxa"/>
          <w:trHeight w:val="316"/>
        </w:trPr>
        <w:tc>
          <w:tcPr>
            <w:tcW w:w="5255" w:type="dxa"/>
            <w:vAlign w:val="center"/>
          </w:tcPr>
          <w:p w:rsidR="00127F87" w:rsidRPr="006D6369" w:rsidRDefault="00127F87" w:rsidP="00127F87">
            <w:pPr>
              <w:tabs>
                <w:tab w:val="left" w:pos="6300"/>
              </w:tabs>
              <w:spacing w:after="120"/>
              <w:jc w:val="center"/>
              <w:rPr>
                <w:b/>
                <w:smallCaps/>
                <w:spacing w:val="20"/>
                <w:sz w:val="21"/>
                <w:szCs w:val="21"/>
              </w:rPr>
            </w:pPr>
            <w:r w:rsidRPr="006D6369">
              <w:rPr>
                <w:b/>
                <w:sz w:val="21"/>
                <w:szCs w:val="21"/>
                <w:highlight w:val="yellow"/>
              </w:rPr>
              <w:t>***</w:t>
            </w:r>
          </w:p>
        </w:tc>
        <w:tc>
          <w:tcPr>
            <w:tcW w:w="5255" w:type="dxa"/>
            <w:gridSpan w:val="2"/>
            <w:vAlign w:val="center"/>
          </w:tcPr>
          <w:p w:rsidR="00127F87" w:rsidRPr="006D6369" w:rsidRDefault="00127F87" w:rsidP="00127F87">
            <w:pPr>
              <w:jc w:val="center"/>
              <w:rPr>
                <w:sz w:val="21"/>
                <w:szCs w:val="21"/>
              </w:rPr>
            </w:pPr>
            <w:r w:rsidRPr="006D6369">
              <w:rPr>
                <w:sz w:val="21"/>
                <w:szCs w:val="21"/>
              </w:rPr>
              <w:t>Správa a údržba silnic Jihomoravského kraje,</w:t>
            </w:r>
          </w:p>
          <w:p w:rsidR="00127F87" w:rsidRPr="006D6369" w:rsidRDefault="00127F87" w:rsidP="00127F87">
            <w:pPr>
              <w:jc w:val="center"/>
              <w:rPr>
                <w:sz w:val="21"/>
                <w:szCs w:val="21"/>
              </w:rPr>
            </w:pPr>
            <w:r w:rsidRPr="006D6369">
              <w:rPr>
                <w:sz w:val="21"/>
                <w:szCs w:val="21"/>
              </w:rPr>
              <w:t>příspěvková organizace kraje</w:t>
            </w:r>
          </w:p>
        </w:tc>
      </w:tr>
    </w:tbl>
    <w:p w:rsidR="00127F87" w:rsidRPr="007F6932" w:rsidRDefault="00127F87" w:rsidP="00127F87">
      <w:pPr>
        <w:pStyle w:val="Zhlav"/>
        <w:spacing w:after="120"/>
        <w:jc w:val="both"/>
        <w:rPr>
          <w:b/>
          <w:bCs/>
          <w:smallCaps/>
          <w:spacing w:val="20"/>
          <w:sz w:val="21"/>
          <w:szCs w:val="21"/>
        </w:rPr>
      </w:pPr>
      <w:r w:rsidRPr="006D6369">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8F595B" w:rsidRPr="002F4961" w:rsidRDefault="008F595B" w:rsidP="008F595B">
      <w:pPr>
        <w:pStyle w:val="Zhlav"/>
        <w:spacing w:after="120"/>
        <w:jc w:val="both"/>
        <w:outlineLvl w:val="0"/>
        <w:rPr>
          <w:b/>
          <w:bCs/>
          <w:smallCaps/>
          <w:sz w:val="21"/>
          <w:szCs w:val="21"/>
        </w:rPr>
      </w:pPr>
      <w:r w:rsidRPr="002F4961">
        <w:rPr>
          <w:b/>
          <w:bCs/>
          <w:smallCaps/>
          <w:sz w:val="21"/>
          <w:szCs w:val="21"/>
        </w:rPr>
        <w:t>Investiční náměstek</w:t>
      </w:r>
    </w:p>
    <w:p w:rsidR="008F595B" w:rsidRPr="002F4961" w:rsidRDefault="008F595B" w:rsidP="008F595B">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rsidR="008F595B" w:rsidRPr="002F4961" w:rsidRDefault="008F595B" w:rsidP="008F595B">
      <w:pPr>
        <w:pStyle w:val="Zhlav"/>
        <w:spacing w:after="120"/>
        <w:jc w:val="both"/>
        <w:rPr>
          <w:b/>
          <w:bCs/>
          <w:smallCaps/>
          <w:color w:val="FF0000"/>
          <w:sz w:val="21"/>
          <w:szCs w:val="21"/>
        </w:rPr>
      </w:pPr>
    </w:p>
    <w:p w:rsidR="00DC3AED" w:rsidRPr="002F4961" w:rsidRDefault="00DC3AED" w:rsidP="00DC3AED">
      <w:pPr>
        <w:tabs>
          <w:tab w:val="center" w:pos="4536"/>
          <w:tab w:val="right" w:pos="9072"/>
        </w:tabs>
        <w:spacing w:after="120"/>
        <w:jc w:val="both"/>
        <w:outlineLvl w:val="0"/>
        <w:rPr>
          <w:b/>
          <w:bCs/>
          <w:smallCaps/>
          <w:sz w:val="21"/>
          <w:szCs w:val="21"/>
        </w:rPr>
      </w:pPr>
      <w:r w:rsidRPr="002F4961">
        <w:rPr>
          <w:b/>
          <w:bCs/>
          <w:smallCaps/>
          <w:sz w:val="21"/>
          <w:szCs w:val="21"/>
        </w:rPr>
        <w:t xml:space="preserve">Správce stavby </w:t>
      </w:r>
    </w:p>
    <w:p w:rsidR="009F1572" w:rsidRPr="0098619F" w:rsidRDefault="009F1572" w:rsidP="009F1572">
      <w:pPr>
        <w:pStyle w:val="Zhlav"/>
        <w:rPr>
          <w:bCs/>
          <w:color w:val="000000" w:themeColor="text1"/>
          <w:sz w:val="21"/>
          <w:szCs w:val="21"/>
          <w:lang w:val="cs-CZ" w:eastAsia="cs-CZ"/>
        </w:rPr>
      </w:pPr>
      <w:r w:rsidRPr="0098619F">
        <w:rPr>
          <w:bCs/>
          <w:color w:val="000000" w:themeColor="text1"/>
          <w:sz w:val="21"/>
          <w:szCs w:val="21"/>
          <w:lang w:val="cs-CZ" w:eastAsia="cs-CZ"/>
        </w:rPr>
        <w:t xml:space="preserve">Ing. </w:t>
      </w:r>
      <w:r w:rsidRPr="0098619F">
        <w:rPr>
          <w:bCs/>
          <w:sz w:val="21"/>
          <w:szCs w:val="21"/>
          <w:lang w:val="cs-CZ"/>
        </w:rPr>
        <w:t>Daniel Hynk</w:t>
      </w:r>
      <w:r w:rsidRPr="0098619F">
        <w:rPr>
          <w:bCs/>
          <w:color w:val="000000" w:themeColor="text1"/>
          <w:sz w:val="21"/>
          <w:szCs w:val="21"/>
          <w:lang w:val="cs-CZ" w:eastAsia="cs-CZ"/>
        </w:rPr>
        <w:t>, vedoucí IÚ oblasti Sever, tel.: +420 739 480 187</w:t>
      </w:r>
    </w:p>
    <w:p w:rsidR="009F1572" w:rsidRPr="006E4828" w:rsidRDefault="009F1572" w:rsidP="009F1572">
      <w:pPr>
        <w:pStyle w:val="Zhlav"/>
        <w:rPr>
          <w:bCs/>
          <w:color w:val="000000" w:themeColor="text1"/>
          <w:sz w:val="21"/>
          <w:szCs w:val="21"/>
        </w:rPr>
      </w:pPr>
      <w:r w:rsidRPr="0098619F">
        <w:rPr>
          <w:bCs/>
          <w:color w:val="000000" w:themeColor="text1"/>
          <w:sz w:val="21"/>
          <w:szCs w:val="21"/>
          <w:lang w:val="cs-CZ" w:eastAsia="cs-CZ"/>
        </w:rPr>
        <w:t xml:space="preserve">e-mail: </w:t>
      </w:r>
      <w:hyperlink r:id="rId11" w:history="1">
        <w:r w:rsidRPr="0098619F">
          <w:rPr>
            <w:rStyle w:val="Hypertextovodkaz"/>
            <w:bCs/>
            <w:sz w:val="21"/>
            <w:szCs w:val="21"/>
            <w:lang w:val="cs-CZ" w:eastAsia="cs-CZ"/>
          </w:rPr>
          <w:t>daniel.hynk@susjmk.cz</w:t>
        </w:r>
      </w:hyperlink>
      <w:r w:rsidRPr="0098619F">
        <w:rPr>
          <w:bCs/>
          <w:color w:val="000000" w:themeColor="text1"/>
          <w:sz w:val="21"/>
          <w:szCs w:val="21"/>
          <w:lang w:val="cs-CZ" w:eastAsia="cs-CZ"/>
        </w:rPr>
        <w:t xml:space="preserve"> </w:t>
      </w:r>
    </w:p>
    <w:p w:rsidR="00DC3AED" w:rsidRPr="002F4961" w:rsidRDefault="00DC3AED" w:rsidP="00DC3AED">
      <w:pPr>
        <w:tabs>
          <w:tab w:val="center" w:pos="4536"/>
          <w:tab w:val="right" w:pos="9072"/>
        </w:tabs>
        <w:spacing w:after="120"/>
        <w:jc w:val="both"/>
        <w:outlineLvl w:val="0"/>
        <w:rPr>
          <w:b/>
          <w:bCs/>
          <w:smallCaps/>
          <w:sz w:val="21"/>
          <w:szCs w:val="21"/>
        </w:rPr>
      </w:pPr>
    </w:p>
    <w:p w:rsidR="00DC3AED" w:rsidRPr="002F4961" w:rsidRDefault="00DC3AED" w:rsidP="00DC3AED">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rsidR="009F1572" w:rsidRPr="009F1572" w:rsidRDefault="009F1572" w:rsidP="009F1572">
      <w:pPr>
        <w:pStyle w:val="Zhlav"/>
        <w:rPr>
          <w:bCs/>
          <w:color w:val="000000" w:themeColor="text1"/>
          <w:sz w:val="21"/>
          <w:szCs w:val="21"/>
          <w:lang w:val="cs-CZ" w:eastAsia="cs-CZ"/>
        </w:rPr>
      </w:pPr>
      <w:r w:rsidRPr="009F1572">
        <w:rPr>
          <w:bCs/>
          <w:color w:val="000000" w:themeColor="text1"/>
          <w:sz w:val="21"/>
          <w:szCs w:val="21"/>
          <w:lang w:val="cs-CZ" w:eastAsia="cs-CZ"/>
        </w:rPr>
        <w:t>Zuzana Mlčochová, technik přípravy a realizace staveb, oblast Sever,  tel: +420 604 892 161</w:t>
      </w:r>
    </w:p>
    <w:p w:rsidR="00DC3AED" w:rsidRDefault="009F1572" w:rsidP="009F1572">
      <w:pPr>
        <w:pStyle w:val="Zhlav"/>
        <w:rPr>
          <w:bCs/>
          <w:color w:val="000000" w:themeColor="text1"/>
          <w:lang w:val="cs-CZ" w:eastAsia="cs-CZ"/>
        </w:rPr>
      </w:pPr>
      <w:r w:rsidRPr="009F1572">
        <w:rPr>
          <w:bCs/>
          <w:color w:val="000000" w:themeColor="text1"/>
          <w:sz w:val="21"/>
          <w:szCs w:val="21"/>
          <w:lang w:val="cs-CZ" w:eastAsia="cs-CZ"/>
        </w:rPr>
        <w:t xml:space="preserve">e-mail: </w:t>
      </w:r>
      <w:hyperlink r:id="rId12" w:history="1">
        <w:r w:rsidRPr="009F1572">
          <w:rPr>
            <w:rStyle w:val="Hypertextovodkaz"/>
            <w:sz w:val="21"/>
            <w:szCs w:val="21"/>
            <w:lang w:val="cs-CZ" w:eastAsia="cs-CZ"/>
          </w:rPr>
          <w:t>zuzana.mlcochova@susjmk.cz</w:t>
        </w:r>
      </w:hyperlink>
    </w:p>
    <w:p w:rsidR="009F1572" w:rsidRDefault="009F1572" w:rsidP="009F1572">
      <w:pPr>
        <w:pStyle w:val="Zhlav"/>
        <w:rPr>
          <w:bCs/>
          <w:color w:val="000000" w:themeColor="text1"/>
          <w:lang w:val="cs-CZ" w:eastAsia="cs-CZ"/>
        </w:rPr>
      </w:pPr>
    </w:p>
    <w:p w:rsidR="009F1572" w:rsidRPr="009F1572" w:rsidRDefault="009F1572" w:rsidP="009F1572">
      <w:pPr>
        <w:pStyle w:val="Zhlav"/>
        <w:rPr>
          <w:bCs/>
          <w:color w:val="000000" w:themeColor="text1"/>
          <w:lang w:val="cs-CZ" w:eastAsia="cs-CZ"/>
        </w:rPr>
      </w:pPr>
    </w:p>
    <w:p w:rsidR="009F1572" w:rsidRPr="00C2242B" w:rsidRDefault="009F1572" w:rsidP="00DC3AED">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C61A70" w:rsidRDefault="00C61A70" w:rsidP="00127F87">
      <w:pPr>
        <w:pStyle w:val="Zhlav"/>
        <w:spacing w:after="120"/>
        <w:jc w:val="both"/>
        <w:outlineLvl w:val="0"/>
        <w:rPr>
          <w:b/>
          <w:bCs/>
          <w:smallCaps/>
          <w:spacing w:val="20"/>
          <w:sz w:val="21"/>
          <w:szCs w:val="21"/>
          <w:lang w:val="cs-CZ"/>
        </w:rPr>
      </w:pPr>
    </w:p>
    <w:p w:rsidR="00C61A70" w:rsidRDefault="00C61A70"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C61A70" w:rsidRDefault="00C61A70"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p w:rsidR="009F1572" w:rsidRDefault="009F1572"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5349EF">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5349EF">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5349EF">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5349EF">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5349EF">
              <w:rPr>
                <w:sz w:val="20"/>
              </w:rPr>
            </w:r>
            <w:r w:rsidR="005349EF">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5349EF">
              <w:rPr>
                <w:sz w:val="22"/>
              </w:rPr>
            </w:r>
            <w:r w:rsidR="005349EF">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7" w:name="Zaškrtávací10"/>
            <w:r>
              <w:rPr>
                <w:sz w:val="22"/>
              </w:rPr>
              <w:instrText xml:space="preserve"> FORMCHECKBOX </w:instrText>
            </w:r>
            <w:r w:rsidR="005349EF">
              <w:rPr>
                <w:sz w:val="22"/>
              </w:rPr>
            </w:r>
            <w:r w:rsidR="005349EF">
              <w:rPr>
                <w:sz w:val="22"/>
              </w:rPr>
              <w:fldChar w:fldCharType="separate"/>
            </w:r>
            <w:r>
              <w:rPr>
                <w:sz w:val="22"/>
              </w:rPr>
              <w:fldChar w:fldCharType="end"/>
            </w:r>
            <w:bookmarkEnd w:id="7"/>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DB6FBF">
      <w:headerReference w:type="default" r:id="rId14"/>
      <w:footerReference w:type="default" r:id="rId15"/>
      <w:headerReference w:type="first" r:id="rId16"/>
      <w:footerReference w:type="first" r:id="rId17"/>
      <w:pgSz w:w="11906" w:h="16838" w:code="9"/>
      <w:pgMar w:top="992" w:right="709" w:bottom="1276"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1E5" w:rsidRDefault="00F151E5" w:rsidP="00127F87">
      <w:r>
        <w:separator/>
      </w:r>
    </w:p>
  </w:endnote>
  <w:endnote w:type="continuationSeparator" w:id="0">
    <w:p w:rsidR="00F151E5" w:rsidRDefault="00F151E5"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E5" w:rsidRPr="000A7553" w:rsidRDefault="00F151E5"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5349EF">
      <w:rPr>
        <w:noProof/>
        <w:sz w:val="21"/>
        <w:szCs w:val="21"/>
      </w:rPr>
      <w:t>20</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5349EF">
      <w:rPr>
        <w:noProof/>
        <w:sz w:val="21"/>
        <w:szCs w:val="21"/>
      </w:rPr>
      <w:t>21</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E5" w:rsidRPr="006D1D93" w:rsidRDefault="00F151E5"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5349EF">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5349EF">
      <w:rPr>
        <w:noProof/>
        <w:sz w:val="21"/>
        <w:szCs w:val="21"/>
      </w:rPr>
      <w:t>21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1E5" w:rsidRDefault="00F151E5" w:rsidP="00127F87">
      <w:r>
        <w:separator/>
      </w:r>
    </w:p>
  </w:footnote>
  <w:footnote w:type="continuationSeparator" w:id="0">
    <w:p w:rsidR="00F151E5" w:rsidRDefault="00F151E5"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9468"/>
    </w:tblGrid>
    <w:tr w:rsidR="00F151E5" w:rsidRPr="00102C96" w:rsidTr="00127F87">
      <w:tc>
        <w:tcPr>
          <w:tcW w:w="9468" w:type="dxa"/>
        </w:tcPr>
        <w:p w:rsidR="00F151E5" w:rsidRPr="00700F92" w:rsidRDefault="00F151E5" w:rsidP="00354A05">
          <w:pPr>
            <w:tabs>
              <w:tab w:val="left" w:pos="810"/>
            </w:tabs>
            <w:rPr>
              <w:b/>
              <w:spacing w:val="20"/>
              <w:sz w:val="21"/>
              <w:szCs w:val="21"/>
            </w:rPr>
          </w:pPr>
          <w:r w:rsidRPr="00C61A70">
            <w:rPr>
              <w:b/>
              <w:bCs/>
              <w:i/>
              <w:smallCaps/>
              <w:spacing w:val="30"/>
              <w:sz w:val="16"/>
              <w:szCs w:val="16"/>
              <w:lang w:val="en-US"/>
            </w:rPr>
            <w:t>III/38717 KŘEPTOV, MOST 38717-1</w:t>
          </w:r>
        </w:p>
      </w:tc>
    </w:tr>
  </w:tbl>
  <w:p w:rsidR="00F151E5" w:rsidRPr="000A7553" w:rsidRDefault="00F151E5"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F151E5" w:rsidRPr="000A7553" w:rsidRDefault="00F151E5"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F151E5" w:rsidRPr="00102C96">
      <w:tc>
        <w:tcPr>
          <w:tcW w:w="9468" w:type="dxa"/>
          <w:gridSpan w:val="2"/>
        </w:tcPr>
        <w:p w:rsidR="00F151E5" w:rsidRPr="009F1572" w:rsidRDefault="00F151E5" w:rsidP="00354A05">
          <w:pPr>
            <w:tabs>
              <w:tab w:val="left" w:pos="810"/>
            </w:tabs>
            <w:rPr>
              <w:spacing w:val="20"/>
              <w:sz w:val="21"/>
              <w:szCs w:val="21"/>
            </w:rPr>
          </w:pPr>
          <w:r w:rsidRPr="009F1572">
            <w:rPr>
              <w:bCs/>
              <w:smallCaps/>
              <w:spacing w:val="30"/>
              <w:sz w:val="16"/>
              <w:szCs w:val="16"/>
              <w:lang w:val="en-US"/>
            </w:rPr>
            <w:t>III/38717 KŘEPTOV, MOST 38717-1</w:t>
          </w:r>
        </w:p>
      </w:tc>
    </w:tr>
    <w:tr w:rsidR="00F151E5" w:rsidRPr="00102C96">
      <w:tc>
        <w:tcPr>
          <w:tcW w:w="4788" w:type="dxa"/>
        </w:tcPr>
        <w:p w:rsidR="00F151E5" w:rsidRPr="00102C96" w:rsidRDefault="00F151E5" w:rsidP="00127F87">
          <w:pPr>
            <w:jc w:val="both"/>
            <w:rPr>
              <w:sz w:val="21"/>
              <w:szCs w:val="21"/>
            </w:rPr>
          </w:pPr>
          <w:r w:rsidRPr="00102C96">
            <w:rPr>
              <w:sz w:val="21"/>
              <w:szCs w:val="21"/>
            </w:rPr>
            <w:t>Číslo smlouvy objednatele</w:t>
          </w:r>
        </w:p>
      </w:tc>
      <w:tc>
        <w:tcPr>
          <w:tcW w:w="4680" w:type="dxa"/>
        </w:tcPr>
        <w:p w:rsidR="00F151E5" w:rsidRPr="00102C96" w:rsidRDefault="00F151E5" w:rsidP="00127F87">
          <w:pPr>
            <w:ind w:left="34"/>
            <w:jc w:val="right"/>
            <w:rPr>
              <w:sz w:val="21"/>
              <w:szCs w:val="21"/>
            </w:rPr>
          </w:pPr>
          <w:r w:rsidRPr="00102C96">
            <w:rPr>
              <w:sz w:val="21"/>
              <w:szCs w:val="21"/>
            </w:rPr>
            <w:t xml:space="preserve">Číslo smlouvy zhotovitele    </w:t>
          </w:r>
        </w:p>
      </w:tc>
    </w:tr>
  </w:tbl>
  <w:p w:rsidR="00F151E5" w:rsidRDefault="00F151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AE2D7C"/>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D9743D"/>
    <w:multiLevelType w:val="hybridMultilevel"/>
    <w:tmpl w:val="15141900"/>
    <w:lvl w:ilvl="0" w:tplc="69207254">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3"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AA3B82"/>
    <w:multiLevelType w:val="hybridMultilevel"/>
    <w:tmpl w:val="ECB684F0"/>
    <w:lvl w:ilvl="0" w:tplc="75E0B28A">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643"/>
        </w:tabs>
        <w:ind w:left="643"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0"/>
  </w:num>
  <w:num w:numId="3">
    <w:abstractNumId w:val="25"/>
  </w:num>
  <w:num w:numId="4">
    <w:abstractNumId w:val="9"/>
  </w:num>
  <w:num w:numId="5">
    <w:abstractNumId w:val="31"/>
  </w:num>
  <w:num w:numId="6">
    <w:abstractNumId w:val="19"/>
  </w:num>
  <w:num w:numId="7">
    <w:abstractNumId w:val="23"/>
  </w:num>
  <w:num w:numId="8">
    <w:abstractNumId w:val="36"/>
  </w:num>
  <w:num w:numId="9">
    <w:abstractNumId w:val="39"/>
  </w:num>
  <w:num w:numId="10">
    <w:abstractNumId w:val="8"/>
  </w:num>
  <w:num w:numId="11">
    <w:abstractNumId w:val="10"/>
  </w:num>
  <w:num w:numId="12">
    <w:abstractNumId w:val="7"/>
  </w:num>
  <w:num w:numId="13">
    <w:abstractNumId w:val="37"/>
  </w:num>
  <w:num w:numId="14">
    <w:abstractNumId w:val="26"/>
  </w:num>
  <w:num w:numId="15">
    <w:abstractNumId w:val="29"/>
  </w:num>
  <w:num w:numId="16">
    <w:abstractNumId w:val="34"/>
  </w:num>
  <w:num w:numId="17">
    <w:abstractNumId w:val="33"/>
  </w:num>
  <w:num w:numId="18">
    <w:abstractNumId w:val="1"/>
  </w:num>
  <w:num w:numId="19">
    <w:abstractNumId w:val="3"/>
  </w:num>
  <w:num w:numId="20">
    <w:abstractNumId w:val="0"/>
  </w:num>
  <w:num w:numId="21">
    <w:abstractNumId w:val="28"/>
  </w:num>
  <w:num w:numId="22">
    <w:abstractNumId w:val="3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
  </w:num>
  <w:num w:numId="26">
    <w:abstractNumId w:val="3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3"/>
  </w:num>
  <w:num w:numId="32">
    <w:abstractNumId w:val="4"/>
  </w:num>
  <w:num w:numId="33">
    <w:abstractNumId w:val="22"/>
  </w:num>
  <w:num w:numId="34">
    <w:abstractNumId w:val="11"/>
  </w:num>
  <w:num w:numId="35">
    <w:abstractNumId w:val="27"/>
  </w:num>
  <w:num w:numId="36">
    <w:abstractNumId w:val="30"/>
  </w:num>
  <w:num w:numId="37">
    <w:abstractNumId w:val="21"/>
  </w:num>
  <w:num w:numId="38">
    <w:abstractNumId w:val="18"/>
  </w:num>
  <w:num w:numId="39">
    <w:abstractNumId w:val="6"/>
  </w:num>
  <w:num w:numId="40">
    <w:abstractNumId w:val="15"/>
  </w:num>
  <w:num w:numId="41">
    <w:abstractNumId w:val="32"/>
  </w:num>
  <w:num w:numId="42">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0DE4"/>
    <w:rsid w:val="0000507C"/>
    <w:rsid w:val="00011877"/>
    <w:rsid w:val="00011ADA"/>
    <w:rsid w:val="00016313"/>
    <w:rsid w:val="00016E75"/>
    <w:rsid w:val="000231E0"/>
    <w:rsid w:val="0002337E"/>
    <w:rsid w:val="00027542"/>
    <w:rsid w:val="00035430"/>
    <w:rsid w:val="00042498"/>
    <w:rsid w:val="00046870"/>
    <w:rsid w:val="00065DCC"/>
    <w:rsid w:val="00076CCA"/>
    <w:rsid w:val="00085E40"/>
    <w:rsid w:val="000B4D5D"/>
    <w:rsid w:val="000B5882"/>
    <w:rsid w:val="000B6F45"/>
    <w:rsid w:val="000C096C"/>
    <w:rsid w:val="000C138C"/>
    <w:rsid w:val="000D421D"/>
    <w:rsid w:val="000D4DF1"/>
    <w:rsid w:val="000E2AC2"/>
    <w:rsid w:val="000E3C34"/>
    <w:rsid w:val="000E54D7"/>
    <w:rsid w:val="000F0D13"/>
    <w:rsid w:val="000F3CD3"/>
    <w:rsid w:val="000F5B7F"/>
    <w:rsid w:val="001010A5"/>
    <w:rsid w:val="00113DB0"/>
    <w:rsid w:val="001271BE"/>
    <w:rsid w:val="00127F87"/>
    <w:rsid w:val="00132CD8"/>
    <w:rsid w:val="00141C22"/>
    <w:rsid w:val="00142C03"/>
    <w:rsid w:val="00147E3E"/>
    <w:rsid w:val="00150319"/>
    <w:rsid w:val="00157531"/>
    <w:rsid w:val="00163772"/>
    <w:rsid w:val="00170B20"/>
    <w:rsid w:val="00172B59"/>
    <w:rsid w:val="001832B1"/>
    <w:rsid w:val="00186805"/>
    <w:rsid w:val="00186B32"/>
    <w:rsid w:val="001B5658"/>
    <w:rsid w:val="001B5FF4"/>
    <w:rsid w:val="001C23D8"/>
    <w:rsid w:val="001C40B1"/>
    <w:rsid w:val="001D2D1B"/>
    <w:rsid w:val="001F60C2"/>
    <w:rsid w:val="00217EBB"/>
    <w:rsid w:val="00230612"/>
    <w:rsid w:val="0023297F"/>
    <w:rsid w:val="00245BBB"/>
    <w:rsid w:val="0027552B"/>
    <w:rsid w:val="00276AA3"/>
    <w:rsid w:val="00276B2C"/>
    <w:rsid w:val="002A7195"/>
    <w:rsid w:val="002B4FEA"/>
    <w:rsid w:val="002B6D35"/>
    <w:rsid w:val="002C4AEC"/>
    <w:rsid w:val="002E691F"/>
    <w:rsid w:val="002F4903"/>
    <w:rsid w:val="00302B9A"/>
    <w:rsid w:val="00310556"/>
    <w:rsid w:val="00313E79"/>
    <w:rsid w:val="0032462B"/>
    <w:rsid w:val="00324ECD"/>
    <w:rsid w:val="00332D7F"/>
    <w:rsid w:val="00337CA3"/>
    <w:rsid w:val="00342D10"/>
    <w:rsid w:val="00354A05"/>
    <w:rsid w:val="00361EE4"/>
    <w:rsid w:val="0036754E"/>
    <w:rsid w:val="00373452"/>
    <w:rsid w:val="00380F59"/>
    <w:rsid w:val="00383122"/>
    <w:rsid w:val="00392D61"/>
    <w:rsid w:val="00395DE7"/>
    <w:rsid w:val="003A0C82"/>
    <w:rsid w:val="003A74CB"/>
    <w:rsid w:val="003C34E1"/>
    <w:rsid w:val="003E044D"/>
    <w:rsid w:val="003E1E40"/>
    <w:rsid w:val="003E5AFF"/>
    <w:rsid w:val="003E6813"/>
    <w:rsid w:val="003E6D0E"/>
    <w:rsid w:val="00403B46"/>
    <w:rsid w:val="00416A28"/>
    <w:rsid w:val="00427B01"/>
    <w:rsid w:val="00441097"/>
    <w:rsid w:val="004663CB"/>
    <w:rsid w:val="00493E59"/>
    <w:rsid w:val="004B071B"/>
    <w:rsid w:val="004B4E3A"/>
    <w:rsid w:val="004B70C3"/>
    <w:rsid w:val="004C1CC6"/>
    <w:rsid w:val="004E078F"/>
    <w:rsid w:val="004F4528"/>
    <w:rsid w:val="004F690B"/>
    <w:rsid w:val="005066B6"/>
    <w:rsid w:val="00514E14"/>
    <w:rsid w:val="005254AD"/>
    <w:rsid w:val="00526E37"/>
    <w:rsid w:val="005349EF"/>
    <w:rsid w:val="0053618B"/>
    <w:rsid w:val="005400C0"/>
    <w:rsid w:val="005423CA"/>
    <w:rsid w:val="0055701D"/>
    <w:rsid w:val="00566082"/>
    <w:rsid w:val="0058075A"/>
    <w:rsid w:val="00580FBA"/>
    <w:rsid w:val="0058264F"/>
    <w:rsid w:val="00583D7D"/>
    <w:rsid w:val="005A75FF"/>
    <w:rsid w:val="005B0AB0"/>
    <w:rsid w:val="005B6BFF"/>
    <w:rsid w:val="005B729F"/>
    <w:rsid w:val="005C24AA"/>
    <w:rsid w:val="005C6D89"/>
    <w:rsid w:val="005E279F"/>
    <w:rsid w:val="005F7052"/>
    <w:rsid w:val="006017D6"/>
    <w:rsid w:val="00602E82"/>
    <w:rsid w:val="00620187"/>
    <w:rsid w:val="00623C75"/>
    <w:rsid w:val="00625050"/>
    <w:rsid w:val="00630DA0"/>
    <w:rsid w:val="0063365D"/>
    <w:rsid w:val="006528C8"/>
    <w:rsid w:val="00664CC5"/>
    <w:rsid w:val="00667600"/>
    <w:rsid w:val="00671826"/>
    <w:rsid w:val="00677DF5"/>
    <w:rsid w:val="00681816"/>
    <w:rsid w:val="00682E63"/>
    <w:rsid w:val="006B245C"/>
    <w:rsid w:val="006C4BB6"/>
    <w:rsid w:val="006D260E"/>
    <w:rsid w:val="006D6369"/>
    <w:rsid w:val="006E29BC"/>
    <w:rsid w:val="006F0F49"/>
    <w:rsid w:val="007044C4"/>
    <w:rsid w:val="0071361B"/>
    <w:rsid w:val="00714BB9"/>
    <w:rsid w:val="00715D88"/>
    <w:rsid w:val="0071681F"/>
    <w:rsid w:val="00724C9F"/>
    <w:rsid w:val="00732829"/>
    <w:rsid w:val="00732F09"/>
    <w:rsid w:val="00762AE5"/>
    <w:rsid w:val="00766640"/>
    <w:rsid w:val="00772A5D"/>
    <w:rsid w:val="00784ABB"/>
    <w:rsid w:val="00784E02"/>
    <w:rsid w:val="00791CF6"/>
    <w:rsid w:val="007A1A70"/>
    <w:rsid w:val="007A1A7E"/>
    <w:rsid w:val="007B26EF"/>
    <w:rsid w:val="007B550F"/>
    <w:rsid w:val="007B5ACC"/>
    <w:rsid w:val="007C3BB4"/>
    <w:rsid w:val="007C471C"/>
    <w:rsid w:val="007E670D"/>
    <w:rsid w:val="007F2CA9"/>
    <w:rsid w:val="00800A41"/>
    <w:rsid w:val="00800F0D"/>
    <w:rsid w:val="00803BD8"/>
    <w:rsid w:val="00807B8F"/>
    <w:rsid w:val="00812C48"/>
    <w:rsid w:val="008144CA"/>
    <w:rsid w:val="00815538"/>
    <w:rsid w:val="008209CB"/>
    <w:rsid w:val="008247BA"/>
    <w:rsid w:val="008459C3"/>
    <w:rsid w:val="00857EE8"/>
    <w:rsid w:val="00861375"/>
    <w:rsid w:val="00862F57"/>
    <w:rsid w:val="00870C34"/>
    <w:rsid w:val="00880A04"/>
    <w:rsid w:val="00885735"/>
    <w:rsid w:val="00886AA8"/>
    <w:rsid w:val="00893227"/>
    <w:rsid w:val="0089570F"/>
    <w:rsid w:val="0089576B"/>
    <w:rsid w:val="00896C2B"/>
    <w:rsid w:val="008D5A1E"/>
    <w:rsid w:val="008D7CE9"/>
    <w:rsid w:val="008F595B"/>
    <w:rsid w:val="00900CCD"/>
    <w:rsid w:val="0090690A"/>
    <w:rsid w:val="0092305F"/>
    <w:rsid w:val="00923D49"/>
    <w:rsid w:val="00923E43"/>
    <w:rsid w:val="0092410E"/>
    <w:rsid w:val="009256D4"/>
    <w:rsid w:val="009310A3"/>
    <w:rsid w:val="00945D4C"/>
    <w:rsid w:val="00965203"/>
    <w:rsid w:val="00970720"/>
    <w:rsid w:val="00975032"/>
    <w:rsid w:val="00993D5F"/>
    <w:rsid w:val="009A75AB"/>
    <w:rsid w:val="009B7D39"/>
    <w:rsid w:val="009C0949"/>
    <w:rsid w:val="009C3669"/>
    <w:rsid w:val="009D532E"/>
    <w:rsid w:val="009E2116"/>
    <w:rsid w:val="009F1572"/>
    <w:rsid w:val="00A05C48"/>
    <w:rsid w:val="00A22011"/>
    <w:rsid w:val="00A338E3"/>
    <w:rsid w:val="00A47A2F"/>
    <w:rsid w:val="00A51163"/>
    <w:rsid w:val="00A53399"/>
    <w:rsid w:val="00A564E1"/>
    <w:rsid w:val="00A57BB7"/>
    <w:rsid w:val="00A919AD"/>
    <w:rsid w:val="00A95466"/>
    <w:rsid w:val="00AB0101"/>
    <w:rsid w:val="00AB1DF0"/>
    <w:rsid w:val="00AB2C6C"/>
    <w:rsid w:val="00AC799C"/>
    <w:rsid w:val="00AD14FD"/>
    <w:rsid w:val="00AD3C58"/>
    <w:rsid w:val="00AE76D7"/>
    <w:rsid w:val="00AF6012"/>
    <w:rsid w:val="00AF6B7E"/>
    <w:rsid w:val="00B007D9"/>
    <w:rsid w:val="00B1278B"/>
    <w:rsid w:val="00B31620"/>
    <w:rsid w:val="00B34454"/>
    <w:rsid w:val="00B504B9"/>
    <w:rsid w:val="00B60E2B"/>
    <w:rsid w:val="00B74598"/>
    <w:rsid w:val="00B94489"/>
    <w:rsid w:val="00BA0BF2"/>
    <w:rsid w:val="00BA1C90"/>
    <w:rsid w:val="00BA6021"/>
    <w:rsid w:val="00BC1A93"/>
    <w:rsid w:val="00BD3F45"/>
    <w:rsid w:val="00BD59C9"/>
    <w:rsid w:val="00BD7A32"/>
    <w:rsid w:val="00BE00B8"/>
    <w:rsid w:val="00BE3C8F"/>
    <w:rsid w:val="00BE5799"/>
    <w:rsid w:val="00BF4DF1"/>
    <w:rsid w:val="00C01B9D"/>
    <w:rsid w:val="00C12181"/>
    <w:rsid w:val="00C13E27"/>
    <w:rsid w:val="00C151A1"/>
    <w:rsid w:val="00C17B55"/>
    <w:rsid w:val="00C31959"/>
    <w:rsid w:val="00C37826"/>
    <w:rsid w:val="00C54694"/>
    <w:rsid w:val="00C548D2"/>
    <w:rsid w:val="00C54ED7"/>
    <w:rsid w:val="00C60E32"/>
    <w:rsid w:val="00C616E2"/>
    <w:rsid w:val="00C61A70"/>
    <w:rsid w:val="00C6351F"/>
    <w:rsid w:val="00C771F6"/>
    <w:rsid w:val="00CA45EE"/>
    <w:rsid w:val="00CA4E51"/>
    <w:rsid w:val="00CB582F"/>
    <w:rsid w:val="00CB5A51"/>
    <w:rsid w:val="00CC6CE5"/>
    <w:rsid w:val="00CD0BF2"/>
    <w:rsid w:val="00CD2289"/>
    <w:rsid w:val="00CD2AB4"/>
    <w:rsid w:val="00CD70E9"/>
    <w:rsid w:val="00CE60E3"/>
    <w:rsid w:val="00CF3AAD"/>
    <w:rsid w:val="00D05352"/>
    <w:rsid w:val="00D1326D"/>
    <w:rsid w:val="00D21270"/>
    <w:rsid w:val="00D21732"/>
    <w:rsid w:val="00D275E5"/>
    <w:rsid w:val="00D45F4E"/>
    <w:rsid w:val="00D51CF6"/>
    <w:rsid w:val="00D6079B"/>
    <w:rsid w:val="00D67DF5"/>
    <w:rsid w:val="00D73EEA"/>
    <w:rsid w:val="00D741BD"/>
    <w:rsid w:val="00D86978"/>
    <w:rsid w:val="00D96D28"/>
    <w:rsid w:val="00D96EE7"/>
    <w:rsid w:val="00DB6FBF"/>
    <w:rsid w:val="00DC004B"/>
    <w:rsid w:val="00DC2563"/>
    <w:rsid w:val="00DC3AED"/>
    <w:rsid w:val="00DC51D7"/>
    <w:rsid w:val="00DC735D"/>
    <w:rsid w:val="00DD0529"/>
    <w:rsid w:val="00DD6CF6"/>
    <w:rsid w:val="00DF7797"/>
    <w:rsid w:val="00E076F0"/>
    <w:rsid w:val="00E101FE"/>
    <w:rsid w:val="00E1481A"/>
    <w:rsid w:val="00E32D49"/>
    <w:rsid w:val="00E347EB"/>
    <w:rsid w:val="00E42F9C"/>
    <w:rsid w:val="00E5246B"/>
    <w:rsid w:val="00E5294C"/>
    <w:rsid w:val="00E560AD"/>
    <w:rsid w:val="00E64C47"/>
    <w:rsid w:val="00E825EA"/>
    <w:rsid w:val="00E83177"/>
    <w:rsid w:val="00EA71CA"/>
    <w:rsid w:val="00EB5A09"/>
    <w:rsid w:val="00EC22C4"/>
    <w:rsid w:val="00ED7006"/>
    <w:rsid w:val="00EF1336"/>
    <w:rsid w:val="00EF3C17"/>
    <w:rsid w:val="00EF62B7"/>
    <w:rsid w:val="00F151E5"/>
    <w:rsid w:val="00F17ABA"/>
    <w:rsid w:val="00F245EB"/>
    <w:rsid w:val="00F32716"/>
    <w:rsid w:val="00F45316"/>
    <w:rsid w:val="00F46ECB"/>
    <w:rsid w:val="00F54B3E"/>
    <w:rsid w:val="00F60CBC"/>
    <w:rsid w:val="00F66F74"/>
    <w:rsid w:val="00F7113B"/>
    <w:rsid w:val="00F758CD"/>
    <w:rsid w:val="00F857FC"/>
    <w:rsid w:val="00F93C39"/>
    <w:rsid w:val="00FA1D56"/>
    <w:rsid w:val="00FA1ECD"/>
    <w:rsid w:val="00FA2CB1"/>
    <w:rsid w:val="00FA3871"/>
    <w:rsid w:val="00FA6ED0"/>
    <w:rsid w:val="00FA7631"/>
    <w:rsid w:val="00FC3114"/>
    <w:rsid w:val="00FC46E5"/>
    <w:rsid w:val="00FC7EB1"/>
    <w:rsid w:val="00FD6827"/>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0D6F2A4E"/>
  <w15:docId w15:val="{45AC32CD-879E-4871-B06E-20CAFB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Default">
    <w:name w:val="Default"/>
    <w:qFormat/>
    <w:rsid w:val="003E1E40"/>
    <w:pPr>
      <w:suppressAutoHyphens/>
      <w:spacing w:after="0" w:line="240" w:lineRule="auto"/>
    </w:pPr>
    <w:rPr>
      <w:rFonts w:ascii="Times New Roman" w:eastAsia="Arial"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uzana.mlcochov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yn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94C5-AC2C-47F9-83A0-2EB597E6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7659</Words>
  <Characters>45192</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5</cp:revision>
  <cp:lastPrinted>2024-01-25T09:26:00Z</cp:lastPrinted>
  <dcterms:created xsi:type="dcterms:W3CDTF">2025-04-16T11:26:00Z</dcterms:created>
  <dcterms:modified xsi:type="dcterms:W3CDTF">2025-04-17T05:06:00Z</dcterms:modified>
</cp:coreProperties>
</file>