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4649EEE4" w14:textId="71871E8C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Příloha č.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974CA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</w:t>
      </w:r>
      <w:r w:rsidRPr="002C699D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Výzvy k podání nabídk</w:t>
      </w:r>
      <w:r w:rsidR="00DA4A72">
        <w:rPr>
          <w:rFonts w:asciiTheme="minorHAnsi" w:hAnsiTheme="minorHAnsi" w:cstheme="minorHAnsi"/>
          <w:b/>
          <w:sz w:val="22"/>
          <w:szCs w:val="22"/>
          <w:lang w:eastAsia="cs-CZ"/>
        </w:rPr>
        <w:t>y</w:t>
      </w:r>
    </w:p>
    <w:p w14:paraId="1D5E71D4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-</w:t>
      </w:r>
    </w:p>
    <w:p w14:paraId="4B41930E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Předloha smlouv</w:t>
      </w:r>
      <w:bookmarkStart w:id="0" w:name="fddfs"/>
      <w:bookmarkEnd w:id="0"/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y o dílo</w:t>
      </w: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" w:name="_Ref448914002"/>
      <w:bookmarkStart w:id="2" w:name="_Toc383117509"/>
      <w:r w:rsidRPr="002C699D">
        <w:rPr>
          <w:rFonts w:cstheme="minorHAnsi"/>
          <w:szCs w:val="22"/>
        </w:rPr>
        <w:t>SMLUVNÍ STRANY</w:t>
      </w:r>
      <w:bookmarkEnd w:id="1"/>
      <w:bookmarkEnd w:id="2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3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6876330247/0100</w:t>
      </w:r>
    </w:p>
    <w:p w14:paraId="7108DEC0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Ing. Tomáš Ustohal</w:t>
      </w:r>
    </w:p>
    <w:p w14:paraId="7C567085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ustohal@oabrno.cz</w:t>
      </w:r>
    </w:p>
    <w:p w14:paraId="1B27996D" w14:textId="28C99925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+420 734 446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97743">
        <w:rPr>
          <w:rFonts w:asciiTheme="minorHAnsi" w:hAnsiTheme="minorHAnsi" w:cstheme="minorHAnsi"/>
          <w:sz w:val="22"/>
          <w:szCs w:val="22"/>
        </w:rPr>
        <w:t>213</w:t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291B5549" w14:textId="69D58644" w:rsid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FDE159D" w14:textId="17BB19B3" w:rsidR="00EE4EFB" w:rsidRP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: 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09229F4F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5282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4C842362" w:rsidR="00EE4EFB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710A6E55" w14:textId="740B8904" w:rsidR="00EE4EFB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A257A54" w14:textId="41C04BA4" w:rsidR="0065282E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4BEEE58E" w:rsidR="00EE4EFB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-mail: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1C8CC8A" w14:textId="3BCB5288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29ED92" w14:textId="1D8BBC6E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9D2A4C2" w14:textId="77777777" w:rsidR="0065282E" w:rsidRPr="002C699D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4C878E5" w14:textId="77777777" w:rsidR="0065282E" w:rsidRPr="002C699D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lastRenderedPageBreak/>
        <w:t>ZÁKLADNÍ USTANOVENÍ SMLOUVY A ÚČEL SMLOUVY</w:t>
      </w:r>
    </w:p>
    <w:p w14:paraId="2AB1342D" w14:textId="210C6D3D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r w:rsidR="00A00554">
        <w:rPr>
          <w:rFonts w:asciiTheme="minorHAnsi" w:hAnsiTheme="minorHAnsi" w:cstheme="minorHAnsi"/>
          <w:b/>
          <w:sz w:val="22"/>
          <w:szCs w:val="22"/>
        </w:rPr>
        <w:t>Elektroinstalační</w:t>
      </w:r>
      <w:r w:rsidR="001F1472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0F87C831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Objednatel je oprávněn rozhodovat ve vztahu ke všem objektům realizovaným v rámci Stavby,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4" w:name="_Toc335318128"/>
      <w:bookmarkStart w:id="5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4"/>
      <w:bookmarkEnd w:id="5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6"/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8" w:name="_Ref20918676"/>
      <w:r w:rsidRPr="002C699D">
        <w:rPr>
          <w:rFonts w:cstheme="minorHAnsi"/>
          <w:szCs w:val="22"/>
        </w:rPr>
        <w:t xml:space="preserve">PŘEDMĚT </w:t>
      </w:r>
      <w:bookmarkEnd w:id="8"/>
      <w:r w:rsidRPr="002C699D">
        <w:rPr>
          <w:rFonts w:cstheme="minorHAnsi"/>
          <w:szCs w:val="22"/>
        </w:rPr>
        <w:t xml:space="preserve">DÍLA </w:t>
      </w:r>
    </w:p>
    <w:p w14:paraId="34555AC1" w14:textId="637CDA95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B00579">
        <w:rPr>
          <w:rFonts w:asciiTheme="minorHAnsi" w:hAnsiTheme="minorHAnsi" w:cstheme="minorHAnsi"/>
          <w:sz w:val="22"/>
          <w:szCs w:val="22"/>
        </w:rPr>
        <w:t> </w:t>
      </w:r>
      <w:r w:rsidR="00D42122">
        <w:rPr>
          <w:rFonts w:asciiTheme="minorHAnsi" w:hAnsiTheme="minorHAnsi" w:cstheme="minorHAnsi"/>
          <w:sz w:val="22"/>
          <w:szCs w:val="22"/>
        </w:rPr>
        <w:t>provedení</w:t>
      </w:r>
      <w:r w:rsidR="00B00579">
        <w:rPr>
          <w:rFonts w:asciiTheme="minorHAnsi" w:hAnsiTheme="minorHAnsi" w:cstheme="minorHAnsi"/>
          <w:sz w:val="22"/>
          <w:szCs w:val="22"/>
        </w:rPr>
        <w:t xml:space="preserve"> </w:t>
      </w:r>
      <w:r w:rsidR="00A00554">
        <w:rPr>
          <w:rFonts w:asciiTheme="minorHAnsi" w:hAnsiTheme="minorHAnsi" w:cstheme="minorHAnsi"/>
          <w:sz w:val="22"/>
          <w:szCs w:val="22"/>
        </w:rPr>
        <w:t>elektroinstalačních</w:t>
      </w:r>
      <w:r w:rsidR="001F1472">
        <w:rPr>
          <w:rFonts w:asciiTheme="minorHAnsi" w:hAnsiTheme="minorHAnsi" w:cstheme="minorHAnsi"/>
          <w:sz w:val="22"/>
          <w:szCs w:val="22"/>
        </w:rPr>
        <w:t xml:space="preserve"> prací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0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10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05CF405D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r w:rsidR="00A00554">
        <w:rPr>
          <w:rFonts w:asciiTheme="minorHAnsi" w:hAnsiTheme="minorHAnsi" w:cstheme="minorHAnsi"/>
          <w:sz w:val="22"/>
          <w:szCs w:val="22"/>
        </w:rPr>
        <w:t>elektroinstalační</w:t>
      </w:r>
      <w:r w:rsidR="001F1472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0C21CB" w14:textId="6EF98E9A" w:rsidR="003E267E" w:rsidRPr="00E62418" w:rsidRDefault="00A00554" w:rsidP="00561A35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Výměnu svítidel, vypínačů, zásuvek</w:t>
      </w:r>
      <w:r w:rsidR="003E267E" w:rsidRPr="00E62418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E96635" w14:textId="30E9DC86" w:rsidR="00040C31" w:rsidRPr="00A00554" w:rsidRDefault="00A00554" w:rsidP="00A00554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Výměnu silových a datových přívodů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026E9B4D" w14:textId="23DCBD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odpad vzniklý během realizace stavby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7B8D4D9C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mi opatřeními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>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0B0F149" w14:textId="04B45207" w:rsidR="00675B4F" w:rsidRPr="00A94EA0" w:rsidRDefault="008712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A94EA0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</w:t>
      </w:r>
      <w:r w:rsidR="00E26783" w:rsidRPr="00A94EA0">
        <w:rPr>
          <w:rFonts w:asciiTheme="minorHAnsi" w:hAnsiTheme="minorHAnsi" w:cstheme="minorHAnsi"/>
          <w:snapToGrid w:val="0"/>
          <w:sz w:val="22"/>
          <w:szCs w:val="22"/>
        </w:rPr>
        <w:t>o ukončení první etapy a p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řed 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BC14DD7" w:rsidR="00160545" w:rsidRPr="00207BB9" w:rsidRDefault="00D5229F" w:rsidP="00207BB9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60545" w:rsidRPr="00207B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1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lastRenderedPageBreak/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7AD137A1" w:rsidR="00FF2C01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Předpokládané datum předání staveniště je 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772268">
        <w:rPr>
          <w:rFonts w:asciiTheme="minorHAnsi" w:hAnsiTheme="minorHAnsi" w:cstheme="minorHAnsi"/>
          <w:b/>
          <w:bCs/>
          <w:sz w:val="22"/>
          <w:szCs w:val="22"/>
          <w:lang w:val="cs-CZ"/>
        </w:rPr>
        <w:t>červnu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8937A4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3851E2">
        <w:rPr>
          <w:rFonts w:asciiTheme="minorHAnsi" w:hAnsiTheme="minorHAnsi" w:cstheme="minorHAnsi"/>
          <w:b/>
          <w:bCs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2" w:name="_Ref479011678"/>
      <w:bookmarkStart w:id="13" w:name="_Ref469402524"/>
    </w:p>
    <w:p w14:paraId="2BACDA14" w14:textId="77777777" w:rsidR="00A00554" w:rsidRPr="00A00554" w:rsidRDefault="00FF2C01" w:rsidP="00A00554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</w:t>
      </w:r>
      <w:r w:rsidR="00A0055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je:</w:t>
      </w:r>
    </w:p>
    <w:p w14:paraId="6CB7A0FB" w14:textId="20EFCF34" w:rsidR="00A00554" w:rsidRPr="00A00554" w:rsidRDefault="00A00554" w:rsidP="00A00554">
      <w:pPr>
        <w:pStyle w:val="Zkladntext"/>
        <w:widowControl w:val="0"/>
        <w:numPr>
          <w:ilvl w:val="0"/>
          <w:numId w:val="19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pro v</w:t>
      </w:r>
      <w:proofErr w:type="spellStart"/>
      <w:r w:rsidRPr="00A00554">
        <w:rPr>
          <w:rFonts w:asciiTheme="minorHAnsi" w:hAnsiTheme="minorHAnsi" w:cstheme="minorHAnsi"/>
          <w:color w:val="000000"/>
          <w:sz w:val="22"/>
          <w:szCs w:val="22"/>
        </w:rPr>
        <w:t>eškeré</w:t>
      </w:r>
      <w:proofErr w:type="spellEnd"/>
      <w:r w:rsidRPr="00A00554">
        <w:rPr>
          <w:rFonts w:asciiTheme="minorHAnsi" w:hAnsiTheme="minorHAnsi" w:cstheme="minorHAnsi"/>
          <w:color w:val="000000"/>
          <w:sz w:val="22"/>
          <w:szCs w:val="22"/>
        </w:rPr>
        <w:t xml:space="preserve"> hrubé práce jako sekání drážek, kabeláž, lištování do </w:t>
      </w:r>
      <w:r w:rsidR="003851E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1</w:t>
      </w:r>
      <w:r w:rsidRPr="00A0055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Pr="00A00554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srpna </w:t>
      </w:r>
      <w:r w:rsidRPr="00A005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3851E2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,</w:t>
      </w:r>
    </w:p>
    <w:p w14:paraId="1BB23982" w14:textId="329B8EAA" w:rsidR="00FF2C01" w:rsidRPr="00081972" w:rsidRDefault="00A00554" w:rsidP="00A00554">
      <w:pPr>
        <w:pStyle w:val="Zkladntext"/>
        <w:widowControl w:val="0"/>
        <w:numPr>
          <w:ilvl w:val="0"/>
          <w:numId w:val="19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kompletní dílo bude dokončeno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 w:rsidR="003851E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15</w:t>
      </w:r>
      <w:r w:rsidR="00772268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.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bookmarkEnd w:id="12"/>
      <w:bookmarkEnd w:id="13"/>
      <w:r w:rsidR="00207BB9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srpna</w:t>
      </w:r>
      <w:r w:rsidR="00B4271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r w:rsidR="00064C57" w:rsidRPr="00E67C4F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202</w:t>
      </w:r>
      <w:r w:rsidR="003851E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FF2C01"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="00FF2C01"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="00FF2C01"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4" w:name="_Ref68611896"/>
      <w:r w:rsidRPr="002C699D">
        <w:rPr>
          <w:rFonts w:cstheme="minorHAnsi"/>
          <w:szCs w:val="22"/>
        </w:rPr>
        <w:t>PRÁVA A POVINNOSTI ZHOTOVITELE</w:t>
      </w:r>
      <w:bookmarkEnd w:id="14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6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poddodavatelům řádně a včas. Ve stejném rozsahu je Zhotovitel povinen zavázat i své poddodavatele ve vztahu k dalším článkům poddodavatelského řetězce.</w:t>
      </w:r>
      <w:bookmarkEnd w:id="16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5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7" w:name="_Ref20919205"/>
      <w:r w:rsidRPr="002C699D">
        <w:rPr>
          <w:rFonts w:cstheme="minorHAnsi"/>
          <w:szCs w:val="22"/>
        </w:rPr>
        <w:t>CENA DÍLA</w:t>
      </w:r>
      <w:bookmarkEnd w:id="17"/>
    </w:p>
    <w:p w14:paraId="1891EF0F" w14:textId="418B82FC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70940551"/>
      <w:r w:rsidRPr="002C699D">
        <w:rPr>
          <w:rFonts w:cstheme="minorHAnsi"/>
          <w:szCs w:val="22"/>
        </w:rPr>
        <w:t>PLATEBNÍ PODMÍNKY</w:t>
      </w:r>
      <w:bookmarkEnd w:id="18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9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9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0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1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1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</w:t>
      </w:r>
      <w:r w:rsidRPr="002D0451">
        <w:rPr>
          <w:rFonts w:asciiTheme="minorHAnsi" w:hAnsiTheme="minorHAnsi" w:cstheme="minorHAnsi"/>
          <w:sz w:val="22"/>
          <w:szCs w:val="22"/>
        </w:rPr>
        <w:lastRenderedPageBreak/>
        <w:t xml:space="preserve">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2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2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3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4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2C84E5C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  <w:tc>
          <w:tcPr>
            <w:tcW w:w="2152" w:type="dxa"/>
          </w:tcPr>
          <w:p w14:paraId="1F9191B6" w14:textId="4130002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5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5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D7FB15" w14:textId="77777777" w:rsidR="000174AC" w:rsidRDefault="000174AC" w:rsidP="000174AC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0DD37A2D" w14:textId="45FDE58C" w:rsidR="00ED0669" w:rsidRPr="002C699D" w:rsidRDefault="0051715A" w:rsidP="000174AC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1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0174AC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22DF0" w14:textId="59C70793" w:rsidR="009F7718" w:rsidRDefault="009F7718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6" w:name="_Hlk67036723"/>
    </w:p>
    <w:p w14:paraId="437A771B" w14:textId="77777777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6"/>
    <w:p w14:paraId="27C49F2F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4671C7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8879C5C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058667B1" w14:textId="77777777" w:rsidR="00D1318D" w:rsidRPr="001062B8" w:rsidRDefault="00D1318D" w:rsidP="00D1318D">
      <w:pPr>
        <w:pStyle w:val="Smlouva-slo"/>
        <w:spacing w:before="0" w:after="120" w:line="264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BFD2DAC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ACE1B1E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C9EE278" w14:textId="77777777" w:rsidR="006A47F4" w:rsidRPr="001062B8" w:rsidRDefault="006A47F4" w:rsidP="006A47F4">
      <w:pPr>
        <w:spacing w:after="120" w:line="264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B9DBB" w14:textId="77777777" w:rsidR="00677C22" w:rsidRDefault="00677C22">
      <w:r>
        <w:separator/>
      </w:r>
    </w:p>
  </w:endnote>
  <w:endnote w:type="continuationSeparator" w:id="0">
    <w:p w14:paraId="4B31BA38" w14:textId="77777777" w:rsidR="00677C22" w:rsidRDefault="0067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ED52" w14:textId="77777777" w:rsidR="00677C22" w:rsidRDefault="00677C22">
      <w:r>
        <w:separator/>
      </w:r>
    </w:p>
  </w:footnote>
  <w:footnote w:type="continuationSeparator" w:id="0">
    <w:p w14:paraId="155E22BF" w14:textId="77777777" w:rsidR="00677C22" w:rsidRDefault="00677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97247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1472"/>
    <w:rsid w:val="001F2F78"/>
    <w:rsid w:val="001F6953"/>
    <w:rsid w:val="002008E8"/>
    <w:rsid w:val="002059E3"/>
    <w:rsid w:val="00207AF8"/>
    <w:rsid w:val="00207BB9"/>
    <w:rsid w:val="002109CD"/>
    <w:rsid w:val="00212E12"/>
    <w:rsid w:val="00215A24"/>
    <w:rsid w:val="00216B9C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274BA"/>
    <w:rsid w:val="0033262B"/>
    <w:rsid w:val="0033267A"/>
    <w:rsid w:val="0033406D"/>
    <w:rsid w:val="003410F4"/>
    <w:rsid w:val="00343E71"/>
    <w:rsid w:val="00347F11"/>
    <w:rsid w:val="0035331D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1E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A16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77C22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0554"/>
    <w:rsid w:val="00A01C04"/>
    <w:rsid w:val="00A05A1B"/>
    <w:rsid w:val="00A06081"/>
    <w:rsid w:val="00A1041E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77766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B00579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166"/>
    <w:rsid w:val="00B273F4"/>
    <w:rsid w:val="00B27D9A"/>
    <w:rsid w:val="00B3222F"/>
    <w:rsid w:val="00B337EF"/>
    <w:rsid w:val="00B37445"/>
    <w:rsid w:val="00B42717"/>
    <w:rsid w:val="00B47262"/>
    <w:rsid w:val="00B5005E"/>
    <w:rsid w:val="00B525F5"/>
    <w:rsid w:val="00B54C8F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4A06"/>
    <w:rsid w:val="00C32A2F"/>
    <w:rsid w:val="00C33B92"/>
    <w:rsid w:val="00C3565B"/>
    <w:rsid w:val="00C35E6F"/>
    <w:rsid w:val="00C3658E"/>
    <w:rsid w:val="00C367AA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19A6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67C4F"/>
    <w:rsid w:val="00E70EFA"/>
    <w:rsid w:val="00E725FD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4148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Zouhar Lukáš</cp:lastModifiedBy>
  <cp:revision>2</cp:revision>
  <cp:lastPrinted>2020-06-18T10:27:00Z</cp:lastPrinted>
  <dcterms:created xsi:type="dcterms:W3CDTF">2025-05-16T08:34:00Z</dcterms:created>
  <dcterms:modified xsi:type="dcterms:W3CDTF">2025-05-16T08:34:00Z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