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CA2" w14:textId="77777777"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p w14:paraId="45796A1A" w14:textId="77777777" w:rsidR="0075709D" w:rsidRPr="00A74226" w:rsidRDefault="0075709D" w:rsidP="0075709D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14:paraId="5DE84CF9" w14:textId="77777777" w:rsidR="0075709D" w:rsidRPr="00A74226" w:rsidRDefault="0075709D" w:rsidP="0075709D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6100"/>
      </w:tblGrid>
      <w:tr w:rsidR="0075709D" w:rsidRPr="00A74226" w14:paraId="5C6369A8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3DDCB05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14:paraId="5EC23B22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75709D" w:rsidRPr="00A74226" w14:paraId="241ED09F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6CD937DB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14:paraId="6440C6FD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75709D" w:rsidRPr="00A74226" w14:paraId="55B5C7E4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4D362F24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14:paraId="32BB479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MUDr. Martin Pavlík, PhD., EDIC, DESA, ředitel</w:t>
            </w:r>
          </w:p>
        </w:tc>
      </w:tr>
      <w:tr w:rsidR="0075709D" w:rsidRPr="00A74226" w14:paraId="1163A3A3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9C2487A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Zástupce Zadavatele</w:t>
            </w:r>
          </w:p>
        </w:tc>
        <w:tc>
          <w:tcPr>
            <w:tcW w:w="6100" w:type="dxa"/>
            <w:vAlign w:val="center"/>
          </w:tcPr>
          <w:p w14:paraId="6D633135" w14:textId="77777777" w:rsidR="0075709D" w:rsidRPr="00A74226" w:rsidRDefault="0075709D" w:rsidP="001567C4">
            <w:pPr>
              <w:rPr>
                <w:rFonts w:ascii="Calibri" w:eastAsiaTheme="minorHAnsi" w:hAnsi="Calibri" w:cs="Calibri"/>
                <w:bCs/>
              </w:rPr>
            </w:pPr>
            <w:r w:rsidRPr="00A74226">
              <w:rPr>
                <w:rFonts w:ascii="Calibri" w:hAnsi="Calibri" w:cs="Calibri"/>
                <w:bCs/>
              </w:rPr>
              <w:t>Mgr. Hana Chytková, vedoucí lékárny</w:t>
            </w:r>
          </w:p>
        </w:tc>
      </w:tr>
      <w:tr w:rsidR="0075709D" w:rsidRPr="00A74226" w14:paraId="61E89D2F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6894E8D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14:paraId="4C9742C0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75709D" w:rsidRPr="00A74226" w14:paraId="417A3D48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3E30152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14:paraId="26B67A30" w14:textId="3EF778D4" w:rsidR="0075709D" w:rsidRPr="00A74226" w:rsidRDefault="009F5F6B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FD0AB8">
              <w:rPr>
                <w:rFonts w:ascii="Calibri" w:hAnsi="Calibri" w:cs="Calibri"/>
              </w:rPr>
              <w:t xml:space="preserve">nterální </w:t>
            </w:r>
            <w:proofErr w:type="spellStart"/>
            <w:r w:rsidR="00FD0AB8">
              <w:rPr>
                <w:rFonts w:ascii="Calibri" w:hAnsi="Calibri" w:cs="Calibri"/>
              </w:rPr>
              <w:t>sondová</w:t>
            </w:r>
            <w:proofErr w:type="spellEnd"/>
            <w:r w:rsidR="00FD0AB8">
              <w:rPr>
                <w:rFonts w:ascii="Calibri" w:hAnsi="Calibri" w:cs="Calibri"/>
              </w:rPr>
              <w:t xml:space="preserve"> výživa</w:t>
            </w:r>
          </w:p>
        </w:tc>
      </w:tr>
      <w:tr w:rsidR="0075709D" w:rsidRPr="00A74226" w14:paraId="6BABBF67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098DD5B1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14:paraId="214B954F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zakazky.krajbezkorupce.cz</w:t>
              </w:r>
              <w:proofErr w:type="spellEnd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36DACC1A" w14:textId="77777777"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14:paraId="02D4DAB0" w14:textId="77777777"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3AD6523A" w14:textId="77777777"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099"/>
      </w:tblGrid>
      <w:tr w:rsidR="0075709D" w:rsidRPr="00A74226" w14:paraId="486171A4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B1D4F1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14:paraId="3E6F2168" w14:textId="77777777" w:rsidR="0075709D" w:rsidRPr="00A74226" w:rsidRDefault="0075709D" w:rsidP="001567C4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75709D" w:rsidRPr="00A74226" w14:paraId="34F6904B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D5178C4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14:paraId="1992EF6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EA11E32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20A533A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14:paraId="1127CAF0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4D169A5E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610492B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79D3CAC3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DADDCED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72CE7FB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10CC6E3D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25628126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2011D8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14:paraId="5FD5BA8C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718ACAD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F01650C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14:paraId="038E59D3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7C7C763F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8A52517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14:paraId="528CBEB1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192D95C5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14:paraId="4DD148F2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14:paraId="70E841B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CB87A58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04D7785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592F756B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EB5FB64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1C3A27BC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7E131FC0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1F6E2773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67A01DE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14:paraId="71A699FB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430B3BD2" w14:textId="77777777" w:rsidR="0075709D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73DB3CC6" w14:textId="77777777" w:rsidR="00072B4D" w:rsidRPr="00A74226" w:rsidRDefault="00072B4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2102C2DB" w14:textId="77777777" w:rsidR="0075709D" w:rsidRPr="00A74226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01FA0927" w14:textId="77777777"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953"/>
      </w:tblGrid>
      <w:tr w:rsidR="0075709D" w:rsidRPr="00A74226" w14:paraId="0CF7A13B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703DDC7B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14:paraId="1040472F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7E3136F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12F10F08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14:paraId="44DA5B08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4FA037D3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2D6D2E6A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09A6EF9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7C79CC1" w14:textId="77777777" w:rsidTr="001567C4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14:paraId="508A6CAC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14:paraId="6977E636" w14:textId="77777777" w:rsidR="0075709D" w:rsidRPr="00A74226" w:rsidRDefault="0075709D" w:rsidP="001567C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FD56A9B" w14:textId="77777777" w:rsidR="0075709D" w:rsidRPr="00A74226" w:rsidRDefault="0075709D" w:rsidP="0075709D">
      <w:pPr>
        <w:rPr>
          <w:rFonts w:ascii="Calibri" w:hAnsi="Calibri" w:cs="Calibri"/>
        </w:rPr>
      </w:pPr>
    </w:p>
    <w:p w14:paraId="3967BBFD" w14:textId="77777777" w:rsidR="0075709D" w:rsidRPr="00A74226" w:rsidRDefault="0075709D" w:rsidP="0075709D">
      <w:pPr>
        <w:rPr>
          <w:rFonts w:ascii="Calibri" w:hAnsi="Calibri" w:cs="Calibri"/>
        </w:rPr>
      </w:pPr>
    </w:p>
    <w:p w14:paraId="5BA3A02A" w14:textId="77777777" w:rsidR="0075709D" w:rsidRPr="00A74226" w:rsidRDefault="0075709D" w:rsidP="0075709D">
      <w:pPr>
        <w:rPr>
          <w:rFonts w:ascii="Calibri" w:hAnsi="Calibri" w:cs="Calibri"/>
        </w:rPr>
      </w:pPr>
    </w:p>
    <w:p w14:paraId="2F44617F" w14:textId="77777777" w:rsidR="0075709D" w:rsidRPr="00A74226" w:rsidRDefault="0075709D" w:rsidP="0075709D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D5D10BD" w14:textId="77777777" w:rsidR="0075709D" w:rsidRPr="00A74226" w:rsidRDefault="0075709D" w:rsidP="0075709D">
      <w:pPr>
        <w:rPr>
          <w:rFonts w:ascii="Calibri" w:hAnsi="Calibri" w:cs="Calibri"/>
        </w:rPr>
      </w:pPr>
    </w:p>
    <w:p w14:paraId="4EEFD4F9" w14:textId="77777777" w:rsidR="00835A02" w:rsidRPr="0075709D" w:rsidRDefault="00835A02" w:rsidP="0075709D"/>
    <w:sectPr w:rsidR="00835A02" w:rsidRP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4"/>
  </w:num>
  <w:num w:numId="2" w16cid:durableId="406683601">
    <w:abstractNumId w:val="5"/>
  </w:num>
  <w:num w:numId="3" w16cid:durableId="43414982">
    <w:abstractNumId w:val="0"/>
  </w:num>
  <w:num w:numId="4" w16cid:durableId="1996185513">
    <w:abstractNumId w:val="6"/>
  </w:num>
  <w:num w:numId="5" w16cid:durableId="938220810">
    <w:abstractNumId w:val="6"/>
    <w:lvlOverride w:ilvl="0">
      <w:startOverride w:val="1"/>
    </w:lvlOverride>
  </w:num>
  <w:num w:numId="6" w16cid:durableId="248275114">
    <w:abstractNumId w:val="6"/>
    <w:lvlOverride w:ilvl="0">
      <w:startOverride w:val="1"/>
    </w:lvlOverride>
  </w:num>
  <w:num w:numId="7" w16cid:durableId="527331922">
    <w:abstractNumId w:val="8"/>
  </w:num>
  <w:num w:numId="8" w16cid:durableId="17897764">
    <w:abstractNumId w:val="2"/>
  </w:num>
  <w:num w:numId="9" w16cid:durableId="2072849046">
    <w:abstractNumId w:val="7"/>
  </w:num>
  <w:num w:numId="10" w16cid:durableId="1906839210">
    <w:abstractNumId w:val="3"/>
  </w:num>
  <w:num w:numId="11" w16cid:durableId="375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72B4D"/>
    <w:rsid w:val="00081ACF"/>
    <w:rsid w:val="00087152"/>
    <w:rsid w:val="000F7709"/>
    <w:rsid w:val="001273B7"/>
    <w:rsid w:val="001B3B62"/>
    <w:rsid w:val="00237964"/>
    <w:rsid w:val="0029647E"/>
    <w:rsid w:val="002E0BE7"/>
    <w:rsid w:val="002E28EB"/>
    <w:rsid w:val="0033360F"/>
    <w:rsid w:val="003A64D9"/>
    <w:rsid w:val="00435408"/>
    <w:rsid w:val="00464DCB"/>
    <w:rsid w:val="004A565B"/>
    <w:rsid w:val="005C6859"/>
    <w:rsid w:val="005D13D0"/>
    <w:rsid w:val="006976EC"/>
    <w:rsid w:val="0075709D"/>
    <w:rsid w:val="007D10F4"/>
    <w:rsid w:val="007E7CD0"/>
    <w:rsid w:val="00835A02"/>
    <w:rsid w:val="009A0514"/>
    <w:rsid w:val="009E456F"/>
    <w:rsid w:val="009F5F6B"/>
    <w:rsid w:val="00A03146"/>
    <w:rsid w:val="00C63C08"/>
    <w:rsid w:val="00CA2881"/>
    <w:rsid w:val="00CC5A5F"/>
    <w:rsid w:val="00CF3FE3"/>
    <w:rsid w:val="00E6723C"/>
    <w:rsid w:val="00F47954"/>
    <w:rsid w:val="00F835B8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7</cp:revision>
  <cp:lastPrinted>2025-03-19T07:22:00Z</cp:lastPrinted>
  <dcterms:created xsi:type="dcterms:W3CDTF">2025-03-19T07:18:00Z</dcterms:created>
  <dcterms:modified xsi:type="dcterms:W3CDTF">2025-05-19T15:46:00Z</dcterms:modified>
</cp:coreProperties>
</file>