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F94634" w:rsidRPr="00F479A4" w14:paraId="02857955" w14:textId="77777777" w:rsidTr="00DF53B7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87853C" w14:textId="77777777" w:rsidR="00060742" w:rsidRDefault="00060742" w:rsidP="003D1BE1">
            <w:pPr>
              <w:pStyle w:val="MTLNormalhlavicka"/>
            </w:pPr>
            <w:r>
              <w:t>Zadavatel:</w:t>
            </w:r>
          </w:p>
          <w:p w14:paraId="6D0F38E5" w14:textId="396535E1" w:rsidR="00060742" w:rsidRDefault="008D1989" w:rsidP="003D1BE1">
            <w:pPr>
              <w:pStyle w:val="MTLNormalhlavicka"/>
              <w:rPr>
                <w:b/>
              </w:rPr>
            </w:pPr>
            <w:r w:rsidRPr="008D1989">
              <w:rPr>
                <w:b/>
              </w:rPr>
              <w:t>Jihomoravský kraj</w:t>
            </w:r>
          </w:p>
          <w:p w14:paraId="7C068AD2" w14:textId="5E9E6924" w:rsidR="00060742" w:rsidRPr="008D1989" w:rsidRDefault="00060742" w:rsidP="003D1BE1">
            <w:pPr>
              <w:pStyle w:val="MTLNormalhlavicka"/>
            </w:pPr>
            <w:r w:rsidRPr="008D1989">
              <w:t xml:space="preserve">se sídlem </w:t>
            </w:r>
            <w:r w:rsidR="008D1989" w:rsidRPr="008D1989">
              <w:rPr>
                <w:iCs/>
              </w:rPr>
              <w:t>Žerotínovo nám. 3, 601 82 Brno</w:t>
            </w:r>
          </w:p>
          <w:p w14:paraId="22088E35" w14:textId="60C0C6FB" w:rsidR="00060742" w:rsidRPr="008D1989" w:rsidRDefault="00060742" w:rsidP="003D1BE1">
            <w:pPr>
              <w:pStyle w:val="MTLNormalhlavicka"/>
              <w:spacing w:after="280"/>
            </w:pPr>
            <w:r w:rsidRPr="008D1989">
              <w:t xml:space="preserve">IČO: </w:t>
            </w:r>
            <w:r w:rsidR="008D1989" w:rsidRPr="008D1989">
              <w:rPr>
                <w:iCs/>
              </w:rPr>
              <w:t>70888337</w:t>
            </w:r>
          </w:p>
          <w:p w14:paraId="3D443ABB" w14:textId="77777777" w:rsidR="00647DA8" w:rsidRDefault="00647DA8" w:rsidP="003D1BE1">
            <w:pPr>
              <w:pStyle w:val="MTLNormalhlavicka"/>
            </w:pPr>
            <w:r>
              <w:t>Veřejná zakázka:</w:t>
            </w:r>
          </w:p>
          <w:p w14:paraId="7D8DE99A" w14:textId="3EDB0DF1" w:rsidR="00647DA8" w:rsidRDefault="008D1989" w:rsidP="003D1BE1">
            <w:pPr>
              <w:pStyle w:val="MTLNormalhlavicka"/>
              <w:spacing w:after="280"/>
              <w:rPr>
                <w:b/>
                <w:sz w:val="24"/>
                <w:szCs w:val="24"/>
              </w:rPr>
            </w:pPr>
            <w:r w:rsidRPr="008D1989">
              <w:rPr>
                <w:b/>
                <w:iCs/>
              </w:rPr>
              <w:t>„</w:t>
            </w:r>
            <w:r w:rsidR="00A4207F" w:rsidRPr="00A4207F">
              <w:rPr>
                <w:b/>
                <w:iCs/>
              </w:rPr>
              <w:t xml:space="preserve">Mapování a optimalizace LAN síťové infrastruktury </w:t>
            </w:r>
            <w:proofErr w:type="spellStart"/>
            <w:r w:rsidR="00A4207F" w:rsidRPr="00A4207F">
              <w:rPr>
                <w:b/>
                <w:iCs/>
              </w:rPr>
              <w:t>KrÚ</w:t>
            </w:r>
            <w:proofErr w:type="spellEnd"/>
            <w:r w:rsidR="00A4207F" w:rsidRPr="00A4207F">
              <w:rPr>
                <w:b/>
                <w:iCs/>
              </w:rPr>
              <w:t xml:space="preserve"> JMK</w:t>
            </w:r>
            <w:r w:rsidRPr="008D1989">
              <w:rPr>
                <w:b/>
                <w:iCs/>
              </w:rPr>
              <w:t>“</w:t>
            </w:r>
          </w:p>
          <w:p w14:paraId="4847B8B3" w14:textId="2110F95B" w:rsidR="00F94634" w:rsidRPr="00F479A4" w:rsidRDefault="0097276C" w:rsidP="00B749FD">
            <w:pPr>
              <w:pStyle w:val="MTLNormalhlavicka"/>
              <w:spacing w:after="120"/>
              <w:rPr>
                <w:rFonts w:ascii="Palatino Linotype" w:hAnsi="Palatino Linotype"/>
                <w:b/>
              </w:rPr>
            </w:pPr>
            <w:r>
              <w:t>v</w:t>
            </w:r>
            <w:r w:rsidR="008D1989" w:rsidRPr="008D1989">
              <w:t>eřejn</w:t>
            </w:r>
            <w:r>
              <w:t xml:space="preserve">á </w:t>
            </w:r>
            <w:r w:rsidR="008D1989" w:rsidRPr="008D1989">
              <w:t>zakázk</w:t>
            </w:r>
            <w:r>
              <w:t>a</w:t>
            </w:r>
            <w:r w:rsidR="008D1989" w:rsidRPr="008D1989">
              <w:t xml:space="preserve"> malého rozsahu </w:t>
            </w:r>
            <w:r w:rsidR="008D1989" w:rsidRPr="0075119B">
              <w:t xml:space="preserve">na </w:t>
            </w:r>
            <w:r w:rsidR="008D1989" w:rsidRPr="00FF28F0">
              <w:t>služby</w:t>
            </w:r>
            <w:r w:rsidR="008D1989" w:rsidRPr="0075119B">
              <w:t xml:space="preserve"> zadávaná</w:t>
            </w:r>
            <w:r w:rsidR="008D1989" w:rsidRPr="008D1989">
              <w:t xml:space="preserve"> mimo </w:t>
            </w:r>
            <w:r w:rsidR="00847412">
              <w:t>zadávací řízení v souladu s ustanovením § 31</w:t>
            </w:r>
            <w:r w:rsidR="008D1989" w:rsidRPr="008D1989">
              <w:t xml:space="preserve"> zákona č. 134/2016 Sb., o zadávání veřejných zakázek, ve znění pozdějších předpisů (dále jen „ZZVZ“ či „zákon“)</w:t>
            </w:r>
          </w:p>
        </w:tc>
      </w:tr>
    </w:tbl>
    <w:p w14:paraId="23A25077" w14:textId="77777777" w:rsidR="00B750E6" w:rsidRDefault="00B750E6" w:rsidP="00B750E6"/>
    <w:p w14:paraId="1A992F1F" w14:textId="24F5ACA4" w:rsidR="008D1989" w:rsidRDefault="00B750E6" w:rsidP="00B750E6">
      <w:r w:rsidRPr="00B750E6">
        <w:rPr>
          <w:color w:val="FF0000"/>
          <w:highlight w:val="yellow"/>
        </w:rPr>
        <w:t>[NÁZEV ÚČASTNÍKA]</w:t>
      </w:r>
    </w:p>
    <w:p w14:paraId="7FECC706" w14:textId="182B1DFF" w:rsidR="00B750E6" w:rsidRDefault="00B750E6" w:rsidP="00B750E6">
      <w:r>
        <w:t xml:space="preserve">Sídlem: </w:t>
      </w:r>
      <w:r w:rsidRPr="00B750E6">
        <w:rPr>
          <w:rFonts w:cs="Segoe UI"/>
          <w:color w:val="FF0000"/>
          <w:highlight w:val="yellow"/>
        </w:rPr>
        <w:t>[</w:t>
      </w:r>
      <w:r w:rsidRPr="00B750E6">
        <w:rPr>
          <w:color w:val="FF0000"/>
          <w:highlight w:val="yellow"/>
        </w:rPr>
        <w:t>DOPLNÍ ÚČASTNÍK</w:t>
      </w:r>
      <w:r w:rsidRPr="00B750E6">
        <w:rPr>
          <w:rFonts w:cs="Segoe UI"/>
          <w:color w:val="FF0000"/>
          <w:highlight w:val="yellow"/>
        </w:rPr>
        <w:t>]</w:t>
      </w:r>
    </w:p>
    <w:p w14:paraId="0042C27A" w14:textId="4DB2ECEB" w:rsidR="00B750E6" w:rsidRPr="00B750E6" w:rsidRDefault="00B750E6" w:rsidP="00B750E6">
      <w:r>
        <w:t>IČO:</w:t>
      </w:r>
      <w:r w:rsidRPr="00B750E6">
        <w:rPr>
          <w:rFonts w:cs="Segoe UI"/>
        </w:rPr>
        <w:t xml:space="preserve"> </w:t>
      </w:r>
      <w:r w:rsidRPr="00B750E6">
        <w:rPr>
          <w:rFonts w:cs="Segoe UI"/>
          <w:color w:val="FF0000"/>
          <w:highlight w:val="yellow"/>
        </w:rPr>
        <w:t>[</w:t>
      </w:r>
      <w:r w:rsidRPr="00B750E6">
        <w:rPr>
          <w:color w:val="FF0000"/>
          <w:highlight w:val="yellow"/>
        </w:rPr>
        <w:t>DOPLNÍ ÚČASTNÍK</w:t>
      </w:r>
      <w:r w:rsidRPr="00B750E6">
        <w:rPr>
          <w:rFonts w:cs="Segoe UI"/>
          <w:color w:val="FF0000"/>
          <w:highlight w:val="yellow"/>
        </w:rPr>
        <w:t>]</w:t>
      </w:r>
    </w:p>
    <w:p w14:paraId="05081206" w14:textId="6FAEA913" w:rsidR="009B2931" w:rsidRPr="00C54563" w:rsidRDefault="00435686" w:rsidP="008D1989">
      <w:pPr>
        <w:pStyle w:val="Nadpis1"/>
      </w:pPr>
      <w:r w:rsidRPr="003B4016">
        <w:t xml:space="preserve">ČESTNÉ PROHLÁŠENÍ </w:t>
      </w:r>
      <w:r w:rsidR="0064022B" w:rsidRPr="003B4016">
        <w:t xml:space="preserve">O </w:t>
      </w:r>
      <w:r w:rsidR="008D1989">
        <w:t>SPLNĚNÍ KVALIFIKAČNÍCH POŽADAVKŮ</w:t>
      </w:r>
    </w:p>
    <w:p w14:paraId="21A81BB7" w14:textId="4F3925D7" w:rsidR="00B750E6" w:rsidRDefault="00F34664" w:rsidP="00B750E6">
      <w:bookmarkStart w:id="0" w:name="_Toc89674239"/>
      <w:r w:rsidRPr="00C54563">
        <w:t xml:space="preserve">Čestně prohlašuji, že </w:t>
      </w:r>
      <w:bookmarkEnd w:id="0"/>
      <w:r w:rsidR="00004DC1" w:rsidRPr="00B750E6">
        <w:rPr>
          <w:color w:val="FF0000"/>
          <w:highlight w:val="yellow"/>
        </w:rPr>
        <w:t>[NÁZEV ÚČASTNÍKA]</w:t>
      </w:r>
      <w:r w:rsidR="00004DC1">
        <w:rPr>
          <w:color w:val="FF0000"/>
        </w:rPr>
        <w:t xml:space="preserve"> </w:t>
      </w:r>
      <w:r w:rsidR="00B750E6">
        <w:t>splňuj</w:t>
      </w:r>
      <w:r w:rsidR="00004DC1">
        <w:t>e</w:t>
      </w:r>
      <w:r w:rsidR="00B750E6">
        <w:t xml:space="preserve"> veškeré kvalifikační požadavky stanovené zadavatelem ve výzvě k</w:t>
      </w:r>
      <w:r w:rsidR="007878EC">
        <w:t> podání nabídek</w:t>
      </w:r>
      <w:r w:rsidR="00B750E6">
        <w:t xml:space="preserve"> a zadávací dokumentaci ke shora uvedené veřejné zakázce malého rozsahu, tj. 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B9012B" w14:paraId="4A849AFC" w14:textId="77777777" w:rsidTr="007878EC">
        <w:trPr>
          <w:trHeight w:val="624"/>
          <w:jc w:val="center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33CC9533" w14:textId="6B47C6EF" w:rsidR="00B9012B" w:rsidRPr="00B9012B" w:rsidRDefault="00B9012B" w:rsidP="00B9012B">
            <w:pPr>
              <w:jc w:val="center"/>
              <w:rPr>
                <w:b/>
                <w:bCs/>
              </w:rPr>
            </w:pPr>
            <w:r w:rsidRPr="00B9012B">
              <w:rPr>
                <w:b/>
                <w:bCs/>
              </w:rPr>
              <w:t>Základní a profesní způsobilost ve smyslu odst. 6.1 a 6.2 výzvy k</w:t>
            </w:r>
            <w:r w:rsidR="00A45ABF">
              <w:rPr>
                <w:b/>
                <w:bCs/>
              </w:rPr>
              <w:t> podání nabídek</w:t>
            </w:r>
            <w:r w:rsidRPr="00B9012B">
              <w:rPr>
                <w:b/>
                <w:bCs/>
              </w:rPr>
              <w:t xml:space="preserve"> a zadávací dokumentace</w:t>
            </w:r>
          </w:p>
        </w:tc>
      </w:tr>
      <w:tr w:rsidR="00004DC1" w14:paraId="7F0FE0E8" w14:textId="77777777" w:rsidTr="007878EC">
        <w:trPr>
          <w:trHeight w:val="624"/>
          <w:jc w:val="center"/>
        </w:trPr>
        <w:tc>
          <w:tcPr>
            <w:tcW w:w="9062" w:type="dxa"/>
            <w:vAlign w:val="center"/>
          </w:tcPr>
          <w:p w14:paraId="73437C99" w14:textId="7D00C1EC" w:rsidR="00004DC1" w:rsidRDefault="00004DC1" w:rsidP="007878EC">
            <w:pPr>
              <w:spacing w:before="120" w:after="120"/>
            </w:pPr>
            <w:r w:rsidRPr="00555125">
              <w:t>Nebyl</w:t>
            </w:r>
            <w:r>
              <w:t xml:space="preserve"> </w:t>
            </w:r>
            <w:r w:rsidRPr="00555125">
              <w:t xml:space="preserve">v zemi svého sídla v posledních 5 letech před zahájením výběrového řízení pravomocně odsouzen pro trestný čin uvedený v příloze č. 3 ZZVZ nebo obdobný trestný čin podle právního řádu země </w:t>
            </w:r>
            <w:r>
              <w:t xml:space="preserve">jeho </w:t>
            </w:r>
            <w:r w:rsidRPr="00555125">
              <w:t>sídla</w:t>
            </w:r>
          </w:p>
        </w:tc>
      </w:tr>
      <w:tr w:rsidR="00004DC1" w14:paraId="409E6AF8" w14:textId="77777777" w:rsidTr="007878EC">
        <w:trPr>
          <w:trHeight w:val="624"/>
          <w:jc w:val="center"/>
        </w:trPr>
        <w:tc>
          <w:tcPr>
            <w:tcW w:w="9062" w:type="dxa"/>
            <w:vAlign w:val="center"/>
          </w:tcPr>
          <w:p w14:paraId="2B719CF0" w14:textId="2FE90EEF" w:rsidR="00004DC1" w:rsidRDefault="00004DC1" w:rsidP="007878EC">
            <w:pPr>
              <w:spacing w:before="120" w:after="120"/>
            </w:pPr>
            <w:r>
              <w:t>N</w:t>
            </w:r>
            <w:r w:rsidRPr="00555125">
              <w:t>emá v České republice ani v zemi svého sídla v evidenci daní zachycen splatný daňový nedoplatek</w:t>
            </w:r>
          </w:p>
        </w:tc>
      </w:tr>
      <w:tr w:rsidR="00004DC1" w14:paraId="30E0A3DF" w14:textId="77777777" w:rsidTr="007878EC">
        <w:trPr>
          <w:trHeight w:val="624"/>
          <w:jc w:val="center"/>
        </w:trPr>
        <w:tc>
          <w:tcPr>
            <w:tcW w:w="9062" w:type="dxa"/>
            <w:vAlign w:val="center"/>
          </w:tcPr>
          <w:p w14:paraId="2F8232B9" w14:textId="279FB86D" w:rsidR="00004DC1" w:rsidRDefault="00004DC1" w:rsidP="007878EC">
            <w:pPr>
              <w:spacing w:before="120" w:after="120"/>
            </w:pPr>
            <w:r>
              <w:t>N</w:t>
            </w:r>
            <w:r w:rsidRPr="00555125">
              <w:t>emá v České republice ani v zemi svého sídla splatný nedoplatek na pojistném nebo na penále na veřejné zdravotní pojištění</w:t>
            </w:r>
          </w:p>
        </w:tc>
      </w:tr>
      <w:tr w:rsidR="00004DC1" w14:paraId="6AFD08B4" w14:textId="77777777" w:rsidTr="007878EC">
        <w:trPr>
          <w:trHeight w:val="624"/>
          <w:jc w:val="center"/>
        </w:trPr>
        <w:tc>
          <w:tcPr>
            <w:tcW w:w="9062" w:type="dxa"/>
            <w:vAlign w:val="center"/>
          </w:tcPr>
          <w:p w14:paraId="2D63DC09" w14:textId="6DAB6034" w:rsidR="00004DC1" w:rsidRDefault="00004DC1" w:rsidP="007878EC">
            <w:pPr>
              <w:spacing w:before="120" w:after="120"/>
            </w:pPr>
            <w:r>
              <w:t>N</w:t>
            </w:r>
            <w:r w:rsidRPr="00555125">
              <w:t>emá v České republice ani v zemi svého sídla splatný nedoplatek na pojistném nebo na penále na sociální zabezpečení a příspěvku na státní politiku zaměstnanosti</w:t>
            </w:r>
          </w:p>
        </w:tc>
      </w:tr>
      <w:tr w:rsidR="00004DC1" w14:paraId="4761EA64" w14:textId="77777777" w:rsidTr="007878EC">
        <w:trPr>
          <w:trHeight w:val="624"/>
          <w:jc w:val="center"/>
        </w:trPr>
        <w:tc>
          <w:tcPr>
            <w:tcW w:w="9062" w:type="dxa"/>
            <w:vAlign w:val="center"/>
          </w:tcPr>
          <w:p w14:paraId="2C2FF8A0" w14:textId="57D0DFCB" w:rsidR="00004DC1" w:rsidRDefault="00004DC1" w:rsidP="007878EC">
            <w:pPr>
              <w:spacing w:before="120" w:after="120"/>
            </w:pPr>
            <w:r>
              <w:lastRenderedPageBreak/>
              <w:t>N</w:t>
            </w:r>
            <w:r w:rsidRPr="00555125">
              <w:t>e</w:t>
            </w:r>
            <w:r>
              <w:t>ní</w:t>
            </w:r>
            <w:r w:rsidRPr="00555125">
              <w:t xml:space="preserve"> v likvidaci, nebylo proti </w:t>
            </w:r>
            <w:r>
              <w:t>němu</w:t>
            </w:r>
            <w:r w:rsidRPr="00555125">
              <w:t xml:space="preserve"> vydáno rozhodnutí o úpadku, nebyla vůči </w:t>
            </w:r>
            <w:r>
              <w:t>němu</w:t>
            </w:r>
            <w:r w:rsidRPr="00555125">
              <w:t xml:space="preserve"> nařízena nucená správa podle jiného právního předpisu nebo v obdobné situaci podle právního řádu země </w:t>
            </w:r>
            <w:r>
              <w:t>jeho sídla</w:t>
            </w:r>
          </w:p>
        </w:tc>
      </w:tr>
      <w:tr w:rsidR="004B4385" w14:paraId="06C23B2C" w14:textId="77777777" w:rsidTr="007878EC">
        <w:trPr>
          <w:trHeight w:val="624"/>
          <w:jc w:val="center"/>
        </w:trPr>
        <w:tc>
          <w:tcPr>
            <w:tcW w:w="9062" w:type="dxa"/>
            <w:vAlign w:val="center"/>
          </w:tcPr>
          <w:p w14:paraId="016E7D1C" w14:textId="759C5002" w:rsidR="004B4385" w:rsidRDefault="004B4385" w:rsidP="007878EC">
            <w:pPr>
              <w:spacing w:before="120" w:after="120"/>
              <w:jc w:val="left"/>
            </w:pPr>
            <w:r>
              <w:t xml:space="preserve">Disponuje </w:t>
            </w:r>
            <w:r w:rsidRPr="004B4385">
              <w:t>profesní způsobilost</w:t>
            </w:r>
            <w:r>
              <w:t>í</w:t>
            </w:r>
            <w:r w:rsidRPr="004B4385">
              <w:t xml:space="preserve"> ve vztahu k České republice</w:t>
            </w:r>
            <w:r>
              <w:t>, a to v rozsahu požadovaném zadavatelem odpovídajícím předmětu veřejné zakázky</w:t>
            </w:r>
          </w:p>
        </w:tc>
      </w:tr>
    </w:tbl>
    <w:p w14:paraId="59259830" w14:textId="77777777" w:rsidR="0071409B" w:rsidRPr="00C54563" w:rsidRDefault="0071409B" w:rsidP="00A4207F"/>
    <w:sectPr w:rsidR="0071409B" w:rsidRPr="00C54563" w:rsidSect="00A4207F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E7C65" w14:textId="77777777" w:rsidR="008D1989" w:rsidRDefault="008D1989" w:rsidP="00DC4A47">
      <w:r>
        <w:separator/>
      </w:r>
    </w:p>
  </w:endnote>
  <w:endnote w:type="continuationSeparator" w:id="0">
    <w:p w14:paraId="1490D895" w14:textId="77777777" w:rsidR="008D1989" w:rsidRDefault="008D1989" w:rsidP="00DC4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EADDC" w14:textId="77777777" w:rsidR="00DF53B7" w:rsidRPr="00C6586A" w:rsidRDefault="00DF53B7" w:rsidP="003D1BE1">
    <w:pPr>
      <w:pStyle w:val="MTLNormalhlavicka"/>
    </w:pPr>
    <w:r w:rsidRPr="00C6586A">
      <w:t xml:space="preserve">Stránka </w:t>
    </w:r>
    <w:r w:rsidR="00326287" w:rsidRPr="003D1BE1">
      <w:rPr>
        <w:b/>
      </w:rPr>
      <w:fldChar w:fldCharType="begin"/>
    </w:r>
    <w:r w:rsidRPr="003D1BE1">
      <w:rPr>
        <w:b/>
      </w:rPr>
      <w:instrText>PAGE</w:instrText>
    </w:r>
    <w:r w:rsidR="00326287" w:rsidRPr="003D1BE1">
      <w:rPr>
        <w:b/>
      </w:rPr>
      <w:fldChar w:fldCharType="separate"/>
    </w:r>
    <w:r w:rsidRPr="003D1BE1">
      <w:rPr>
        <w:b/>
        <w:noProof/>
      </w:rPr>
      <w:t>2</w:t>
    </w:r>
    <w:r w:rsidR="00326287" w:rsidRPr="003D1BE1">
      <w:rPr>
        <w:b/>
      </w:rPr>
      <w:fldChar w:fldCharType="end"/>
    </w:r>
    <w:r w:rsidRPr="00C6586A">
      <w:t xml:space="preserve"> z </w:t>
    </w:r>
    <w:r w:rsidR="00326287" w:rsidRPr="003D1BE1">
      <w:rPr>
        <w:b/>
      </w:rPr>
      <w:fldChar w:fldCharType="begin"/>
    </w:r>
    <w:r w:rsidRPr="003D1BE1">
      <w:rPr>
        <w:b/>
      </w:rPr>
      <w:instrText>NUMPAGES</w:instrText>
    </w:r>
    <w:r w:rsidR="00326287" w:rsidRPr="003D1BE1">
      <w:rPr>
        <w:b/>
      </w:rPr>
      <w:fldChar w:fldCharType="separate"/>
    </w:r>
    <w:r w:rsidR="00D44BD9" w:rsidRPr="003D1BE1">
      <w:rPr>
        <w:b/>
        <w:noProof/>
      </w:rPr>
      <w:t>1</w:t>
    </w:r>
    <w:r w:rsidR="00326287" w:rsidRPr="003D1BE1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C5650" w14:textId="77777777" w:rsidR="008D1989" w:rsidRDefault="008D1989" w:rsidP="00DC4A47">
      <w:r>
        <w:separator/>
      </w:r>
    </w:p>
  </w:footnote>
  <w:footnote w:type="continuationSeparator" w:id="0">
    <w:p w14:paraId="0036DADA" w14:textId="77777777" w:rsidR="008D1989" w:rsidRDefault="008D1989" w:rsidP="00DC4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0BDF3" w14:textId="0CB08C8D" w:rsidR="003D1BE1" w:rsidRPr="008D1989" w:rsidRDefault="003D1BE1" w:rsidP="008D198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4E220" w14:textId="77777777" w:rsidR="00071ADD" w:rsidRPr="00FD0C38" w:rsidRDefault="00071ADD" w:rsidP="003D1BE1">
    <w:pPr>
      <w:pStyle w:val="MTLNormalhlavicka"/>
      <w:rPr>
        <w:highlight w:val="yellow"/>
      </w:rPr>
    </w:pPr>
    <w:r w:rsidRPr="00FD0C38">
      <w:rPr>
        <w:highlight w:val="yellow"/>
      </w:rPr>
      <w:t xml:space="preserve">V případě, že se jedná o VZ dotovanou </w:t>
    </w:r>
    <w:r w:rsidR="00117531">
      <w:rPr>
        <w:highlight w:val="yellow"/>
      </w:rPr>
      <w:t>EU z operačních programů doplnit</w:t>
    </w:r>
    <w:r w:rsidRPr="00FD0C38">
      <w:rPr>
        <w:highlight w:val="yellow"/>
      </w:rPr>
      <w:t xml:space="preserve"> příslušná loga.</w:t>
    </w:r>
  </w:p>
  <w:p w14:paraId="7A83C35B" w14:textId="77777777" w:rsidR="00071ADD" w:rsidRPr="00FD0C38" w:rsidRDefault="00071ADD" w:rsidP="003D1BE1">
    <w:pPr>
      <w:pStyle w:val="MTLNormalhlavicka"/>
      <w:spacing w:after="480"/>
    </w:pPr>
    <w:r w:rsidRPr="00FD0C38">
      <w:rPr>
        <w:highlight w:val="yellow"/>
      </w:rPr>
      <w:t>Pokud není dotováno z EU a s klientem není domluveno logo</w:t>
    </w:r>
    <w:r w:rsidR="00F23C21">
      <w:rPr>
        <w:highlight w:val="yellow"/>
      </w:rPr>
      <w:t xml:space="preserve"> </w:t>
    </w:r>
    <w:r w:rsidRPr="00FD0C38">
      <w:rPr>
        <w:highlight w:val="yellow"/>
      </w:rPr>
      <w:t>(např</w:t>
    </w:r>
    <w:r w:rsidR="00117531">
      <w:rPr>
        <w:highlight w:val="yellow"/>
      </w:rPr>
      <w:t>.</w:t>
    </w:r>
    <w:r w:rsidRPr="00FD0C38">
      <w:rPr>
        <w:highlight w:val="yellow"/>
      </w:rPr>
      <w:t xml:space="preserve"> s MSK) – </w:t>
    </w:r>
    <w:r w:rsidRPr="00FD0C38">
      <w:rPr>
        <w:b/>
        <w:highlight w:val="yellow"/>
      </w:rPr>
      <w:t>odstranit tento text</w:t>
    </w:r>
    <w:r w:rsidRPr="00FD0C38">
      <w:rPr>
        <w:highlight w:val="yellow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155B4"/>
    <w:multiLevelType w:val="hybridMultilevel"/>
    <w:tmpl w:val="33B643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65C20"/>
    <w:multiLevelType w:val="hybridMultilevel"/>
    <w:tmpl w:val="ECD675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27A84"/>
    <w:multiLevelType w:val="hybridMultilevel"/>
    <w:tmpl w:val="FE7A4DD0"/>
    <w:lvl w:ilvl="0" w:tplc="3E522ECE">
      <w:numFmt w:val="bullet"/>
      <w:lvlText w:val=""/>
      <w:lvlJc w:val="left"/>
      <w:pPr>
        <w:ind w:left="1068" w:hanging="708"/>
      </w:pPr>
      <w:rPr>
        <w:rFonts w:ascii="Symbol" w:eastAsia="Times New Roman" w:hAnsi="Symbol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B0D36"/>
    <w:multiLevelType w:val="hybridMultilevel"/>
    <w:tmpl w:val="F0AA300E"/>
    <w:lvl w:ilvl="0" w:tplc="9B0EF6E2">
      <w:start w:val="1"/>
      <w:numFmt w:val="bullet"/>
      <w:lvlText w:val=""/>
      <w:lvlJc w:val="left"/>
      <w:pPr>
        <w:tabs>
          <w:tab w:val="num" w:pos="902"/>
        </w:tabs>
        <w:ind w:left="902" w:hanging="542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C33BE"/>
    <w:multiLevelType w:val="hybridMultilevel"/>
    <w:tmpl w:val="6898F58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9C04F5"/>
    <w:multiLevelType w:val="hybridMultilevel"/>
    <w:tmpl w:val="55DE89A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197294">
    <w:abstractNumId w:val="4"/>
  </w:num>
  <w:num w:numId="2" w16cid:durableId="43602141">
    <w:abstractNumId w:val="3"/>
  </w:num>
  <w:num w:numId="3" w16cid:durableId="902788649">
    <w:abstractNumId w:val="5"/>
  </w:num>
  <w:num w:numId="4" w16cid:durableId="1835679599">
    <w:abstractNumId w:val="1"/>
  </w:num>
  <w:num w:numId="5" w16cid:durableId="993604896">
    <w:abstractNumId w:val="0"/>
  </w:num>
  <w:num w:numId="6" w16cid:durableId="1342271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989"/>
    <w:rsid w:val="00004DC1"/>
    <w:rsid w:val="00007E93"/>
    <w:rsid w:val="00010986"/>
    <w:rsid w:val="00035AE7"/>
    <w:rsid w:val="000425CF"/>
    <w:rsid w:val="0004521D"/>
    <w:rsid w:val="00057CF3"/>
    <w:rsid w:val="00060742"/>
    <w:rsid w:val="0006342F"/>
    <w:rsid w:val="000672E4"/>
    <w:rsid w:val="00071ADD"/>
    <w:rsid w:val="000928C4"/>
    <w:rsid w:val="000A0460"/>
    <w:rsid w:val="000B0CBB"/>
    <w:rsid w:val="000B4C6F"/>
    <w:rsid w:val="000C2579"/>
    <w:rsid w:val="000E262F"/>
    <w:rsid w:val="000E504F"/>
    <w:rsid w:val="000F100F"/>
    <w:rsid w:val="00101147"/>
    <w:rsid w:val="001072EF"/>
    <w:rsid w:val="00111F5C"/>
    <w:rsid w:val="001126FE"/>
    <w:rsid w:val="00116834"/>
    <w:rsid w:val="00117531"/>
    <w:rsid w:val="00131D03"/>
    <w:rsid w:val="0013633E"/>
    <w:rsid w:val="00136E62"/>
    <w:rsid w:val="0014174E"/>
    <w:rsid w:val="0014550B"/>
    <w:rsid w:val="00177BAC"/>
    <w:rsid w:val="001949BC"/>
    <w:rsid w:val="00196C77"/>
    <w:rsid w:val="001B29ED"/>
    <w:rsid w:val="001D3B77"/>
    <w:rsid w:val="001E16A8"/>
    <w:rsid w:val="001E6F5D"/>
    <w:rsid w:val="001E7B75"/>
    <w:rsid w:val="00207341"/>
    <w:rsid w:val="002076F9"/>
    <w:rsid w:val="00213C30"/>
    <w:rsid w:val="00223E45"/>
    <w:rsid w:val="00226596"/>
    <w:rsid w:val="0022683E"/>
    <w:rsid w:val="00231ACF"/>
    <w:rsid w:val="00260D4E"/>
    <w:rsid w:val="00263E2B"/>
    <w:rsid w:val="0026554F"/>
    <w:rsid w:val="00276FAF"/>
    <w:rsid w:val="00277973"/>
    <w:rsid w:val="0028090F"/>
    <w:rsid w:val="002B1D58"/>
    <w:rsid w:val="002B44CA"/>
    <w:rsid w:val="002B6A4C"/>
    <w:rsid w:val="002D0C9C"/>
    <w:rsid w:val="002F2749"/>
    <w:rsid w:val="002F3698"/>
    <w:rsid w:val="002F41F1"/>
    <w:rsid w:val="002F750B"/>
    <w:rsid w:val="00313060"/>
    <w:rsid w:val="0031519B"/>
    <w:rsid w:val="00322866"/>
    <w:rsid w:val="003245F9"/>
    <w:rsid w:val="00326287"/>
    <w:rsid w:val="003636BC"/>
    <w:rsid w:val="00374C0D"/>
    <w:rsid w:val="00392A4E"/>
    <w:rsid w:val="00397CD5"/>
    <w:rsid w:val="003A61D3"/>
    <w:rsid w:val="003B4016"/>
    <w:rsid w:val="003B5CA1"/>
    <w:rsid w:val="003C6650"/>
    <w:rsid w:val="003C7FAC"/>
    <w:rsid w:val="003D1BE1"/>
    <w:rsid w:val="003E40C8"/>
    <w:rsid w:val="003E56B6"/>
    <w:rsid w:val="003F08C4"/>
    <w:rsid w:val="003F6D6C"/>
    <w:rsid w:val="00422164"/>
    <w:rsid w:val="004237D9"/>
    <w:rsid w:val="00435686"/>
    <w:rsid w:val="00453C02"/>
    <w:rsid w:val="00456AC0"/>
    <w:rsid w:val="00471979"/>
    <w:rsid w:val="004721BC"/>
    <w:rsid w:val="004775A6"/>
    <w:rsid w:val="004808BC"/>
    <w:rsid w:val="004825D8"/>
    <w:rsid w:val="00490195"/>
    <w:rsid w:val="004A2784"/>
    <w:rsid w:val="004A3C55"/>
    <w:rsid w:val="004A4126"/>
    <w:rsid w:val="004B155B"/>
    <w:rsid w:val="004B4008"/>
    <w:rsid w:val="004B4385"/>
    <w:rsid w:val="004D23FD"/>
    <w:rsid w:val="004D3EF5"/>
    <w:rsid w:val="004D7850"/>
    <w:rsid w:val="004E0B5B"/>
    <w:rsid w:val="004E6B58"/>
    <w:rsid w:val="004F06CB"/>
    <w:rsid w:val="005047D1"/>
    <w:rsid w:val="005165A9"/>
    <w:rsid w:val="0052319B"/>
    <w:rsid w:val="0052488F"/>
    <w:rsid w:val="00537DD9"/>
    <w:rsid w:val="00551739"/>
    <w:rsid w:val="00553DC0"/>
    <w:rsid w:val="00555125"/>
    <w:rsid w:val="00563870"/>
    <w:rsid w:val="00563FE1"/>
    <w:rsid w:val="00566FAF"/>
    <w:rsid w:val="00571160"/>
    <w:rsid w:val="0057496E"/>
    <w:rsid w:val="0058479F"/>
    <w:rsid w:val="00593254"/>
    <w:rsid w:val="005A06EC"/>
    <w:rsid w:val="005A409C"/>
    <w:rsid w:val="005D4228"/>
    <w:rsid w:val="005D63FA"/>
    <w:rsid w:val="005D6BBD"/>
    <w:rsid w:val="005E786A"/>
    <w:rsid w:val="005F3F84"/>
    <w:rsid w:val="005F5187"/>
    <w:rsid w:val="00603AC8"/>
    <w:rsid w:val="00607AFD"/>
    <w:rsid w:val="00613766"/>
    <w:rsid w:val="00614FC6"/>
    <w:rsid w:val="00635850"/>
    <w:rsid w:val="0064022B"/>
    <w:rsid w:val="00647DA8"/>
    <w:rsid w:val="0065401C"/>
    <w:rsid w:val="00662759"/>
    <w:rsid w:val="00686EBF"/>
    <w:rsid w:val="006A3601"/>
    <w:rsid w:val="006C0699"/>
    <w:rsid w:val="006C1975"/>
    <w:rsid w:val="006D325A"/>
    <w:rsid w:val="006E4992"/>
    <w:rsid w:val="006F7797"/>
    <w:rsid w:val="00711977"/>
    <w:rsid w:val="0071409B"/>
    <w:rsid w:val="00726801"/>
    <w:rsid w:val="00727EC9"/>
    <w:rsid w:val="00730BD4"/>
    <w:rsid w:val="0073189D"/>
    <w:rsid w:val="00735A18"/>
    <w:rsid w:val="00740ED6"/>
    <w:rsid w:val="00744A19"/>
    <w:rsid w:val="0075119B"/>
    <w:rsid w:val="00753AE2"/>
    <w:rsid w:val="007564D9"/>
    <w:rsid w:val="00761530"/>
    <w:rsid w:val="00762FE5"/>
    <w:rsid w:val="00764A15"/>
    <w:rsid w:val="007736CE"/>
    <w:rsid w:val="007878EC"/>
    <w:rsid w:val="007A1B03"/>
    <w:rsid w:val="007A4C7A"/>
    <w:rsid w:val="007A7F11"/>
    <w:rsid w:val="007B2F76"/>
    <w:rsid w:val="007C3B2D"/>
    <w:rsid w:val="007D73B6"/>
    <w:rsid w:val="007E698A"/>
    <w:rsid w:val="008132B1"/>
    <w:rsid w:val="00813305"/>
    <w:rsid w:val="00837134"/>
    <w:rsid w:val="00841D95"/>
    <w:rsid w:val="00847412"/>
    <w:rsid w:val="008660B5"/>
    <w:rsid w:val="008705AD"/>
    <w:rsid w:val="00891879"/>
    <w:rsid w:val="00891CA8"/>
    <w:rsid w:val="008932C1"/>
    <w:rsid w:val="00893A9D"/>
    <w:rsid w:val="008A64E1"/>
    <w:rsid w:val="008B56C2"/>
    <w:rsid w:val="008B74B3"/>
    <w:rsid w:val="008C7D08"/>
    <w:rsid w:val="008D1989"/>
    <w:rsid w:val="008D7E8B"/>
    <w:rsid w:val="008F0262"/>
    <w:rsid w:val="008F65AE"/>
    <w:rsid w:val="008F6B4B"/>
    <w:rsid w:val="00903784"/>
    <w:rsid w:val="0090394E"/>
    <w:rsid w:val="00920DFF"/>
    <w:rsid w:val="009231C3"/>
    <w:rsid w:val="00947F14"/>
    <w:rsid w:val="009502BE"/>
    <w:rsid w:val="0097276C"/>
    <w:rsid w:val="0097366D"/>
    <w:rsid w:val="009954EC"/>
    <w:rsid w:val="009B2931"/>
    <w:rsid w:val="009C00C6"/>
    <w:rsid w:val="009C0A43"/>
    <w:rsid w:val="009C2602"/>
    <w:rsid w:val="009D04BE"/>
    <w:rsid w:val="009D1E15"/>
    <w:rsid w:val="009D7D60"/>
    <w:rsid w:val="009F47C6"/>
    <w:rsid w:val="00A029BF"/>
    <w:rsid w:val="00A10507"/>
    <w:rsid w:val="00A10FB7"/>
    <w:rsid w:val="00A147C1"/>
    <w:rsid w:val="00A34A5E"/>
    <w:rsid w:val="00A4207F"/>
    <w:rsid w:val="00A45560"/>
    <w:rsid w:val="00A45ABF"/>
    <w:rsid w:val="00A4770A"/>
    <w:rsid w:val="00A51E05"/>
    <w:rsid w:val="00A662AC"/>
    <w:rsid w:val="00A93B13"/>
    <w:rsid w:val="00AA5921"/>
    <w:rsid w:val="00AA60F4"/>
    <w:rsid w:val="00AC1BEB"/>
    <w:rsid w:val="00AC24A3"/>
    <w:rsid w:val="00AC47CB"/>
    <w:rsid w:val="00AD782D"/>
    <w:rsid w:val="00AE4BCC"/>
    <w:rsid w:val="00AE64F6"/>
    <w:rsid w:val="00AF78AD"/>
    <w:rsid w:val="00B0309E"/>
    <w:rsid w:val="00B32AE3"/>
    <w:rsid w:val="00B435B3"/>
    <w:rsid w:val="00B4694C"/>
    <w:rsid w:val="00B501E6"/>
    <w:rsid w:val="00B52449"/>
    <w:rsid w:val="00B55C31"/>
    <w:rsid w:val="00B749FD"/>
    <w:rsid w:val="00B750E6"/>
    <w:rsid w:val="00B83998"/>
    <w:rsid w:val="00B9012B"/>
    <w:rsid w:val="00B965EA"/>
    <w:rsid w:val="00BA1DF9"/>
    <w:rsid w:val="00BB6584"/>
    <w:rsid w:val="00BD17DE"/>
    <w:rsid w:val="00BD7D51"/>
    <w:rsid w:val="00BE11FA"/>
    <w:rsid w:val="00BE3284"/>
    <w:rsid w:val="00BF3D6A"/>
    <w:rsid w:val="00C117DB"/>
    <w:rsid w:val="00C123FE"/>
    <w:rsid w:val="00C22083"/>
    <w:rsid w:val="00C41056"/>
    <w:rsid w:val="00C44FE1"/>
    <w:rsid w:val="00C46D6E"/>
    <w:rsid w:val="00C54563"/>
    <w:rsid w:val="00C56C0F"/>
    <w:rsid w:val="00C6586A"/>
    <w:rsid w:val="00C66339"/>
    <w:rsid w:val="00C90179"/>
    <w:rsid w:val="00C952E7"/>
    <w:rsid w:val="00CB3E44"/>
    <w:rsid w:val="00CC00AA"/>
    <w:rsid w:val="00CC4BA6"/>
    <w:rsid w:val="00CD4351"/>
    <w:rsid w:val="00CD5234"/>
    <w:rsid w:val="00D23522"/>
    <w:rsid w:val="00D32447"/>
    <w:rsid w:val="00D4084F"/>
    <w:rsid w:val="00D44BD9"/>
    <w:rsid w:val="00D50AED"/>
    <w:rsid w:val="00D66C30"/>
    <w:rsid w:val="00D70C3C"/>
    <w:rsid w:val="00D74C31"/>
    <w:rsid w:val="00D8547C"/>
    <w:rsid w:val="00D86CC2"/>
    <w:rsid w:val="00DB0BB1"/>
    <w:rsid w:val="00DB272A"/>
    <w:rsid w:val="00DB7CB0"/>
    <w:rsid w:val="00DC48E0"/>
    <w:rsid w:val="00DC4A47"/>
    <w:rsid w:val="00DC5322"/>
    <w:rsid w:val="00DE70E0"/>
    <w:rsid w:val="00DF08C7"/>
    <w:rsid w:val="00DF53B7"/>
    <w:rsid w:val="00E007C5"/>
    <w:rsid w:val="00E073E4"/>
    <w:rsid w:val="00E208FD"/>
    <w:rsid w:val="00E45000"/>
    <w:rsid w:val="00E5154E"/>
    <w:rsid w:val="00E57D6A"/>
    <w:rsid w:val="00E62797"/>
    <w:rsid w:val="00E73C30"/>
    <w:rsid w:val="00E8051A"/>
    <w:rsid w:val="00EA1281"/>
    <w:rsid w:val="00EC00E2"/>
    <w:rsid w:val="00EC18D7"/>
    <w:rsid w:val="00EC504E"/>
    <w:rsid w:val="00EE7831"/>
    <w:rsid w:val="00EF4874"/>
    <w:rsid w:val="00F07097"/>
    <w:rsid w:val="00F120AE"/>
    <w:rsid w:val="00F13AD0"/>
    <w:rsid w:val="00F15317"/>
    <w:rsid w:val="00F1684F"/>
    <w:rsid w:val="00F23C21"/>
    <w:rsid w:val="00F25AC8"/>
    <w:rsid w:val="00F27AD0"/>
    <w:rsid w:val="00F31977"/>
    <w:rsid w:val="00F34664"/>
    <w:rsid w:val="00F42D1C"/>
    <w:rsid w:val="00F61008"/>
    <w:rsid w:val="00F624D3"/>
    <w:rsid w:val="00F65991"/>
    <w:rsid w:val="00F761E5"/>
    <w:rsid w:val="00F808C6"/>
    <w:rsid w:val="00F94634"/>
    <w:rsid w:val="00F94ECB"/>
    <w:rsid w:val="00FA447F"/>
    <w:rsid w:val="00FB6F3F"/>
    <w:rsid w:val="00FE0D8A"/>
    <w:rsid w:val="00FE1360"/>
    <w:rsid w:val="00FF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8512D2"/>
  <w15:docId w15:val="{7E523E1C-030C-487C-A7FF-97673BADE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aliases w:val="MTL Normal"/>
    <w:qFormat/>
    <w:rsid w:val="00FE0D8A"/>
    <w:pPr>
      <w:spacing w:after="240" w:line="276" w:lineRule="auto"/>
      <w:jc w:val="both"/>
    </w:pPr>
    <w:rPr>
      <w:rFonts w:ascii="Segoe UI" w:hAnsi="Segoe UI" w:cs="Courier New"/>
      <w:sz w:val="22"/>
      <w:szCs w:val="16"/>
    </w:rPr>
  </w:style>
  <w:style w:type="paragraph" w:styleId="Nadpis1">
    <w:name w:val="heading 1"/>
    <w:aliases w:val="MTL Nadpis 1"/>
    <w:basedOn w:val="Normln"/>
    <w:next w:val="Normln"/>
    <w:link w:val="Nadpis1Char"/>
    <w:qFormat/>
    <w:rsid w:val="00FE0D8A"/>
    <w:pPr>
      <w:keepNext/>
      <w:spacing w:before="600" w:after="480" w:line="240" w:lineRule="auto"/>
      <w:jc w:val="center"/>
      <w:outlineLvl w:val="0"/>
    </w:pPr>
    <w:rPr>
      <w:b/>
      <w:bCs/>
      <w:sz w:val="28"/>
      <w:u w:val="single"/>
    </w:rPr>
  </w:style>
  <w:style w:type="paragraph" w:styleId="Nadpis2">
    <w:name w:val="heading 2"/>
    <w:aliases w:val="MTL Nadpis 2"/>
    <w:basedOn w:val="Normln"/>
    <w:next w:val="Normln"/>
    <w:link w:val="Nadpis2Char"/>
    <w:qFormat/>
    <w:rsid w:val="00FE0D8A"/>
    <w:pPr>
      <w:keepNext/>
      <w:spacing w:before="600" w:after="480" w:line="240" w:lineRule="auto"/>
      <w:jc w:val="center"/>
      <w:outlineLvl w:val="1"/>
    </w:pPr>
    <w:rPr>
      <w:rFonts w:eastAsia="Arial Unicode MS"/>
      <w:b/>
      <w:bCs/>
      <w:sz w:val="24"/>
      <w:szCs w:val="20"/>
      <w:u w:val="single"/>
    </w:rPr>
  </w:style>
  <w:style w:type="paragraph" w:styleId="Nadpis3">
    <w:name w:val="heading 3"/>
    <w:aliases w:val="MTL Nadpis 3"/>
    <w:basedOn w:val="Normln"/>
    <w:next w:val="Normln"/>
    <w:link w:val="Nadpis3Char"/>
    <w:qFormat/>
    <w:rsid w:val="00FE0D8A"/>
    <w:pPr>
      <w:keepNext/>
      <w:autoSpaceDE w:val="0"/>
      <w:autoSpaceDN w:val="0"/>
      <w:spacing w:before="480" w:after="360" w:line="240" w:lineRule="auto"/>
      <w:jc w:val="left"/>
      <w:outlineLvl w:val="2"/>
    </w:pPr>
    <w:rPr>
      <w:b/>
      <w:szCs w:val="28"/>
      <w:u w:val="single"/>
    </w:rPr>
  </w:style>
  <w:style w:type="paragraph" w:styleId="Nadpis5">
    <w:name w:val="heading 5"/>
    <w:basedOn w:val="Normln"/>
    <w:next w:val="Normln"/>
    <w:link w:val="Nadpis5Char"/>
    <w:unhideWhenUsed/>
    <w:rsid w:val="0043568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aliases w:val="MTL Podnadpis"/>
    <w:basedOn w:val="Normln"/>
    <w:next w:val="Normln"/>
    <w:link w:val="Nadpis8Char"/>
    <w:qFormat/>
    <w:rsid w:val="00FE0D8A"/>
    <w:pPr>
      <w:keepNext/>
      <w:spacing w:before="320" w:after="360" w:line="240" w:lineRule="auto"/>
      <w:jc w:val="left"/>
      <w:outlineLvl w:val="7"/>
    </w:pPr>
    <w:rPr>
      <w:rFonts w:eastAsiaTheme="minorEastAsia" w:cstheme="minorBidi"/>
      <w:b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rsid w:val="00744A19"/>
    <w:pPr>
      <w:jc w:val="center"/>
    </w:pPr>
    <w:rPr>
      <w:b/>
      <w:bCs/>
    </w:rPr>
  </w:style>
  <w:style w:type="paragraph" w:styleId="Zkladntext">
    <w:name w:val="Body Text"/>
    <w:basedOn w:val="Normln"/>
    <w:rsid w:val="00744A19"/>
    <w:rPr>
      <w:szCs w:val="24"/>
    </w:rPr>
  </w:style>
  <w:style w:type="paragraph" w:styleId="Zkladntext3">
    <w:name w:val="Body Text 3"/>
    <w:basedOn w:val="Normln"/>
    <w:rsid w:val="00744A19"/>
    <w:pPr>
      <w:spacing w:line="360" w:lineRule="auto"/>
      <w:jc w:val="center"/>
    </w:pPr>
    <w:rPr>
      <w:b/>
      <w:bCs/>
    </w:rPr>
  </w:style>
  <w:style w:type="paragraph" w:styleId="Zkladntextodsazen">
    <w:name w:val="Body Text Indent"/>
    <w:basedOn w:val="Normln"/>
    <w:rsid w:val="00744A19"/>
    <w:pPr>
      <w:ind w:left="2124"/>
    </w:pPr>
    <w:rPr>
      <w:rFonts w:ascii="Garamond" w:hAnsi="Garamond"/>
      <w:sz w:val="24"/>
      <w:szCs w:val="24"/>
    </w:rPr>
  </w:style>
  <w:style w:type="paragraph" w:styleId="Podnadpis">
    <w:name w:val="Subtitle"/>
    <w:basedOn w:val="Normln"/>
    <w:rsid w:val="00744A19"/>
    <w:pPr>
      <w:jc w:val="center"/>
    </w:pPr>
    <w:rPr>
      <w:rFonts w:ascii="Garamond" w:hAnsi="Garamond"/>
      <w:b/>
      <w:bCs/>
      <w:sz w:val="28"/>
      <w:szCs w:val="24"/>
    </w:rPr>
  </w:style>
  <w:style w:type="paragraph" w:styleId="Zkladntextodsazen2">
    <w:name w:val="Body Text Indent 2"/>
    <w:basedOn w:val="Normln"/>
    <w:link w:val="Zkladntextodsazen2Char"/>
    <w:rsid w:val="00744A19"/>
    <w:pPr>
      <w:ind w:left="-250" w:firstLine="250"/>
      <w:jc w:val="center"/>
    </w:pPr>
    <w:rPr>
      <w:sz w:val="24"/>
      <w:szCs w:val="24"/>
    </w:rPr>
  </w:style>
  <w:style w:type="paragraph" w:styleId="Zkladntextodsazen3">
    <w:name w:val="Body Text Indent 3"/>
    <w:basedOn w:val="Normln"/>
    <w:rsid w:val="00744A19"/>
    <w:pPr>
      <w:ind w:left="4248" w:firstLine="708"/>
      <w:jc w:val="right"/>
    </w:pPr>
    <w:rPr>
      <w:rFonts w:ascii="Garamond" w:hAnsi="Garamond"/>
      <w:sz w:val="24"/>
    </w:rPr>
  </w:style>
  <w:style w:type="paragraph" w:styleId="Zkladntext2">
    <w:name w:val="Body Text 2"/>
    <w:basedOn w:val="Normln"/>
    <w:rsid w:val="00744A19"/>
    <w:rPr>
      <w:rFonts w:ascii="Garamond" w:hAnsi="Garamond"/>
      <w:sz w:val="24"/>
    </w:rPr>
  </w:style>
  <w:style w:type="character" w:styleId="Hypertextovodkaz">
    <w:name w:val="Hyperlink"/>
    <w:basedOn w:val="Standardnpsmoodstavce"/>
    <w:rsid w:val="00277973"/>
    <w:rPr>
      <w:rFonts w:ascii="Helvetica" w:hAnsi="Helvetica" w:hint="default"/>
      <w:color w:val="0000FF"/>
      <w:u w:val="single"/>
    </w:rPr>
  </w:style>
  <w:style w:type="character" w:styleId="Siln">
    <w:name w:val="Strong"/>
    <w:basedOn w:val="Standardnpsmoodstavce"/>
    <w:rsid w:val="00FE1360"/>
    <w:rPr>
      <w:b/>
      <w:bCs/>
    </w:rPr>
  </w:style>
  <w:style w:type="character" w:customStyle="1" w:styleId="platne1">
    <w:name w:val="platne1"/>
    <w:basedOn w:val="Standardnpsmoodstavce"/>
    <w:rsid w:val="004775A6"/>
  </w:style>
  <w:style w:type="paragraph" w:styleId="Textbubliny">
    <w:name w:val="Balloon Text"/>
    <w:basedOn w:val="Normln"/>
    <w:semiHidden/>
    <w:rsid w:val="00603AC8"/>
    <w:rPr>
      <w:rFonts w:ascii="Tahoma" w:hAnsi="Tahoma" w:cs="Tahoma"/>
      <w:sz w:val="16"/>
    </w:rPr>
  </w:style>
  <w:style w:type="paragraph" w:styleId="Zhlav">
    <w:name w:val="header"/>
    <w:aliases w:val="záhlaví"/>
    <w:basedOn w:val="Normln"/>
    <w:link w:val="ZhlavChar"/>
    <w:uiPriority w:val="99"/>
    <w:rsid w:val="00D32447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dpis2Char">
    <w:name w:val="Nadpis 2 Char"/>
    <w:aliases w:val="MTL Nadpis 2 Char"/>
    <w:basedOn w:val="Standardnpsmoodstavce"/>
    <w:link w:val="Nadpis2"/>
    <w:rsid w:val="00FE0D8A"/>
    <w:rPr>
      <w:rFonts w:ascii="Segoe UI" w:eastAsia="Arial Unicode MS" w:hAnsi="Segoe UI" w:cs="Courier New"/>
      <w:b/>
      <w:bCs/>
      <w:sz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rsid w:val="00BA1DF9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DC4A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4A47"/>
  </w:style>
  <w:style w:type="character" w:customStyle="1" w:styleId="Nadpis5Char">
    <w:name w:val="Nadpis 5 Char"/>
    <w:basedOn w:val="Standardnpsmoodstavce"/>
    <w:link w:val="Nadpis5"/>
    <w:rsid w:val="00435686"/>
    <w:rPr>
      <w:rFonts w:ascii="Calibri" w:hAnsi="Calibri"/>
      <w:b/>
      <w:bCs/>
      <w:i/>
      <w:iCs/>
      <w:sz w:val="26"/>
      <w:szCs w:val="26"/>
    </w:rPr>
  </w:style>
  <w:style w:type="character" w:styleId="Odkaznakoment">
    <w:name w:val="annotation reference"/>
    <w:basedOn w:val="Standardnpsmoodstavce"/>
    <w:uiPriority w:val="99"/>
    <w:rsid w:val="00392A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92A4E"/>
  </w:style>
  <w:style w:type="character" w:customStyle="1" w:styleId="TextkomenteChar">
    <w:name w:val="Text komentáře Char"/>
    <w:basedOn w:val="Standardnpsmoodstavce"/>
    <w:link w:val="Textkomente"/>
    <w:uiPriority w:val="99"/>
    <w:rsid w:val="00392A4E"/>
  </w:style>
  <w:style w:type="paragraph" w:styleId="Pedmtkomente">
    <w:name w:val="annotation subject"/>
    <w:basedOn w:val="Textkomente"/>
    <w:next w:val="Textkomente"/>
    <w:link w:val="PedmtkomenteChar"/>
    <w:rsid w:val="00392A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92A4E"/>
    <w:rPr>
      <w:b/>
      <w:bCs/>
    </w:rPr>
  </w:style>
  <w:style w:type="character" w:customStyle="1" w:styleId="ZhlavChar">
    <w:name w:val="Záhlaví Char"/>
    <w:aliases w:val="záhlaví Char"/>
    <w:basedOn w:val="Standardnpsmoodstavce"/>
    <w:link w:val="Zhlav"/>
    <w:rsid w:val="00F94634"/>
    <w:rPr>
      <w:sz w:val="24"/>
      <w:szCs w:val="24"/>
    </w:rPr>
  </w:style>
  <w:style w:type="character" w:customStyle="1" w:styleId="Nadpis1Char">
    <w:name w:val="Nadpis 1 Char"/>
    <w:aliases w:val="MTL Nadpis 1 Char"/>
    <w:link w:val="Nadpis1"/>
    <w:rsid w:val="00FE0D8A"/>
    <w:rPr>
      <w:rFonts w:ascii="Segoe UI" w:hAnsi="Segoe UI" w:cs="Courier New"/>
      <w:b/>
      <w:bCs/>
      <w:sz w:val="28"/>
      <w:szCs w:val="16"/>
      <w:u w:val="single"/>
    </w:rPr>
  </w:style>
  <w:style w:type="paragraph" w:customStyle="1" w:styleId="Styl1">
    <w:name w:val="Styl1"/>
    <w:basedOn w:val="Nadpis1"/>
    <w:rsid w:val="00F34664"/>
    <w:pPr>
      <w:spacing w:after="120" w:line="276" w:lineRule="auto"/>
      <w:jc w:val="both"/>
    </w:pPr>
    <w:rPr>
      <w:rFonts w:ascii="Palatino Linotype" w:hAnsi="Palatino Linotype"/>
      <w:sz w:val="22"/>
      <w:szCs w:val="22"/>
    </w:rPr>
  </w:style>
  <w:style w:type="paragraph" w:customStyle="1" w:styleId="Default">
    <w:name w:val="Default"/>
    <w:rsid w:val="006C0699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paragraph" w:customStyle="1" w:styleId="MTLNormalhlavicka">
    <w:name w:val="MTL Normal hlavicka"/>
    <w:basedOn w:val="Normln"/>
    <w:link w:val="MTLNormalhlavickaChar"/>
    <w:qFormat/>
    <w:rsid w:val="00FE0D8A"/>
    <w:pPr>
      <w:spacing w:after="0" w:line="240" w:lineRule="auto"/>
      <w:jc w:val="center"/>
    </w:pPr>
  </w:style>
  <w:style w:type="character" w:customStyle="1" w:styleId="MTLNormalhlavickaChar">
    <w:name w:val="MTL Normal hlavicka Char"/>
    <w:basedOn w:val="Standardnpsmoodstavce"/>
    <w:link w:val="MTLNormalhlavicka"/>
    <w:rsid w:val="00FE0D8A"/>
    <w:rPr>
      <w:rFonts w:ascii="Segoe UI" w:hAnsi="Segoe UI" w:cs="Courier New"/>
      <w:sz w:val="22"/>
      <w:szCs w:val="16"/>
    </w:rPr>
  </w:style>
  <w:style w:type="paragraph" w:customStyle="1" w:styleId="MTLNormalbezmezer">
    <w:name w:val="MTL Normal bez mezer"/>
    <w:basedOn w:val="Normln"/>
    <w:link w:val="MTLNormalbezmezerChar"/>
    <w:qFormat/>
    <w:rsid w:val="00FE0D8A"/>
    <w:pPr>
      <w:spacing w:after="0" w:line="240" w:lineRule="auto"/>
    </w:pPr>
  </w:style>
  <w:style w:type="character" w:customStyle="1" w:styleId="MTLNormalbezmezerChar">
    <w:name w:val="MTL Normal bez mezer Char"/>
    <w:basedOn w:val="Standardnpsmoodstavce"/>
    <w:link w:val="MTLNormalbezmezer"/>
    <w:rsid w:val="00FE0D8A"/>
    <w:rPr>
      <w:rFonts w:ascii="Segoe UI" w:hAnsi="Segoe UI" w:cs="Courier New"/>
      <w:sz w:val="22"/>
      <w:szCs w:val="16"/>
    </w:rPr>
  </w:style>
  <w:style w:type="character" w:customStyle="1" w:styleId="Nadpis3Char">
    <w:name w:val="Nadpis 3 Char"/>
    <w:aliases w:val="MTL Nadpis 3 Char"/>
    <w:link w:val="Nadpis3"/>
    <w:rsid w:val="00FE0D8A"/>
    <w:rPr>
      <w:rFonts w:ascii="Segoe UI" w:hAnsi="Segoe UI" w:cs="Courier New"/>
      <w:b/>
      <w:sz w:val="22"/>
      <w:szCs w:val="28"/>
      <w:u w:val="single"/>
    </w:rPr>
  </w:style>
  <w:style w:type="character" w:customStyle="1" w:styleId="Nadpis8Char">
    <w:name w:val="Nadpis 8 Char"/>
    <w:aliases w:val="MTL Podnadpis Char"/>
    <w:basedOn w:val="Standardnpsmoodstavce"/>
    <w:link w:val="Nadpis8"/>
    <w:rsid w:val="00FE0D8A"/>
    <w:rPr>
      <w:rFonts w:ascii="Segoe UI" w:eastAsiaTheme="minorEastAsia" w:hAnsi="Segoe UI" w:cstheme="minorBidi"/>
      <w:b/>
      <w:iCs/>
      <w:sz w:val="22"/>
      <w:szCs w:val="24"/>
    </w:rPr>
  </w:style>
  <w:style w:type="table" w:styleId="Mkatabulky">
    <w:name w:val="Table Grid"/>
    <w:basedOn w:val="Normlntabulka"/>
    <w:rsid w:val="00516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rsid w:val="005D6BBD"/>
    <w:pPr>
      <w:ind w:left="720"/>
      <w:contextualSpacing/>
    </w:pPr>
  </w:style>
  <w:style w:type="paragraph" w:styleId="Textpoznpodarou">
    <w:name w:val="footnote text"/>
    <w:aliases w:val="fn"/>
    <w:basedOn w:val="Normln"/>
    <w:link w:val="TextpoznpodarouChar"/>
    <w:uiPriority w:val="99"/>
    <w:unhideWhenUsed/>
    <w:rsid w:val="007878EC"/>
    <w:rPr>
      <w:rFonts w:ascii="Calibri" w:hAnsi="Calibri"/>
      <w:szCs w:val="22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7878EC"/>
    <w:rPr>
      <w:rFonts w:ascii="Calibri" w:hAnsi="Calibri" w:cs="Courier New"/>
      <w:sz w:val="22"/>
      <w:szCs w:val="22"/>
    </w:rPr>
  </w:style>
  <w:style w:type="character" w:styleId="Znakapoznpodarou">
    <w:name w:val="footnote reference"/>
    <w:uiPriority w:val="99"/>
    <w:unhideWhenUsed/>
    <w:rsid w:val="007878EC"/>
    <w:rPr>
      <w:vertAlign w:val="superscript"/>
    </w:rPr>
  </w:style>
  <w:style w:type="paragraph" w:styleId="Revize">
    <w:name w:val="Revision"/>
    <w:hidden/>
    <w:uiPriority w:val="99"/>
    <w:semiHidden/>
    <w:rsid w:val="0075119B"/>
    <w:rPr>
      <w:rFonts w:ascii="Segoe UI" w:hAnsi="Segoe UI" w:cs="Courier New"/>
      <w:sz w:val="22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8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6C3FD-5410-4C0C-B03D-BC0CC6B8E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257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David Mareš</cp:lastModifiedBy>
  <cp:revision>5</cp:revision>
  <dcterms:created xsi:type="dcterms:W3CDTF">2024-06-22T10:02:00Z</dcterms:created>
  <dcterms:modified xsi:type="dcterms:W3CDTF">2025-05-27T16:10:00Z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RUMLOVA.YVETA@kr-jihomoravsky.cz</vt:lpwstr>
  </property>
  <property fmtid="{D5CDD505-2E9C-101B-9397-08002B2CF9AE}" pid="5" name="MSIP_Label_690ebb53-23a2-471a-9c6e-17bd0d11311e_SetDate">
    <vt:lpwstr>2022-04-06T04:53:37.9510570Z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ActionId">
    <vt:lpwstr>63052a7a-4dbb-4407-b71a-d6f5656fe306</vt:lpwstr>
  </property>
  <property fmtid="{D5CDD505-2E9C-101B-9397-08002B2CF9AE}" pid="9" name="MSIP_Label_690ebb53-23a2-471a-9c6e-17bd0d11311e_Extended_MSFT_Method">
    <vt:lpwstr>Automatic</vt:lpwstr>
  </property>
  <property fmtid="{D5CDD505-2E9C-101B-9397-08002B2CF9AE}" pid="10" name="Sensitivity">
    <vt:lpwstr>Verejne</vt:lpwstr>
  </property>
</Properties>
</file>