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5E982B" w14:textId="6401B5C1" w:rsidR="00493091" w:rsidRPr="005A5033" w:rsidRDefault="00AD5E3E" w:rsidP="0039089C">
      <w:pPr>
        <w:spacing w:after="120" w:line="252" w:lineRule="auto"/>
        <w:jc w:val="center"/>
        <w:rPr>
          <w:rFonts w:asciiTheme="minorHAnsi" w:hAnsiTheme="minorHAnsi" w:cstheme="minorHAnsi"/>
          <w:b/>
          <w:sz w:val="22"/>
          <w:szCs w:val="22"/>
        </w:rPr>
      </w:pPr>
      <w:r w:rsidRPr="005A5033">
        <w:rPr>
          <w:rFonts w:asciiTheme="minorHAnsi" w:hAnsiTheme="minorHAnsi" w:cstheme="minorHAnsi"/>
          <w:b/>
          <w:sz w:val="22"/>
          <w:szCs w:val="22"/>
        </w:rPr>
        <w:t>Příloha č.</w:t>
      </w:r>
      <w:r w:rsidR="00B96D96" w:rsidRPr="005A5033">
        <w:rPr>
          <w:rFonts w:asciiTheme="minorHAnsi" w:hAnsiTheme="minorHAnsi" w:cstheme="minorHAnsi"/>
          <w:b/>
          <w:sz w:val="22"/>
          <w:szCs w:val="22"/>
        </w:rPr>
        <w:t xml:space="preserve"> </w:t>
      </w:r>
      <w:r w:rsidR="00B827D3" w:rsidRPr="005A5033">
        <w:rPr>
          <w:rFonts w:asciiTheme="minorHAnsi" w:hAnsiTheme="minorHAnsi" w:cstheme="minorHAnsi"/>
          <w:b/>
          <w:sz w:val="22"/>
          <w:szCs w:val="22"/>
        </w:rPr>
        <w:t>3</w:t>
      </w:r>
      <w:r w:rsidR="00B96D96" w:rsidRPr="005A5033">
        <w:rPr>
          <w:rFonts w:asciiTheme="minorHAnsi" w:hAnsiTheme="minorHAnsi" w:cstheme="minorHAnsi"/>
          <w:b/>
          <w:sz w:val="22"/>
          <w:szCs w:val="22"/>
        </w:rPr>
        <w:t xml:space="preserve"> </w:t>
      </w:r>
      <w:r w:rsidRPr="005A5033">
        <w:rPr>
          <w:rFonts w:asciiTheme="minorHAnsi" w:hAnsiTheme="minorHAnsi" w:cstheme="minorHAnsi"/>
          <w:b/>
          <w:sz w:val="22"/>
          <w:szCs w:val="22"/>
        </w:rPr>
        <w:t>zadávací dokumentace</w:t>
      </w:r>
    </w:p>
    <w:p w14:paraId="605E982C" w14:textId="77777777" w:rsidR="007F0535" w:rsidRPr="005A5033" w:rsidRDefault="00493091" w:rsidP="0039089C">
      <w:pPr>
        <w:spacing w:after="120" w:line="252" w:lineRule="auto"/>
        <w:jc w:val="center"/>
        <w:rPr>
          <w:rFonts w:asciiTheme="minorHAnsi" w:hAnsiTheme="minorHAnsi" w:cstheme="minorHAnsi"/>
          <w:b/>
          <w:sz w:val="22"/>
          <w:szCs w:val="22"/>
        </w:rPr>
      </w:pPr>
      <w:r w:rsidRPr="005A5033">
        <w:rPr>
          <w:rFonts w:asciiTheme="minorHAnsi" w:hAnsiTheme="minorHAnsi" w:cstheme="minorHAnsi"/>
          <w:b/>
          <w:sz w:val="22"/>
          <w:szCs w:val="22"/>
        </w:rPr>
        <w:t>-</w:t>
      </w:r>
      <w:r w:rsidR="00AD5E3E" w:rsidRPr="005A5033">
        <w:rPr>
          <w:rFonts w:asciiTheme="minorHAnsi" w:hAnsiTheme="minorHAnsi" w:cstheme="minorHAnsi"/>
          <w:b/>
          <w:sz w:val="22"/>
          <w:szCs w:val="22"/>
        </w:rPr>
        <w:t xml:space="preserve"> </w:t>
      </w:r>
    </w:p>
    <w:p w14:paraId="605E982D" w14:textId="77777777" w:rsidR="00712AD2" w:rsidRPr="005A5033" w:rsidRDefault="000771F8" w:rsidP="0039089C">
      <w:pPr>
        <w:spacing w:after="120" w:line="252" w:lineRule="auto"/>
        <w:jc w:val="center"/>
        <w:rPr>
          <w:rFonts w:asciiTheme="minorHAnsi" w:hAnsiTheme="minorHAnsi" w:cstheme="minorHAnsi"/>
          <w:b/>
          <w:sz w:val="22"/>
          <w:szCs w:val="22"/>
        </w:rPr>
      </w:pPr>
      <w:r w:rsidRPr="005A5033">
        <w:rPr>
          <w:rFonts w:asciiTheme="minorHAnsi" w:hAnsiTheme="minorHAnsi" w:cstheme="minorHAnsi"/>
          <w:b/>
          <w:sz w:val="22"/>
          <w:szCs w:val="22"/>
        </w:rPr>
        <w:t>Obchodní podmínky (předloha smlouvy)</w:t>
      </w:r>
    </w:p>
    <w:p w14:paraId="605E982E" w14:textId="77777777" w:rsidR="00632D1B" w:rsidRPr="005A5033" w:rsidRDefault="00632D1B" w:rsidP="0039089C">
      <w:pPr>
        <w:pStyle w:val="Nzev"/>
        <w:spacing w:after="120" w:line="252" w:lineRule="auto"/>
        <w:rPr>
          <w:rFonts w:asciiTheme="minorHAnsi" w:hAnsiTheme="minorHAnsi" w:cstheme="minorHAnsi"/>
          <w:spacing w:val="60"/>
          <w:sz w:val="22"/>
          <w:szCs w:val="22"/>
        </w:rPr>
      </w:pPr>
    </w:p>
    <w:p w14:paraId="605E982F" w14:textId="77777777" w:rsidR="007240DB" w:rsidRPr="005A5033" w:rsidRDefault="007240DB" w:rsidP="0039089C">
      <w:pPr>
        <w:pStyle w:val="Nzev"/>
        <w:spacing w:after="120" w:line="252" w:lineRule="auto"/>
        <w:rPr>
          <w:rFonts w:asciiTheme="minorHAnsi" w:hAnsiTheme="minorHAnsi" w:cstheme="minorHAnsi"/>
          <w:spacing w:val="60"/>
          <w:sz w:val="22"/>
          <w:szCs w:val="22"/>
        </w:rPr>
      </w:pPr>
      <w:r w:rsidRPr="005A5033">
        <w:rPr>
          <w:rFonts w:asciiTheme="minorHAnsi" w:hAnsiTheme="minorHAnsi" w:cstheme="minorHAnsi"/>
          <w:spacing w:val="60"/>
          <w:sz w:val="22"/>
          <w:szCs w:val="22"/>
        </w:rPr>
        <w:t xml:space="preserve">SMLOUVA O </w:t>
      </w:r>
      <w:r w:rsidR="00A53D1B" w:rsidRPr="005A5033">
        <w:rPr>
          <w:rFonts w:asciiTheme="minorHAnsi" w:hAnsiTheme="minorHAnsi" w:cstheme="minorHAnsi"/>
          <w:spacing w:val="60"/>
          <w:sz w:val="22"/>
          <w:szCs w:val="22"/>
        </w:rPr>
        <w:t>DÍLO</w:t>
      </w:r>
      <w:r w:rsidRPr="005A5033">
        <w:rPr>
          <w:rFonts w:asciiTheme="minorHAnsi" w:hAnsiTheme="minorHAnsi" w:cstheme="minorHAnsi"/>
          <w:spacing w:val="60"/>
          <w:sz w:val="22"/>
          <w:szCs w:val="22"/>
        </w:rPr>
        <w:t xml:space="preserve"> </w:t>
      </w:r>
    </w:p>
    <w:p w14:paraId="605E9830" w14:textId="77777777" w:rsidR="00AD5E3E" w:rsidRPr="005A5033" w:rsidRDefault="00E73B8A" w:rsidP="0039089C">
      <w:pPr>
        <w:pStyle w:val="Nzev"/>
        <w:spacing w:after="120" w:line="252" w:lineRule="auto"/>
        <w:rPr>
          <w:rFonts w:asciiTheme="minorHAnsi" w:hAnsiTheme="minorHAnsi" w:cstheme="minorHAnsi"/>
          <w:b w:val="0"/>
          <w:bCs w:val="0"/>
          <w:sz w:val="22"/>
          <w:szCs w:val="22"/>
        </w:rPr>
      </w:pPr>
      <w:r w:rsidRPr="005A5033">
        <w:rPr>
          <w:rFonts w:asciiTheme="minorHAnsi" w:hAnsiTheme="minorHAnsi" w:cstheme="minorHAnsi"/>
          <w:b w:val="0"/>
          <w:bCs w:val="0"/>
          <w:spacing w:val="60"/>
          <w:sz w:val="22"/>
          <w:szCs w:val="22"/>
        </w:rPr>
        <w:t xml:space="preserve"> </w:t>
      </w:r>
      <w:r w:rsidR="00AD5E3E" w:rsidRPr="005A5033">
        <w:rPr>
          <w:rFonts w:asciiTheme="minorHAnsi" w:hAnsiTheme="minorHAnsi" w:cstheme="minorHAnsi"/>
          <w:b w:val="0"/>
          <w:bCs w:val="0"/>
          <w:sz w:val="22"/>
          <w:szCs w:val="22"/>
        </w:rPr>
        <w:t>kterou</w:t>
      </w:r>
      <w:r w:rsidR="00A109CC" w:rsidRPr="005A5033">
        <w:rPr>
          <w:rFonts w:asciiTheme="minorHAnsi" w:hAnsiTheme="minorHAnsi" w:cstheme="minorHAnsi"/>
          <w:b w:val="0"/>
          <w:bCs w:val="0"/>
          <w:sz w:val="22"/>
          <w:szCs w:val="22"/>
        </w:rPr>
        <w:t xml:space="preserve"> </w:t>
      </w:r>
      <w:r w:rsidR="00AD5E3E" w:rsidRPr="005A5033">
        <w:rPr>
          <w:rFonts w:asciiTheme="minorHAnsi" w:hAnsiTheme="minorHAnsi" w:cstheme="minorHAnsi"/>
          <w:b w:val="0"/>
          <w:bCs w:val="0"/>
          <w:sz w:val="22"/>
          <w:szCs w:val="22"/>
        </w:rPr>
        <w:t>uzavřely níže uvedeného dne, měsíce a roku tyto smluvní strany:</w:t>
      </w:r>
    </w:p>
    <w:p w14:paraId="605E9831" w14:textId="77777777" w:rsidR="0051176B" w:rsidRPr="005A5033" w:rsidRDefault="0051176B" w:rsidP="0039089C">
      <w:pPr>
        <w:pStyle w:val="Nzev"/>
        <w:spacing w:after="120" w:line="252" w:lineRule="auto"/>
        <w:rPr>
          <w:rFonts w:asciiTheme="minorHAnsi" w:hAnsiTheme="minorHAnsi" w:cstheme="minorHAnsi"/>
          <w:b w:val="0"/>
          <w:bCs w:val="0"/>
          <w:sz w:val="22"/>
          <w:szCs w:val="22"/>
        </w:rPr>
      </w:pPr>
    </w:p>
    <w:p w14:paraId="605E9832" w14:textId="77777777" w:rsidR="004C34F5" w:rsidRPr="005A5033" w:rsidRDefault="00E16A5B" w:rsidP="00530CB4">
      <w:pPr>
        <w:numPr>
          <w:ilvl w:val="0"/>
          <w:numId w:val="12"/>
        </w:numPr>
        <w:spacing w:after="120" w:line="252" w:lineRule="auto"/>
        <w:ind w:left="567" w:hanging="567"/>
        <w:jc w:val="both"/>
        <w:rPr>
          <w:rFonts w:asciiTheme="minorHAnsi" w:hAnsiTheme="minorHAnsi" w:cstheme="minorHAnsi"/>
          <w:b/>
          <w:sz w:val="22"/>
          <w:szCs w:val="22"/>
        </w:rPr>
      </w:pPr>
      <w:r w:rsidRPr="005A5033">
        <w:rPr>
          <w:rFonts w:asciiTheme="minorHAnsi" w:hAnsiTheme="minorHAnsi" w:cstheme="minorHAnsi"/>
          <w:b/>
          <w:bCs/>
          <w:sz w:val="22"/>
          <w:szCs w:val="22"/>
        </w:rPr>
        <w:t>Jihomoravský kraj</w:t>
      </w:r>
      <w:r w:rsidR="004C34F5" w:rsidRPr="005A5033">
        <w:rPr>
          <w:rFonts w:asciiTheme="minorHAnsi" w:hAnsiTheme="minorHAnsi" w:cstheme="minorHAnsi"/>
          <w:b/>
          <w:sz w:val="22"/>
          <w:szCs w:val="22"/>
        </w:rPr>
        <w:t xml:space="preserve"> </w:t>
      </w:r>
    </w:p>
    <w:p w14:paraId="605E9833" w14:textId="6739E659" w:rsidR="00CA63F0" w:rsidRPr="005A5033" w:rsidRDefault="00CA63F0" w:rsidP="0039089C">
      <w:pPr>
        <w:spacing w:after="120" w:line="252" w:lineRule="auto"/>
        <w:ind w:left="426"/>
        <w:rPr>
          <w:rFonts w:asciiTheme="minorHAnsi" w:hAnsiTheme="minorHAnsi" w:cstheme="minorHAnsi"/>
          <w:sz w:val="22"/>
          <w:szCs w:val="22"/>
        </w:rPr>
      </w:pPr>
      <w:r w:rsidRPr="005A5033">
        <w:rPr>
          <w:rFonts w:asciiTheme="minorHAnsi" w:hAnsiTheme="minorHAnsi" w:cstheme="minorHAnsi"/>
          <w:sz w:val="22"/>
          <w:szCs w:val="22"/>
        </w:rPr>
        <w:t>Zastoupená:</w:t>
      </w:r>
      <w:r w:rsidRPr="005A5033">
        <w:rPr>
          <w:rFonts w:asciiTheme="minorHAnsi" w:hAnsiTheme="minorHAnsi" w:cstheme="minorHAnsi"/>
          <w:sz w:val="22"/>
          <w:szCs w:val="22"/>
        </w:rPr>
        <w:tab/>
      </w:r>
      <w:r w:rsidRPr="005A5033">
        <w:rPr>
          <w:rFonts w:asciiTheme="minorHAnsi" w:hAnsiTheme="minorHAnsi" w:cstheme="minorHAnsi"/>
          <w:sz w:val="22"/>
          <w:szCs w:val="22"/>
        </w:rPr>
        <w:tab/>
      </w:r>
      <w:r w:rsidR="00F90C4B" w:rsidRPr="005A5033">
        <w:rPr>
          <w:rFonts w:asciiTheme="minorHAnsi" w:hAnsiTheme="minorHAnsi" w:cstheme="minorHAnsi"/>
          <w:sz w:val="22"/>
          <w:szCs w:val="22"/>
        </w:rPr>
        <w:t>Mgr. Jan</w:t>
      </w:r>
      <w:r w:rsidR="00AF2974">
        <w:rPr>
          <w:rFonts w:asciiTheme="minorHAnsi" w:hAnsiTheme="minorHAnsi" w:cstheme="minorHAnsi"/>
          <w:sz w:val="22"/>
          <w:szCs w:val="22"/>
        </w:rPr>
        <w:t>em</w:t>
      </w:r>
      <w:r w:rsidR="00F90C4B" w:rsidRPr="005A5033">
        <w:rPr>
          <w:rFonts w:asciiTheme="minorHAnsi" w:hAnsiTheme="minorHAnsi" w:cstheme="minorHAnsi"/>
          <w:sz w:val="22"/>
          <w:szCs w:val="22"/>
        </w:rPr>
        <w:t xml:space="preserve"> Grolich</w:t>
      </w:r>
      <w:r w:rsidR="00AF2974">
        <w:rPr>
          <w:rFonts w:asciiTheme="minorHAnsi" w:hAnsiTheme="minorHAnsi" w:cstheme="minorHAnsi"/>
          <w:sz w:val="22"/>
          <w:szCs w:val="22"/>
        </w:rPr>
        <w:t>em</w:t>
      </w:r>
      <w:r w:rsidR="00F90C4B" w:rsidRPr="005A5033">
        <w:rPr>
          <w:rFonts w:asciiTheme="minorHAnsi" w:hAnsiTheme="minorHAnsi" w:cstheme="minorHAnsi"/>
          <w:sz w:val="22"/>
          <w:szCs w:val="22"/>
        </w:rPr>
        <w:t>,</w:t>
      </w:r>
      <w:r w:rsidR="00E12216" w:rsidRPr="005A5033">
        <w:rPr>
          <w:rFonts w:asciiTheme="minorHAnsi" w:hAnsiTheme="minorHAnsi" w:cstheme="minorHAnsi"/>
          <w:sz w:val="22"/>
          <w:szCs w:val="22"/>
        </w:rPr>
        <w:t xml:space="preserve"> </w:t>
      </w:r>
      <w:r w:rsidR="00E16A5B" w:rsidRPr="005A5033">
        <w:rPr>
          <w:rFonts w:asciiTheme="minorHAnsi" w:hAnsiTheme="minorHAnsi" w:cstheme="minorHAnsi"/>
          <w:sz w:val="22"/>
          <w:szCs w:val="22"/>
        </w:rPr>
        <w:t>hejtmanem</w:t>
      </w:r>
    </w:p>
    <w:p w14:paraId="605E9834" w14:textId="77777777" w:rsidR="00CA63F0" w:rsidRPr="005A5033" w:rsidRDefault="00CA63F0" w:rsidP="0039089C">
      <w:pPr>
        <w:spacing w:after="120" w:line="252" w:lineRule="auto"/>
        <w:ind w:left="426"/>
        <w:rPr>
          <w:rFonts w:asciiTheme="minorHAnsi" w:hAnsiTheme="minorHAnsi" w:cstheme="minorHAnsi"/>
          <w:sz w:val="22"/>
          <w:szCs w:val="22"/>
        </w:rPr>
      </w:pPr>
      <w:r w:rsidRPr="005A5033">
        <w:rPr>
          <w:rFonts w:asciiTheme="minorHAnsi" w:hAnsiTheme="minorHAnsi" w:cstheme="minorHAnsi"/>
          <w:sz w:val="22"/>
          <w:szCs w:val="22"/>
        </w:rPr>
        <w:t>Se sídlem:</w:t>
      </w:r>
      <w:r w:rsidRPr="005A5033">
        <w:rPr>
          <w:rFonts w:asciiTheme="minorHAnsi" w:hAnsiTheme="minorHAnsi" w:cstheme="minorHAnsi"/>
          <w:sz w:val="22"/>
          <w:szCs w:val="22"/>
        </w:rPr>
        <w:tab/>
      </w:r>
      <w:r w:rsidRPr="005A5033">
        <w:rPr>
          <w:rFonts w:asciiTheme="minorHAnsi" w:hAnsiTheme="minorHAnsi" w:cstheme="minorHAnsi"/>
          <w:sz w:val="22"/>
          <w:szCs w:val="22"/>
        </w:rPr>
        <w:tab/>
      </w:r>
      <w:r w:rsidRPr="005A5033">
        <w:rPr>
          <w:rFonts w:asciiTheme="minorHAnsi" w:hAnsiTheme="minorHAnsi" w:cstheme="minorHAnsi"/>
          <w:sz w:val="22"/>
          <w:szCs w:val="22"/>
        </w:rPr>
        <w:tab/>
      </w:r>
      <w:bookmarkStart w:id="0" w:name="_Hlk176867201"/>
      <w:r w:rsidR="00E16A5B" w:rsidRPr="005A5033">
        <w:rPr>
          <w:rFonts w:asciiTheme="minorHAnsi" w:hAnsiTheme="minorHAnsi" w:cstheme="minorHAnsi"/>
          <w:sz w:val="22"/>
          <w:szCs w:val="22"/>
        </w:rPr>
        <w:t>Žerotínovo náměstí 449/3</w:t>
      </w:r>
      <w:r w:rsidR="00647877" w:rsidRPr="005A5033">
        <w:rPr>
          <w:rFonts w:asciiTheme="minorHAnsi" w:hAnsiTheme="minorHAnsi" w:cstheme="minorHAnsi"/>
          <w:sz w:val="22"/>
          <w:szCs w:val="22"/>
        </w:rPr>
        <w:t xml:space="preserve">, </w:t>
      </w:r>
      <w:r w:rsidR="00EF2CF0" w:rsidRPr="005A5033">
        <w:rPr>
          <w:rFonts w:asciiTheme="minorHAnsi" w:hAnsiTheme="minorHAnsi" w:cstheme="minorHAnsi"/>
          <w:sz w:val="22"/>
          <w:szCs w:val="22"/>
        </w:rPr>
        <w:t>6</w:t>
      </w:r>
      <w:r w:rsidR="00E16A5B" w:rsidRPr="005A5033">
        <w:rPr>
          <w:rFonts w:asciiTheme="minorHAnsi" w:hAnsiTheme="minorHAnsi" w:cstheme="minorHAnsi"/>
          <w:sz w:val="22"/>
          <w:szCs w:val="22"/>
        </w:rPr>
        <w:t>01 82</w:t>
      </w:r>
      <w:r w:rsidR="00EF2CF0" w:rsidRPr="005A5033">
        <w:rPr>
          <w:rFonts w:asciiTheme="minorHAnsi" w:hAnsiTheme="minorHAnsi" w:cstheme="minorHAnsi"/>
          <w:sz w:val="22"/>
          <w:szCs w:val="22"/>
        </w:rPr>
        <w:t xml:space="preserve"> Brno</w:t>
      </w:r>
      <w:bookmarkEnd w:id="0"/>
    </w:p>
    <w:p w14:paraId="605E9835" w14:textId="77777777" w:rsidR="00CA63F0" w:rsidRPr="005A5033" w:rsidRDefault="00CA63F0" w:rsidP="0039089C">
      <w:pPr>
        <w:spacing w:after="120" w:line="252" w:lineRule="auto"/>
        <w:ind w:left="426"/>
        <w:rPr>
          <w:rFonts w:asciiTheme="minorHAnsi" w:hAnsiTheme="minorHAnsi" w:cstheme="minorHAnsi"/>
          <w:sz w:val="22"/>
          <w:szCs w:val="22"/>
        </w:rPr>
      </w:pPr>
      <w:r w:rsidRPr="005A5033">
        <w:rPr>
          <w:rFonts w:asciiTheme="minorHAnsi" w:hAnsiTheme="minorHAnsi" w:cstheme="minorHAnsi"/>
          <w:sz w:val="22"/>
          <w:szCs w:val="22"/>
        </w:rPr>
        <w:t>IČO:</w:t>
      </w:r>
      <w:r w:rsidRPr="005A5033">
        <w:rPr>
          <w:rFonts w:asciiTheme="minorHAnsi" w:hAnsiTheme="minorHAnsi" w:cstheme="minorHAnsi"/>
          <w:sz w:val="22"/>
          <w:szCs w:val="22"/>
        </w:rPr>
        <w:tab/>
      </w:r>
      <w:r w:rsidRPr="005A5033">
        <w:rPr>
          <w:rFonts w:asciiTheme="minorHAnsi" w:hAnsiTheme="minorHAnsi" w:cstheme="minorHAnsi"/>
          <w:sz w:val="22"/>
          <w:szCs w:val="22"/>
        </w:rPr>
        <w:tab/>
      </w:r>
      <w:r w:rsidRPr="005A5033">
        <w:rPr>
          <w:rFonts w:asciiTheme="minorHAnsi" w:hAnsiTheme="minorHAnsi" w:cstheme="minorHAnsi"/>
          <w:sz w:val="22"/>
          <w:szCs w:val="22"/>
        </w:rPr>
        <w:tab/>
      </w:r>
      <w:r w:rsidR="00E16A5B" w:rsidRPr="005A5033">
        <w:rPr>
          <w:rFonts w:asciiTheme="minorHAnsi" w:hAnsiTheme="minorHAnsi" w:cstheme="minorHAnsi"/>
          <w:sz w:val="22"/>
          <w:szCs w:val="22"/>
        </w:rPr>
        <w:t>70888337</w:t>
      </w:r>
    </w:p>
    <w:p w14:paraId="605E9836" w14:textId="77777777" w:rsidR="00E16A5B" w:rsidRPr="005A5033" w:rsidRDefault="00E16A5B" w:rsidP="0039089C">
      <w:pPr>
        <w:spacing w:after="120" w:line="252" w:lineRule="auto"/>
        <w:ind w:left="426"/>
        <w:jc w:val="both"/>
        <w:rPr>
          <w:rFonts w:asciiTheme="minorHAnsi" w:hAnsiTheme="minorHAnsi" w:cstheme="minorHAnsi"/>
          <w:sz w:val="22"/>
          <w:szCs w:val="22"/>
        </w:rPr>
      </w:pPr>
      <w:r w:rsidRPr="005A5033">
        <w:rPr>
          <w:rFonts w:asciiTheme="minorHAnsi" w:hAnsiTheme="minorHAnsi" w:cstheme="minorHAnsi"/>
          <w:sz w:val="22"/>
          <w:szCs w:val="22"/>
        </w:rPr>
        <w:t>DIČ:</w:t>
      </w:r>
      <w:r w:rsidRPr="005A5033">
        <w:rPr>
          <w:rFonts w:asciiTheme="minorHAnsi" w:hAnsiTheme="minorHAnsi" w:cstheme="minorHAnsi"/>
          <w:sz w:val="22"/>
          <w:szCs w:val="22"/>
        </w:rPr>
        <w:tab/>
      </w:r>
      <w:r w:rsidRPr="005A5033">
        <w:rPr>
          <w:rFonts w:asciiTheme="minorHAnsi" w:hAnsiTheme="minorHAnsi" w:cstheme="minorHAnsi"/>
          <w:sz w:val="22"/>
          <w:szCs w:val="22"/>
        </w:rPr>
        <w:tab/>
      </w:r>
      <w:r w:rsidRPr="005A5033">
        <w:rPr>
          <w:rFonts w:asciiTheme="minorHAnsi" w:hAnsiTheme="minorHAnsi" w:cstheme="minorHAnsi"/>
          <w:sz w:val="22"/>
          <w:szCs w:val="22"/>
        </w:rPr>
        <w:tab/>
        <w:t>CZ70888337</w:t>
      </w:r>
    </w:p>
    <w:p w14:paraId="605E9837" w14:textId="77777777" w:rsidR="00CA63F0" w:rsidRPr="005A5033" w:rsidRDefault="00CA63F0" w:rsidP="0039089C">
      <w:pPr>
        <w:spacing w:after="120" w:line="252" w:lineRule="auto"/>
        <w:ind w:left="426"/>
        <w:jc w:val="both"/>
        <w:rPr>
          <w:rFonts w:asciiTheme="minorHAnsi" w:hAnsiTheme="minorHAnsi" w:cstheme="minorHAnsi"/>
          <w:sz w:val="22"/>
          <w:szCs w:val="22"/>
        </w:rPr>
      </w:pPr>
      <w:r w:rsidRPr="005A5033">
        <w:rPr>
          <w:rFonts w:asciiTheme="minorHAnsi" w:hAnsiTheme="minorHAnsi" w:cstheme="minorHAnsi"/>
          <w:sz w:val="22"/>
          <w:szCs w:val="22"/>
        </w:rPr>
        <w:t>Plátce DPH:</w:t>
      </w:r>
      <w:r w:rsidRPr="005A5033">
        <w:rPr>
          <w:rFonts w:asciiTheme="minorHAnsi" w:hAnsiTheme="minorHAnsi" w:cstheme="minorHAnsi"/>
          <w:sz w:val="22"/>
          <w:szCs w:val="22"/>
        </w:rPr>
        <w:tab/>
      </w:r>
      <w:r w:rsidRPr="005A5033">
        <w:rPr>
          <w:rFonts w:asciiTheme="minorHAnsi" w:hAnsiTheme="minorHAnsi" w:cstheme="minorHAnsi"/>
          <w:sz w:val="22"/>
          <w:szCs w:val="22"/>
        </w:rPr>
        <w:tab/>
      </w:r>
      <w:r w:rsidR="00E16A5B" w:rsidRPr="005A5033">
        <w:rPr>
          <w:rFonts w:asciiTheme="minorHAnsi" w:hAnsiTheme="minorHAnsi" w:cstheme="minorHAnsi"/>
          <w:sz w:val="22"/>
          <w:szCs w:val="22"/>
        </w:rPr>
        <w:t>Ano</w:t>
      </w:r>
    </w:p>
    <w:p w14:paraId="605E9838" w14:textId="77777777" w:rsidR="0051176B" w:rsidRPr="005A5033" w:rsidRDefault="00CA63F0" w:rsidP="0039089C">
      <w:pPr>
        <w:spacing w:after="120" w:line="252" w:lineRule="auto"/>
        <w:ind w:left="426"/>
        <w:jc w:val="both"/>
        <w:rPr>
          <w:rFonts w:asciiTheme="minorHAnsi" w:hAnsiTheme="minorHAnsi" w:cstheme="minorHAnsi"/>
          <w:sz w:val="22"/>
          <w:szCs w:val="22"/>
        </w:rPr>
      </w:pPr>
      <w:r w:rsidRPr="005A5033">
        <w:rPr>
          <w:rFonts w:asciiTheme="minorHAnsi" w:hAnsiTheme="minorHAnsi" w:cstheme="minorHAnsi"/>
          <w:sz w:val="22"/>
          <w:szCs w:val="22"/>
        </w:rPr>
        <w:t>Bankovní spojení:</w:t>
      </w:r>
      <w:r w:rsidRPr="005A5033">
        <w:rPr>
          <w:rFonts w:asciiTheme="minorHAnsi" w:hAnsiTheme="minorHAnsi" w:cstheme="minorHAnsi"/>
          <w:sz w:val="22"/>
          <w:szCs w:val="22"/>
        </w:rPr>
        <w:tab/>
      </w:r>
      <w:r w:rsidR="00412246" w:rsidRPr="005A5033">
        <w:rPr>
          <w:rFonts w:asciiTheme="minorHAnsi" w:hAnsiTheme="minorHAnsi" w:cstheme="minorHAnsi"/>
          <w:sz w:val="22"/>
          <w:szCs w:val="22"/>
        </w:rPr>
        <w:tab/>
      </w:r>
      <w:r w:rsidR="00F90C4B" w:rsidRPr="005A5033">
        <w:rPr>
          <w:rFonts w:asciiTheme="minorHAnsi" w:eastAsia="Calibri" w:hAnsiTheme="minorHAnsi" w:cstheme="minorHAnsi"/>
          <w:color w:val="000000"/>
          <w:sz w:val="22"/>
          <w:szCs w:val="22"/>
          <w:highlight w:val="cyan"/>
        </w:rPr>
        <w:t>"[Bude doplněno před uzavřením smlouvy]"</w:t>
      </w:r>
    </w:p>
    <w:p w14:paraId="605E9839" w14:textId="77777777" w:rsidR="004C34F5" w:rsidRPr="005A5033" w:rsidRDefault="004C34F5" w:rsidP="0039089C">
      <w:pPr>
        <w:spacing w:after="120" w:line="252" w:lineRule="auto"/>
        <w:ind w:left="284" w:firstLine="142"/>
        <w:jc w:val="both"/>
        <w:rPr>
          <w:rFonts w:asciiTheme="minorHAnsi" w:hAnsiTheme="minorHAnsi" w:cstheme="minorHAnsi"/>
          <w:sz w:val="22"/>
          <w:szCs w:val="22"/>
        </w:rPr>
      </w:pPr>
      <w:r w:rsidRPr="005A5033">
        <w:rPr>
          <w:rFonts w:asciiTheme="minorHAnsi" w:hAnsiTheme="minorHAnsi" w:cstheme="minorHAnsi"/>
          <w:sz w:val="22"/>
          <w:szCs w:val="22"/>
        </w:rPr>
        <w:t>(dále jen „</w:t>
      </w:r>
      <w:r w:rsidR="00BE2007" w:rsidRPr="005A5033">
        <w:rPr>
          <w:rFonts w:asciiTheme="minorHAnsi" w:hAnsiTheme="minorHAnsi" w:cstheme="minorHAnsi"/>
          <w:b/>
          <w:i/>
          <w:sz w:val="22"/>
          <w:szCs w:val="22"/>
        </w:rPr>
        <w:t>Objednatel</w:t>
      </w:r>
      <w:r w:rsidRPr="005A5033">
        <w:rPr>
          <w:rFonts w:asciiTheme="minorHAnsi" w:hAnsiTheme="minorHAnsi" w:cstheme="minorHAnsi"/>
          <w:sz w:val="22"/>
          <w:szCs w:val="22"/>
        </w:rPr>
        <w:t>“)</w:t>
      </w:r>
    </w:p>
    <w:p w14:paraId="605E983A" w14:textId="77777777" w:rsidR="004171A1" w:rsidRPr="005A5033" w:rsidRDefault="004171A1" w:rsidP="0039089C">
      <w:pPr>
        <w:spacing w:after="120" w:line="252" w:lineRule="auto"/>
        <w:ind w:left="284"/>
        <w:rPr>
          <w:rFonts w:asciiTheme="minorHAnsi" w:hAnsiTheme="minorHAnsi" w:cstheme="minorHAnsi"/>
          <w:b/>
          <w:sz w:val="22"/>
          <w:szCs w:val="22"/>
        </w:rPr>
      </w:pPr>
    </w:p>
    <w:p w14:paraId="605E983B" w14:textId="77777777" w:rsidR="004C34F5" w:rsidRPr="005A5033" w:rsidRDefault="004C34F5" w:rsidP="0039089C">
      <w:pPr>
        <w:spacing w:after="120" w:line="252" w:lineRule="auto"/>
        <w:ind w:left="284"/>
        <w:rPr>
          <w:rFonts w:asciiTheme="minorHAnsi" w:hAnsiTheme="minorHAnsi" w:cstheme="minorHAnsi"/>
          <w:b/>
          <w:sz w:val="22"/>
          <w:szCs w:val="22"/>
        </w:rPr>
      </w:pPr>
      <w:r w:rsidRPr="005A5033">
        <w:rPr>
          <w:rFonts w:asciiTheme="minorHAnsi" w:hAnsiTheme="minorHAnsi" w:cstheme="minorHAnsi"/>
          <w:b/>
          <w:sz w:val="22"/>
          <w:szCs w:val="22"/>
        </w:rPr>
        <w:t>a</w:t>
      </w:r>
    </w:p>
    <w:p w14:paraId="605E983C" w14:textId="77777777" w:rsidR="004171A1" w:rsidRPr="005A5033" w:rsidRDefault="004171A1" w:rsidP="0039089C">
      <w:pPr>
        <w:spacing w:after="120" w:line="252" w:lineRule="auto"/>
        <w:ind w:left="284"/>
        <w:rPr>
          <w:rFonts w:asciiTheme="minorHAnsi" w:hAnsiTheme="minorHAnsi" w:cstheme="minorHAnsi"/>
          <w:b/>
          <w:sz w:val="22"/>
          <w:szCs w:val="22"/>
        </w:rPr>
      </w:pPr>
    </w:p>
    <w:p w14:paraId="605E983D" w14:textId="77777777" w:rsidR="005575F9" w:rsidRPr="005A5033" w:rsidRDefault="005575F9" w:rsidP="00530CB4">
      <w:pPr>
        <w:numPr>
          <w:ilvl w:val="0"/>
          <w:numId w:val="12"/>
        </w:numPr>
        <w:spacing w:after="120" w:line="252" w:lineRule="auto"/>
        <w:ind w:left="567" w:hanging="567"/>
        <w:jc w:val="both"/>
        <w:rPr>
          <w:rFonts w:asciiTheme="minorHAnsi" w:hAnsiTheme="minorHAnsi" w:cstheme="minorHAnsi"/>
          <w:b/>
          <w:sz w:val="22"/>
          <w:szCs w:val="22"/>
          <w:highlight w:val="cyan"/>
        </w:rPr>
      </w:pPr>
      <w:r w:rsidRPr="005A5033">
        <w:rPr>
          <w:rFonts w:asciiTheme="minorHAnsi" w:hAnsiTheme="minorHAnsi" w:cstheme="minorHAnsi"/>
          <w:b/>
          <w:sz w:val="22"/>
          <w:szCs w:val="22"/>
          <w:highlight w:val="cyan"/>
        </w:rPr>
        <w:t xml:space="preserve">"[Jméno </w:t>
      </w:r>
      <w:r w:rsidR="000B5E9E" w:rsidRPr="005A5033">
        <w:rPr>
          <w:rFonts w:asciiTheme="minorHAnsi" w:hAnsiTheme="minorHAnsi" w:cstheme="minorHAnsi"/>
          <w:b/>
          <w:sz w:val="22"/>
          <w:szCs w:val="22"/>
          <w:highlight w:val="cyan"/>
        </w:rPr>
        <w:t>dodavatele – bude</w:t>
      </w:r>
      <w:r w:rsidRPr="005A5033">
        <w:rPr>
          <w:rFonts w:asciiTheme="minorHAnsi" w:hAnsiTheme="minorHAnsi" w:cstheme="minorHAnsi"/>
          <w:b/>
          <w:sz w:val="22"/>
          <w:szCs w:val="22"/>
          <w:highlight w:val="cyan"/>
        </w:rPr>
        <w:t xml:space="preserve"> doplněno před uzavřením smlouvy]" </w:t>
      </w:r>
    </w:p>
    <w:p w14:paraId="605E983E" w14:textId="77777777" w:rsidR="004C34F5" w:rsidRPr="005A5033" w:rsidRDefault="004C34F5" w:rsidP="0039089C">
      <w:pPr>
        <w:spacing w:after="120" w:line="252" w:lineRule="auto"/>
        <w:ind w:left="284"/>
        <w:jc w:val="both"/>
        <w:rPr>
          <w:rFonts w:asciiTheme="minorHAnsi" w:hAnsiTheme="minorHAnsi" w:cstheme="minorHAnsi"/>
          <w:b/>
          <w:sz w:val="22"/>
          <w:szCs w:val="22"/>
        </w:rPr>
      </w:pPr>
      <w:r w:rsidRPr="005A5033">
        <w:rPr>
          <w:rFonts w:asciiTheme="minorHAnsi" w:hAnsiTheme="minorHAnsi" w:cstheme="minorHAnsi"/>
          <w:sz w:val="22"/>
          <w:szCs w:val="22"/>
        </w:rPr>
        <w:t xml:space="preserve">Zastoupený: </w:t>
      </w:r>
      <w:r w:rsidR="005575F9" w:rsidRPr="005A5033">
        <w:rPr>
          <w:rFonts w:asciiTheme="minorHAnsi" w:hAnsiTheme="minorHAnsi" w:cstheme="minorHAnsi"/>
          <w:sz w:val="22"/>
          <w:szCs w:val="22"/>
        </w:rPr>
        <w:tab/>
      </w:r>
      <w:r w:rsidR="005575F9" w:rsidRPr="005A5033">
        <w:rPr>
          <w:rFonts w:asciiTheme="minorHAnsi" w:hAnsiTheme="minorHAnsi" w:cstheme="minorHAnsi"/>
          <w:sz w:val="22"/>
          <w:szCs w:val="22"/>
        </w:rPr>
        <w:tab/>
      </w:r>
      <w:r w:rsidR="005575F9" w:rsidRPr="005A5033">
        <w:rPr>
          <w:rFonts w:asciiTheme="minorHAnsi" w:eastAsia="Calibri" w:hAnsiTheme="minorHAnsi" w:cstheme="minorHAnsi"/>
          <w:color w:val="000000"/>
          <w:sz w:val="22"/>
          <w:szCs w:val="22"/>
          <w:highlight w:val="cyan"/>
        </w:rPr>
        <w:t>"[Bude doplněno před uzavřením smlouvy]"</w:t>
      </w:r>
    </w:p>
    <w:p w14:paraId="605E983F" w14:textId="77777777" w:rsidR="004C34F5" w:rsidRPr="005A5033" w:rsidRDefault="004C34F5" w:rsidP="0039089C">
      <w:pPr>
        <w:spacing w:after="120" w:line="252" w:lineRule="auto"/>
        <w:ind w:left="284"/>
        <w:jc w:val="both"/>
        <w:rPr>
          <w:rFonts w:asciiTheme="minorHAnsi" w:hAnsiTheme="minorHAnsi" w:cstheme="minorHAnsi"/>
          <w:sz w:val="22"/>
          <w:szCs w:val="22"/>
        </w:rPr>
      </w:pPr>
      <w:r w:rsidRPr="005A5033">
        <w:rPr>
          <w:rFonts w:asciiTheme="minorHAnsi" w:hAnsiTheme="minorHAnsi" w:cstheme="minorHAnsi"/>
          <w:sz w:val="22"/>
          <w:szCs w:val="22"/>
        </w:rPr>
        <w:t xml:space="preserve">Se sídlem: </w:t>
      </w:r>
      <w:r w:rsidR="005575F9" w:rsidRPr="005A5033">
        <w:rPr>
          <w:rFonts w:asciiTheme="minorHAnsi" w:hAnsiTheme="minorHAnsi" w:cstheme="minorHAnsi"/>
          <w:sz w:val="22"/>
          <w:szCs w:val="22"/>
        </w:rPr>
        <w:tab/>
      </w:r>
      <w:r w:rsidR="005575F9" w:rsidRPr="005A5033">
        <w:rPr>
          <w:rFonts w:asciiTheme="minorHAnsi" w:hAnsiTheme="minorHAnsi" w:cstheme="minorHAnsi"/>
          <w:sz w:val="22"/>
          <w:szCs w:val="22"/>
        </w:rPr>
        <w:tab/>
      </w:r>
      <w:r w:rsidR="005575F9" w:rsidRPr="005A5033">
        <w:rPr>
          <w:rFonts w:asciiTheme="minorHAnsi" w:hAnsiTheme="minorHAnsi" w:cstheme="minorHAnsi"/>
          <w:sz w:val="22"/>
          <w:szCs w:val="22"/>
        </w:rPr>
        <w:tab/>
      </w:r>
      <w:r w:rsidR="005575F9" w:rsidRPr="005A5033">
        <w:rPr>
          <w:rFonts w:asciiTheme="minorHAnsi" w:eastAsia="Calibri" w:hAnsiTheme="minorHAnsi" w:cstheme="minorHAnsi"/>
          <w:color w:val="000000"/>
          <w:sz w:val="22"/>
          <w:szCs w:val="22"/>
          <w:highlight w:val="cyan"/>
        </w:rPr>
        <w:t>"[Bude doplněno před uzavřením smlouvy]"</w:t>
      </w:r>
    </w:p>
    <w:p w14:paraId="605E9840" w14:textId="77777777" w:rsidR="004C34F5" w:rsidRPr="005A5033" w:rsidRDefault="004C34F5" w:rsidP="0039089C">
      <w:pPr>
        <w:spacing w:after="120" w:line="252" w:lineRule="auto"/>
        <w:ind w:left="284"/>
        <w:jc w:val="both"/>
        <w:rPr>
          <w:rFonts w:asciiTheme="minorHAnsi" w:hAnsiTheme="minorHAnsi" w:cstheme="minorHAnsi"/>
          <w:sz w:val="22"/>
          <w:szCs w:val="22"/>
        </w:rPr>
      </w:pPr>
      <w:r w:rsidRPr="005A5033">
        <w:rPr>
          <w:rFonts w:asciiTheme="minorHAnsi" w:hAnsiTheme="minorHAnsi" w:cstheme="minorHAnsi"/>
          <w:sz w:val="22"/>
          <w:szCs w:val="22"/>
        </w:rPr>
        <w:t xml:space="preserve">IČO: </w:t>
      </w:r>
      <w:r w:rsidR="005575F9" w:rsidRPr="005A5033">
        <w:rPr>
          <w:rFonts w:asciiTheme="minorHAnsi" w:hAnsiTheme="minorHAnsi" w:cstheme="minorHAnsi"/>
          <w:sz w:val="22"/>
          <w:szCs w:val="22"/>
        </w:rPr>
        <w:tab/>
      </w:r>
      <w:r w:rsidR="005575F9" w:rsidRPr="005A5033">
        <w:rPr>
          <w:rFonts w:asciiTheme="minorHAnsi" w:hAnsiTheme="minorHAnsi" w:cstheme="minorHAnsi"/>
          <w:sz w:val="22"/>
          <w:szCs w:val="22"/>
        </w:rPr>
        <w:tab/>
      </w:r>
      <w:r w:rsidR="005575F9" w:rsidRPr="005A5033">
        <w:rPr>
          <w:rFonts w:asciiTheme="minorHAnsi" w:hAnsiTheme="minorHAnsi" w:cstheme="minorHAnsi"/>
          <w:sz w:val="22"/>
          <w:szCs w:val="22"/>
        </w:rPr>
        <w:tab/>
      </w:r>
      <w:r w:rsidR="005575F9" w:rsidRPr="005A5033">
        <w:rPr>
          <w:rFonts w:asciiTheme="minorHAnsi" w:eastAsia="Calibri" w:hAnsiTheme="minorHAnsi" w:cstheme="minorHAnsi"/>
          <w:color w:val="000000"/>
          <w:sz w:val="22"/>
          <w:szCs w:val="22"/>
          <w:highlight w:val="cyan"/>
        </w:rPr>
        <w:t>"[Bude doplněno před uzavřením smlouvy]"</w:t>
      </w:r>
    </w:p>
    <w:p w14:paraId="605E9841" w14:textId="77777777" w:rsidR="004C34F5" w:rsidRPr="005A5033" w:rsidRDefault="004C34F5" w:rsidP="0039089C">
      <w:pPr>
        <w:spacing w:after="120" w:line="252" w:lineRule="auto"/>
        <w:ind w:left="284"/>
        <w:jc w:val="both"/>
        <w:rPr>
          <w:rFonts w:asciiTheme="minorHAnsi" w:hAnsiTheme="minorHAnsi" w:cstheme="minorHAnsi"/>
          <w:sz w:val="22"/>
          <w:szCs w:val="22"/>
        </w:rPr>
      </w:pPr>
      <w:r w:rsidRPr="005A5033">
        <w:rPr>
          <w:rFonts w:asciiTheme="minorHAnsi" w:hAnsiTheme="minorHAnsi" w:cstheme="minorHAnsi"/>
          <w:sz w:val="22"/>
          <w:szCs w:val="22"/>
        </w:rPr>
        <w:t xml:space="preserve">DIČ: </w:t>
      </w:r>
      <w:r w:rsidR="005575F9" w:rsidRPr="005A5033">
        <w:rPr>
          <w:rFonts w:asciiTheme="minorHAnsi" w:hAnsiTheme="minorHAnsi" w:cstheme="minorHAnsi"/>
          <w:sz w:val="22"/>
          <w:szCs w:val="22"/>
        </w:rPr>
        <w:tab/>
      </w:r>
      <w:r w:rsidR="005575F9" w:rsidRPr="005A5033">
        <w:rPr>
          <w:rFonts w:asciiTheme="minorHAnsi" w:hAnsiTheme="minorHAnsi" w:cstheme="minorHAnsi"/>
          <w:sz w:val="22"/>
          <w:szCs w:val="22"/>
        </w:rPr>
        <w:tab/>
      </w:r>
      <w:r w:rsidR="005575F9" w:rsidRPr="005A5033">
        <w:rPr>
          <w:rFonts w:asciiTheme="minorHAnsi" w:hAnsiTheme="minorHAnsi" w:cstheme="minorHAnsi"/>
          <w:sz w:val="22"/>
          <w:szCs w:val="22"/>
        </w:rPr>
        <w:tab/>
      </w:r>
      <w:r w:rsidR="005575F9" w:rsidRPr="005A5033">
        <w:rPr>
          <w:rFonts w:asciiTheme="minorHAnsi" w:hAnsiTheme="minorHAnsi" w:cstheme="minorHAnsi"/>
          <w:sz w:val="22"/>
          <w:szCs w:val="22"/>
        </w:rPr>
        <w:tab/>
      </w:r>
      <w:r w:rsidR="005575F9" w:rsidRPr="005A5033">
        <w:rPr>
          <w:rFonts w:asciiTheme="minorHAnsi" w:eastAsia="Calibri" w:hAnsiTheme="minorHAnsi" w:cstheme="minorHAnsi"/>
          <w:color w:val="000000"/>
          <w:sz w:val="22"/>
          <w:szCs w:val="22"/>
          <w:highlight w:val="cyan"/>
        </w:rPr>
        <w:t>"[Bude doplněno před uzavřením smlouvy]"</w:t>
      </w:r>
    </w:p>
    <w:p w14:paraId="605E9842" w14:textId="77777777" w:rsidR="00D91FE8" w:rsidRPr="005A5033" w:rsidRDefault="00D91FE8" w:rsidP="0039089C">
      <w:pPr>
        <w:spacing w:after="120" w:line="252" w:lineRule="auto"/>
        <w:ind w:left="284"/>
        <w:jc w:val="both"/>
        <w:rPr>
          <w:rFonts w:asciiTheme="minorHAnsi" w:hAnsiTheme="minorHAnsi" w:cstheme="minorHAnsi"/>
          <w:color w:val="000000"/>
          <w:sz w:val="22"/>
          <w:szCs w:val="22"/>
        </w:rPr>
      </w:pPr>
      <w:r w:rsidRPr="005A5033">
        <w:rPr>
          <w:rFonts w:asciiTheme="minorHAnsi" w:hAnsiTheme="minorHAnsi" w:cstheme="minorHAnsi"/>
          <w:color w:val="000000"/>
          <w:sz w:val="22"/>
          <w:szCs w:val="22"/>
        </w:rPr>
        <w:t>Plátce DPH:</w:t>
      </w:r>
      <w:r w:rsidRPr="005A5033">
        <w:rPr>
          <w:rFonts w:asciiTheme="minorHAnsi" w:hAnsiTheme="minorHAnsi" w:cstheme="minorHAnsi"/>
          <w:color w:val="000000"/>
          <w:sz w:val="22"/>
          <w:szCs w:val="22"/>
        </w:rPr>
        <w:tab/>
      </w:r>
      <w:r w:rsidRPr="005A5033">
        <w:rPr>
          <w:rFonts w:asciiTheme="minorHAnsi" w:hAnsiTheme="minorHAnsi" w:cstheme="minorHAnsi"/>
          <w:color w:val="000000"/>
          <w:sz w:val="22"/>
          <w:szCs w:val="22"/>
        </w:rPr>
        <w:tab/>
      </w:r>
      <w:r w:rsidRPr="005A5033">
        <w:rPr>
          <w:rFonts w:asciiTheme="minorHAnsi" w:hAnsiTheme="minorHAnsi" w:cstheme="minorHAnsi"/>
          <w:color w:val="000000"/>
          <w:sz w:val="22"/>
          <w:szCs w:val="22"/>
        </w:rPr>
        <w:tab/>
      </w:r>
      <w:r w:rsidRPr="005A5033">
        <w:rPr>
          <w:rFonts w:asciiTheme="minorHAnsi" w:eastAsia="Calibri" w:hAnsiTheme="minorHAnsi" w:cstheme="minorHAnsi"/>
          <w:color w:val="000000"/>
          <w:sz w:val="22"/>
          <w:szCs w:val="22"/>
          <w:highlight w:val="cyan"/>
        </w:rPr>
        <w:t>"[Bude doplněno před uzavřením smlouvy]"</w:t>
      </w:r>
    </w:p>
    <w:p w14:paraId="605E9843" w14:textId="77777777" w:rsidR="004C34F5" w:rsidRPr="005A5033" w:rsidRDefault="004C34F5" w:rsidP="0039089C">
      <w:pPr>
        <w:spacing w:after="120" w:line="252" w:lineRule="auto"/>
        <w:ind w:left="284"/>
        <w:jc w:val="both"/>
        <w:rPr>
          <w:rFonts w:asciiTheme="minorHAnsi" w:hAnsiTheme="minorHAnsi" w:cstheme="minorHAnsi"/>
          <w:color w:val="000000"/>
          <w:sz w:val="22"/>
          <w:szCs w:val="22"/>
        </w:rPr>
      </w:pPr>
      <w:r w:rsidRPr="005A5033">
        <w:rPr>
          <w:rFonts w:asciiTheme="minorHAnsi" w:hAnsiTheme="minorHAnsi" w:cstheme="minorHAnsi"/>
          <w:color w:val="000000"/>
          <w:sz w:val="22"/>
          <w:szCs w:val="22"/>
        </w:rPr>
        <w:t>Právnická / fyzická osoba zapsaná v obchodním rejstříku vedeném Krajským / Městským soudem v</w:t>
      </w:r>
      <w:r w:rsidR="005575F9" w:rsidRPr="005A5033">
        <w:rPr>
          <w:rFonts w:asciiTheme="minorHAnsi" w:hAnsiTheme="minorHAnsi" w:cstheme="minorHAnsi"/>
          <w:color w:val="000000"/>
          <w:sz w:val="22"/>
          <w:szCs w:val="22"/>
        </w:rPr>
        <w:t> </w:t>
      </w:r>
      <w:r w:rsidR="005575F9" w:rsidRPr="005A5033">
        <w:rPr>
          <w:rFonts w:asciiTheme="minorHAnsi" w:eastAsia="Calibri" w:hAnsiTheme="minorHAnsi" w:cstheme="minorHAnsi"/>
          <w:color w:val="000000"/>
          <w:sz w:val="22"/>
          <w:szCs w:val="22"/>
          <w:highlight w:val="cyan"/>
        </w:rPr>
        <w:t>"[Bude doplněno před uzavřením smlouvy]"</w:t>
      </w:r>
      <w:r w:rsidRPr="005A5033">
        <w:rPr>
          <w:rFonts w:asciiTheme="minorHAnsi" w:hAnsiTheme="minorHAnsi" w:cstheme="minorHAnsi"/>
          <w:color w:val="000000"/>
          <w:sz w:val="22"/>
          <w:szCs w:val="22"/>
        </w:rPr>
        <w:t>, pod sp. zn.</w:t>
      </w:r>
      <w:r w:rsidR="005575F9" w:rsidRPr="005A5033">
        <w:rPr>
          <w:rFonts w:asciiTheme="minorHAnsi" w:hAnsiTheme="minorHAnsi" w:cstheme="minorHAnsi"/>
          <w:color w:val="000000"/>
          <w:sz w:val="22"/>
          <w:szCs w:val="22"/>
        </w:rPr>
        <w:t xml:space="preserve"> </w:t>
      </w:r>
      <w:r w:rsidR="005575F9" w:rsidRPr="005A5033">
        <w:rPr>
          <w:rFonts w:asciiTheme="minorHAnsi" w:eastAsia="Calibri" w:hAnsiTheme="minorHAnsi" w:cstheme="minorHAnsi"/>
          <w:color w:val="000000"/>
          <w:sz w:val="22"/>
          <w:szCs w:val="22"/>
          <w:highlight w:val="cyan"/>
        </w:rPr>
        <w:t>"[Bude doplněno před uzavřením smlouvy]"</w:t>
      </w:r>
      <w:r w:rsidR="00645D0C" w:rsidRPr="005A5033">
        <w:rPr>
          <w:rFonts w:asciiTheme="minorHAnsi" w:hAnsiTheme="minorHAnsi" w:cstheme="minorHAnsi"/>
          <w:color w:val="000000"/>
          <w:sz w:val="22"/>
          <w:szCs w:val="22"/>
        </w:rPr>
        <w:t xml:space="preserve">    </w:t>
      </w:r>
      <w:r w:rsidR="00645D0C" w:rsidRPr="005A5033">
        <w:rPr>
          <w:rFonts w:asciiTheme="minorHAnsi" w:hAnsiTheme="minorHAnsi" w:cstheme="minorHAnsi"/>
          <w:i/>
          <w:color w:val="000000"/>
          <w:sz w:val="22"/>
          <w:szCs w:val="22"/>
        </w:rPr>
        <w:t>nebo</w:t>
      </w:r>
      <w:r w:rsidR="0051176B" w:rsidRPr="005A5033">
        <w:rPr>
          <w:rFonts w:asciiTheme="minorHAnsi" w:hAnsiTheme="minorHAnsi" w:cstheme="minorHAnsi"/>
          <w:i/>
          <w:color w:val="000000"/>
          <w:sz w:val="22"/>
          <w:szCs w:val="22"/>
        </w:rPr>
        <w:t xml:space="preserve"> </w:t>
      </w:r>
      <w:r w:rsidRPr="005A5033">
        <w:rPr>
          <w:rFonts w:asciiTheme="minorHAnsi" w:hAnsiTheme="minorHAnsi" w:cstheme="minorHAnsi"/>
          <w:color w:val="000000"/>
          <w:sz w:val="22"/>
          <w:szCs w:val="22"/>
        </w:rPr>
        <w:t xml:space="preserve">Právnická / fyzická osoba zapsaná v </w:t>
      </w:r>
      <w:r w:rsidR="005575F9" w:rsidRPr="005A5033">
        <w:rPr>
          <w:rFonts w:asciiTheme="minorHAnsi" w:eastAsia="Calibri" w:hAnsiTheme="minorHAnsi" w:cstheme="minorHAnsi"/>
          <w:color w:val="000000"/>
          <w:sz w:val="22"/>
          <w:szCs w:val="22"/>
          <w:highlight w:val="cyan"/>
        </w:rPr>
        <w:t>"[Bude doplněno před uzavřením smlouvy]"</w:t>
      </w:r>
    </w:p>
    <w:p w14:paraId="605E9844" w14:textId="77777777" w:rsidR="00810B81" w:rsidRPr="005A5033" w:rsidRDefault="00810B81" w:rsidP="0039089C">
      <w:pPr>
        <w:spacing w:after="120" w:line="252" w:lineRule="auto"/>
        <w:ind w:left="284"/>
        <w:jc w:val="both"/>
        <w:rPr>
          <w:rFonts w:asciiTheme="minorHAnsi" w:hAnsiTheme="minorHAnsi" w:cstheme="minorHAnsi"/>
          <w:i/>
          <w:color w:val="000000"/>
          <w:sz w:val="22"/>
          <w:szCs w:val="22"/>
        </w:rPr>
      </w:pPr>
      <w:r w:rsidRPr="005A5033">
        <w:rPr>
          <w:rFonts w:asciiTheme="minorHAnsi" w:hAnsiTheme="minorHAnsi" w:cstheme="minorHAnsi"/>
          <w:i/>
          <w:color w:val="000000"/>
          <w:sz w:val="22"/>
          <w:szCs w:val="22"/>
        </w:rPr>
        <w:t>n</w:t>
      </w:r>
      <w:r w:rsidR="004C34F5" w:rsidRPr="005A5033">
        <w:rPr>
          <w:rFonts w:asciiTheme="minorHAnsi" w:hAnsiTheme="minorHAnsi" w:cstheme="minorHAnsi"/>
          <w:i/>
          <w:color w:val="000000"/>
          <w:sz w:val="22"/>
          <w:szCs w:val="22"/>
        </w:rPr>
        <w:t>ebo</w:t>
      </w:r>
      <w:r w:rsidRPr="005A5033">
        <w:rPr>
          <w:rFonts w:asciiTheme="minorHAnsi" w:hAnsiTheme="minorHAnsi" w:cstheme="minorHAnsi"/>
          <w:i/>
          <w:color w:val="000000"/>
          <w:sz w:val="22"/>
          <w:szCs w:val="22"/>
        </w:rPr>
        <w:t xml:space="preserve"> </w:t>
      </w:r>
    </w:p>
    <w:p w14:paraId="605E9845" w14:textId="77777777" w:rsidR="004C34F5" w:rsidRPr="005A5033" w:rsidRDefault="004C34F5" w:rsidP="0039089C">
      <w:pPr>
        <w:spacing w:after="120" w:line="252" w:lineRule="auto"/>
        <w:ind w:left="284"/>
        <w:jc w:val="both"/>
        <w:rPr>
          <w:rFonts w:asciiTheme="minorHAnsi" w:hAnsiTheme="minorHAnsi" w:cstheme="minorHAnsi"/>
          <w:color w:val="000000"/>
          <w:sz w:val="22"/>
          <w:szCs w:val="22"/>
        </w:rPr>
      </w:pPr>
      <w:r w:rsidRPr="005A5033">
        <w:rPr>
          <w:rFonts w:asciiTheme="minorHAnsi" w:hAnsiTheme="minorHAnsi" w:cstheme="minorHAnsi"/>
          <w:color w:val="000000"/>
          <w:sz w:val="22"/>
          <w:szCs w:val="22"/>
        </w:rPr>
        <w:t>Fyzická osoba zapsaná do živnostenského rejstříku evidovaná u </w:t>
      </w:r>
      <w:r w:rsidR="005575F9" w:rsidRPr="005A5033">
        <w:rPr>
          <w:rFonts w:asciiTheme="minorHAnsi" w:eastAsia="Calibri" w:hAnsiTheme="minorHAnsi" w:cstheme="minorHAnsi"/>
          <w:color w:val="000000"/>
          <w:sz w:val="22"/>
          <w:szCs w:val="22"/>
          <w:highlight w:val="cyan"/>
        </w:rPr>
        <w:t>"[Bude doplněno před uzavřením smlouvy]"</w:t>
      </w:r>
      <w:r w:rsidRPr="005A5033">
        <w:rPr>
          <w:rFonts w:asciiTheme="minorHAnsi" w:hAnsiTheme="minorHAnsi" w:cstheme="minorHAnsi"/>
          <w:color w:val="000000"/>
          <w:sz w:val="22"/>
          <w:szCs w:val="22"/>
        </w:rPr>
        <w:t xml:space="preserve"> (jiné oprávnění fyzické osoby k podnikání s uvedením údajů o vydavateli oprávnění, datu vydání a příp. číselném označení tohoto oprávnění)</w:t>
      </w:r>
    </w:p>
    <w:p w14:paraId="605E9846" w14:textId="77777777" w:rsidR="004C34F5" w:rsidRPr="005A5033" w:rsidRDefault="004C34F5" w:rsidP="0039089C">
      <w:pPr>
        <w:spacing w:after="120" w:line="252" w:lineRule="auto"/>
        <w:ind w:left="284"/>
        <w:jc w:val="both"/>
        <w:rPr>
          <w:rFonts w:asciiTheme="minorHAnsi" w:eastAsia="Calibri" w:hAnsiTheme="minorHAnsi" w:cstheme="minorHAnsi"/>
          <w:color w:val="000000"/>
          <w:sz w:val="22"/>
          <w:szCs w:val="22"/>
        </w:rPr>
      </w:pPr>
      <w:r w:rsidRPr="005A5033">
        <w:rPr>
          <w:rFonts w:asciiTheme="minorHAnsi" w:hAnsiTheme="minorHAnsi" w:cstheme="minorHAnsi"/>
          <w:color w:val="000000"/>
          <w:sz w:val="22"/>
          <w:szCs w:val="22"/>
        </w:rPr>
        <w:t xml:space="preserve">Bankovní spojení: </w:t>
      </w:r>
      <w:r w:rsidR="005575F9" w:rsidRPr="005A5033">
        <w:rPr>
          <w:rFonts w:asciiTheme="minorHAnsi" w:hAnsiTheme="minorHAnsi" w:cstheme="minorHAnsi"/>
          <w:color w:val="000000"/>
          <w:sz w:val="22"/>
          <w:szCs w:val="22"/>
        </w:rPr>
        <w:tab/>
      </w:r>
      <w:r w:rsidR="005575F9" w:rsidRPr="005A5033">
        <w:rPr>
          <w:rFonts w:asciiTheme="minorHAnsi" w:hAnsiTheme="minorHAnsi" w:cstheme="minorHAnsi"/>
          <w:color w:val="000000"/>
          <w:sz w:val="22"/>
          <w:szCs w:val="22"/>
        </w:rPr>
        <w:tab/>
      </w:r>
      <w:r w:rsidR="005575F9" w:rsidRPr="005A5033">
        <w:rPr>
          <w:rFonts w:asciiTheme="minorHAnsi" w:eastAsia="Calibri" w:hAnsiTheme="minorHAnsi" w:cstheme="minorHAnsi"/>
          <w:color w:val="000000"/>
          <w:sz w:val="22"/>
          <w:szCs w:val="22"/>
          <w:highlight w:val="cyan"/>
        </w:rPr>
        <w:t>"[Bude doplněno před uzavřením smlouvy]"</w:t>
      </w:r>
    </w:p>
    <w:p w14:paraId="605E9847" w14:textId="77777777" w:rsidR="0051176B" w:rsidRPr="005A5033" w:rsidRDefault="0051176B" w:rsidP="0039089C">
      <w:pPr>
        <w:spacing w:line="252" w:lineRule="auto"/>
        <w:ind w:left="284"/>
        <w:jc w:val="both"/>
        <w:rPr>
          <w:rFonts w:asciiTheme="minorHAnsi" w:hAnsiTheme="minorHAnsi" w:cstheme="minorHAnsi"/>
          <w:color w:val="000000"/>
          <w:sz w:val="22"/>
          <w:szCs w:val="22"/>
        </w:rPr>
      </w:pPr>
    </w:p>
    <w:p w14:paraId="605E9848" w14:textId="77777777" w:rsidR="004C34F5" w:rsidRPr="005A5033" w:rsidRDefault="004C34F5" w:rsidP="0039089C">
      <w:pPr>
        <w:spacing w:after="120" w:line="252" w:lineRule="auto"/>
        <w:ind w:left="284"/>
        <w:rPr>
          <w:rFonts w:asciiTheme="minorHAnsi" w:hAnsiTheme="minorHAnsi" w:cstheme="minorHAnsi"/>
          <w:color w:val="000000"/>
          <w:sz w:val="22"/>
          <w:szCs w:val="22"/>
        </w:rPr>
      </w:pPr>
      <w:r w:rsidRPr="005A5033">
        <w:rPr>
          <w:rFonts w:asciiTheme="minorHAnsi" w:hAnsiTheme="minorHAnsi" w:cstheme="minorHAnsi"/>
          <w:color w:val="000000"/>
          <w:sz w:val="22"/>
          <w:szCs w:val="22"/>
        </w:rPr>
        <w:t>(dále jen „</w:t>
      </w:r>
      <w:r w:rsidR="00BE2007" w:rsidRPr="005A5033">
        <w:rPr>
          <w:rFonts w:asciiTheme="minorHAnsi" w:hAnsiTheme="minorHAnsi" w:cstheme="minorHAnsi"/>
          <w:b/>
          <w:i/>
          <w:color w:val="000000"/>
          <w:sz w:val="22"/>
          <w:szCs w:val="22"/>
        </w:rPr>
        <w:t>Zhotovitel</w:t>
      </w:r>
      <w:r w:rsidRPr="005A5033">
        <w:rPr>
          <w:rFonts w:asciiTheme="minorHAnsi" w:hAnsiTheme="minorHAnsi" w:cstheme="minorHAnsi"/>
          <w:color w:val="000000"/>
          <w:sz w:val="22"/>
          <w:szCs w:val="22"/>
        </w:rPr>
        <w:t>“)</w:t>
      </w:r>
    </w:p>
    <w:p w14:paraId="605E9849" w14:textId="77777777" w:rsidR="00810B81" w:rsidRPr="005A5033" w:rsidRDefault="00810B81" w:rsidP="0039089C">
      <w:pPr>
        <w:spacing w:after="120" w:line="252" w:lineRule="auto"/>
        <w:ind w:left="284"/>
        <w:rPr>
          <w:rFonts w:asciiTheme="minorHAnsi" w:hAnsiTheme="minorHAnsi" w:cstheme="minorHAnsi"/>
          <w:color w:val="000000"/>
          <w:sz w:val="22"/>
          <w:szCs w:val="22"/>
        </w:rPr>
      </w:pPr>
      <w:r w:rsidRPr="005A5033">
        <w:rPr>
          <w:rFonts w:asciiTheme="minorHAnsi" w:hAnsiTheme="minorHAnsi" w:cstheme="minorHAnsi"/>
          <w:color w:val="000000"/>
          <w:sz w:val="22"/>
          <w:szCs w:val="22"/>
        </w:rPr>
        <w:t>(Objednatel a Zhotovitel společně dále také jako „</w:t>
      </w:r>
      <w:r w:rsidRPr="005A5033">
        <w:rPr>
          <w:rFonts w:asciiTheme="minorHAnsi" w:hAnsiTheme="minorHAnsi" w:cstheme="minorHAnsi"/>
          <w:b/>
          <w:bCs/>
          <w:i/>
          <w:iCs/>
          <w:color w:val="000000"/>
          <w:sz w:val="22"/>
          <w:szCs w:val="22"/>
        </w:rPr>
        <w:t>Smluvní strany</w:t>
      </w:r>
      <w:r w:rsidRPr="005A5033">
        <w:rPr>
          <w:rFonts w:asciiTheme="minorHAnsi" w:hAnsiTheme="minorHAnsi" w:cstheme="minorHAnsi"/>
          <w:color w:val="000000"/>
          <w:sz w:val="22"/>
          <w:szCs w:val="22"/>
        </w:rPr>
        <w:t>“)</w:t>
      </w:r>
    </w:p>
    <w:p w14:paraId="605E984A" w14:textId="77777777" w:rsidR="007B28D1" w:rsidRPr="005A5033" w:rsidRDefault="0048082A" w:rsidP="00976FD2">
      <w:pPr>
        <w:pStyle w:val="Nadpis7"/>
        <w:numPr>
          <w:ilvl w:val="0"/>
          <w:numId w:val="29"/>
        </w:numPr>
        <w:spacing w:before="480" w:after="120"/>
        <w:ind w:left="714" w:hanging="357"/>
        <w:rPr>
          <w:rFonts w:asciiTheme="minorHAnsi" w:hAnsiTheme="minorHAnsi" w:cstheme="minorHAnsi"/>
          <w:sz w:val="22"/>
          <w:szCs w:val="22"/>
        </w:rPr>
      </w:pPr>
      <w:r w:rsidRPr="005A5033">
        <w:rPr>
          <w:rFonts w:asciiTheme="minorHAnsi" w:hAnsiTheme="minorHAnsi" w:cstheme="minorHAnsi"/>
          <w:sz w:val="22"/>
          <w:szCs w:val="22"/>
        </w:rPr>
        <w:br w:type="page"/>
      </w:r>
      <w:r w:rsidR="007B28D1" w:rsidRPr="005A5033">
        <w:rPr>
          <w:rFonts w:asciiTheme="minorHAnsi" w:hAnsiTheme="minorHAnsi" w:cstheme="minorHAnsi"/>
          <w:sz w:val="22"/>
          <w:szCs w:val="22"/>
        </w:rPr>
        <w:lastRenderedPageBreak/>
        <w:t>Základní ustanovení</w:t>
      </w:r>
      <w:r w:rsidR="00B46FD7" w:rsidRPr="005A5033">
        <w:rPr>
          <w:rFonts w:asciiTheme="minorHAnsi" w:hAnsiTheme="minorHAnsi" w:cstheme="minorHAnsi"/>
          <w:sz w:val="22"/>
          <w:szCs w:val="22"/>
        </w:rPr>
        <w:t xml:space="preserve"> a účel smlouvy</w:t>
      </w:r>
    </w:p>
    <w:p w14:paraId="605E984B" w14:textId="77777777" w:rsidR="008D5A5C" w:rsidRPr="005A5033" w:rsidRDefault="008D5A5C" w:rsidP="00530CB4">
      <w:pPr>
        <w:numPr>
          <w:ilvl w:val="1"/>
          <w:numId w:val="13"/>
        </w:numPr>
        <w:tabs>
          <w:tab w:val="clear" w:pos="792"/>
        </w:tabs>
        <w:spacing w:after="120" w:line="252" w:lineRule="auto"/>
        <w:ind w:left="567" w:hanging="567"/>
        <w:jc w:val="both"/>
        <w:rPr>
          <w:rFonts w:asciiTheme="minorHAnsi" w:hAnsiTheme="minorHAnsi" w:cstheme="minorHAnsi"/>
          <w:color w:val="000000"/>
          <w:sz w:val="22"/>
          <w:szCs w:val="22"/>
        </w:rPr>
      </w:pPr>
      <w:r w:rsidRPr="005A5033">
        <w:rPr>
          <w:rFonts w:asciiTheme="minorHAnsi" w:hAnsiTheme="minorHAnsi" w:cstheme="minorHAnsi"/>
          <w:color w:val="000000"/>
          <w:sz w:val="22"/>
          <w:szCs w:val="22"/>
        </w:rPr>
        <w:t>Tato smlouva je uzavřena dle</w:t>
      </w:r>
      <w:r w:rsidR="00F613E2" w:rsidRPr="005A5033">
        <w:rPr>
          <w:rFonts w:asciiTheme="minorHAnsi" w:hAnsiTheme="minorHAnsi" w:cstheme="minorHAnsi"/>
          <w:color w:val="000000"/>
          <w:sz w:val="22"/>
          <w:szCs w:val="22"/>
        </w:rPr>
        <w:t xml:space="preserve"> ust.</w:t>
      </w:r>
      <w:r w:rsidRPr="005A5033">
        <w:rPr>
          <w:rFonts w:asciiTheme="minorHAnsi" w:hAnsiTheme="minorHAnsi" w:cstheme="minorHAnsi"/>
          <w:color w:val="000000"/>
          <w:sz w:val="22"/>
          <w:szCs w:val="22"/>
        </w:rPr>
        <w:t xml:space="preserve"> § </w:t>
      </w:r>
      <w:r w:rsidR="00C079D9" w:rsidRPr="005A5033">
        <w:rPr>
          <w:rFonts w:asciiTheme="minorHAnsi" w:hAnsiTheme="minorHAnsi" w:cstheme="minorHAnsi"/>
          <w:color w:val="000000"/>
          <w:sz w:val="22"/>
          <w:szCs w:val="22"/>
        </w:rPr>
        <w:t>2586</w:t>
      </w:r>
      <w:r w:rsidR="0069408E" w:rsidRPr="005A5033">
        <w:rPr>
          <w:rFonts w:asciiTheme="minorHAnsi" w:hAnsiTheme="minorHAnsi" w:cstheme="minorHAnsi"/>
          <w:color w:val="000000"/>
          <w:sz w:val="22"/>
          <w:szCs w:val="22"/>
        </w:rPr>
        <w:t xml:space="preserve"> </w:t>
      </w:r>
      <w:r w:rsidR="00C079D9" w:rsidRPr="005A5033">
        <w:rPr>
          <w:rFonts w:asciiTheme="minorHAnsi" w:hAnsiTheme="minorHAnsi" w:cstheme="minorHAnsi"/>
          <w:color w:val="000000"/>
          <w:sz w:val="22"/>
          <w:szCs w:val="22"/>
        </w:rPr>
        <w:t>a násl.</w:t>
      </w:r>
      <w:r w:rsidRPr="005A5033">
        <w:rPr>
          <w:rFonts w:asciiTheme="minorHAnsi" w:hAnsiTheme="minorHAnsi" w:cstheme="minorHAnsi"/>
          <w:color w:val="000000"/>
          <w:sz w:val="22"/>
          <w:szCs w:val="22"/>
        </w:rPr>
        <w:t xml:space="preserve"> zákona č. 89/2012 Sb., občanský zákoník, ve</w:t>
      </w:r>
      <w:r w:rsidR="000C1258" w:rsidRPr="005A5033">
        <w:rPr>
          <w:rFonts w:asciiTheme="minorHAnsi" w:hAnsiTheme="minorHAnsi" w:cstheme="minorHAnsi"/>
          <w:color w:val="000000"/>
          <w:sz w:val="22"/>
          <w:szCs w:val="22"/>
        </w:rPr>
        <w:t> </w:t>
      </w:r>
      <w:r w:rsidRPr="005A5033">
        <w:rPr>
          <w:rFonts w:asciiTheme="minorHAnsi" w:hAnsiTheme="minorHAnsi" w:cstheme="minorHAnsi"/>
          <w:color w:val="000000"/>
          <w:sz w:val="22"/>
          <w:szCs w:val="22"/>
        </w:rPr>
        <w:t xml:space="preserve">znění pozdějších předpisů (dále jen </w:t>
      </w:r>
      <w:r w:rsidRPr="005A5033">
        <w:rPr>
          <w:rFonts w:asciiTheme="minorHAnsi" w:hAnsiTheme="minorHAnsi" w:cstheme="minorHAnsi"/>
          <w:b/>
          <w:bCs/>
          <w:i/>
          <w:iCs/>
          <w:color w:val="000000"/>
          <w:sz w:val="22"/>
          <w:szCs w:val="22"/>
        </w:rPr>
        <w:t>„Občanský zákoník“</w:t>
      </w:r>
      <w:r w:rsidRPr="005A5033">
        <w:rPr>
          <w:rFonts w:asciiTheme="minorHAnsi" w:hAnsiTheme="minorHAnsi" w:cstheme="minorHAnsi"/>
          <w:color w:val="000000"/>
          <w:sz w:val="22"/>
          <w:szCs w:val="22"/>
        </w:rPr>
        <w:t xml:space="preserve">); práva a povinnosti stran touto smlouvou neupravená se řídí příslušnými ustanoveními Občanského zákoníku. </w:t>
      </w:r>
    </w:p>
    <w:p w14:paraId="605E984C" w14:textId="7CF67445" w:rsidR="003C312D" w:rsidRPr="005A5033" w:rsidRDefault="003C312D" w:rsidP="00530CB4">
      <w:pPr>
        <w:numPr>
          <w:ilvl w:val="1"/>
          <w:numId w:val="13"/>
        </w:numPr>
        <w:tabs>
          <w:tab w:val="clear" w:pos="792"/>
        </w:tabs>
        <w:spacing w:after="120" w:line="252" w:lineRule="auto"/>
        <w:ind w:left="567" w:hanging="567"/>
        <w:jc w:val="both"/>
        <w:rPr>
          <w:rFonts w:asciiTheme="minorHAnsi" w:hAnsiTheme="minorHAnsi" w:cstheme="minorHAnsi"/>
          <w:sz w:val="22"/>
          <w:szCs w:val="22"/>
        </w:rPr>
      </w:pPr>
      <w:r w:rsidRPr="005A5033">
        <w:rPr>
          <w:rFonts w:asciiTheme="minorHAnsi" w:hAnsiTheme="minorHAnsi" w:cstheme="minorHAnsi"/>
          <w:color w:val="000000"/>
          <w:sz w:val="22"/>
          <w:szCs w:val="22"/>
        </w:rPr>
        <w:t>Tato smlouva je uzavřena v návaznosti na výsledek zadávacího řízení na podlimitní veřejnou zakázku s názvem „</w:t>
      </w:r>
      <w:r w:rsidRPr="005A5033">
        <w:rPr>
          <w:rFonts w:asciiTheme="minorHAnsi" w:hAnsiTheme="minorHAnsi" w:cstheme="minorHAnsi"/>
          <w:b/>
          <w:bCs/>
          <w:color w:val="000000"/>
          <w:sz w:val="22"/>
          <w:szCs w:val="22"/>
        </w:rPr>
        <w:t xml:space="preserve">Mikulčice – ostrovní pevnost na řece Moravě“ </w:t>
      </w:r>
      <w:r w:rsidRPr="005A5033">
        <w:rPr>
          <w:rFonts w:asciiTheme="minorHAnsi" w:hAnsiTheme="minorHAnsi" w:cstheme="minorHAnsi"/>
          <w:color w:val="000000"/>
          <w:sz w:val="22"/>
          <w:szCs w:val="22"/>
        </w:rPr>
        <w:t>(dále jen „</w:t>
      </w:r>
      <w:r w:rsidRPr="005A5033">
        <w:rPr>
          <w:rFonts w:asciiTheme="minorHAnsi" w:hAnsiTheme="minorHAnsi" w:cstheme="minorHAnsi"/>
          <w:b/>
          <w:i/>
          <w:color w:val="000000"/>
          <w:sz w:val="22"/>
          <w:szCs w:val="22"/>
        </w:rPr>
        <w:t>Veřejná zakázka</w:t>
      </w:r>
      <w:r w:rsidRPr="005A5033">
        <w:rPr>
          <w:rFonts w:asciiTheme="minorHAnsi" w:hAnsiTheme="minorHAnsi" w:cstheme="minorHAnsi"/>
          <w:color w:val="000000"/>
          <w:sz w:val="22"/>
          <w:szCs w:val="22"/>
        </w:rPr>
        <w:t>“ nebo „</w:t>
      </w:r>
      <w:r w:rsidRPr="005A5033">
        <w:rPr>
          <w:rFonts w:asciiTheme="minorHAnsi" w:hAnsiTheme="minorHAnsi" w:cstheme="minorHAnsi"/>
          <w:b/>
          <w:bCs/>
          <w:i/>
          <w:iCs/>
          <w:color w:val="000000"/>
          <w:sz w:val="22"/>
          <w:szCs w:val="22"/>
        </w:rPr>
        <w:t>Zadávací řízení</w:t>
      </w:r>
      <w:r w:rsidRPr="005A5033">
        <w:rPr>
          <w:rFonts w:asciiTheme="minorHAnsi" w:hAnsiTheme="minorHAnsi" w:cstheme="minorHAnsi"/>
          <w:color w:val="000000"/>
          <w:sz w:val="22"/>
          <w:szCs w:val="22"/>
        </w:rPr>
        <w:t>“), které bylo realizováno podle ust. § 53 zákona č. 134/2016 Sb., o zadávání veřejných zakáz</w:t>
      </w:r>
      <w:r w:rsidR="00AF2974">
        <w:rPr>
          <w:rFonts w:asciiTheme="minorHAnsi" w:hAnsiTheme="minorHAnsi" w:cstheme="minorHAnsi"/>
          <w:color w:val="000000"/>
          <w:sz w:val="22"/>
          <w:szCs w:val="22"/>
        </w:rPr>
        <w:t>ek</w:t>
      </w:r>
      <w:r w:rsidRPr="005A5033">
        <w:rPr>
          <w:rFonts w:asciiTheme="minorHAnsi" w:hAnsiTheme="minorHAnsi" w:cstheme="minorHAnsi"/>
          <w:color w:val="000000"/>
          <w:sz w:val="22"/>
          <w:szCs w:val="22"/>
        </w:rPr>
        <w:t>, ve znění pozdějších předpisů (dále jen „</w:t>
      </w:r>
      <w:r w:rsidRPr="005A5033">
        <w:rPr>
          <w:rFonts w:asciiTheme="minorHAnsi" w:hAnsiTheme="minorHAnsi" w:cstheme="minorHAnsi"/>
          <w:b/>
          <w:i/>
          <w:color w:val="000000"/>
          <w:sz w:val="22"/>
          <w:szCs w:val="22"/>
        </w:rPr>
        <w:t>ZZVZ</w:t>
      </w:r>
      <w:r w:rsidRPr="005A5033">
        <w:rPr>
          <w:rFonts w:asciiTheme="minorHAnsi" w:hAnsiTheme="minorHAnsi" w:cstheme="minorHAnsi"/>
          <w:color w:val="000000"/>
          <w:sz w:val="22"/>
          <w:szCs w:val="22"/>
        </w:rPr>
        <w:t>“)</w:t>
      </w:r>
      <w:r w:rsidR="00AF2974" w:rsidRPr="0029229E">
        <w:rPr>
          <w:rFonts w:asciiTheme="minorHAnsi" w:hAnsiTheme="minorHAnsi" w:cstheme="minorHAnsi"/>
          <w:sz w:val="22"/>
          <w:szCs w:val="22"/>
        </w:rPr>
        <w:t>, přičemž Objednatelem je zadavatel a Zhotovitelem je vybraný dodavatel po uzavření této smlouvy v Zadávacím řízení</w:t>
      </w:r>
      <w:r w:rsidRPr="005A5033">
        <w:rPr>
          <w:rFonts w:asciiTheme="minorHAnsi" w:hAnsiTheme="minorHAnsi" w:cstheme="minorHAnsi"/>
          <w:color w:val="000000"/>
          <w:sz w:val="22"/>
          <w:szCs w:val="22"/>
        </w:rPr>
        <w:t>. Smluvní strany si proto sjednávají, že veškeré změny této smlouvy lze provádět pouze za splnění podmínek stanovených ZZVZ.</w:t>
      </w:r>
    </w:p>
    <w:p w14:paraId="605E984D" w14:textId="60C25FBD" w:rsidR="004C34F5" w:rsidRPr="005A5033" w:rsidRDefault="00BE2007" w:rsidP="00530CB4">
      <w:pPr>
        <w:numPr>
          <w:ilvl w:val="1"/>
          <w:numId w:val="13"/>
        </w:numPr>
        <w:tabs>
          <w:tab w:val="clear" w:pos="792"/>
        </w:tabs>
        <w:spacing w:after="120" w:line="252" w:lineRule="auto"/>
        <w:ind w:left="567" w:hanging="567"/>
        <w:jc w:val="both"/>
        <w:rPr>
          <w:rFonts w:asciiTheme="minorHAnsi" w:hAnsiTheme="minorHAnsi" w:cstheme="minorHAnsi"/>
          <w:sz w:val="22"/>
          <w:szCs w:val="22"/>
        </w:rPr>
      </w:pPr>
      <w:r w:rsidRPr="005A5033">
        <w:rPr>
          <w:rFonts w:asciiTheme="minorHAnsi" w:hAnsiTheme="minorHAnsi" w:cstheme="minorHAnsi"/>
          <w:sz w:val="22"/>
          <w:szCs w:val="22"/>
        </w:rPr>
        <w:t>Objednatel</w:t>
      </w:r>
      <w:r w:rsidR="004C34F5" w:rsidRPr="005A5033">
        <w:rPr>
          <w:rFonts w:asciiTheme="minorHAnsi" w:hAnsiTheme="minorHAnsi" w:cstheme="minorHAnsi"/>
          <w:sz w:val="22"/>
          <w:szCs w:val="22"/>
        </w:rPr>
        <w:t xml:space="preserve"> </w:t>
      </w:r>
      <w:r w:rsidR="00AA655B" w:rsidRPr="005A5033">
        <w:rPr>
          <w:rFonts w:asciiTheme="minorHAnsi" w:hAnsiTheme="minorHAnsi" w:cstheme="minorHAnsi"/>
          <w:sz w:val="22"/>
          <w:szCs w:val="22"/>
        </w:rPr>
        <w:t xml:space="preserve">je investorem </w:t>
      </w:r>
      <w:r w:rsidR="003C312D" w:rsidRPr="005A5033">
        <w:rPr>
          <w:rFonts w:asciiTheme="minorHAnsi" w:hAnsiTheme="minorHAnsi" w:cstheme="minorHAnsi"/>
          <w:sz w:val="22"/>
          <w:szCs w:val="22"/>
        </w:rPr>
        <w:t xml:space="preserve">stálé </w:t>
      </w:r>
      <w:r w:rsidR="00FB0961" w:rsidRPr="005A5033">
        <w:rPr>
          <w:rFonts w:asciiTheme="minorHAnsi" w:hAnsiTheme="minorHAnsi" w:cstheme="minorHAnsi"/>
          <w:sz w:val="22"/>
          <w:szCs w:val="22"/>
        </w:rPr>
        <w:t>muzejní expozice</w:t>
      </w:r>
      <w:r w:rsidR="003A22F4">
        <w:rPr>
          <w:rFonts w:asciiTheme="minorHAnsi" w:hAnsiTheme="minorHAnsi" w:cstheme="minorHAnsi"/>
          <w:sz w:val="22"/>
          <w:szCs w:val="22"/>
        </w:rPr>
        <w:t xml:space="preserve"> v budově návštěvnického centra Slovanského hradiště v Mikulčicích, NKP,</w:t>
      </w:r>
      <w:r w:rsidR="00FB0961" w:rsidRPr="005A5033">
        <w:rPr>
          <w:rFonts w:asciiTheme="minorHAnsi" w:hAnsiTheme="minorHAnsi" w:cstheme="minorHAnsi"/>
          <w:sz w:val="22"/>
          <w:szCs w:val="22"/>
        </w:rPr>
        <w:t xml:space="preserve"> s názvem </w:t>
      </w:r>
      <w:r w:rsidR="006E2B6C" w:rsidRPr="005A5033">
        <w:rPr>
          <w:rFonts w:asciiTheme="minorHAnsi" w:hAnsiTheme="minorHAnsi" w:cstheme="minorHAnsi"/>
          <w:sz w:val="22"/>
          <w:szCs w:val="22"/>
        </w:rPr>
        <w:t>„</w:t>
      </w:r>
      <w:r w:rsidR="009878EB" w:rsidRPr="005A5033">
        <w:rPr>
          <w:rFonts w:asciiTheme="minorHAnsi" w:hAnsiTheme="minorHAnsi" w:cstheme="minorHAnsi"/>
          <w:i/>
          <w:iCs/>
          <w:sz w:val="22"/>
          <w:szCs w:val="22"/>
        </w:rPr>
        <w:t>Mikulčice – ostrovní pevnost na řece Moravě</w:t>
      </w:r>
      <w:r w:rsidR="004B331F" w:rsidRPr="005A5033">
        <w:rPr>
          <w:rFonts w:asciiTheme="minorHAnsi" w:hAnsiTheme="minorHAnsi" w:cstheme="minorHAnsi"/>
          <w:sz w:val="22"/>
          <w:szCs w:val="22"/>
        </w:rPr>
        <w:t>“</w:t>
      </w:r>
      <w:r w:rsidR="006E2B6C" w:rsidRPr="005A5033">
        <w:rPr>
          <w:rFonts w:asciiTheme="minorHAnsi" w:hAnsiTheme="minorHAnsi" w:cstheme="minorHAnsi"/>
          <w:sz w:val="22"/>
          <w:szCs w:val="22"/>
        </w:rPr>
        <w:t xml:space="preserve"> </w:t>
      </w:r>
      <w:r w:rsidR="00100785" w:rsidRPr="005A5033">
        <w:rPr>
          <w:rFonts w:asciiTheme="minorHAnsi" w:hAnsiTheme="minorHAnsi" w:cstheme="minorHAnsi"/>
          <w:sz w:val="22"/>
          <w:szCs w:val="22"/>
        </w:rPr>
        <w:t xml:space="preserve">(dále </w:t>
      </w:r>
      <w:r w:rsidR="00100785" w:rsidRPr="005A5033">
        <w:rPr>
          <w:rFonts w:asciiTheme="minorHAnsi" w:hAnsiTheme="minorHAnsi" w:cstheme="minorHAnsi"/>
          <w:b/>
          <w:bCs/>
          <w:sz w:val="22"/>
          <w:szCs w:val="22"/>
        </w:rPr>
        <w:t>„</w:t>
      </w:r>
      <w:r w:rsidR="002C2D15" w:rsidRPr="005A5033">
        <w:rPr>
          <w:rFonts w:asciiTheme="minorHAnsi" w:hAnsiTheme="minorHAnsi" w:cstheme="minorHAnsi"/>
          <w:b/>
          <w:bCs/>
          <w:i/>
          <w:sz w:val="22"/>
          <w:szCs w:val="22"/>
        </w:rPr>
        <w:t>Stavba</w:t>
      </w:r>
      <w:r w:rsidR="00100785" w:rsidRPr="005A5033">
        <w:rPr>
          <w:rFonts w:asciiTheme="minorHAnsi" w:hAnsiTheme="minorHAnsi" w:cstheme="minorHAnsi"/>
          <w:b/>
          <w:bCs/>
          <w:sz w:val="22"/>
          <w:szCs w:val="22"/>
        </w:rPr>
        <w:t>“</w:t>
      </w:r>
      <w:r w:rsidR="00DD21DE" w:rsidRPr="005A5033">
        <w:rPr>
          <w:rFonts w:asciiTheme="minorHAnsi" w:hAnsiTheme="minorHAnsi" w:cstheme="minorHAnsi"/>
          <w:b/>
          <w:bCs/>
          <w:sz w:val="22"/>
          <w:szCs w:val="22"/>
        </w:rPr>
        <w:t xml:space="preserve"> </w:t>
      </w:r>
      <w:r w:rsidR="00DD21DE" w:rsidRPr="005A5033">
        <w:rPr>
          <w:rFonts w:asciiTheme="minorHAnsi" w:hAnsiTheme="minorHAnsi" w:cstheme="minorHAnsi"/>
          <w:sz w:val="22"/>
          <w:szCs w:val="22"/>
        </w:rPr>
        <w:t>nebo také</w:t>
      </w:r>
      <w:r w:rsidR="00DD21DE" w:rsidRPr="005A5033">
        <w:rPr>
          <w:rFonts w:asciiTheme="minorHAnsi" w:hAnsiTheme="minorHAnsi" w:cstheme="minorHAnsi"/>
          <w:b/>
          <w:bCs/>
          <w:sz w:val="22"/>
          <w:szCs w:val="22"/>
        </w:rPr>
        <w:t xml:space="preserve"> </w:t>
      </w:r>
      <w:r w:rsidR="00DD21DE" w:rsidRPr="005A5033">
        <w:rPr>
          <w:rFonts w:asciiTheme="minorHAnsi" w:hAnsiTheme="minorHAnsi" w:cstheme="minorHAnsi"/>
          <w:b/>
          <w:bCs/>
          <w:i/>
          <w:iCs/>
          <w:sz w:val="22"/>
          <w:szCs w:val="22"/>
        </w:rPr>
        <w:t>„</w:t>
      </w:r>
      <w:r w:rsidR="000500DF" w:rsidRPr="005A5033">
        <w:rPr>
          <w:rFonts w:asciiTheme="minorHAnsi" w:hAnsiTheme="minorHAnsi" w:cstheme="minorHAnsi"/>
          <w:b/>
          <w:bCs/>
          <w:i/>
          <w:iCs/>
          <w:sz w:val="22"/>
          <w:szCs w:val="22"/>
        </w:rPr>
        <w:t>D</w:t>
      </w:r>
      <w:r w:rsidR="00DD21DE" w:rsidRPr="005A5033">
        <w:rPr>
          <w:rFonts w:asciiTheme="minorHAnsi" w:hAnsiTheme="minorHAnsi" w:cstheme="minorHAnsi"/>
          <w:b/>
          <w:bCs/>
          <w:i/>
          <w:iCs/>
          <w:sz w:val="22"/>
          <w:szCs w:val="22"/>
        </w:rPr>
        <w:t>ílo“</w:t>
      </w:r>
      <w:r w:rsidR="00100785" w:rsidRPr="005A5033">
        <w:rPr>
          <w:rFonts w:asciiTheme="minorHAnsi" w:hAnsiTheme="minorHAnsi" w:cstheme="minorHAnsi"/>
          <w:sz w:val="22"/>
          <w:szCs w:val="22"/>
        </w:rPr>
        <w:t>)</w:t>
      </w:r>
      <w:r w:rsidR="003C312D" w:rsidRPr="005A5033">
        <w:rPr>
          <w:rFonts w:asciiTheme="minorHAnsi" w:hAnsiTheme="minorHAnsi" w:cstheme="minorHAnsi"/>
          <w:sz w:val="22"/>
          <w:szCs w:val="22"/>
        </w:rPr>
        <w:t>.</w:t>
      </w:r>
    </w:p>
    <w:p w14:paraId="605E984E" w14:textId="15D77C9F" w:rsidR="00F14544" w:rsidRPr="005A5033" w:rsidRDefault="003B7C00" w:rsidP="00530CB4">
      <w:pPr>
        <w:numPr>
          <w:ilvl w:val="1"/>
          <w:numId w:val="13"/>
        </w:numPr>
        <w:tabs>
          <w:tab w:val="clear" w:pos="792"/>
        </w:tabs>
        <w:spacing w:after="120" w:line="252" w:lineRule="auto"/>
        <w:ind w:left="567" w:hanging="567"/>
        <w:jc w:val="both"/>
        <w:rPr>
          <w:rFonts w:asciiTheme="minorHAnsi" w:hAnsiTheme="minorHAnsi" w:cstheme="minorHAnsi"/>
          <w:color w:val="000000"/>
          <w:sz w:val="22"/>
          <w:szCs w:val="22"/>
        </w:rPr>
      </w:pPr>
      <w:r w:rsidRPr="005A5033">
        <w:rPr>
          <w:rFonts w:asciiTheme="minorHAnsi" w:hAnsiTheme="minorHAnsi" w:cstheme="minorHAnsi"/>
          <w:color w:val="000000"/>
          <w:sz w:val="22"/>
          <w:szCs w:val="22"/>
        </w:rPr>
        <w:t>Ú</w:t>
      </w:r>
      <w:r w:rsidR="004C34F5" w:rsidRPr="005A5033">
        <w:rPr>
          <w:rFonts w:asciiTheme="minorHAnsi" w:hAnsiTheme="minorHAnsi" w:cstheme="minorHAnsi"/>
          <w:color w:val="000000"/>
          <w:sz w:val="22"/>
          <w:szCs w:val="22"/>
        </w:rPr>
        <w:t xml:space="preserve">čelem této smlouvy </w:t>
      </w:r>
      <w:r w:rsidR="009517A0" w:rsidRPr="005A5033">
        <w:rPr>
          <w:rFonts w:asciiTheme="minorHAnsi" w:hAnsiTheme="minorHAnsi" w:cstheme="minorHAnsi"/>
          <w:color w:val="000000"/>
          <w:sz w:val="22"/>
          <w:szCs w:val="22"/>
        </w:rPr>
        <w:t xml:space="preserve">je </w:t>
      </w:r>
      <w:r w:rsidR="00A27173" w:rsidRPr="005A5033">
        <w:rPr>
          <w:rFonts w:asciiTheme="minorHAnsi" w:hAnsiTheme="minorHAnsi" w:cstheme="minorHAnsi"/>
          <w:color w:val="000000"/>
          <w:sz w:val="22"/>
          <w:szCs w:val="22"/>
        </w:rPr>
        <w:t>uspokojení potřeb Objednatele spočívající v</w:t>
      </w:r>
      <w:r w:rsidR="009878EB" w:rsidRPr="005A5033">
        <w:rPr>
          <w:rFonts w:asciiTheme="minorHAnsi" w:hAnsiTheme="minorHAnsi" w:cstheme="minorHAnsi"/>
          <w:color w:val="000000"/>
          <w:sz w:val="22"/>
          <w:szCs w:val="22"/>
        </w:rPr>
        <w:t>e</w:t>
      </w:r>
      <w:r w:rsidR="009517A0" w:rsidRPr="005A5033">
        <w:rPr>
          <w:rFonts w:asciiTheme="minorHAnsi" w:hAnsiTheme="minorHAnsi" w:cstheme="minorHAnsi"/>
          <w:color w:val="000000"/>
          <w:sz w:val="22"/>
          <w:szCs w:val="22"/>
        </w:rPr>
        <w:t> </w:t>
      </w:r>
      <w:bookmarkStart w:id="1" w:name="_Hlk184644554"/>
      <w:r w:rsidR="009878EB" w:rsidRPr="005A5033">
        <w:rPr>
          <w:rFonts w:asciiTheme="minorHAnsi" w:hAnsiTheme="minorHAnsi" w:cstheme="minorHAnsi"/>
          <w:color w:val="000000"/>
          <w:sz w:val="22"/>
          <w:szCs w:val="22"/>
        </w:rPr>
        <w:t xml:space="preserve">zhotovení </w:t>
      </w:r>
      <w:r w:rsidR="003C312D" w:rsidRPr="005A5033">
        <w:rPr>
          <w:rFonts w:asciiTheme="minorHAnsi" w:hAnsiTheme="minorHAnsi" w:cstheme="minorHAnsi"/>
          <w:color w:val="000000"/>
          <w:sz w:val="22"/>
          <w:szCs w:val="22"/>
        </w:rPr>
        <w:t>stálé muzejní</w:t>
      </w:r>
      <w:r w:rsidR="00026B2E" w:rsidRPr="005A5033">
        <w:rPr>
          <w:rFonts w:asciiTheme="minorHAnsi" w:hAnsiTheme="minorHAnsi" w:cstheme="minorHAnsi"/>
          <w:color w:val="000000"/>
          <w:sz w:val="22"/>
          <w:szCs w:val="22"/>
        </w:rPr>
        <w:t xml:space="preserve"> </w:t>
      </w:r>
      <w:r w:rsidR="009878EB" w:rsidRPr="005A5033">
        <w:rPr>
          <w:rFonts w:asciiTheme="minorHAnsi" w:hAnsiTheme="minorHAnsi" w:cstheme="minorHAnsi"/>
          <w:color w:val="000000"/>
          <w:sz w:val="22"/>
          <w:szCs w:val="22"/>
        </w:rPr>
        <w:t>expozice v </w:t>
      </w:r>
      <w:bookmarkStart w:id="2" w:name="_Hlk184645074"/>
      <w:r w:rsidR="009878EB" w:rsidRPr="005A5033">
        <w:rPr>
          <w:rFonts w:asciiTheme="minorHAnsi" w:hAnsiTheme="minorHAnsi" w:cstheme="minorHAnsi"/>
          <w:color w:val="000000"/>
          <w:sz w:val="22"/>
          <w:szCs w:val="22"/>
        </w:rPr>
        <w:t>budově návštěvnického centra Slovanské</w:t>
      </w:r>
      <w:r w:rsidR="00026B2E" w:rsidRPr="005A5033">
        <w:rPr>
          <w:rFonts w:asciiTheme="minorHAnsi" w:hAnsiTheme="minorHAnsi" w:cstheme="minorHAnsi"/>
          <w:color w:val="000000"/>
          <w:sz w:val="22"/>
          <w:szCs w:val="22"/>
        </w:rPr>
        <w:t>ho</w:t>
      </w:r>
      <w:r w:rsidR="009878EB" w:rsidRPr="005A5033">
        <w:rPr>
          <w:rFonts w:asciiTheme="minorHAnsi" w:hAnsiTheme="minorHAnsi" w:cstheme="minorHAnsi"/>
          <w:color w:val="000000"/>
          <w:sz w:val="22"/>
          <w:szCs w:val="22"/>
        </w:rPr>
        <w:t xml:space="preserve"> hradiště v</w:t>
      </w:r>
      <w:r w:rsidR="003C312D" w:rsidRPr="005A5033">
        <w:rPr>
          <w:rFonts w:asciiTheme="minorHAnsi" w:hAnsiTheme="minorHAnsi" w:cstheme="minorHAnsi"/>
          <w:color w:val="000000"/>
          <w:sz w:val="22"/>
          <w:szCs w:val="22"/>
        </w:rPr>
        <w:t> </w:t>
      </w:r>
      <w:r w:rsidR="009878EB" w:rsidRPr="005A5033">
        <w:rPr>
          <w:rFonts w:asciiTheme="minorHAnsi" w:hAnsiTheme="minorHAnsi" w:cstheme="minorHAnsi"/>
          <w:color w:val="000000"/>
          <w:sz w:val="22"/>
          <w:szCs w:val="22"/>
        </w:rPr>
        <w:t>Mikulčicích</w:t>
      </w:r>
      <w:r w:rsidR="003C312D" w:rsidRPr="005A5033">
        <w:rPr>
          <w:rFonts w:asciiTheme="minorHAnsi" w:hAnsiTheme="minorHAnsi" w:cstheme="minorHAnsi"/>
          <w:color w:val="000000"/>
          <w:sz w:val="22"/>
          <w:szCs w:val="22"/>
        </w:rPr>
        <w:t>, NKP</w:t>
      </w:r>
      <w:bookmarkEnd w:id="2"/>
      <w:r w:rsidR="00D17230" w:rsidRPr="005A5033">
        <w:rPr>
          <w:rFonts w:asciiTheme="minorHAnsi" w:hAnsiTheme="minorHAnsi" w:cstheme="minorHAnsi"/>
          <w:color w:val="000000"/>
          <w:sz w:val="22"/>
          <w:szCs w:val="22"/>
        </w:rPr>
        <w:t>.</w:t>
      </w:r>
      <w:r w:rsidR="00A72BA2" w:rsidRPr="005A5033">
        <w:rPr>
          <w:rFonts w:asciiTheme="minorHAnsi" w:hAnsiTheme="minorHAnsi" w:cstheme="minorHAnsi"/>
          <w:color w:val="000000"/>
          <w:sz w:val="22"/>
          <w:szCs w:val="22"/>
        </w:rPr>
        <w:t xml:space="preserve"> </w:t>
      </w:r>
      <w:r w:rsidR="003C312D" w:rsidRPr="005A5033">
        <w:rPr>
          <w:rFonts w:asciiTheme="minorHAnsi" w:hAnsiTheme="minorHAnsi" w:cstheme="minorHAnsi"/>
          <w:sz w:val="22"/>
          <w:szCs w:val="22"/>
        </w:rPr>
        <w:t>Areál je registrován v Ústředním seznamu kulturních památek rejst. č. 11792/7-2312. Objednatel přikládá Veřejné zakázce mimořádný význam, neboť se jedná o významný muzejní a</w:t>
      </w:r>
      <w:r w:rsidR="00FD0B46" w:rsidRPr="005A5033">
        <w:rPr>
          <w:rFonts w:asciiTheme="minorHAnsi" w:hAnsiTheme="minorHAnsi" w:cstheme="minorHAnsi"/>
          <w:sz w:val="22"/>
          <w:szCs w:val="22"/>
        </w:rPr>
        <w:t> </w:t>
      </w:r>
      <w:r w:rsidR="003C312D" w:rsidRPr="005A5033">
        <w:rPr>
          <w:rFonts w:asciiTheme="minorHAnsi" w:hAnsiTheme="minorHAnsi" w:cstheme="minorHAnsi"/>
          <w:sz w:val="22"/>
          <w:szCs w:val="22"/>
        </w:rPr>
        <w:t>výstavní projekt</w:t>
      </w:r>
      <w:bookmarkEnd w:id="1"/>
      <w:r w:rsidR="003C312D" w:rsidRPr="005A5033">
        <w:rPr>
          <w:rFonts w:asciiTheme="minorHAnsi" w:hAnsiTheme="minorHAnsi" w:cstheme="minorHAnsi"/>
          <w:sz w:val="22"/>
          <w:szCs w:val="22"/>
        </w:rPr>
        <w:t>.</w:t>
      </w:r>
    </w:p>
    <w:p w14:paraId="605E984F" w14:textId="57164FDD" w:rsidR="00B16D46" w:rsidRPr="005A5033" w:rsidRDefault="00B16D46" w:rsidP="00530CB4">
      <w:pPr>
        <w:numPr>
          <w:ilvl w:val="1"/>
          <w:numId w:val="13"/>
        </w:numPr>
        <w:tabs>
          <w:tab w:val="clear" w:pos="792"/>
        </w:tabs>
        <w:spacing w:after="120" w:line="252" w:lineRule="auto"/>
        <w:ind w:left="567" w:hanging="567"/>
        <w:jc w:val="both"/>
        <w:rPr>
          <w:rFonts w:asciiTheme="minorHAnsi" w:hAnsiTheme="minorHAnsi" w:cstheme="minorHAnsi"/>
          <w:sz w:val="22"/>
          <w:szCs w:val="22"/>
        </w:rPr>
      </w:pPr>
      <w:bookmarkStart w:id="3" w:name="_Ref182810905"/>
      <w:r w:rsidRPr="005A5033">
        <w:rPr>
          <w:rFonts w:asciiTheme="minorHAnsi" w:hAnsiTheme="minorHAnsi" w:cstheme="minorHAnsi"/>
          <w:color w:val="000000"/>
          <w:sz w:val="22"/>
          <w:szCs w:val="22"/>
        </w:rPr>
        <w:t xml:space="preserve">Zhotovitel bere </w:t>
      </w:r>
      <w:r w:rsidR="006461C0" w:rsidRPr="005A5033">
        <w:rPr>
          <w:rFonts w:asciiTheme="minorHAnsi" w:hAnsiTheme="minorHAnsi" w:cstheme="minorHAnsi"/>
          <w:color w:val="000000"/>
          <w:sz w:val="22"/>
          <w:szCs w:val="22"/>
        </w:rPr>
        <w:t xml:space="preserve">zcela </w:t>
      </w:r>
      <w:r w:rsidRPr="005A5033">
        <w:rPr>
          <w:rFonts w:asciiTheme="minorHAnsi" w:hAnsiTheme="minorHAnsi" w:cstheme="minorHAnsi"/>
          <w:color w:val="000000"/>
          <w:sz w:val="22"/>
          <w:szCs w:val="22"/>
        </w:rPr>
        <w:t>na vědomí, že součástí Díla jsou samotné výstavní exponáty</w:t>
      </w:r>
      <w:r w:rsidR="0049342F" w:rsidRPr="005A5033">
        <w:rPr>
          <w:rFonts w:asciiTheme="minorHAnsi" w:hAnsiTheme="minorHAnsi" w:cstheme="minorHAnsi"/>
          <w:color w:val="000000"/>
          <w:sz w:val="22"/>
          <w:szCs w:val="22"/>
        </w:rPr>
        <w:t>,</w:t>
      </w:r>
      <w:r w:rsidRPr="005A5033">
        <w:rPr>
          <w:rFonts w:asciiTheme="minorHAnsi" w:hAnsiTheme="minorHAnsi" w:cstheme="minorHAnsi"/>
          <w:color w:val="000000"/>
          <w:sz w:val="22"/>
          <w:szCs w:val="22"/>
        </w:rPr>
        <w:t xml:space="preserve"> </w:t>
      </w:r>
      <w:r w:rsidR="0049342F" w:rsidRPr="005A5033">
        <w:rPr>
          <w:rFonts w:asciiTheme="minorHAnsi" w:hAnsiTheme="minorHAnsi" w:cstheme="minorHAnsi"/>
          <w:color w:val="000000"/>
          <w:sz w:val="22"/>
          <w:szCs w:val="22"/>
        </w:rPr>
        <w:t xml:space="preserve">čluny </w:t>
      </w:r>
      <w:bookmarkStart w:id="4" w:name="_Hlk184644676"/>
      <w:r w:rsidR="0049342F" w:rsidRPr="005A5033">
        <w:rPr>
          <w:rFonts w:asciiTheme="minorHAnsi" w:hAnsiTheme="minorHAnsi" w:cstheme="minorHAnsi"/>
          <w:color w:val="000000"/>
          <w:sz w:val="22"/>
          <w:szCs w:val="22"/>
        </w:rPr>
        <w:t xml:space="preserve">z období Velké Moravy, </w:t>
      </w:r>
      <w:r w:rsidRPr="005A5033">
        <w:rPr>
          <w:rFonts w:asciiTheme="minorHAnsi" w:hAnsiTheme="minorHAnsi" w:cstheme="minorHAnsi"/>
          <w:color w:val="000000"/>
          <w:sz w:val="22"/>
          <w:szCs w:val="22"/>
        </w:rPr>
        <w:t>historické a kulturní hodnoty (dále jako „</w:t>
      </w:r>
      <w:r w:rsidRPr="005A5033">
        <w:rPr>
          <w:rFonts w:asciiTheme="minorHAnsi" w:hAnsiTheme="minorHAnsi" w:cstheme="minorHAnsi"/>
          <w:b/>
          <w:bCs/>
          <w:i/>
          <w:iCs/>
          <w:color w:val="000000"/>
          <w:sz w:val="22"/>
          <w:szCs w:val="22"/>
        </w:rPr>
        <w:t>exponáty</w:t>
      </w:r>
      <w:r w:rsidRPr="005A5033">
        <w:rPr>
          <w:rFonts w:asciiTheme="minorHAnsi" w:hAnsiTheme="minorHAnsi" w:cstheme="minorHAnsi"/>
          <w:color w:val="000000"/>
          <w:sz w:val="22"/>
          <w:szCs w:val="22"/>
        </w:rPr>
        <w:t xml:space="preserve">“) a provádění Díla v místě plnění, podle čl. </w:t>
      </w:r>
      <w:r w:rsidRPr="005A5033">
        <w:rPr>
          <w:rFonts w:asciiTheme="minorHAnsi" w:hAnsiTheme="minorHAnsi" w:cstheme="minorHAnsi"/>
          <w:sz w:val="22"/>
          <w:szCs w:val="22"/>
        </w:rPr>
        <w:fldChar w:fldCharType="begin"/>
      </w:r>
      <w:r w:rsidRPr="005A5033">
        <w:rPr>
          <w:rFonts w:asciiTheme="minorHAnsi" w:hAnsiTheme="minorHAnsi" w:cstheme="minorHAnsi"/>
          <w:sz w:val="22"/>
          <w:szCs w:val="22"/>
        </w:rPr>
        <w:instrText xml:space="preserve"> REF _Ref181860665 \r \h  \* MERGEFORMAT </w:instrText>
      </w:r>
      <w:r w:rsidRPr="005A5033">
        <w:rPr>
          <w:rFonts w:asciiTheme="minorHAnsi" w:hAnsiTheme="minorHAnsi" w:cstheme="minorHAnsi"/>
          <w:sz w:val="22"/>
          <w:szCs w:val="22"/>
        </w:rPr>
      </w:r>
      <w:r w:rsidRPr="005A5033">
        <w:rPr>
          <w:rFonts w:asciiTheme="minorHAnsi" w:hAnsiTheme="minorHAnsi" w:cstheme="minorHAnsi"/>
          <w:sz w:val="22"/>
          <w:szCs w:val="22"/>
        </w:rPr>
        <w:fldChar w:fldCharType="separate"/>
      </w:r>
      <w:r w:rsidR="009E3481" w:rsidRPr="009E3481">
        <w:rPr>
          <w:rFonts w:asciiTheme="minorHAnsi" w:hAnsiTheme="minorHAnsi" w:cstheme="minorHAnsi"/>
          <w:color w:val="000000"/>
          <w:sz w:val="22"/>
          <w:szCs w:val="22"/>
        </w:rPr>
        <w:t>IV</w:t>
      </w:r>
      <w:r w:rsidRPr="005A5033">
        <w:rPr>
          <w:rFonts w:asciiTheme="minorHAnsi" w:hAnsiTheme="minorHAnsi" w:cstheme="minorHAnsi"/>
          <w:sz w:val="22"/>
          <w:szCs w:val="22"/>
        </w:rPr>
        <w:fldChar w:fldCharType="end"/>
      </w:r>
      <w:r w:rsidRPr="005A5033">
        <w:rPr>
          <w:rFonts w:asciiTheme="minorHAnsi" w:hAnsiTheme="minorHAnsi" w:cstheme="minorHAnsi"/>
          <w:color w:val="000000"/>
          <w:sz w:val="22"/>
          <w:szCs w:val="22"/>
        </w:rPr>
        <w:t>. této smlouvy, bude probíhat v jejich bezprostřední blízkosti</w:t>
      </w:r>
      <w:bookmarkEnd w:id="4"/>
      <w:r w:rsidR="003F4A55" w:rsidRPr="005A5033">
        <w:rPr>
          <w:rFonts w:asciiTheme="minorHAnsi" w:hAnsiTheme="minorHAnsi" w:cstheme="minorHAnsi"/>
          <w:color w:val="000000"/>
          <w:sz w:val="22"/>
          <w:szCs w:val="22"/>
        </w:rPr>
        <w:t>,</w:t>
      </w:r>
      <w:r w:rsidRPr="005A5033">
        <w:rPr>
          <w:rFonts w:asciiTheme="minorHAnsi" w:hAnsiTheme="minorHAnsi" w:cstheme="minorHAnsi"/>
          <w:color w:val="000000"/>
          <w:sz w:val="22"/>
          <w:szCs w:val="22"/>
        </w:rPr>
        <w:t xml:space="preserve"> a prohlašuje, že</w:t>
      </w:r>
      <w:r w:rsidR="00FD0B46" w:rsidRPr="005A5033">
        <w:rPr>
          <w:rFonts w:asciiTheme="minorHAnsi" w:hAnsiTheme="minorHAnsi" w:cstheme="minorHAnsi"/>
          <w:color w:val="000000"/>
          <w:sz w:val="22"/>
          <w:szCs w:val="22"/>
        </w:rPr>
        <w:t> </w:t>
      </w:r>
      <w:r w:rsidRPr="005A5033">
        <w:rPr>
          <w:rFonts w:asciiTheme="minorHAnsi" w:hAnsiTheme="minorHAnsi" w:cstheme="minorHAnsi"/>
          <w:color w:val="000000"/>
          <w:sz w:val="22"/>
          <w:szCs w:val="22"/>
        </w:rPr>
        <w:t>při provádění Díla bude postupovat s ohledem na tuto skutečnost.</w:t>
      </w:r>
      <w:bookmarkEnd w:id="3"/>
    </w:p>
    <w:p w14:paraId="605E9850" w14:textId="3B78F7FD" w:rsidR="006D580C" w:rsidRPr="005A5033" w:rsidRDefault="004A6840" w:rsidP="00530CB4">
      <w:pPr>
        <w:numPr>
          <w:ilvl w:val="1"/>
          <w:numId w:val="13"/>
        </w:numPr>
        <w:tabs>
          <w:tab w:val="clear" w:pos="792"/>
        </w:tabs>
        <w:spacing w:after="120" w:line="252" w:lineRule="auto"/>
        <w:ind w:left="567" w:hanging="567"/>
        <w:jc w:val="both"/>
        <w:rPr>
          <w:rFonts w:asciiTheme="minorHAnsi" w:hAnsiTheme="minorHAnsi" w:cstheme="minorHAnsi"/>
          <w:sz w:val="22"/>
          <w:szCs w:val="22"/>
        </w:rPr>
      </w:pPr>
      <w:r w:rsidRPr="005A5033">
        <w:rPr>
          <w:rFonts w:asciiTheme="minorHAnsi" w:hAnsiTheme="minorHAnsi" w:cstheme="minorHAnsi"/>
          <w:noProof/>
          <w:color w:val="000000"/>
          <w:sz w:val="22"/>
          <w:szCs w:val="22"/>
        </w:rPr>
        <w:t>Objednatel je oprávněn pro jednotlivé úkony související s plněním dle této smlouvy pověřit jednáním za Objednatele technický dozor (dále také „</w:t>
      </w:r>
      <w:r w:rsidR="00111EE7" w:rsidRPr="005A5033">
        <w:rPr>
          <w:rFonts w:asciiTheme="minorHAnsi" w:hAnsiTheme="minorHAnsi" w:cstheme="minorHAnsi"/>
          <w:b/>
          <w:bCs/>
          <w:i/>
          <w:iCs/>
          <w:noProof/>
          <w:color w:val="000000"/>
          <w:sz w:val="22"/>
          <w:szCs w:val="22"/>
        </w:rPr>
        <w:t>TDS</w:t>
      </w:r>
      <w:r w:rsidRPr="005A5033">
        <w:rPr>
          <w:rFonts w:asciiTheme="minorHAnsi" w:hAnsiTheme="minorHAnsi" w:cstheme="minorHAnsi"/>
          <w:noProof/>
          <w:color w:val="000000"/>
          <w:sz w:val="22"/>
          <w:szCs w:val="22"/>
        </w:rPr>
        <w:t xml:space="preserve">“). </w:t>
      </w:r>
      <w:r w:rsidR="006D580C" w:rsidRPr="005A5033">
        <w:rPr>
          <w:rFonts w:asciiTheme="minorHAnsi" w:hAnsiTheme="minorHAnsi" w:cstheme="minorHAnsi"/>
          <w:noProof/>
          <w:color w:val="000000"/>
          <w:sz w:val="22"/>
          <w:szCs w:val="22"/>
        </w:rPr>
        <w:t xml:space="preserve">Objednatel, resp. </w:t>
      </w:r>
      <w:r w:rsidR="00111EE7" w:rsidRPr="005A5033">
        <w:rPr>
          <w:rFonts w:asciiTheme="minorHAnsi" w:hAnsiTheme="minorHAnsi" w:cstheme="minorHAnsi"/>
          <w:noProof/>
          <w:color w:val="000000"/>
          <w:sz w:val="22"/>
          <w:szCs w:val="22"/>
        </w:rPr>
        <w:t>TDS</w:t>
      </w:r>
      <w:r w:rsidR="006D580C" w:rsidRPr="005A5033">
        <w:rPr>
          <w:rFonts w:asciiTheme="minorHAnsi" w:hAnsiTheme="minorHAnsi" w:cstheme="minorHAnsi"/>
          <w:noProof/>
          <w:color w:val="000000"/>
          <w:sz w:val="22"/>
          <w:szCs w:val="22"/>
        </w:rPr>
        <w:t xml:space="preserve"> zajištěný ze strany Objednatele, je oprávněn rozhodovat ve vztahu ke</w:t>
      </w:r>
      <w:r w:rsidR="000C1258" w:rsidRPr="005A5033">
        <w:rPr>
          <w:rFonts w:asciiTheme="minorHAnsi" w:hAnsiTheme="minorHAnsi" w:cstheme="minorHAnsi"/>
          <w:noProof/>
          <w:color w:val="000000"/>
          <w:sz w:val="22"/>
          <w:szCs w:val="22"/>
        </w:rPr>
        <w:t> </w:t>
      </w:r>
      <w:r w:rsidR="006D580C" w:rsidRPr="005A5033">
        <w:rPr>
          <w:rFonts w:asciiTheme="minorHAnsi" w:hAnsiTheme="minorHAnsi" w:cstheme="minorHAnsi"/>
          <w:noProof/>
          <w:color w:val="000000"/>
          <w:sz w:val="22"/>
          <w:szCs w:val="22"/>
        </w:rPr>
        <w:t xml:space="preserve">všem objektům realizovaným v rámci </w:t>
      </w:r>
      <w:r w:rsidR="00D11D70" w:rsidRPr="005A5033">
        <w:rPr>
          <w:rFonts w:asciiTheme="minorHAnsi" w:hAnsiTheme="minorHAnsi" w:cstheme="minorHAnsi"/>
          <w:noProof/>
          <w:color w:val="000000"/>
          <w:sz w:val="22"/>
          <w:szCs w:val="22"/>
        </w:rPr>
        <w:t xml:space="preserve">plnění </w:t>
      </w:r>
      <w:r w:rsidR="00D25025" w:rsidRPr="005A5033">
        <w:rPr>
          <w:rFonts w:asciiTheme="minorHAnsi" w:hAnsiTheme="minorHAnsi" w:cstheme="minorHAnsi"/>
          <w:noProof/>
          <w:color w:val="000000"/>
          <w:sz w:val="22"/>
          <w:szCs w:val="22"/>
        </w:rPr>
        <w:t xml:space="preserve">dle </w:t>
      </w:r>
      <w:r w:rsidR="00D11D70" w:rsidRPr="005A5033">
        <w:rPr>
          <w:rFonts w:asciiTheme="minorHAnsi" w:hAnsiTheme="minorHAnsi" w:cstheme="minorHAnsi"/>
          <w:noProof/>
          <w:color w:val="000000"/>
          <w:sz w:val="22"/>
          <w:szCs w:val="22"/>
        </w:rPr>
        <w:t>této smlouvy</w:t>
      </w:r>
      <w:r w:rsidR="006D580C" w:rsidRPr="005A5033">
        <w:rPr>
          <w:rFonts w:asciiTheme="minorHAnsi" w:hAnsiTheme="minorHAnsi" w:cstheme="minorHAnsi"/>
          <w:noProof/>
          <w:color w:val="000000"/>
          <w:sz w:val="22"/>
          <w:szCs w:val="22"/>
        </w:rPr>
        <w:t xml:space="preserve">, není-li dále stanoveno jinak. Taková pravomoc Objednatele, resp. </w:t>
      </w:r>
      <w:r w:rsidR="00111EE7" w:rsidRPr="005A5033">
        <w:rPr>
          <w:rFonts w:asciiTheme="minorHAnsi" w:hAnsiTheme="minorHAnsi" w:cstheme="minorHAnsi"/>
          <w:noProof/>
          <w:color w:val="000000"/>
          <w:sz w:val="22"/>
          <w:szCs w:val="22"/>
        </w:rPr>
        <w:t>TDS</w:t>
      </w:r>
      <w:r w:rsidR="001F05F2">
        <w:rPr>
          <w:rFonts w:asciiTheme="minorHAnsi" w:hAnsiTheme="minorHAnsi" w:cstheme="minorHAnsi"/>
          <w:noProof/>
          <w:color w:val="000000"/>
          <w:sz w:val="22"/>
          <w:szCs w:val="22"/>
        </w:rPr>
        <w:t>,</w:t>
      </w:r>
      <w:r w:rsidR="006D580C" w:rsidRPr="005A5033">
        <w:rPr>
          <w:rFonts w:asciiTheme="minorHAnsi" w:hAnsiTheme="minorHAnsi" w:cstheme="minorHAnsi"/>
          <w:noProof/>
          <w:color w:val="000000"/>
          <w:sz w:val="22"/>
          <w:szCs w:val="22"/>
        </w:rPr>
        <w:t xml:space="preserve"> se vztahuje také na schvalování faktur a přebírání </w:t>
      </w:r>
      <w:r w:rsidR="00D25025" w:rsidRPr="005A5033">
        <w:rPr>
          <w:rFonts w:asciiTheme="minorHAnsi" w:hAnsiTheme="minorHAnsi" w:cstheme="minorHAnsi"/>
          <w:noProof/>
          <w:color w:val="000000"/>
          <w:sz w:val="22"/>
          <w:szCs w:val="22"/>
        </w:rPr>
        <w:t>plnění Zhotovitele dle této smlouvy</w:t>
      </w:r>
      <w:r w:rsidR="006D580C" w:rsidRPr="005A5033">
        <w:rPr>
          <w:rFonts w:asciiTheme="minorHAnsi" w:hAnsiTheme="minorHAnsi" w:cstheme="minorHAnsi"/>
          <w:noProof/>
          <w:color w:val="000000"/>
          <w:sz w:val="22"/>
          <w:szCs w:val="22"/>
        </w:rPr>
        <w:t>.</w:t>
      </w:r>
      <w:r w:rsidR="00B16D46" w:rsidRPr="005A5033">
        <w:rPr>
          <w:rFonts w:asciiTheme="minorHAnsi" w:hAnsiTheme="minorHAnsi" w:cstheme="minorHAnsi"/>
          <w:noProof/>
          <w:color w:val="000000"/>
          <w:sz w:val="22"/>
          <w:szCs w:val="22"/>
        </w:rPr>
        <w:t xml:space="preserve"> Ve všech věcech týkajících se exponátů rozhoduje výlučně </w:t>
      </w:r>
      <w:r w:rsidR="00A1533C" w:rsidRPr="005A5033">
        <w:rPr>
          <w:rFonts w:asciiTheme="minorHAnsi" w:hAnsiTheme="minorHAnsi" w:cstheme="minorHAnsi"/>
          <w:noProof/>
          <w:color w:val="000000"/>
          <w:sz w:val="22"/>
          <w:szCs w:val="22"/>
        </w:rPr>
        <w:t xml:space="preserve">vedoucí </w:t>
      </w:r>
      <w:r w:rsidR="00B16D46" w:rsidRPr="005A5033">
        <w:rPr>
          <w:rFonts w:asciiTheme="minorHAnsi" w:hAnsiTheme="minorHAnsi" w:cstheme="minorHAnsi"/>
          <w:noProof/>
          <w:color w:val="000000"/>
          <w:sz w:val="22"/>
          <w:szCs w:val="22"/>
        </w:rPr>
        <w:t>Slovanského hradiště v Mikulčicích, případně jí pověřený zástupce.</w:t>
      </w:r>
    </w:p>
    <w:p w14:paraId="605E9851" w14:textId="3ACBC15E" w:rsidR="00BE2007" w:rsidRPr="005A5033" w:rsidRDefault="00BE2007" w:rsidP="00A1533C">
      <w:pPr>
        <w:numPr>
          <w:ilvl w:val="1"/>
          <w:numId w:val="13"/>
        </w:numPr>
        <w:tabs>
          <w:tab w:val="clear" w:pos="792"/>
        </w:tabs>
        <w:spacing w:after="120" w:line="252" w:lineRule="auto"/>
        <w:ind w:left="567" w:hanging="567"/>
        <w:jc w:val="both"/>
        <w:rPr>
          <w:rFonts w:asciiTheme="minorHAnsi" w:hAnsiTheme="minorHAnsi" w:cstheme="minorHAnsi"/>
          <w:color w:val="000000"/>
          <w:sz w:val="22"/>
          <w:szCs w:val="22"/>
        </w:rPr>
      </w:pPr>
      <w:r w:rsidRPr="005A5033">
        <w:rPr>
          <w:rFonts w:asciiTheme="minorHAnsi" w:hAnsiTheme="minorHAnsi" w:cstheme="minorHAnsi"/>
          <w:color w:val="000000"/>
          <w:sz w:val="22"/>
          <w:szCs w:val="22"/>
        </w:rPr>
        <w:t xml:space="preserve">Zhotovitel potvrzuje, že se detailně seznámil s rozsahem a povahou plnění, že jsou mu známy veškeré technické, kvalitativní a jiné podmínky nezbytné k realizaci plnění a že disponuje takovými kapacitami a odbornými znalostmi, které jsou nezbytné pro realizaci plnění za dohodnutou smluvní cenu uvedenou v čl. </w:t>
      </w:r>
      <w:r w:rsidRPr="005A5033">
        <w:rPr>
          <w:rFonts w:asciiTheme="minorHAnsi" w:hAnsiTheme="minorHAnsi" w:cstheme="minorHAnsi"/>
          <w:sz w:val="22"/>
          <w:szCs w:val="22"/>
        </w:rPr>
        <w:fldChar w:fldCharType="begin"/>
      </w:r>
      <w:r w:rsidRPr="005A5033">
        <w:rPr>
          <w:rFonts w:asciiTheme="minorHAnsi" w:hAnsiTheme="minorHAnsi" w:cstheme="minorHAnsi"/>
          <w:sz w:val="22"/>
          <w:szCs w:val="22"/>
        </w:rPr>
        <w:instrText xml:space="preserve"> REF _Ref64987536 \r \h  \* MERGEFORMAT </w:instrText>
      </w:r>
      <w:r w:rsidRPr="005A5033">
        <w:rPr>
          <w:rFonts w:asciiTheme="minorHAnsi" w:hAnsiTheme="minorHAnsi" w:cstheme="minorHAnsi"/>
          <w:sz w:val="22"/>
          <w:szCs w:val="22"/>
        </w:rPr>
      </w:r>
      <w:r w:rsidRPr="005A5033">
        <w:rPr>
          <w:rFonts w:asciiTheme="minorHAnsi" w:hAnsiTheme="minorHAnsi" w:cstheme="minorHAnsi"/>
          <w:sz w:val="22"/>
          <w:szCs w:val="22"/>
        </w:rPr>
        <w:fldChar w:fldCharType="separate"/>
      </w:r>
      <w:r w:rsidR="009E3481">
        <w:rPr>
          <w:rFonts w:asciiTheme="minorHAnsi" w:hAnsiTheme="minorHAnsi" w:cstheme="minorHAnsi"/>
          <w:sz w:val="22"/>
          <w:szCs w:val="22"/>
        </w:rPr>
        <w:t>V</w:t>
      </w:r>
      <w:r w:rsidRPr="005A5033">
        <w:rPr>
          <w:rFonts w:asciiTheme="minorHAnsi" w:hAnsiTheme="minorHAnsi" w:cstheme="minorHAnsi"/>
          <w:sz w:val="22"/>
          <w:szCs w:val="22"/>
        </w:rPr>
        <w:fldChar w:fldCharType="end"/>
      </w:r>
      <w:r w:rsidR="00B5697E" w:rsidRPr="005A5033">
        <w:rPr>
          <w:rFonts w:asciiTheme="minorHAnsi" w:hAnsiTheme="minorHAnsi" w:cstheme="minorHAnsi"/>
          <w:color w:val="000000"/>
          <w:sz w:val="22"/>
          <w:szCs w:val="22"/>
        </w:rPr>
        <w:t xml:space="preserve">. </w:t>
      </w:r>
      <w:r w:rsidRPr="005A5033">
        <w:rPr>
          <w:rFonts w:asciiTheme="minorHAnsi" w:hAnsiTheme="minorHAnsi" w:cstheme="minorHAnsi"/>
          <w:color w:val="000000"/>
          <w:sz w:val="22"/>
          <w:szCs w:val="22"/>
        </w:rPr>
        <w:t>této smlouvy.</w:t>
      </w:r>
    </w:p>
    <w:p w14:paraId="605E9852" w14:textId="77777777" w:rsidR="004C34F5" w:rsidRPr="005A5033" w:rsidRDefault="004C34F5" w:rsidP="00530CB4">
      <w:pPr>
        <w:numPr>
          <w:ilvl w:val="1"/>
          <w:numId w:val="13"/>
        </w:numPr>
        <w:tabs>
          <w:tab w:val="clear" w:pos="792"/>
        </w:tabs>
        <w:spacing w:after="120" w:line="252" w:lineRule="auto"/>
        <w:ind w:left="567" w:hanging="567"/>
        <w:jc w:val="both"/>
        <w:rPr>
          <w:rFonts w:asciiTheme="minorHAnsi" w:hAnsiTheme="minorHAnsi" w:cstheme="minorHAnsi"/>
          <w:color w:val="000000"/>
          <w:sz w:val="22"/>
          <w:szCs w:val="22"/>
        </w:rPr>
      </w:pPr>
      <w:r w:rsidRPr="005A5033">
        <w:rPr>
          <w:rFonts w:asciiTheme="minorHAnsi" w:hAnsiTheme="minorHAnsi" w:cstheme="minorHAnsi"/>
          <w:color w:val="000000"/>
          <w:sz w:val="22"/>
          <w:szCs w:val="22"/>
        </w:rPr>
        <w:t xml:space="preserve">Pojmy s velkými počátečními písmeny definované v této smlouvě mají význam, jenž je jim </w:t>
      </w:r>
      <w:r w:rsidR="005B6CA7" w:rsidRPr="005A5033">
        <w:rPr>
          <w:rFonts w:asciiTheme="minorHAnsi" w:hAnsiTheme="minorHAnsi" w:cstheme="minorHAnsi"/>
          <w:color w:val="000000"/>
          <w:sz w:val="22"/>
          <w:szCs w:val="22"/>
        </w:rPr>
        <w:br/>
      </w:r>
      <w:r w:rsidRPr="005A5033">
        <w:rPr>
          <w:rFonts w:asciiTheme="minorHAnsi" w:hAnsiTheme="minorHAnsi" w:cstheme="minorHAnsi"/>
          <w:color w:val="000000"/>
          <w:sz w:val="22"/>
          <w:szCs w:val="22"/>
        </w:rPr>
        <w:t>ve smlouvě připisován. Pro vyloučení jakýchkoliv pochybností se </w:t>
      </w:r>
      <w:r w:rsidR="004E1F6A" w:rsidRPr="005A5033">
        <w:rPr>
          <w:rFonts w:asciiTheme="minorHAnsi" w:hAnsiTheme="minorHAnsi" w:cstheme="minorHAnsi"/>
          <w:color w:val="000000"/>
          <w:sz w:val="22"/>
          <w:szCs w:val="22"/>
        </w:rPr>
        <w:t>S</w:t>
      </w:r>
      <w:r w:rsidRPr="005A5033">
        <w:rPr>
          <w:rFonts w:asciiTheme="minorHAnsi" w:hAnsiTheme="minorHAnsi" w:cstheme="minorHAnsi"/>
          <w:color w:val="000000"/>
          <w:sz w:val="22"/>
          <w:szCs w:val="22"/>
        </w:rPr>
        <w:t>mluvní strany dále dohodly, že:</w:t>
      </w:r>
    </w:p>
    <w:p w14:paraId="605E9853" w14:textId="77777777" w:rsidR="004C34F5" w:rsidRPr="005A5033" w:rsidRDefault="004C34F5" w:rsidP="00530CB4">
      <w:pPr>
        <w:numPr>
          <w:ilvl w:val="0"/>
          <w:numId w:val="14"/>
        </w:numPr>
        <w:spacing w:after="120" w:line="252" w:lineRule="auto"/>
        <w:ind w:left="851" w:hanging="284"/>
        <w:jc w:val="both"/>
        <w:rPr>
          <w:rFonts w:asciiTheme="minorHAnsi" w:hAnsiTheme="minorHAnsi" w:cstheme="minorHAnsi"/>
          <w:bCs/>
          <w:color w:val="000000"/>
          <w:sz w:val="22"/>
          <w:szCs w:val="22"/>
        </w:rPr>
      </w:pPr>
      <w:bookmarkStart w:id="5" w:name="_Toc335318128"/>
      <w:bookmarkStart w:id="6" w:name="_Toc335318211"/>
      <w:r w:rsidRPr="005A5033">
        <w:rPr>
          <w:rFonts w:asciiTheme="minorHAnsi" w:hAnsiTheme="minorHAnsi" w:cstheme="minorHAnsi"/>
          <w:bCs/>
          <w:color w:val="000000"/>
          <w:sz w:val="22"/>
          <w:szCs w:val="22"/>
        </w:rPr>
        <w:t>v případě jakékoliv nejistoty ohledně výkladu ustanovení smlouvy budou tato ustanovení vykládána tak, aby v co nejširší míře zohledňovala účel Veřejné zakázky vyjádřený v zadávací dokumentaci a smlouvě</w:t>
      </w:r>
      <w:bookmarkEnd w:id="5"/>
      <w:bookmarkEnd w:id="6"/>
      <w:r w:rsidR="00C551FC" w:rsidRPr="005A5033">
        <w:rPr>
          <w:rFonts w:asciiTheme="minorHAnsi" w:hAnsiTheme="minorHAnsi" w:cstheme="minorHAnsi"/>
          <w:bCs/>
          <w:color w:val="000000"/>
          <w:sz w:val="22"/>
          <w:szCs w:val="22"/>
        </w:rPr>
        <w:t>;</w:t>
      </w:r>
    </w:p>
    <w:p w14:paraId="605E9854" w14:textId="3226581B" w:rsidR="004C34F5" w:rsidRPr="005A5033" w:rsidRDefault="00BE2007" w:rsidP="00530CB4">
      <w:pPr>
        <w:numPr>
          <w:ilvl w:val="0"/>
          <w:numId w:val="14"/>
        </w:numPr>
        <w:spacing w:after="120" w:line="252" w:lineRule="auto"/>
        <w:ind w:left="851" w:hanging="284"/>
        <w:jc w:val="both"/>
        <w:rPr>
          <w:rFonts w:asciiTheme="minorHAnsi" w:hAnsiTheme="minorHAnsi" w:cstheme="minorHAnsi"/>
          <w:color w:val="000000"/>
          <w:sz w:val="22"/>
          <w:szCs w:val="22"/>
        </w:rPr>
      </w:pPr>
      <w:bookmarkStart w:id="7" w:name="_Toc335318130"/>
      <w:bookmarkStart w:id="8" w:name="_Toc335318213"/>
      <w:r w:rsidRPr="005A5033">
        <w:rPr>
          <w:rFonts w:asciiTheme="minorHAnsi" w:hAnsiTheme="minorHAnsi" w:cstheme="minorHAnsi"/>
          <w:bCs/>
          <w:color w:val="000000"/>
          <w:sz w:val="22"/>
          <w:szCs w:val="22"/>
        </w:rPr>
        <w:t>Zhotovitel</w:t>
      </w:r>
      <w:r w:rsidR="004C34F5" w:rsidRPr="005A5033">
        <w:rPr>
          <w:rFonts w:asciiTheme="minorHAnsi" w:hAnsiTheme="minorHAnsi" w:cstheme="minorHAnsi"/>
          <w:bCs/>
          <w:color w:val="000000"/>
          <w:sz w:val="22"/>
          <w:szCs w:val="22"/>
        </w:rPr>
        <w:t xml:space="preserve"> je vázán svou nabídkou předloženou </w:t>
      </w:r>
      <w:r w:rsidRPr="005A5033">
        <w:rPr>
          <w:rFonts w:asciiTheme="minorHAnsi" w:hAnsiTheme="minorHAnsi" w:cstheme="minorHAnsi"/>
          <w:bCs/>
          <w:color w:val="000000"/>
          <w:sz w:val="22"/>
          <w:szCs w:val="22"/>
        </w:rPr>
        <w:t>Objednatel</w:t>
      </w:r>
      <w:r w:rsidR="004C34F5" w:rsidRPr="005A5033">
        <w:rPr>
          <w:rFonts w:asciiTheme="minorHAnsi" w:hAnsiTheme="minorHAnsi" w:cstheme="minorHAnsi"/>
          <w:bCs/>
          <w:color w:val="000000"/>
          <w:sz w:val="22"/>
          <w:szCs w:val="22"/>
        </w:rPr>
        <w:t xml:space="preserve">i v rámci </w:t>
      </w:r>
      <w:r w:rsidR="001F05F2">
        <w:rPr>
          <w:rFonts w:asciiTheme="minorHAnsi" w:hAnsiTheme="minorHAnsi" w:cstheme="minorHAnsi"/>
          <w:bCs/>
          <w:color w:val="000000"/>
          <w:sz w:val="22"/>
          <w:szCs w:val="22"/>
        </w:rPr>
        <w:t>Z</w:t>
      </w:r>
      <w:r w:rsidR="004C34F5" w:rsidRPr="005A5033">
        <w:rPr>
          <w:rFonts w:asciiTheme="minorHAnsi" w:hAnsiTheme="minorHAnsi" w:cstheme="minorHAnsi"/>
          <w:bCs/>
          <w:color w:val="000000"/>
          <w:sz w:val="22"/>
          <w:szCs w:val="22"/>
        </w:rPr>
        <w:t>adávacího řízení, která se pro úpravu vzájemných vztahů vyplývajících ze smlouvy použije subsidiárně</w:t>
      </w:r>
      <w:bookmarkEnd w:id="7"/>
      <w:bookmarkEnd w:id="8"/>
      <w:r w:rsidR="004C34F5" w:rsidRPr="005A5033">
        <w:rPr>
          <w:rFonts w:asciiTheme="minorHAnsi" w:hAnsiTheme="minorHAnsi" w:cstheme="minorHAnsi"/>
          <w:color w:val="000000"/>
          <w:sz w:val="22"/>
          <w:szCs w:val="22"/>
        </w:rPr>
        <w:t>.</w:t>
      </w:r>
    </w:p>
    <w:p w14:paraId="605E9855" w14:textId="77777777" w:rsidR="007B28D1" w:rsidRPr="005A5033" w:rsidRDefault="007B28D1" w:rsidP="0039089C">
      <w:pPr>
        <w:spacing w:after="120" w:line="252" w:lineRule="auto"/>
        <w:jc w:val="center"/>
        <w:rPr>
          <w:rFonts w:asciiTheme="minorHAnsi" w:hAnsiTheme="minorHAnsi" w:cstheme="minorHAnsi"/>
          <w:b/>
          <w:snapToGrid w:val="0"/>
          <w:color w:val="000000"/>
          <w:sz w:val="22"/>
          <w:szCs w:val="22"/>
        </w:rPr>
      </w:pPr>
    </w:p>
    <w:p w14:paraId="605E9856" w14:textId="77777777" w:rsidR="00730938" w:rsidRPr="005A5033" w:rsidRDefault="007575D2" w:rsidP="00976FD2">
      <w:pPr>
        <w:pStyle w:val="Nadpis7"/>
        <w:numPr>
          <w:ilvl w:val="0"/>
          <w:numId w:val="29"/>
        </w:numPr>
        <w:spacing w:before="480" w:after="120"/>
        <w:ind w:left="714" w:hanging="357"/>
        <w:rPr>
          <w:rFonts w:asciiTheme="minorHAnsi" w:hAnsiTheme="minorHAnsi" w:cstheme="minorHAnsi"/>
          <w:sz w:val="22"/>
          <w:szCs w:val="22"/>
        </w:rPr>
      </w:pPr>
      <w:r w:rsidRPr="005A5033">
        <w:rPr>
          <w:rFonts w:asciiTheme="minorHAnsi" w:hAnsiTheme="minorHAnsi" w:cstheme="minorHAnsi"/>
          <w:sz w:val="22"/>
          <w:szCs w:val="22"/>
        </w:rPr>
        <w:lastRenderedPageBreak/>
        <w:t xml:space="preserve">Předmět smlouvy </w:t>
      </w:r>
    </w:p>
    <w:p w14:paraId="605E9857" w14:textId="77777777" w:rsidR="00E24176" w:rsidRPr="005A5033" w:rsidRDefault="00730938" w:rsidP="00FD24BE">
      <w:pPr>
        <w:numPr>
          <w:ilvl w:val="1"/>
          <w:numId w:val="5"/>
        </w:numPr>
        <w:spacing w:after="120" w:line="252" w:lineRule="auto"/>
        <w:ind w:left="567" w:hanging="567"/>
        <w:jc w:val="both"/>
        <w:rPr>
          <w:rFonts w:asciiTheme="minorHAnsi" w:hAnsiTheme="minorHAnsi" w:cstheme="minorHAnsi"/>
          <w:b/>
          <w:color w:val="000000"/>
          <w:sz w:val="22"/>
          <w:szCs w:val="22"/>
        </w:rPr>
      </w:pPr>
      <w:r w:rsidRPr="005A5033">
        <w:rPr>
          <w:rFonts w:asciiTheme="minorHAnsi" w:hAnsiTheme="minorHAnsi" w:cstheme="minorHAnsi"/>
          <w:color w:val="000000"/>
          <w:sz w:val="22"/>
          <w:szCs w:val="22"/>
        </w:rPr>
        <w:t>Předmětem této smlouvy je</w:t>
      </w:r>
      <w:r w:rsidR="00FB0961" w:rsidRPr="005A5033">
        <w:rPr>
          <w:rFonts w:asciiTheme="minorHAnsi" w:hAnsiTheme="minorHAnsi" w:cstheme="minorHAnsi"/>
          <w:color w:val="000000"/>
          <w:sz w:val="22"/>
          <w:szCs w:val="22"/>
        </w:rPr>
        <w:t xml:space="preserve"> komplexní</w:t>
      </w:r>
      <w:r w:rsidR="0086391F" w:rsidRPr="005A5033">
        <w:rPr>
          <w:rFonts w:asciiTheme="minorHAnsi" w:hAnsiTheme="minorHAnsi" w:cstheme="minorHAnsi"/>
          <w:color w:val="000000"/>
          <w:sz w:val="22"/>
          <w:szCs w:val="22"/>
        </w:rPr>
        <w:t xml:space="preserve"> </w:t>
      </w:r>
      <w:r w:rsidR="00A9408C" w:rsidRPr="005A5033">
        <w:rPr>
          <w:rFonts w:asciiTheme="minorHAnsi" w:hAnsiTheme="minorHAnsi" w:cstheme="minorHAnsi"/>
          <w:color w:val="000000"/>
          <w:sz w:val="22"/>
          <w:szCs w:val="22"/>
        </w:rPr>
        <w:t xml:space="preserve">provedení </w:t>
      </w:r>
      <w:r w:rsidR="0087169A" w:rsidRPr="005A5033">
        <w:rPr>
          <w:rFonts w:asciiTheme="minorHAnsi" w:hAnsiTheme="minorHAnsi" w:cstheme="minorHAnsi"/>
          <w:color w:val="000000"/>
          <w:sz w:val="22"/>
          <w:szCs w:val="22"/>
        </w:rPr>
        <w:t>D</w:t>
      </w:r>
      <w:r w:rsidR="00A9408C" w:rsidRPr="005A5033">
        <w:rPr>
          <w:rFonts w:asciiTheme="minorHAnsi" w:hAnsiTheme="minorHAnsi" w:cstheme="minorHAnsi"/>
          <w:color w:val="000000"/>
          <w:sz w:val="22"/>
          <w:szCs w:val="22"/>
        </w:rPr>
        <w:t xml:space="preserve">íla, kterým je </w:t>
      </w:r>
      <w:r w:rsidR="00916CB7" w:rsidRPr="005A5033">
        <w:rPr>
          <w:rFonts w:asciiTheme="minorHAnsi" w:hAnsiTheme="minorHAnsi" w:cstheme="minorHAnsi"/>
          <w:color w:val="000000"/>
          <w:sz w:val="22"/>
          <w:szCs w:val="22"/>
        </w:rPr>
        <w:t xml:space="preserve">zhotovení </w:t>
      </w:r>
      <w:r w:rsidR="00FB0961" w:rsidRPr="005A5033">
        <w:rPr>
          <w:rFonts w:asciiTheme="minorHAnsi" w:hAnsiTheme="minorHAnsi" w:cstheme="minorHAnsi"/>
          <w:color w:val="000000"/>
          <w:sz w:val="22"/>
          <w:szCs w:val="22"/>
        </w:rPr>
        <w:t>Díla</w:t>
      </w:r>
      <w:r w:rsidR="00EA5032" w:rsidRPr="005A5033">
        <w:rPr>
          <w:rFonts w:asciiTheme="minorHAnsi" w:hAnsiTheme="minorHAnsi" w:cstheme="minorHAnsi"/>
          <w:color w:val="000000"/>
          <w:sz w:val="22"/>
          <w:szCs w:val="22"/>
        </w:rPr>
        <w:t>,</w:t>
      </w:r>
      <w:r w:rsidR="00BD584C" w:rsidRPr="005A5033">
        <w:rPr>
          <w:rFonts w:asciiTheme="minorHAnsi" w:hAnsiTheme="minorHAnsi" w:cstheme="minorHAnsi"/>
          <w:color w:val="000000"/>
          <w:sz w:val="22"/>
          <w:szCs w:val="22"/>
        </w:rPr>
        <w:t xml:space="preserve"> a </w:t>
      </w:r>
      <w:r w:rsidR="001569E9" w:rsidRPr="005A5033">
        <w:rPr>
          <w:rFonts w:asciiTheme="minorHAnsi" w:hAnsiTheme="minorHAnsi" w:cstheme="minorHAnsi"/>
          <w:color w:val="000000"/>
          <w:sz w:val="22"/>
          <w:szCs w:val="22"/>
        </w:rPr>
        <w:t xml:space="preserve">poskytování záručního </w:t>
      </w:r>
      <w:r w:rsidR="00203890" w:rsidRPr="005A5033">
        <w:rPr>
          <w:rFonts w:asciiTheme="minorHAnsi" w:hAnsiTheme="minorHAnsi" w:cstheme="minorHAnsi"/>
          <w:color w:val="000000"/>
          <w:sz w:val="22"/>
          <w:szCs w:val="22"/>
        </w:rPr>
        <w:t xml:space="preserve">plnění </w:t>
      </w:r>
      <w:r w:rsidR="001569E9" w:rsidRPr="005A5033">
        <w:rPr>
          <w:rFonts w:asciiTheme="minorHAnsi" w:hAnsiTheme="minorHAnsi" w:cstheme="minorHAnsi"/>
          <w:color w:val="000000"/>
          <w:sz w:val="22"/>
          <w:szCs w:val="22"/>
        </w:rPr>
        <w:t>k</w:t>
      </w:r>
      <w:r w:rsidR="008C0A4A" w:rsidRPr="005A5033">
        <w:rPr>
          <w:rFonts w:asciiTheme="minorHAnsi" w:hAnsiTheme="minorHAnsi" w:cstheme="minorHAnsi"/>
          <w:color w:val="000000"/>
          <w:sz w:val="22"/>
          <w:szCs w:val="22"/>
        </w:rPr>
        <w:t> </w:t>
      </w:r>
      <w:r w:rsidR="009532E1" w:rsidRPr="005A5033">
        <w:rPr>
          <w:rFonts w:asciiTheme="minorHAnsi" w:hAnsiTheme="minorHAnsi" w:cstheme="minorHAnsi"/>
          <w:color w:val="000000"/>
          <w:sz w:val="22"/>
          <w:szCs w:val="22"/>
        </w:rPr>
        <w:t>D</w:t>
      </w:r>
      <w:r w:rsidR="001569E9" w:rsidRPr="005A5033">
        <w:rPr>
          <w:rFonts w:asciiTheme="minorHAnsi" w:hAnsiTheme="minorHAnsi" w:cstheme="minorHAnsi"/>
          <w:color w:val="000000"/>
          <w:sz w:val="22"/>
          <w:szCs w:val="22"/>
        </w:rPr>
        <w:t>ílu</w:t>
      </w:r>
      <w:r w:rsidR="008C0A4A" w:rsidRPr="005A5033">
        <w:rPr>
          <w:rFonts w:asciiTheme="minorHAnsi" w:hAnsiTheme="minorHAnsi" w:cstheme="minorHAnsi"/>
          <w:color w:val="000000"/>
          <w:sz w:val="22"/>
          <w:szCs w:val="22"/>
        </w:rPr>
        <w:t>.</w:t>
      </w:r>
      <w:r w:rsidR="00E7490C" w:rsidRPr="005A5033">
        <w:rPr>
          <w:rFonts w:asciiTheme="minorHAnsi" w:hAnsiTheme="minorHAnsi" w:cstheme="minorHAnsi"/>
          <w:color w:val="000000"/>
          <w:sz w:val="22"/>
          <w:szCs w:val="22"/>
        </w:rPr>
        <w:t xml:space="preserve"> </w:t>
      </w:r>
      <w:r w:rsidR="001079A9" w:rsidRPr="005A5033">
        <w:rPr>
          <w:rFonts w:asciiTheme="minorHAnsi" w:hAnsiTheme="minorHAnsi" w:cstheme="minorHAnsi"/>
          <w:color w:val="000000"/>
          <w:sz w:val="22"/>
          <w:szCs w:val="22"/>
        </w:rPr>
        <w:t xml:space="preserve">Podrobné vymezení </w:t>
      </w:r>
      <w:r w:rsidR="009532E1" w:rsidRPr="005A5033">
        <w:rPr>
          <w:rFonts w:asciiTheme="minorHAnsi" w:hAnsiTheme="minorHAnsi" w:cstheme="minorHAnsi"/>
          <w:color w:val="000000"/>
          <w:sz w:val="22"/>
          <w:szCs w:val="22"/>
        </w:rPr>
        <w:t>D</w:t>
      </w:r>
      <w:r w:rsidR="0093632F" w:rsidRPr="005A5033">
        <w:rPr>
          <w:rFonts w:asciiTheme="minorHAnsi" w:hAnsiTheme="minorHAnsi" w:cstheme="minorHAnsi"/>
          <w:color w:val="000000"/>
          <w:sz w:val="22"/>
          <w:szCs w:val="22"/>
        </w:rPr>
        <w:t xml:space="preserve">íla </w:t>
      </w:r>
      <w:r w:rsidR="001079A9" w:rsidRPr="005A5033">
        <w:rPr>
          <w:rFonts w:asciiTheme="minorHAnsi" w:hAnsiTheme="minorHAnsi" w:cstheme="minorHAnsi"/>
          <w:color w:val="000000"/>
          <w:sz w:val="22"/>
          <w:szCs w:val="22"/>
        </w:rPr>
        <w:t>je uvedeno v oceněném soupisu stavebních prací, dodávek a služeb s výkazem výměr v jeho podobě podané Zhotovitelem v Zadávacím řízení, který tvoří přílohu č. 1 této smlouvy</w:t>
      </w:r>
      <w:r w:rsidR="00930D6D" w:rsidRPr="005A5033">
        <w:rPr>
          <w:rFonts w:asciiTheme="minorHAnsi" w:hAnsiTheme="minorHAnsi" w:cstheme="minorHAnsi"/>
          <w:color w:val="000000"/>
          <w:sz w:val="22"/>
          <w:szCs w:val="22"/>
        </w:rPr>
        <w:t>.</w:t>
      </w:r>
    </w:p>
    <w:p w14:paraId="605E9858" w14:textId="4B66F65E" w:rsidR="00BF7A33" w:rsidRPr="005A5033" w:rsidRDefault="00BF7A33" w:rsidP="00FD24BE">
      <w:pPr>
        <w:numPr>
          <w:ilvl w:val="1"/>
          <w:numId w:val="5"/>
        </w:numPr>
        <w:spacing w:after="120" w:line="252" w:lineRule="auto"/>
        <w:ind w:left="567" w:hanging="567"/>
        <w:jc w:val="both"/>
        <w:rPr>
          <w:rFonts w:asciiTheme="minorHAnsi" w:hAnsiTheme="minorHAnsi" w:cstheme="minorHAnsi"/>
          <w:color w:val="000000"/>
          <w:sz w:val="22"/>
          <w:szCs w:val="22"/>
        </w:rPr>
      </w:pPr>
      <w:r w:rsidRPr="005A5033">
        <w:rPr>
          <w:rFonts w:asciiTheme="minorHAnsi" w:hAnsiTheme="minorHAnsi" w:cstheme="minorHAnsi"/>
          <w:color w:val="000000"/>
          <w:sz w:val="22"/>
          <w:szCs w:val="22"/>
        </w:rPr>
        <w:t xml:space="preserve">Dílo </w:t>
      </w:r>
      <w:r w:rsidR="00055E98" w:rsidRPr="005A5033">
        <w:rPr>
          <w:rFonts w:asciiTheme="minorHAnsi" w:hAnsiTheme="minorHAnsi" w:cstheme="minorHAnsi"/>
          <w:color w:val="000000"/>
          <w:sz w:val="22"/>
          <w:szCs w:val="22"/>
        </w:rPr>
        <w:t>je</w:t>
      </w:r>
      <w:r w:rsidRPr="005A5033">
        <w:rPr>
          <w:rFonts w:asciiTheme="minorHAnsi" w:hAnsiTheme="minorHAnsi" w:cstheme="minorHAnsi"/>
          <w:color w:val="000000"/>
          <w:sz w:val="22"/>
          <w:szCs w:val="22"/>
        </w:rPr>
        <w:t xml:space="preserve"> </w:t>
      </w:r>
      <w:r w:rsidR="00161728" w:rsidRPr="005A5033">
        <w:rPr>
          <w:rFonts w:asciiTheme="minorHAnsi" w:hAnsiTheme="minorHAnsi" w:cstheme="minorHAnsi"/>
          <w:color w:val="000000"/>
          <w:sz w:val="22"/>
          <w:szCs w:val="22"/>
        </w:rPr>
        <w:t xml:space="preserve">provedeno, je-li řádně a včas </w:t>
      </w:r>
      <w:r w:rsidRPr="005A5033">
        <w:rPr>
          <w:rFonts w:asciiTheme="minorHAnsi" w:hAnsiTheme="minorHAnsi" w:cstheme="minorHAnsi"/>
          <w:color w:val="000000"/>
          <w:sz w:val="22"/>
          <w:szCs w:val="22"/>
        </w:rPr>
        <w:t xml:space="preserve">dokončeno </w:t>
      </w:r>
      <w:r w:rsidR="00161728" w:rsidRPr="005A5033">
        <w:rPr>
          <w:rFonts w:asciiTheme="minorHAnsi" w:hAnsiTheme="minorHAnsi" w:cstheme="minorHAnsi"/>
          <w:color w:val="000000"/>
          <w:sz w:val="22"/>
          <w:szCs w:val="22"/>
        </w:rPr>
        <w:t>a předáno</w:t>
      </w:r>
      <w:r w:rsidR="003208F5" w:rsidRPr="005A5033">
        <w:rPr>
          <w:rFonts w:asciiTheme="minorHAnsi" w:hAnsiTheme="minorHAnsi" w:cstheme="minorHAnsi"/>
          <w:color w:val="000000"/>
          <w:sz w:val="22"/>
          <w:szCs w:val="22"/>
        </w:rPr>
        <w:t xml:space="preserve"> Objednateli</w:t>
      </w:r>
      <w:r w:rsidR="00C96868" w:rsidRPr="005A5033">
        <w:rPr>
          <w:rFonts w:asciiTheme="minorHAnsi" w:hAnsiTheme="minorHAnsi" w:cstheme="minorHAnsi"/>
          <w:color w:val="000000"/>
          <w:sz w:val="22"/>
          <w:szCs w:val="22"/>
        </w:rPr>
        <w:t xml:space="preserve"> podle odst. </w:t>
      </w:r>
      <w:r w:rsidR="00815278" w:rsidRPr="005A5033">
        <w:rPr>
          <w:rFonts w:asciiTheme="minorHAnsi" w:hAnsiTheme="minorHAnsi" w:cstheme="minorHAnsi"/>
          <w:color w:val="000000"/>
          <w:sz w:val="22"/>
          <w:szCs w:val="22"/>
        </w:rPr>
        <w:fldChar w:fldCharType="begin"/>
      </w:r>
      <w:r w:rsidR="00B154F7" w:rsidRPr="005A5033">
        <w:rPr>
          <w:rFonts w:asciiTheme="minorHAnsi" w:hAnsiTheme="minorHAnsi" w:cstheme="minorHAnsi"/>
          <w:color w:val="000000"/>
          <w:sz w:val="22"/>
          <w:szCs w:val="22"/>
        </w:rPr>
        <w:instrText xml:space="preserve"> REF  _Ref65164766 \h \r  \* MERGEFORMAT </w:instrText>
      </w:r>
      <w:r w:rsidR="00815278" w:rsidRPr="005A5033">
        <w:rPr>
          <w:rFonts w:asciiTheme="minorHAnsi" w:hAnsiTheme="minorHAnsi" w:cstheme="minorHAnsi"/>
          <w:color w:val="000000"/>
          <w:sz w:val="22"/>
          <w:szCs w:val="22"/>
        </w:rPr>
      </w:r>
      <w:r w:rsidR="00815278" w:rsidRPr="005A5033">
        <w:rPr>
          <w:rFonts w:asciiTheme="minorHAnsi" w:hAnsiTheme="minorHAnsi" w:cstheme="minorHAnsi"/>
          <w:color w:val="000000"/>
          <w:sz w:val="22"/>
          <w:szCs w:val="22"/>
        </w:rPr>
        <w:fldChar w:fldCharType="separate"/>
      </w:r>
      <w:r w:rsidR="009E3481">
        <w:rPr>
          <w:rFonts w:asciiTheme="minorHAnsi" w:hAnsiTheme="minorHAnsi" w:cstheme="minorHAnsi"/>
          <w:color w:val="000000"/>
          <w:sz w:val="22"/>
          <w:szCs w:val="22"/>
        </w:rPr>
        <w:t>XI.1</w:t>
      </w:r>
      <w:r w:rsidR="00815278" w:rsidRPr="005A5033">
        <w:rPr>
          <w:rFonts w:asciiTheme="minorHAnsi" w:hAnsiTheme="minorHAnsi" w:cstheme="minorHAnsi"/>
          <w:color w:val="000000"/>
          <w:sz w:val="22"/>
          <w:szCs w:val="22"/>
        </w:rPr>
        <w:fldChar w:fldCharType="end"/>
      </w:r>
      <w:r w:rsidR="00B5697E" w:rsidRPr="005A5033">
        <w:rPr>
          <w:rFonts w:asciiTheme="minorHAnsi" w:hAnsiTheme="minorHAnsi" w:cstheme="minorHAnsi"/>
          <w:color w:val="000000"/>
          <w:sz w:val="22"/>
          <w:szCs w:val="22"/>
        </w:rPr>
        <w:t>.</w:t>
      </w:r>
      <w:r w:rsidR="00C96868" w:rsidRPr="005A5033">
        <w:rPr>
          <w:rFonts w:asciiTheme="minorHAnsi" w:hAnsiTheme="minorHAnsi" w:cstheme="minorHAnsi"/>
          <w:color w:val="000000"/>
          <w:sz w:val="22"/>
          <w:szCs w:val="22"/>
        </w:rPr>
        <w:t xml:space="preserve"> </w:t>
      </w:r>
      <w:r w:rsidR="001062B8" w:rsidRPr="005A5033">
        <w:rPr>
          <w:rFonts w:asciiTheme="minorHAnsi" w:hAnsiTheme="minorHAnsi" w:cstheme="minorHAnsi"/>
          <w:color w:val="000000"/>
          <w:sz w:val="22"/>
          <w:szCs w:val="22"/>
        </w:rPr>
        <w:t xml:space="preserve">této </w:t>
      </w:r>
      <w:r w:rsidR="00C96868" w:rsidRPr="005A5033">
        <w:rPr>
          <w:rFonts w:asciiTheme="minorHAnsi" w:hAnsiTheme="minorHAnsi" w:cstheme="minorHAnsi"/>
          <w:color w:val="000000"/>
          <w:sz w:val="22"/>
          <w:szCs w:val="22"/>
        </w:rPr>
        <w:t>smlouvy</w:t>
      </w:r>
      <w:r w:rsidRPr="005A5033">
        <w:rPr>
          <w:rFonts w:asciiTheme="minorHAnsi" w:hAnsiTheme="minorHAnsi" w:cstheme="minorHAnsi"/>
          <w:color w:val="000000"/>
          <w:sz w:val="22"/>
          <w:szCs w:val="22"/>
        </w:rPr>
        <w:t>.</w:t>
      </w:r>
    </w:p>
    <w:p w14:paraId="605E9859" w14:textId="77777777" w:rsidR="00916CB7" w:rsidRPr="005A5033" w:rsidRDefault="00916CB7" w:rsidP="00FD24BE">
      <w:pPr>
        <w:keepNext/>
        <w:numPr>
          <w:ilvl w:val="1"/>
          <w:numId w:val="5"/>
        </w:numPr>
        <w:spacing w:after="120" w:line="252" w:lineRule="auto"/>
        <w:ind w:left="567" w:hanging="567"/>
        <w:jc w:val="both"/>
        <w:rPr>
          <w:rFonts w:asciiTheme="minorHAnsi" w:hAnsiTheme="minorHAnsi" w:cstheme="minorHAnsi"/>
          <w:color w:val="000000"/>
          <w:sz w:val="22"/>
          <w:szCs w:val="22"/>
        </w:rPr>
      </w:pPr>
      <w:r w:rsidRPr="005A5033">
        <w:rPr>
          <w:rFonts w:asciiTheme="minorHAnsi" w:hAnsiTheme="minorHAnsi" w:cstheme="minorHAnsi"/>
          <w:color w:val="000000"/>
          <w:sz w:val="22"/>
          <w:szCs w:val="22"/>
        </w:rPr>
        <w:t>Zhotovení</w:t>
      </w:r>
      <w:r w:rsidR="00E24176" w:rsidRPr="005A5033">
        <w:rPr>
          <w:rFonts w:asciiTheme="minorHAnsi" w:hAnsiTheme="minorHAnsi" w:cstheme="minorHAnsi"/>
          <w:color w:val="000000"/>
          <w:sz w:val="22"/>
          <w:szCs w:val="22"/>
        </w:rPr>
        <w:t>m</w:t>
      </w:r>
      <w:r w:rsidRPr="005A5033">
        <w:rPr>
          <w:rFonts w:asciiTheme="minorHAnsi" w:hAnsiTheme="minorHAnsi" w:cstheme="minorHAnsi"/>
          <w:color w:val="000000"/>
          <w:sz w:val="22"/>
          <w:szCs w:val="22"/>
        </w:rPr>
        <w:t xml:space="preserve"> </w:t>
      </w:r>
      <w:r w:rsidR="009532E1" w:rsidRPr="005A5033">
        <w:rPr>
          <w:rFonts w:asciiTheme="minorHAnsi" w:hAnsiTheme="minorHAnsi" w:cstheme="minorHAnsi"/>
          <w:color w:val="000000"/>
          <w:sz w:val="22"/>
          <w:szCs w:val="22"/>
        </w:rPr>
        <w:t xml:space="preserve">Díla </w:t>
      </w:r>
      <w:r w:rsidR="00B55B10" w:rsidRPr="005A5033">
        <w:rPr>
          <w:rFonts w:asciiTheme="minorHAnsi" w:hAnsiTheme="minorHAnsi" w:cstheme="minorHAnsi"/>
          <w:color w:val="000000"/>
          <w:sz w:val="22"/>
          <w:szCs w:val="22"/>
        </w:rPr>
        <w:t>se rozumí</w:t>
      </w:r>
      <w:r w:rsidR="005B2AC7" w:rsidRPr="005A5033">
        <w:rPr>
          <w:rFonts w:asciiTheme="minorHAnsi" w:hAnsiTheme="minorHAnsi" w:cstheme="minorHAnsi"/>
          <w:color w:val="000000"/>
          <w:sz w:val="22"/>
          <w:szCs w:val="22"/>
        </w:rPr>
        <w:t>:</w:t>
      </w:r>
      <w:r w:rsidRPr="005A5033">
        <w:rPr>
          <w:rFonts w:asciiTheme="minorHAnsi" w:hAnsiTheme="minorHAnsi" w:cstheme="minorHAnsi"/>
          <w:color w:val="000000"/>
          <w:sz w:val="22"/>
          <w:szCs w:val="22"/>
        </w:rPr>
        <w:t xml:space="preserve"> </w:t>
      </w:r>
    </w:p>
    <w:p w14:paraId="605E985A" w14:textId="77777777" w:rsidR="009532E1" w:rsidRPr="005A5033" w:rsidRDefault="00B55B10" w:rsidP="00674375">
      <w:pPr>
        <w:pStyle w:val="OdstavecSmlouvy"/>
        <w:keepNext/>
        <w:keepLines w:val="0"/>
        <w:numPr>
          <w:ilvl w:val="1"/>
          <w:numId w:val="17"/>
        </w:numPr>
        <w:tabs>
          <w:tab w:val="clear" w:pos="426"/>
          <w:tab w:val="clear" w:pos="1701"/>
        </w:tabs>
        <w:spacing w:line="252" w:lineRule="auto"/>
        <w:ind w:left="851" w:hanging="284"/>
        <w:rPr>
          <w:rFonts w:asciiTheme="minorHAnsi" w:hAnsiTheme="minorHAnsi" w:cstheme="minorHAnsi"/>
          <w:color w:val="000000"/>
          <w:sz w:val="22"/>
          <w:szCs w:val="22"/>
        </w:rPr>
      </w:pPr>
      <w:r w:rsidRPr="005A5033">
        <w:rPr>
          <w:rFonts w:asciiTheme="minorHAnsi" w:hAnsiTheme="minorHAnsi" w:cstheme="minorHAnsi"/>
          <w:color w:val="000000"/>
          <w:sz w:val="22"/>
          <w:szCs w:val="22"/>
        </w:rPr>
        <w:t xml:space="preserve">úplné, funkční a bezvadné provedení všech </w:t>
      </w:r>
      <w:r w:rsidR="00EB6224" w:rsidRPr="005A5033">
        <w:rPr>
          <w:rFonts w:asciiTheme="minorHAnsi" w:hAnsiTheme="minorHAnsi" w:cstheme="minorHAnsi"/>
          <w:color w:val="000000"/>
          <w:sz w:val="22"/>
          <w:szCs w:val="22"/>
        </w:rPr>
        <w:t>stavební</w:t>
      </w:r>
      <w:r w:rsidRPr="005A5033">
        <w:rPr>
          <w:rFonts w:asciiTheme="minorHAnsi" w:hAnsiTheme="minorHAnsi" w:cstheme="minorHAnsi"/>
          <w:color w:val="000000"/>
          <w:sz w:val="22"/>
          <w:szCs w:val="22"/>
        </w:rPr>
        <w:t xml:space="preserve">ch prací a konstrukcí, včetně dodávek potřebných materiálů a zařízení nezbytných pro řádné dokončení </w:t>
      </w:r>
      <w:r w:rsidR="009532E1" w:rsidRPr="005A5033">
        <w:rPr>
          <w:rFonts w:asciiTheme="minorHAnsi" w:hAnsiTheme="minorHAnsi" w:cstheme="minorHAnsi"/>
          <w:color w:val="000000"/>
          <w:sz w:val="22"/>
          <w:szCs w:val="22"/>
        </w:rPr>
        <w:t>Díla</w:t>
      </w:r>
      <w:r w:rsidRPr="005A5033">
        <w:rPr>
          <w:rFonts w:asciiTheme="minorHAnsi" w:hAnsiTheme="minorHAnsi" w:cstheme="minorHAnsi"/>
          <w:color w:val="000000"/>
          <w:sz w:val="22"/>
          <w:szCs w:val="22"/>
        </w:rPr>
        <w:t xml:space="preserve">, </w:t>
      </w:r>
      <w:r w:rsidR="008029FB" w:rsidRPr="005A5033">
        <w:rPr>
          <w:rFonts w:asciiTheme="minorHAnsi" w:hAnsiTheme="minorHAnsi" w:cstheme="minorHAnsi"/>
          <w:color w:val="000000"/>
          <w:sz w:val="22"/>
          <w:szCs w:val="22"/>
        </w:rPr>
        <w:t xml:space="preserve">včetně </w:t>
      </w:r>
      <w:r w:rsidRPr="005A5033">
        <w:rPr>
          <w:rFonts w:asciiTheme="minorHAnsi" w:hAnsiTheme="minorHAnsi" w:cstheme="minorHAnsi"/>
          <w:color w:val="000000"/>
          <w:sz w:val="22"/>
          <w:szCs w:val="22"/>
        </w:rPr>
        <w:t>provedení všech činností souvisejících s</w:t>
      </w:r>
      <w:r w:rsidR="000265C9" w:rsidRPr="005A5033">
        <w:rPr>
          <w:rFonts w:asciiTheme="minorHAnsi" w:hAnsiTheme="minorHAnsi" w:cstheme="minorHAnsi"/>
          <w:color w:val="000000"/>
          <w:sz w:val="22"/>
          <w:szCs w:val="22"/>
        </w:rPr>
        <w:t> </w:t>
      </w:r>
      <w:r w:rsidRPr="005A5033">
        <w:rPr>
          <w:rFonts w:asciiTheme="minorHAnsi" w:hAnsiTheme="minorHAnsi" w:cstheme="minorHAnsi"/>
          <w:color w:val="000000"/>
          <w:sz w:val="22"/>
          <w:szCs w:val="22"/>
        </w:rPr>
        <w:t xml:space="preserve">dodávkou stavebních prací a konstrukcí, jejichž provedení je nezbytné pro řádné dokončení </w:t>
      </w:r>
      <w:r w:rsidR="00D51B30" w:rsidRPr="005A5033">
        <w:rPr>
          <w:rFonts w:asciiTheme="minorHAnsi" w:hAnsiTheme="minorHAnsi" w:cstheme="minorHAnsi"/>
          <w:color w:val="000000"/>
          <w:sz w:val="22"/>
          <w:szCs w:val="22"/>
        </w:rPr>
        <w:t>Stavby</w:t>
      </w:r>
      <w:r w:rsidR="005E76B5" w:rsidRPr="005A5033">
        <w:rPr>
          <w:rFonts w:asciiTheme="minorHAnsi" w:hAnsiTheme="minorHAnsi" w:cstheme="minorHAnsi"/>
          <w:color w:val="000000"/>
          <w:sz w:val="22"/>
          <w:szCs w:val="22"/>
        </w:rPr>
        <w:t>,</w:t>
      </w:r>
      <w:r w:rsidRPr="005A5033">
        <w:rPr>
          <w:rFonts w:asciiTheme="minorHAnsi" w:hAnsiTheme="minorHAnsi" w:cstheme="minorHAnsi"/>
          <w:color w:val="000000"/>
          <w:sz w:val="22"/>
          <w:szCs w:val="22"/>
        </w:rPr>
        <w:t xml:space="preserve"> např. zařízení </w:t>
      </w:r>
      <w:r w:rsidR="004E4DB6" w:rsidRPr="005A5033">
        <w:rPr>
          <w:rFonts w:asciiTheme="minorHAnsi" w:hAnsiTheme="minorHAnsi" w:cstheme="minorHAnsi"/>
          <w:color w:val="000000"/>
          <w:sz w:val="22"/>
          <w:szCs w:val="22"/>
        </w:rPr>
        <w:t>S</w:t>
      </w:r>
      <w:r w:rsidR="00A51482" w:rsidRPr="005A5033">
        <w:rPr>
          <w:rFonts w:asciiTheme="minorHAnsi" w:hAnsiTheme="minorHAnsi" w:cstheme="minorHAnsi"/>
          <w:color w:val="000000"/>
          <w:sz w:val="22"/>
          <w:szCs w:val="22"/>
        </w:rPr>
        <w:t>taveniště</w:t>
      </w:r>
      <w:r w:rsidR="001B424B" w:rsidRPr="005A5033">
        <w:rPr>
          <w:rFonts w:asciiTheme="minorHAnsi" w:hAnsiTheme="minorHAnsi" w:cstheme="minorHAnsi"/>
          <w:color w:val="000000"/>
          <w:sz w:val="22"/>
          <w:szCs w:val="22"/>
        </w:rPr>
        <w:t>, jakožto místa, kde bude Stavba prováděna (dále jen „</w:t>
      </w:r>
      <w:r w:rsidR="001B424B" w:rsidRPr="005A5033">
        <w:rPr>
          <w:rFonts w:asciiTheme="minorHAnsi" w:hAnsiTheme="minorHAnsi" w:cstheme="minorHAnsi"/>
          <w:b/>
          <w:bCs/>
          <w:i/>
          <w:iCs/>
          <w:color w:val="000000"/>
          <w:sz w:val="22"/>
          <w:szCs w:val="22"/>
        </w:rPr>
        <w:t>Staveniště</w:t>
      </w:r>
      <w:r w:rsidR="001B424B" w:rsidRPr="005A5033">
        <w:rPr>
          <w:rFonts w:asciiTheme="minorHAnsi" w:hAnsiTheme="minorHAnsi" w:cstheme="minorHAnsi"/>
          <w:color w:val="000000"/>
          <w:sz w:val="22"/>
          <w:szCs w:val="22"/>
        </w:rPr>
        <w:t>“)</w:t>
      </w:r>
      <w:r w:rsidRPr="005A5033">
        <w:rPr>
          <w:rFonts w:asciiTheme="minorHAnsi" w:hAnsiTheme="minorHAnsi" w:cstheme="minorHAnsi"/>
          <w:color w:val="000000"/>
          <w:sz w:val="22"/>
          <w:szCs w:val="22"/>
        </w:rPr>
        <w:t>, bezpečnostní opatření, včetně koordinační a</w:t>
      </w:r>
      <w:r w:rsidR="00D64678" w:rsidRPr="005A5033">
        <w:rPr>
          <w:rFonts w:asciiTheme="minorHAnsi" w:hAnsiTheme="minorHAnsi" w:cstheme="minorHAnsi"/>
          <w:color w:val="000000"/>
          <w:sz w:val="22"/>
          <w:szCs w:val="22"/>
        </w:rPr>
        <w:t> </w:t>
      </w:r>
      <w:r w:rsidRPr="005A5033">
        <w:rPr>
          <w:rFonts w:asciiTheme="minorHAnsi" w:hAnsiTheme="minorHAnsi" w:cstheme="minorHAnsi"/>
          <w:color w:val="000000"/>
          <w:sz w:val="22"/>
          <w:szCs w:val="22"/>
        </w:rPr>
        <w:t xml:space="preserve">kompletační činnosti celé </w:t>
      </w:r>
      <w:r w:rsidR="00D51B30" w:rsidRPr="005A5033">
        <w:rPr>
          <w:rFonts w:asciiTheme="minorHAnsi" w:hAnsiTheme="minorHAnsi" w:cstheme="minorHAnsi"/>
          <w:color w:val="000000"/>
          <w:sz w:val="22"/>
          <w:szCs w:val="22"/>
        </w:rPr>
        <w:t>Stavby</w:t>
      </w:r>
      <w:r w:rsidRPr="005A5033">
        <w:rPr>
          <w:rFonts w:asciiTheme="minorHAnsi" w:hAnsiTheme="minorHAnsi" w:cstheme="minorHAnsi"/>
          <w:color w:val="000000"/>
          <w:sz w:val="22"/>
          <w:szCs w:val="22"/>
        </w:rPr>
        <w:t xml:space="preserve">. </w:t>
      </w:r>
    </w:p>
    <w:p w14:paraId="605E985B" w14:textId="766EBC6C" w:rsidR="009532E1" w:rsidRPr="005A5033" w:rsidRDefault="007E06A2" w:rsidP="00674375">
      <w:pPr>
        <w:pStyle w:val="OdstavecSmlouvy"/>
        <w:keepNext/>
        <w:keepLines w:val="0"/>
        <w:numPr>
          <w:ilvl w:val="1"/>
          <w:numId w:val="17"/>
        </w:numPr>
        <w:tabs>
          <w:tab w:val="clear" w:pos="426"/>
          <w:tab w:val="clear" w:pos="1701"/>
        </w:tabs>
        <w:spacing w:line="252" w:lineRule="auto"/>
        <w:ind w:left="851" w:hanging="284"/>
        <w:rPr>
          <w:rFonts w:asciiTheme="minorHAnsi" w:hAnsiTheme="minorHAnsi" w:cstheme="minorHAnsi"/>
          <w:color w:val="000000"/>
          <w:sz w:val="22"/>
          <w:szCs w:val="22"/>
        </w:rPr>
      </w:pPr>
      <w:r w:rsidRPr="005A5033">
        <w:rPr>
          <w:rFonts w:asciiTheme="minorHAnsi" w:hAnsiTheme="minorHAnsi" w:cstheme="minorHAnsi"/>
          <w:color w:val="000000"/>
          <w:sz w:val="22"/>
          <w:szCs w:val="22"/>
        </w:rPr>
        <w:t xml:space="preserve">funkční a bezvadná </w:t>
      </w:r>
      <w:r w:rsidR="003822E2" w:rsidRPr="005A5033">
        <w:rPr>
          <w:rFonts w:asciiTheme="minorHAnsi" w:hAnsiTheme="minorHAnsi" w:cstheme="minorHAnsi"/>
          <w:color w:val="000000"/>
          <w:sz w:val="22"/>
          <w:szCs w:val="22"/>
        </w:rPr>
        <w:t>výroba</w:t>
      </w:r>
      <w:r w:rsidR="00A10EBB" w:rsidRPr="005A5033">
        <w:rPr>
          <w:rFonts w:asciiTheme="minorHAnsi" w:hAnsiTheme="minorHAnsi" w:cstheme="minorHAnsi"/>
          <w:color w:val="000000"/>
          <w:sz w:val="22"/>
          <w:szCs w:val="22"/>
        </w:rPr>
        <w:t>,</w:t>
      </w:r>
      <w:r w:rsidR="009532E1" w:rsidRPr="005A5033">
        <w:rPr>
          <w:rFonts w:asciiTheme="minorHAnsi" w:hAnsiTheme="minorHAnsi" w:cstheme="minorHAnsi"/>
          <w:color w:val="000000"/>
          <w:sz w:val="22"/>
          <w:szCs w:val="22"/>
        </w:rPr>
        <w:t xml:space="preserve"> dodávka</w:t>
      </w:r>
      <w:r w:rsidR="00A10EBB" w:rsidRPr="005A5033">
        <w:rPr>
          <w:rFonts w:asciiTheme="minorHAnsi" w:hAnsiTheme="minorHAnsi" w:cstheme="minorHAnsi"/>
          <w:color w:val="000000"/>
          <w:sz w:val="22"/>
          <w:szCs w:val="22"/>
        </w:rPr>
        <w:t>, sestavení</w:t>
      </w:r>
      <w:r w:rsidR="00FC2897" w:rsidRPr="005A5033">
        <w:rPr>
          <w:rFonts w:asciiTheme="minorHAnsi" w:hAnsiTheme="minorHAnsi" w:cstheme="minorHAnsi"/>
          <w:color w:val="000000"/>
          <w:sz w:val="22"/>
          <w:szCs w:val="22"/>
        </w:rPr>
        <w:t xml:space="preserve"> </w:t>
      </w:r>
      <w:r w:rsidR="00A10EBB" w:rsidRPr="005A5033">
        <w:rPr>
          <w:rFonts w:asciiTheme="minorHAnsi" w:hAnsiTheme="minorHAnsi" w:cstheme="minorHAnsi"/>
          <w:color w:val="000000"/>
          <w:sz w:val="22"/>
          <w:szCs w:val="22"/>
        </w:rPr>
        <w:t xml:space="preserve">a instalace </w:t>
      </w:r>
      <w:r w:rsidR="00FC2897" w:rsidRPr="005A5033">
        <w:rPr>
          <w:rFonts w:asciiTheme="minorHAnsi" w:hAnsiTheme="minorHAnsi" w:cstheme="minorHAnsi"/>
          <w:color w:val="000000"/>
          <w:sz w:val="22"/>
          <w:szCs w:val="22"/>
        </w:rPr>
        <w:t>mobiliáře</w:t>
      </w:r>
      <w:r w:rsidR="00A10EBB" w:rsidRPr="005A5033">
        <w:rPr>
          <w:rFonts w:asciiTheme="minorHAnsi" w:hAnsiTheme="minorHAnsi" w:cstheme="minorHAnsi"/>
          <w:color w:val="000000"/>
          <w:sz w:val="22"/>
          <w:szCs w:val="22"/>
        </w:rPr>
        <w:t xml:space="preserve"> a grafických panelů</w:t>
      </w:r>
      <w:r w:rsidR="004F5EAB">
        <w:rPr>
          <w:rFonts w:asciiTheme="minorHAnsi" w:hAnsiTheme="minorHAnsi" w:cstheme="minorHAnsi"/>
          <w:color w:val="000000"/>
          <w:sz w:val="22"/>
          <w:szCs w:val="22"/>
        </w:rPr>
        <w:t>;</w:t>
      </w:r>
      <w:r w:rsidR="009532E1" w:rsidRPr="005A5033">
        <w:rPr>
          <w:rFonts w:asciiTheme="minorHAnsi" w:hAnsiTheme="minorHAnsi" w:cstheme="minorHAnsi"/>
          <w:color w:val="000000"/>
          <w:sz w:val="22"/>
          <w:szCs w:val="22"/>
        </w:rPr>
        <w:t xml:space="preserve"> osazení a zprovoznění doprovodné audiovizuální techniky, osvětlovací techniky</w:t>
      </w:r>
      <w:r w:rsidR="004F5EAB">
        <w:rPr>
          <w:rFonts w:asciiTheme="minorHAnsi" w:hAnsiTheme="minorHAnsi" w:cstheme="minorHAnsi"/>
          <w:color w:val="000000"/>
          <w:sz w:val="22"/>
          <w:szCs w:val="22"/>
        </w:rPr>
        <w:t xml:space="preserve"> a její</w:t>
      </w:r>
      <w:r w:rsidR="009532E1" w:rsidRPr="005A5033">
        <w:rPr>
          <w:rFonts w:asciiTheme="minorHAnsi" w:hAnsiTheme="minorHAnsi" w:cstheme="minorHAnsi"/>
          <w:color w:val="000000"/>
          <w:sz w:val="22"/>
          <w:szCs w:val="22"/>
        </w:rPr>
        <w:t xml:space="preserve"> instalace, zapojení a </w:t>
      </w:r>
      <w:r w:rsidR="00BB5379" w:rsidRPr="005A5033">
        <w:rPr>
          <w:rFonts w:asciiTheme="minorHAnsi" w:hAnsiTheme="minorHAnsi" w:cstheme="minorHAnsi"/>
          <w:color w:val="000000"/>
          <w:sz w:val="22"/>
          <w:szCs w:val="22"/>
        </w:rPr>
        <w:t>zprovoznění</w:t>
      </w:r>
      <w:r w:rsidR="00312C85" w:rsidRPr="005A5033">
        <w:rPr>
          <w:rFonts w:asciiTheme="minorHAnsi" w:hAnsiTheme="minorHAnsi" w:cstheme="minorHAnsi"/>
          <w:color w:val="000000"/>
          <w:sz w:val="22"/>
          <w:szCs w:val="22"/>
        </w:rPr>
        <w:t>; tisk a instalace ploch do a v místě plnění;</w:t>
      </w:r>
    </w:p>
    <w:p w14:paraId="605E985C" w14:textId="59A3597B" w:rsidR="00D447B9" w:rsidRPr="005A5033" w:rsidRDefault="009532E1" w:rsidP="00674375">
      <w:pPr>
        <w:pStyle w:val="OdstavecSmlouvy"/>
        <w:keepNext/>
        <w:keepLines w:val="0"/>
        <w:numPr>
          <w:ilvl w:val="1"/>
          <w:numId w:val="17"/>
        </w:numPr>
        <w:tabs>
          <w:tab w:val="clear" w:pos="426"/>
          <w:tab w:val="clear" w:pos="1701"/>
        </w:tabs>
        <w:spacing w:line="252" w:lineRule="auto"/>
        <w:ind w:left="851" w:hanging="284"/>
        <w:rPr>
          <w:rFonts w:asciiTheme="minorHAnsi" w:hAnsiTheme="minorHAnsi" w:cstheme="minorHAnsi"/>
          <w:color w:val="000000"/>
          <w:sz w:val="22"/>
          <w:szCs w:val="22"/>
        </w:rPr>
      </w:pPr>
      <w:r w:rsidRPr="005A5033">
        <w:rPr>
          <w:rFonts w:asciiTheme="minorHAnsi" w:hAnsiTheme="minorHAnsi" w:cstheme="minorHAnsi"/>
          <w:color w:val="000000"/>
          <w:sz w:val="22"/>
          <w:szCs w:val="22"/>
        </w:rPr>
        <w:t xml:space="preserve"> </w:t>
      </w:r>
      <w:r w:rsidR="003822E2" w:rsidRPr="005A5033">
        <w:rPr>
          <w:rFonts w:asciiTheme="minorHAnsi" w:hAnsiTheme="minorHAnsi" w:cstheme="minorHAnsi"/>
          <w:color w:val="000000"/>
          <w:sz w:val="22"/>
          <w:szCs w:val="22"/>
        </w:rPr>
        <w:t>ro</w:t>
      </w:r>
      <w:r w:rsidR="00C847A0" w:rsidRPr="005A5033">
        <w:rPr>
          <w:rFonts w:asciiTheme="minorHAnsi" w:hAnsiTheme="minorHAnsi" w:cstheme="minorHAnsi"/>
          <w:color w:val="000000"/>
          <w:sz w:val="22"/>
          <w:szCs w:val="22"/>
        </w:rPr>
        <w:t xml:space="preserve">zsah </w:t>
      </w:r>
      <w:r w:rsidRPr="005A5033">
        <w:rPr>
          <w:rFonts w:asciiTheme="minorHAnsi" w:hAnsiTheme="minorHAnsi" w:cstheme="minorHAnsi"/>
          <w:color w:val="000000"/>
          <w:sz w:val="22"/>
          <w:szCs w:val="22"/>
        </w:rPr>
        <w:t xml:space="preserve">Díla </w:t>
      </w:r>
      <w:r w:rsidR="00C847A0" w:rsidRPr="005A5033">
        <w:rPr>
          <w:rFonts w:asciiTheme="minorHAnsi" w:hAnsiTheme="minorHAnsi" w:cstheme="minorHAnsi"/>
          <w:color w:val="000000"/>
          <w:sz w:val="22"/>
          <w:szCs w:val="22"/>
        </w:rPr>
        <w:t>je vymezen projektovou dokumentací pro provádění stavby „</w:t>
      </w:r>
      <w:r w:rsidR="00FC1706" w:rsidRPr="005A5033">
        <w:rPr>
          <w:rFonts w:asciiTheme="minorHAnsi" w:hAnsiTheme="minorHAnsi" w:cstheme="minorHAnsi"/>
          <w:color w:val="000000"/>
          <w:sz w:val="22"/>
          <w:szCs w:val="22"/>
        </w:rPr>
        <w:t>O</w:t>
      </w:r>
      <w:r w:rsidR="00A50CE0" w:rsidRPr="005A5033">
        <w:rPr>
          <w:rFonts w:asciiTheme="minorHAnsi" w:hAnsiTheme="minorHAnsi" w:cstheme="minorHAnsi"/>
          <w:color w:val="000000"/>
          <w:sz w:val="22"/>
          <w:szCs w:val="22"/>
        </w:rPr>
        <w:t>strovní pevnost na řece Moravě</w:t>
      </w:r>
      <w:r w:rsidR="00C847A0" w:rsidRPr="005A5033">
        <w:rPr>
          <w:rFonts w:asciiTheme="minorHAnsi" w:hAnsiTheme="minorHAnsi" w:cstheme="minorHAnsi"/>
          <w:color w:val="000000"/>
          <w:sz w:val="22"/>
          <w:szCs w:val="22"/>
        </w:rPr>
        <w:t xml:space="preserve">“ zpracovanou </w:t>
      </w:r>
      <w:bookmarkStart w:id="9" w:name="_Hlk176871078"/>
      <w:r w:rsidR="00093852" w:rsidRPr="005A5033">
        <w:rPr>
          <w:rFonts w:asciiTheme="minorHAnsi" w:hAnsiTheme="minorHAnsi" w:cstheme="minorHAnsi"/>
          <w:color w:val="000000"/>
          <w:sz w:val="22"/>
          <w:szCs w:val="22"/>
        </w:rPr>
        <w:t xml:space="preserve">projektovou </w:t>
      </w:r>
      <w:r w:rsidR="00C847A0" w:rsidRPr="005A5033">
        <w:rPr>
          <w:rFonts w:asciiTheme="minorHAnsi" w:hAnsiTheme="minorHAnsi" w:cstheme="minorHAnsi"/>
          <w:color w:val="000000"/>
          <w:sz w:val="22"/>
          <w:szCs w:val="22"/>
        </w:rPr>
        <w:t xml:space="preserve">kanceláří </w:t>
      </w:r>
      <w:r w:rsidR="00A50CE0" w:rsidRPr="005A5033">
        <w:rPr>
          <w:rFonts w:asciiTheme="minorHAnsi" w:hAnsiTheme="minorHAnsi" w:cstheme="minorHAnsi"/>
          <w:color w:val="000000"/>
          <w:sz w:val="22"/>
          <w:szCs w:val="22"/>
        </w:rPr>
        <w:t>GRADIOR, spol. s r. o.</w:t>
      </w:r>
      <w:r w:rsidR="00C847A0" w:rsidRPr="005A5033">
        <w:rPr>
          <w:rFonts w:asciiTheme="minorHAnsi" w:hAnsiTheme="minorHAnsi" w:cstheme="minorHAnsi"/>
          <w:color w:val="000000"/>
          <w:sz w:val="22"/>
          <w:szCs w:val="22"/>
        </w:rPr>
        <w:t>,</w:t>
      </w:r>
      <w:r w:rsidR="00A50CE0" w:rsidRPr="005A5033">
        <w:rPr>
          <w:rFonts w:asciiTheme="minorHAnsi" w:hAnsiTheme="minorHAnsi" w:cstheme="minorHAnsi"/>
          <w:color w:val="000000"/>
          <w:sz w:val="22"/>
          <w:szCs w:val="22"/>
        </w:rPr>
        <w:t xml:space="preserve"> se sídlem </w:t>
      </w:r>
      <w:r w:rsidR="001A5D43" w:rsidRPr="001A5D43">
        <w:rPr>
          <w:rFonts w:asciiTheme="minorHAnsi" w:hAnsiTheme="minorHAnsi" w:cstheme="minorHAnsi"/>
          <w:color w:val="000000"/>
          <w:sz w:val="22"/>
          <w:szCs w:val="22"/>
        </w:rPr>
        <w:t>Pěstitelská 62/12, Dolní Heršpice, 619 00 Brno</w:t>
      </w:r>
      <w:r w:rsidR="001A5D43">
        <w:rPr>
          <w:rFonts w:asciiTheme="minorHAnsi" w:hAnsiTheme="minorHAnsi" w:cstheme="minorHAnsi"/>
          <w:color w:val="000000"/>
          <w:sz w:val="22"/>
          <w:szCs w:val="22"/>
        </w:rPr>
        <w:t xml:space="preserve">, </w:t>
      </w:r>
      <w:r w:rsidR="00C847A0" w:rsidRPr="005A5033">
        <w:rPr>
          <w:rFonts w:asciiTheme="minorHAnsi" w:hAnsiTheme="minorHAnsi" w:cstheme="minorHAnsi"/>
          <w:color w:val="000000"/>
          <w:sz w:val="22"/>
          <w:szCs w:val="22"/>
        </w:rPr>
        <w:t xml:space="preserve">IČO: </w:t>
      </w:r>
      <w:r w:rsidR="00507C7F" w:rsidRPr="005A5033">
        <w:rPr>
          <w:rFonts w:asciiTheme="minorHAnsi" w:hAnsiTheme="minorHAnsi" w:cstheme="minorHAnsi"/>
          <w:color w:val="000000"/>
          <w:sz w:val="22"/>
          <w:szCs w:val="22"/>
        </w:rPr>
        <w:t>43389406</w:t>
      </w:r>
      <w:r w:rsidR="009B7FE3" w:rsidRPr="005A5033">
        <w:rPr>
          <w:rFonts w:asciiTheme="minorHAnsi" w:hAnsiTheme="minorHAnsi" w:cstheme="minorHAnsi"/>
          <w:color w:val="000000"/>
          <w:sz w:val="22"/>
          <w:szCs w:val="22"/>
        </w:rPr>
        <w:t xml:space="preserve"> </w:t>
      </w:r>
      <w:r w:rsidR="00B55B10" w:rsidRPr="005A5033">
        <w:rPr>
          <w:rFonts w:asciiTheme="minorHAnsi" w:hAnsiTheme="minorHAnsi" w:cstheme="minorHAnsi"/>
          <w:color w:val="000000"/>
          <w:sz w:val="22"/>
          <w:szCs w:val="22"/>
        </w:rPr>
        <w:t>(dále jen „</w:t>
      </w:r>
      <w:r w:rsidR="0085581E" w:rsidRPr="005A5033">
        <w:rPr>
          <w:rFonts w:asciiTheme="minorHAnsi" w:hAnsiTheme="minorHAnsi" w:cstheme="minorHAnsi"/>
          <w:b/>
          <w:bCs/>
          <w:i/>
          <w:iCs/>
          <w:color w:val="000000"/>
          <w:sz w:val="22"/>
          <w:szCs w:val="22"/>
        </w:rPr>
        <w:t>Projektová dokumentace</w:t>
      </w:r>
      <w:r w:rsidR="00B55B10" w:rsidRPr="005A5033">
        <w:rPr>
          <w:rFonts w:asciiTheme="minorHAnsi" w:hAnsiTheme="minorHAnsi" w:cstheme="minorHAnsi"/>
          <w:color w:val="000000"/>
          <w:sz w:val="22"/>
          <w:szCs w:val="22"/>
        </w:rPr>
        <w:t>“)</w:t>
      </w:r>
      <w:r w:rsidRPr="005A5033">
        <w:rPr>
          <w:rFonts w:asciiTheme="minorHAnsi" w:hAnsiTheme="minorHAnsi" w:cstheme="minorHAnsi"/>
          <w:color w:val="000000"/>
          <w:sz w:val="22"/>
          <w:szCs w:val="22"/>
        </w:rPr>
        <w:t xml:space="preserve">, </w:t>
      </w:r>
      <w:r w:rsidR="00BB5379" w:rsidRPr="005A5033">
        <w:rPr>
          <w:rFonts w:asciiTheme="minorHAnsi" w:hAnsiTheme="minorHAnsi" w:cstheme="minorHAnsi"/>
          <w:color w:val="000000"/>
          <w:sz w:val="22"/>
          <w:szCs w:val="22"/>
        </w:rPr>
        <w:t>návrh</w:t>
      </w:r>
      <w:r w:rsidR="0069671F" w:rsidRPr="005A5033">
        <w:rPr>
          <w:rFonts w:asciiTheme="minorHAnsi" w:hAnsiTheme="minorHAnsi" w:cstheme="minorHAnsi"/>
          <w:color w:val="000000"/>
          <w:sz w:val="22"/>
          <w:szCs w:val="22"/>
        </w:rPr>
        <w:t>em</w:t>
      </w:r>
      <w:r w:rsidR="00BB5379" w:rsidRPr="005A5033">
        <w:rPr>
          <w:rFonts w:asciiTheme="minorHAnsi" w:hAnsiTheme="minorHAnsi" w:cstheme="minorHAnsi"/>
          <w:color w:val="000000"/>
          <w:sz w:val="22"/>
          <w:szCs w:val="22"/>
        </w:rPr>
        <w:t xml:space="preserve"> expozice,</w:t>
      </w:r>
      <w:r w:rsidR="00444C88">
        <w:rPr>
          <w:rFonts w:asciiTheme="minorHAnsi" w:hAnsiTheme="minorHAnsi" w:cstheme="minorHAnsi"/>
          <w:color w:val="000000"/>
          <w:sz w:val="22"/>
          <w:szCs w:val="22"/>
        </w:rPr>
        <w:t xml:space="preserve"> grafickou částí</w:t>
      </w:r>
      <w:r w:rsidR="00DE4722">
        <w:rPr>
          <w:rFonts w:asciiTheme="minorHAnsi" w:hAnsiTheme="minorHAnsi" w:cstheme="minorHAnsi"/>
          <w:color w:val="000000"/>
          <w:sz w:val="22"/>
          <w:szCs w:val="22"/>
        </w:rPr>
        <w:t xml:space="preserve"> (grafikou)</w:t>
      </w:r>
      <w:r w:rsidR="00444C88">
        <w:rPr>
          <w:rFonts w:asciiTheme="minorHAnsi" w:hAnsiTheme="minorHAnsi" w:cstheme="minorHAnsi"/>
          <w:color w:val="000000"/>
          <w:sz w:val="22"/>
          <w:szCs w:val="22"/>
        </w:rPr>
        <w:t>,</w:t>
      </w:r>
      <w:r w:rsidR="00BB5379" w:rsidRPr="005A5033">
        <w:rPr>
          <w:rFonts w:asciiTheme="minorHAnsi" w:hAnsiTheme="minorHAnsi" w:cstheme="minorHAnsi"/>
          <w:color w:val="000000"/>
          <w:sz w:val="22"/>
          <w:szCs w:val="22"/>
        </w:rPr>
        <w:t xml:space="preserve"> scénick</w:t>
      </w:r>
      <w:r w:rsidR="005122FA" w:rsidRPr="005A5033">
        <w:rPr>
          <w:rFonts w:asciiTheme="minorHAnsi" w:hAnsiTheme="minorHAnsi" w:cstheme="minorHAnsi"/>
          <w:color w:val="000000"/>
          <w:sz w:val="22"/>
          <w:szCs w:val="22"/>
        </w:rPr>
        <w:t>ou</w:t>
      </w:r>
      <w:r w:rsidR="00BB5379" w:rsidRPr="005A5033">
        <w:rPr>
          <w:rFonts w:asciiTheme="minorHAnsi" w:hAnsiTheme="minorHAnsi" w:cstheme="minorHAnsi"/>
          <w:color w:val="000000"/>
          <w:sz w:val="22"/>
          <w:szCs w:val="22"/>
        </w:rPr>
        <w:t xml:space="preserve"> koncepc</w:t>
      </w:r>
      <w:r w:rsidR="005122FA" w:rsidRPr="005A5033">
        <w:rPr>
          <w:rFonts w:asciiTheme="minorHAnsi" w:hAnsiTheme="minorHAnsi" w:cstheme="minorHAnsi"/>
          <w:color w:val="000000"/>
          <w:sz w:val="22"/>
          <w:szCs w:val="22"/>
        </w:rPr>
        <w:t>í</w:t>
      </w:r>
      <w:r w:rsidR="00BB5379" w:rsidRPr="005A5033">
        <w:rPr>
          <w:rFonts w:asciiTheme="minorHAnsi" w:hAnsiTheme="minorHAnsi" w:cstheme="minorHAnsi"/>
          <w:color w:val="000000"/>
          <w:sz w:val="22"/>
          <w:szCs w:val="22"/>
        </w:rPr>
        <w:t xml:space="preserve"> a</w:t>
      </w:r>
      <w:r w:rsidR="00DE4722">
        <w:rPr>
          <w:rFonts w:asciiTheme="minorHAnsi" w:hAnsiTheme="minorHAnsi" w:cstheme="minorHAnsi"/>
          <w:color w:val="000000"/>
          <w:sz w:val="22"/>
          <w:szCs w:val="22"/>
        </w:rPr>
        <w:t> </w:t>
      </w:r>
      <w:r w:rsidR="00BB5379" w:rsidRPr="005A5033">
        <w:rPr>
          <w:rFonts w:asciiTheme="minorHAnsi" w:hAnsiTheme="minorHAnsi" w:cstheme="minorHAnsi"/>
          <w:color w:val="000000"/>
          <w:sz w:val="22"/>
          <w:szCs w:val="22"/>
        </w:rPr>
        <w:t>technick</w:t>
      </w:r>
      <w:r w:rsidR="005122FA" w:rsidRPr="005A5033">
        <w:rPr>
          <w:rFonts w:asciiTheme="minorHAnsi" w:hAnsiTheme="minorHAnsi" w:cstheme="minorHAnsi"/>
          <w:color w:val="000000"/>
          <w:sz w:val="22"/>
          <w:szCs w:val="22"/>
        </w:rPr>
        <w:t>ým</w:t>
      </w:r>
      <w:r w:rsidR="00BB5379" w:rsidRPr="005A5033">
        <w:rPr>
          <w:rFonts w:asciiTheme="minorHAnsi" w:hAnsiTheme="minorHAnsi" w:cstheme="minorHAnsi"/>
          <w:color w:val="000000"/>
          <w:sz w:val="22"/>
          <w:szCs w:val="22"/>
        </w:rPr>
        <w:t xml:space="preserve"> scénáře</w:t>
      </w:r>
      <w:r w:rsidR="005122FA" w:rsidRPr="005A5033">
        <w:rPr>
          <w:rFonts w:asciiTheme="minorHAnsi" w:hAnsiTheme="minorHAnsi" w:cstheme="minorHAnsi"/>
          <w:color w:val="000000"/>
          <w:sz w:val="22"/>
          <w:szCs w:val="22"/>
        </w:rPr>
        <w:t>m</w:t>
      </w:r>
      <w:r w:rsidR="00BB5379" w:rsidRPr="005A5033">
        <w:rPr>
          <w:rFonts w:asciiTheme="minorHAnsi" w:hAnsiTheme="minorHAnsi" w:cstheme="minorHAnsi"/>
          <w:color w:val="000000"/>
          <w:sz w:val="22"/>
          <w:szCs w:val="22"/>
        </w:rPr>
        <w:t xml:space="preserve"> s názvem „Mikulčice – ostrovní pevnost na řece Moravě“</w:t>
      </w:r>
      <w:r w:rsidR="00EC2DBC" w:rsidRPr="005A5033">
        <w:rPr>
          <w:rFonts w:asciiTheme="minorHAnsi" w:hAnsiTheme="minorHAnsi" w:cstheme="minorHAnsi"/>
          <w:color w:val="000000"/>
          <w:sz w:val="22"/>
          <w:szCs w:val="22"/>
        </w:rPr>
        <w:t xml:space="preserve"> </w:t>
      </w:r>
      <w:bookmarkEnd w:id="9"/>
      <w:r w:rsidR="00BB5379" w:rsidRPr="005A5033">
        <w:rPr>
          <w:rFonts w:asciiTheme="minorHAnsi" w:hAnsiTheme="minorHAnsi" w:cstheme="minorHAnsi"/>
          <w:color w:val="000000"/>
          <w:sz w:val="22"/>
          <w:szCs w:val="22"/>
        </w:rPr>
        <w:t>zpracovan</w:t>
      </w:r>
      <w:r w:rsidR="005122FA" w:rsidRPr="005A5033">
        <w:rPr>
          <w:rFonts w:asciiTheme="minorHAnsi" w:hAnsiTheme="minorHAnsi" w:cstheme="minorHAnsi"/>
          <w:color w:val="000000"/>
          <w:sz w:val="22"/>
          <w:szCs w:val="22"/>
        </w:rPr>
        <w:t>ým</w:t>
      </w:r>
      <w:r w:rsidR="00BB5379" w:rsidRPr="005A5033">
        <w:rPr>
          <w:rFonts w:asciiTheme="minorHAnsi" w:hAnsiTheme="minorHAnsi" w:cstheme="minorHAnsi"/>
          <w:color w:val="000000"/>
          <w:sz w:val="22"/>
          <w:szCs w:val="22"/>
        </w:rPr>
        <w:t xml:space="preserve"> </w:t>
      </w:r>
      <w:r w:rsidR="009176EF" w:rsidRPr="005A5033">
        <w:rPr>
          <w:rFonts w:asciiTheme="minorHAnsi" w:hAnsiTheme="minorHAnsi" w:cstheme="minorHAnsi"/>
          <w:color w:val="000000"/>
          <w:sz w:val="22"/>
          <w:szCs w:val="22"/>
        </w:rPr>
        <w:t>společností LN - Design, s.r.o. se sídlem Zátišská 1914/1, Modřany, 143 00 Praha 4, IČO: 26726521, aktualizov</w:t>
      </w:r>
      <w:r w:rsidR="00EB3C69">
        <w:rPr>
          <w:rFonts w:asciiTheme="minorHAnsi" w:hAnsiTheme="minorHAnsi" w:cstheme="minorHAnsi"/>
          <w:color w:val="000000"/>
          <w:sz w:val="22"/>
          <w:szCs w:val="22"/>
        </w:rPr>
        <w:t>an</w:t>
      </w:r>
      <w:r w:rsidR="009176EF" w:rsidRPr="005A5033">
        <w:rPr>
          <w:rFonts w:asciiTheme="minorHAnsi" w:hAnsiTheme="minorHAnsi" w:cstheme="minorHAnsi"/>
          <w:color w:val="000000"/>
          <w:sz w:val="22"/>
          <w:szCs w:val="22"/>
        </w:rPr>
        <w:t>ým Ing. Zdeňkem Bednářem, se sídlem Soběšická 1470/126, Husovice, 638</w:t>
      </w:r>
      <w:r w:rsidR="004F5EAB">
        <w:rPr>
          <w:rFonts w:asciiTheme="minorHAnsi" w:hAnsiTheme="minorHAnsi" w:cstheme="minorHAnsi"/>
          <w:color w:val="000000"/>
          <w:sz w:val="22"/>
          <w:szCs w:val="22"/>
        </w:rPr>
        <w:t xml:space="preserve"> </w:t>
      </w:r>
      <w:r w:rsidR="009176EF" w:rsidRPr="005A5033">
        <w:rPr>
          <w:rFonts w:asciiTheme="minorHAnsi" w:hAnsiTheme="minorHAnsi" w:cstheme="minorHAnsi"/>
          <w:color w:val="000000"/>
          <w:sz w:val="22"/>
          <w:szCs w:val="22"/>
        </w:rPr>
        <w:t>00 Brno, IČO: 15189368 a</w:t>
      </w:r>
      <w:r w:rsidR="001A5D43">
        <w:rPr>
          <w:rFonts w:asciiTheme="minorHAnsi" w:hAnsiTheme="minorHAnsi" w:cstheme="minorHAnsi"/>
          <w:color w:val="000000"/>
          <w:sz w:val="22"/>
          <w:szCs w:val="22"/>
        </w:rPr>
        <w:t> </w:t>
      </w:r>
      <w:r w:rsidR="009176EF" w:rsidRPr="005A5033">
        <w:rPr>
          <w:rFonts w:asciiTheme="minorHAnsi" w:hAnsiTheme="minorHAnsi" w:cstheme="minorHAnsi"/>
          <w:color w:val="000000"/>
          <w:sz w:val="22"/>
          <w:szCs w:val="22"/>
        </w:rPr>
        <w:t>Veronikou Skálovou se sídlem Nádražní 258, 664</w:t>
      </w:r>
      <w:r w:rsidR="004F5EAB">
        <w:rPr>
          <w:rFonts w:asciiTheme="minorHAnsi" w:hAnsiTheme="minorHAnsi" w:cstheme="minorHAnsi"/>
          <w:color w:val="000000"/>
          <w:sz w:val="22"/>
          <w:szCs w:val="22"/>
        </w:rPr>
        <w:t xml:space="preserve"> </w:t>
      </w:r>
      <w:r w:rsidR="009176EF" w:rsidRPr="005A5033">
        <w:rPr>
          <w:rFonts w:asciiTheme="minorHAnsi" w:hAnsiTheme="minorHAnsi" w:cstheme="minorHAnsi"/>
          <w:color w:val="000000"/>
          <w:sz w:val="22"/>
          <w:szCs w:val="22"/>
        </w:rPr>
        <w:t>53 Újezd u Brna, IČO: 11485248</w:t>
      </w:r>
      <w:r w:rsidR="003822E2" w:rsidRPr="005A5033">
        <w:rPr>
          <w:rFonts w:asciiTheme="minorHAnsi" w:hAnsiTheme="minorHAnsi" w:cstheme="minorHAnsi"/>
          <w:color w:val="000000"/>
          <w:sz w:val="22"/>
          <w:szCs w:val="22"/>
        </w:rPr>
        <w:t xml:space="preserve"> (dále jen „</w:t>
      </w:r>
      <w:r w:rsidR="003822E2" w:rsidRPr="005A5033">
        <w:rPr>
          <w:rFonts w:asciiTheme="minorHAnsi" w:hAnsiTheme="minorHAnsi" w:cstheme="minorHAnsi"/>
          <w:b/>
          <w:bCs/>
          <w:i/>
          <w:iCs/>
          <w:color w:val="000000"/>
          <w:sz w:val="22"/>
          <w:szCs w:val="22"/>
        </w:rPr>
        <w:t>Technický scénář</w:t>
      </w:r>
      <w:r w:rsidR="003822E2" w:rsidRPr="005A5033">
        <w:rPr>
          <w:rFonts w:asciiTheme="minorHAnsi" w:hAnsiTheme="minorHAnsi" w:cstheme="minorHAnsi"/>
          <w:color w:val="000000"/>
          <w:sz w:val="22"/>
          <w:szCs w:val="22"/>
        </w:rPr>
        <w:t xml:space="preserve">“) </w:t>
      </w:r>
      <w:r w:rsidR="00B55B10" w:rsidRPr="005A5033">
        <w:rPr>
          <w:rFonts w:asciiTheme="minorHAnsi" w:hAnsiTheme="minorHAnsi" w:cstheme="minorHAnsi"/>
          <w:color w:val="000000"/>
          <w:sz w:val="22"/>
          <w:szCs w:val="22"/>
        </w:rPr>
        <w:t>a</w:t>
      </w:r>
      <w:r w:rsidR="00AA1FC0" w:rsidRPr="005A5033">
        <w:rPr>
          <w:rFonts w:asciiTheme="minorHAnsi" w:hAnsiTheme="minorHAnsi" w:cstheme="minorHAnsi"/>
          <w:color w:val="000000"/>
          <w:sz w:val="22"/>
          <w:szCs w:val="22"/>
        </w:rPr>
        <w:t> </w:t>
      </w:r>
      <w:r w:rsidR="001D21D1" w:rsidRPr="005A5033">
        <w:rPr>
          <w:rFonts w:asciiTheme="minorHAnsi" w:hAnsiTheme="minorHAnsi" w:cstheme="minorHAnsi"/>
          <w:color w:val="000000"/>
          <w:sz w:val="22"/>
          <w:szCs w:val="22"/>
        </w:rPr>
        <w:t xml:space="preserve">oceněným soupisem </w:t>
      </w:r>
      <w:r w:rsidR="004F5EAB">
        <w:rPr>
          <w:rFonts w:asciiTheme="minorHAnsi" w:hAnsiTheme="minorHAnsi" w:cstheme="minorHAnsi"/>
          <w:color w:val="000000"/>
          <w:sz w:val="22"/>
          <w:szCs w:val="22"/>
        </w:rPr>
        <w:t xml:space="preserve">stavebních </w:t>
      </w:r>
      <w:r w:rsidR="001D21D1" w:rsidRPr="005A5033">
        <w:rPr>
          <w:rFonts w:asciiTheme="minorHAnsi" w:hAnsiTheme="minorHAnsi" w:cstheme="minorHAnsi"/>
          <w:color w:val="000000"/>
          <w:sz w:val="22"/>
          <w:szCs w:val="22"/>
        </w:rPr>
        <w:t>prací</w:t>
      </w:r>
      <w:r w:rsidR="00154948" w:rsidRPr="005A5033">
        <w:rPr>
          <w:rFonts w:asciiTheme="minorHAnsi" w:hAnsiTheme="minorHAnsi" w:cstheme="minorHAnsi"/>
          <w:color w:val="000000"/>
          <w:sz w:val="22"/>
          <w:szCs w:val="22"/>
        </w:rPr>
        <w:t>,</w:t>
      </w:r>
      <w:r w:rsidR="00065E72" w:rsidRPr="005A5033">
        <w:rPr>
          <w:rFonts w:asciiTheme="minorHAnsi" w:hAnsiTheme="minorHAnsi" w:cstheme="minorHAnsi"/>
          <w:color w:val="000000"/>
          <w:sz w:val="22"/>
          <w:szCs w:val="22"/>
        </w:rPr>
        <w:t xml:space="preserve"> </w:t>
      </w:r>
      <w:r w:rsidR="001D21D1" w:rsidRPr="005A5033">
        <w:rPr>
          <w:rFonts w:asciiTheme="minorHAnsi" w:hAnsiTheme="minorHAnsi" w:cstheme="minorHAnsi"/>
          <w:color w:val="000000"/>
          <w:sz w:val="22"/>
          <w:szCs w:val="22"/>
        </w:rPr>
        <w:t>dodávek</w:t>
      </w:r>
      <w:r w:rsidR="00065E72" w:rsidRPr="005A5033">
        <w:rPr>
          <w:rFonts w:asciiTheme="minorHAnsi" w:hAnsiTheme="minorHAnsi" w:cstheme="minorHAnsi"/>
          <w:color w:val="000000"/>
          <w:sz w:val="22"/>
          <w:szCs w:val="22"/>
        </w:rPr>
        <w:t xml:space="preserve"> </w:t>
      </w:r>
      <w:r w:rsidR="001D21D1" w:rsidRPr="005A5033">
        <w:rPr>
          <w:rFonts w:asciiTheme="minorHAnsi" w:hAnsiTheme="minorHAnsi" w:cstheme="minorHAnsi"/>
          <w:color w:val="000000"/>
          <w:sz w:val="22"/>
          <w:szCs w:val="22"/>
        </w:rPr>
        <w:t>a služeb</w:t>
      </w:r>
      <w:r w:rsidR="0082358A" w:rsidRPr="005A5033">
        <w:rPr>
          <w:rFonts w:asciiTheme="minorHAnsi" w:hAnsiTheme="minorHAnsi" w:cstheme="minorHAnsi"/>
          <w:color w:val="000000"/>
          <w:sz w:val="22"/>
          <w:szCs w:val="22"/>
        </w:rPr>
        <w:t xml:space="preserve"> s výkazem výměr</w:t>
      </w:r>
      <w:r w:rsidR="001D21D1" w:rsidRPr="005A5033">
        <w:rPr>
          <w:rFonts w:asciiTheme="minorHAnsi" w:hAnsiTheme="minorHAnsi" w:cstheme="minorHAnsi"/>
          <w:color w:val="000000"/>
          <w:sz w:val="22"/>
          <w:szCs w:val="22"/>
        </w:rPr>
        <w:t>, v</w:t>
      </w:r>
      <w:r w:rsidR="00CC1B76" w:rsidRPr="005A5033">
        <w:rPr>
          <w:rFonts w:asciiTheme="minorHAnsi" w:hAnsiTheme="minorHAnsi" w:cstheme="minorHAnsi"/>
          <w:color w:val="000000"/>
          <w:sz w:val="22"/>
          <w:szCs w:val="22"/>
        </w:rPr>
        <w:t> </w:t>
      </w:r>
      <w:r w:rsidR="001D21D1" w:rsidRPr="005A5033">
        <w:rPr>
          <w:rFonts w:asciiTheme="minorHAnsi" w:hAnsiTheme="minorHAnsi" w:cstheme="minorHAnsi"/>
          <w:color w:val="000000"/>
          <w:sz w:val="22"/>
          <w:szCs w:val="22"/>
        </w:rPr>
        <w:t>němž jsou Zhotovitelem uvedeny jednotkové ceny u</w:t>
      </w:r>
      <w:r w:rsidR="0001206F" w:rsidRPr="005A5033">
        <w:rPr>
          <w:rFonts w:asciiTheme="minorHAnsi" w:hAnsiTheme="minorHAnsi" w:cstheme="minorHAnsi"/>
          <w:color w:val="000000"/>
          <w:sz w:val="22"/>
          <w:szCs w:val="22"/>
        </w:rPr>
        <w:t> </w:t>
      </w:r>
      <w:r w:rsidR="001D21D1" w:rsidRPr="005A5033">
        <w:rPr>
          <w:rFonts w:asciiTheme="minorHAnsi" w:hAnsiTheme="minorHAnsi" w:cstheme="minorHAnsi"/>
          <w:color w:val="000000"/>
          <w:sz w:val="22"/>
          <w:szCs w:val="22"/>
        </w:rPr>
        <w:t>všech položek stavebních prací dodávek a služeb a</w:t>
      </w:r>
      <w:r w:rsidR="00C847A0" w:rsidRPr="005A5033">
        <w:rPr>
          <w:rFonts w:asciiTheme="minorHAnsi" w:hAnsiTheme="minorHAnsi" w:cstheme="minorHAnsi"/>
          <w:color w:val="000000"/>
          <w:sz w:val="22"/>
          <w:szCs w:val="22"/>
        </w:rPr>
        <w:t> </w:t>
      </w:r>
      <w:r w:rsidR="001D21D1" w:rsidRPr="005A5033">
        <w:rPr>
          <w:rFonts w:asciiTheme="minorHAnsi" w:hAnsiTheme="minorHAnsi" w:cstheme="minorHAnsi"/>
          <w:color w:val="000000"/>
          <w:sz w:val="22"/>
          <w:szCs w:val="22"/>
        </w:rPr>
        <w:t>jejich celkové ceny pro</w:t>
      </w:r>
      <w:r w:rsidR="003E0CAD" w:rsidRPr="005A5033">
        <w:rPr>
          <w:rFonts w:asciiTheme="minorHAnsi" w:hAnsiTheme="minorHAnsi" w:cstheme="minorHAnsi"/>
          <w:color w:val="000000"/>
          <w:sz w:val="22"/>
          <w:szCs w:val="22"/>
        </w:rPr>
        <w:t> </w:t>
      </w:r>
      <w:r w:rsidR="001D21D1" w:rsidRPr="005A5033">
        <w:rPr>
          <w:rFonts w:asciiTheme="minorHAnsi" w:hAnsiTheme="minorHAnsi" w:cstheme="minorHAnsi"/>
          <w:color w:val="000000"/>
          <w:sz w:val="22"/>
          <w:szCs w:val="22"/>
        </w:rPr>
        <w:t>Objednatelem vymezené množství</w:t>
      </w:r>
      <w:r w:rsidR="0003170B" w:rsidRPr="005A5033">
        <w:rPr>
          <w:rFonts w:asciiTheme="minorHAnsi" w:hAnsiTheme="minorHAnsi" w:cstheme="minorHAnsi"/>
          <w:color w:val="000000"/>
          <w:sz w:val="22"/>
          <w:szCs w:val="22"/>
        </w:rPr>
        <w:t xml:space="preserve"> (dále jen „</w:t>
      </w:r>
      <w:r w:rsidR="00B52B73" w:rsidRPr="00B52B73">
        <w:rPr>
          <w:rFonts w:asciiTheme="minorHAnsi" w:hAnsiTheme="minorHAnsi" w:cstheme="minorHAnsi"/>
          <w:b/>
          <w:bCs/>
          <w:i/>
          <w:iCs/>
          <w:color w:val="000000"/>
          <w:sz w:val="22"/>
          <w:szCs w:val="22"/>
        </w:rPr>
        <w:t>Oceněný s</w:t>
      </w:r>
      <w:r w:rsidR="00D35BE0" w:rsidRPr="00B52B73">
        <w:rPr>
          <w:rFonts w:asciiTheme="minorHAnsi" w:hAnsiTheme="minorHAnsi" w:cstheme="minorHAnsi"/>
          <w:b/>
          <w:bCs/>
          <w:i/>
          <w:iCs/>
          <w:color w:val="000000"/>
          <w:sz w:val="22"/>
          <w:szCs w:val="22"/>
        </w:rPr>
        <w:t>oupis</w:t>
      </w:r>
      <w:r w:rsidR="00D35BE0" w:rsidRPr="005A5033">
        <w:rPr>
          <w:rFonts w:asciiTheme="minorHAnsi" w:hAnsiTheme="minorHAnsi" w:cstheme="minorHAnsi"/>
          <w:b/>
          <w:bCs/>
          <w:i/>
          <w:iCs/>
          <w:color w:val="000000"/>
          <w:sz w:val="22"/>
          <w:szCs w:val="22"/>
        </w:rPr>
        <w:t xml:space="preserve"> prací</w:t>
      </w:r>
      <w:r w:rsidR="0003170B" w:rsidRPr="005A5033">
        <w:rPr>
          <w:rFonts w:asciiTheme="minorHAnsi" w:hAnsiTheme="minorHAnsi" w:cstheme="minorHAnsi"/>
          <w:color w:val="000000"/>
          <w:sz w:val="22"/>
          <w:szCs w:val="22"/>
        </w:rPr>
        <w:t>“)</w:t>
      </w:r>
      <w:r w:rsidR="0085581E" w:rsidRPr="005A5033">
        <w:rPr>
          <w:rFonts w:asciiTheme="minorHAnsi" w:hAnsiTheme="minorHAnsi" w:cstheme="minorHAnsi"/>
          <w:color w:val="000000"/>
          <w:sz w:val="22"/>
          <w:szCs w:val="22"/>
        </w:rPr>
        <w:t>, který je přílohou č. 1 této smlouvy</w:t>
      </w:r>
      <w:r w:rsidR="001A7324" w:rsidRPr="005A5033">
        <w:rPr>
          <w:rFonts w:asciiTheme="minorHAnsi" w:hAnsiTheme="minorHAnsi" w:cstheme="minorHAnsi"/>
          <w:color w:val="000000"/>
          <w:sz w:val="22"/>
          <w:szCs w:val="22"/>
        </w:rPr>
        <w:t>.</w:t>
      </w:r>
      <w:r w:rsidR="004952BF" w:rsidRPr="005A5033">
        <w:rPr>
          <w:rFonts w:asciiTheme="minorHAnsi" w:hAnsiTheme="minorHAnsi" w:cstheme="minorHAnsi"/>
          <w:color w:val="000000"/>
          <w:sz w:val="22"/>
          <w:szCs w:val="22"/>
        </w:rPr>
        <w:t xml:space="preserve"> </w:t>
      </w:r>
      <w:r w:rsidR="001D21D1" w:rsidRPr="005A5033">
        <w:rPr>
          <w:rFonts w:asciiTheme="minorHAnsi" w:hAnsiTheme="minorHAnsi" w:cstheme="minorHAnsi"/>
          <w:color w:val="000000"/>
          <w:sz w:val="22"/>
          <w:szCs w:val="22"/>
        </w:rPr>
        <w:t>Projektová dokumentace je zpracovaná</w:t>
      </w:r>
      <w:r w:rsidR="00065E72" w:rsidRPr="005A5033">
        <w:rPr>
          <w:rFonts w:asciiTheme="minorHAnsi" w:hAnsiTheme="minorHAnsi" w:cstheme="minorHAnsi"/>
          <w:color w:val="000000"/>
          <w:sz w:val="22"/>
          <w:szCs w:val="22"/>
        </w:rPr>
        <w:t xml:space="preserve"> </w:t>
      </w:r>
      <w:r w:rsidR="001D21D1" w:rsidRPr="005A5033">
        <w:rPr>
          <w:rFonts w:asciiTheme="minorHAnsi" w:hAnsiTheme="minorHAnsi" w:cstheme="minorHAnsi"/>
          <w:color w:val="000000"/>
          <w:sz w:val="22"/>
          <w:szCs w:val="22"/>
        </w:rPr>
        <w:t xml:space="preserve">v rozsahu stanoveném </w:t>
      </w:r>
      <w:r w:rsidR="003A3B66" w:rsidRPr="005A5033">
        <w:rPr>
          <w:rFonts w:asciiTheme="minorHAnsi" w:hAnsiTheme="minorHAnsi" w:cstheme="minorHAnsi"/>
          <w:color w:val="000000"/>
          <w:sz w:val="22"/>
          <w:szCs w:val="22"/>
        </w:rPr>
        <w:t xml:space="preserve">zvláštním </w:t>
      </w:r>
      <w:r w:rsidR="001D21D1" w:rsidRPr="005A5033">
        <w:rPr>
          <w:rFonts w:asciiTheme="minorHAnsi" w:hAnsiTheme="minorHAnsi" w:cstheme="minorHAnsi"/>
          <w:color w:val="000000"/>
          <w:sz w:val="22"/>
          <w:szCs w:val="22"/>
        </w:rPr>
        <w:t>právním předpisem (vyhláškou č.</w:t>
      </w:r>
      <w:r w:rsidR="00D90B22" w:rsidRPr="005A5033">
        <w:rPr>
          <w:rFonts w:asciiTheme="minorHAnsi" w:hAnsiTheme="minorHAnsi" w:cstheme="minorHAnsi"/>
          <w:color w:val="000000"/>
          <w:sz w:val="22"/>
          <w:szCs w:val="22"/>
        </w:rPr>
        <w:t> </w:t>
      </w:r>
      <w:r w:rsidR="00181C84" w:rsidRPr="005A5033">
        <w:rPr>
          <w:rFonts w:asciiTheme="minorHAnsi" w:hAnsiTheme="minorHAnsi" w:cstheme="minorHAnsi"/>
          <w:color w:val="000000"/>
          <w:sz w:val="22"/>
          <w:szCs w:val="22"/>
        </w:rPr>
        <w:t>169/2016</w:t>
      </w:r>
      <w:r w:rsidR="00CC1B76" w:rsidRPr="005A5033">
        <w:rPr>
          <w:rFonts w:asciiTheme="minorHAnsi" w:hAnsiTheme="minorHAnsi" w:cstheme="minorHAnsi"/>
          <w:color w:val="000000"/>
          <w:sz w:val="22"/>
          <w:szCs w:val="22"/>
        </w:rPr>
        <w:t> </w:t>
      </w:r>
      <w:r w:rsidR="001D21D1" w:rsidRPr="005A5033">
        <w:rPr>
          <w:rFonts w:asciiTheme="minorHAnsi" w:hAnsiTheme="minorHAnsi" w:cstheme="minorHAnsi"/>
          <w:color w:val="000000"/>
          <w:sz w:val="22"/>
          <w:szCs w:val="22"/>
        </w:rPr>
        <w:t>Sb.</w:t>
      </w:r>
      <w:r w:rsidR="002B6AD2">
        <w:rPr>
          <w:rFonts w:asciiTheme="minorHAnsi" w:hAnsiTheme="minorHAnsi" w:cstheme="minorHAnsi"/>
          <w:color w:val="000000"/>
          <w:sz w:val="22"/>
          <w:szCs w:val="22"/>
        </w:rPr>
        <w:t xml:space="preserve"> </w:t>
      </w:r>
      <w:r w:rsidR="002B6AD2" w:rsidRPr="002B6AD2">
        <w:rPr>
          <w:rFonts w:asciiTheme="minorHAnsi" w:hAnsiTheme="minorHAnsi" w:cstheme="minorHAnsi"/>
          <w:color w:val="000000"/>
          <w:sz w:val="22"/>
          <w:szCs w:val="22"/>
        </w:rPr>
        <w:t>o stanovení rozsahu dokumentace veřejné zakázky na stavební práce a soupisu stavebních prací, dodávek a služeb s výkazem výměr</w:t>
      </w:r>
      <w:r w:rsidR="001D21D1" w:rsidRPr="005A5033">
        <w:rPr>
          <w:rFonts w:asciiTheme="minorHAnsi" w:hAnsiTheme="minorHAnsi" w:cstheme="minorHAnsi"/>
          <w:color w:val="000000"/>
          <w:sz w:val="22"/>
          <w:szCs w:val="22"/>
        </w:rPr>
        <w:t>)</w:t>
      </w:r>
      <w:r w:rsidR="00693E57" w:rsidRPr="005A5033">
        <w:rPr>
          <w:rFonts w:asciiTheme="minorHAnsi" w:hAnsiTheme="minorHAnsi" w:cstheme="minorHAnsi"/>
          <w:color w:val="000000"/>
          <w:sz w:val="22"/>
          <w:szCs w:val="22"/>
        </w:rPr>
        <w:t xml:space="preserve"> a</w:t>
      </w:r>
      <w:r w:rsidR="00EB1D1C">
        <w:rPr>
          <w:rFonts w:asciiTheme="minorHAnsi" w:hAnsiTheme="minorHAnsi" w:cstheme="minorHAnsi"/>
          <w:color w:val="000000"/>
          <w:sz w:val="22"/>
          <w:szCs w:val="22"/>
        </w:rPr>
        <w:t> </w:t>
      </w:r>
      <w:r w:rsidR="00693E57" w:rsidRPr="005A5033">
        <w:rPr>
          <w:rFonts w:asciiTheme="minorHAnsi" w:hAnsiTheme="minorHAnsi" w:cstheme="minorHAnsi"/>
          <w:color w:val="000000"/>
          <w:sz w:val="22"/>
          <w:szCs w:val="22"/>
        </w:rPr>
        <w:t>byla Zhotoviteli předána před uzavřením této smlouvy</w:t>
      </w:r>
      <w:r w:rsidR="00351C50" w:rsidRPr="005A5033">
        <w:rPr>
          <w:rFonts w:asciiTheme="minorHAnsi" w:hAnsiTheme="minorHAnsi" w:cstheme="minorHAnsi"/>
          <w:color w:val="000000"/>
          <w:sz w:val="22"/>
          <w:szCs w:val="22"/>
        </w:rPr>
        <w:t>;</w:t>
      </w:r>
    </w:p>
    <w:p w14:paraId="605E985D" w14:textId="77777777" w:rsidR="00FC2897" w:rsidRPr="005A5033" w:rsidRDefault="00FC2897" w:rsidP="00FC2897">
      <w:pPr>
        <w:pStyle w:val="OdstavecSmlouvy"/>
        <w:keepNext/>
        <w:keepLines w:val="0"/>
        <w:numPr>
          <w:ilvl w:val="0"/>
          <w:numId w:val="0"/>
        </w:numPr>
        <w:spacing w:line="252" w:lineRule="auto"/>
        <w:ind w:left="851"/>
        <w:rPr>
          <w:rFonts w:asciiTheme="minorHAnsi" w:hAnsiTheme="minorHAnsi" w:cstheme="minorHAnsi"/>
          <w:color w:val="000000"/>
          <w:sz w:val="22"/>
          <w:szCs w:val="22"/>
        </w:rPr>
      </w:pPr>
      <w:r w:rsidRPr="005A5033">
        <w:rPr>
          <w:rFonts w:asciiTheme="minorHAnsi" w:hAnsiTheme="minorHAnsi" w:cstheme="minorHAnsi"/>
          <w:color w:val="000000"/>
          <w:sz w:val="22"/>
          <w:szCs w:val="22"/>
        </w:rPr>
        <w:t>(Technický scénář a Projektová dokumentace společně také jako „</w:t>
      </w:r>
      <w:r w:rsidRPr="005A5033">
        <w:rPr>
          <w:rFonts w:asciiTheme="minorHAnsi" w:hAnsiTheme="minorHAnsi" w:cstheme="minorHAnsi"/>
          <w:b/>
          <w:bCs/>
          <w:i/>
          <w:iCs/>
          <w:color w:val="000000"/>
          <w:sz w:val="22"/>
          <w:szCs w:val="22"/>
        </w:rPr>
        <w:t>Technická specifikace</w:t>
      </w:r>
      <w:r w:rsidRPr="005A5033">
        <w:rPr>
          <w:rFonts w:asciiTheme="minorHAnsi" w:hAnsiTheme="minorHAnsi" w:cstheme="minorHAnsi"/>
          <w:color w:val="000000"/>
          <w:sz w:val="22"/>
          <w:szCs w:val="22"/>
        </w:rPr>
        <w:t>“).</w:t>
      </w:r>
    </w:p>
    <w:p w14:paraId="605E985F" w14:textId="61F57EC1" w:rsidR="00B55B10" w:rsidRPr="005A5033" w:rsidRDefault="00B55B10" w:rsidP="00FE0D60">
      <w:pPr>
        <w:pStyle w:val="OdstavecSmlouvy"/>
        <w:keepLines w:val="0"/>
        <w:numPr>
          <w:ilvl w:val="1"/>
          <w:numId w:val="17"/>
        </w:numPr>
        <w:tabs>
          <w:tab w:val="clear" w:pos="426"/>
          <w:tab w:val="clear" w:pos="1701"/>
        </w:tabs>
        <w:spacing w:line="252" w:lineRule="auto"/>
        <w:ind w:left="851" w:hanging="284"/>
        <w:rPr>
          <w:rFonts w:asciiTheme="minorHAnsi" w:hAnsiTheme="minorHAnsi" w:cstheme="minorHAnsi"/>
          <w:color w:val="000000"/>
          <w:sz w:val="22"/>
          <w:szCs w:val="22"/>
        </w:rPr>
      </w:pPr>
      <w:r w:rsidRPr="005A5033">
        <w:rPr>
          <w:rFonts w:asciiTheme="minorHAnsi" w:hAnsiTheme="minorHAnsi" w:cstheme="minorHAnsi"/>
          <w:color w:val="000000"/>
          <w:sz w:val="22"/>
          <w:szCs w:val="22"/>
        </w:rPr>
        <w:t xml:space="preserve">vypracování projektové dokumentace skutečného provedení </w:t>
      </w:r>
      <w:r w:rsidR="00D51B30" w:rsidRPr="005A5033">
        <w:rPr>
          <w:rFonts w:asciiTheme="minorHAnsi" w:hAnsiTheme="minorHAnsi" w:cstheme="minorHAnsi"/>
          <w:color w:val="000000"/>
          <w:sz w:val="22"/>
          <w:szCs w:val="22"/>
        </w:rPr>
        <w:t>Stavby</w:t>
      </w:r>
      <w:r w:rsidR="00D51B5D" w:rsidRPr="005A5033">
        <w:rPr>
          <w:rFonts w:asciiTheme="minorHAnsi" w:hAnsiTheme="minorHAnsi" w:cstheme="minorHAnsi"/>
          <w:color w:val="000000"/>
          <w:sz w:val="22"/>
          <w:szCs w:val="22"/>
        </w:rPr>
        <w:t xml:space="preserve"> (dále jen „</w:t>
      </w:r>
      <w:r w:rsidR="00D51B5D" w:rsidRPr="005A5033">
        <w:rPr>
          <w:rFonts w:asciiTheme="minorHAnsi" w:hAnsiTheme="minorHAnsi" w:cstheme="minorHAnsi"/>
          <w:b/>
          <w:i/>
          <w:color w:val="000000"/>
          <w:sz w:val="22"/>
          <w:szCs w:val="22"/>
        </w:rPr>
        <w:t>DSPS</w:t>
      </w:r>
      <w:r w:rsidR="00D51B5D" w:rsidRPr="005A5033">
        <w:rPr>
          <w:rFonts w:asciiTheme="minorHAnsi" w:hAnsiTheme="minorHAnsi" w:cstheme="minorHAnsi"/>
          <w:color w:val="000000"/>
          <w:sz w:val="22"/>
          <w:szCs w:val="22"/>
        </w:rPr>
        <w:t>“)</w:t>
      </w:r>
      <w:r w:rsidR="005A5033" w:rsidRPr="005A5033">
        <w:rPr>
          <w:rFonts w:asciiTheme="minorHAnsi" w:hAnsiTheme="minorHAnsi" w:cstheme="minorHAnsi"/>
          <w:color w:val="000000"/>
          <w:sz w:val="22"/>
          <w:szCs w:val="22"/>
        </w:rPr>
        <w:t>.</w:t>
      </w:r>
    </w:p>
    <w:p w14:paraId="605E9860" w14:textId="77777777" w:rsidR="00E24176" w:rsidRPr="005A5033" w:rsidRDefault="00E24176" w:rsidP="00674375">
      <w:pPr>
        <w:keepNext/>
        <w:numPr>
          <w:ilvl w:val="1"/>
          <w:numId w:val="5"/>
        </w:numPr>
        <w:spacing w:after="120" w:line="252" w:lineRule="auto"/>
        <w:ind w:left="567" w:hanging="567"/>
        <w:jc w:val="both"/>
        <w:rPr>
          <w:rFonts w:asciiTheme="minorHAnsi" w:hAnsiTheme="minorHAnsi" w:cstheme="minorHAnsi"/>
          <w:color w:val="000000"/>
          <w:sz w:val="22"/>
          <w:szCs w:val="22"/>
        </w:rPr>
      </w:pPr>
      <w:r w:rsidRPr="005A5033">
        <w:rPr>
          <w:rFonts w:asciiTheme="minorHAnsi" w:hAnsiTheme="minorHAnsi" w:cstheme="minorHAnsi"/>
          <w:color w:val="000000"/>
          <w:sz w:val="22"/>
          <w:szCs w:val="22"/>
        </w:rPr>
        <w:t xml:space="preserve">Zhotovení </w:t>
      </w:r>
      <w:r w:rsidR="007E06A2" w:rsidRPr="005A5033">
        <w:rPr>
          <w:rFonts w:asciiTheme="minorHAnsi" w:hAnsiTheme="minorHAnsi" w:cstheme="minorHAnsi"/>
          <w:color w:val="000000"/>
          <w:sz w:val="22"/>
          <w:szCs w:val="22"/>
        </w:rPr>
        <w:t xml:space="preserve">Díla </w:t>
      </w:r>
      <w:r w:rsidRPr="005A5033">
        <w:rPr>
          <w:rFonts w:asciiTheme="minorHAnsi" w:hAnsiTheme="minorHAnsi" w:cstheme="minorHAnsi"/>
          <w:color w:val="000000"/>
          <w:sz w:val="22"/>
          <w:szCs w:val="22"/>
        </w:rPr>
        <w:t xml:space="preserve">zároveň zahrnuje i následující práce a činnosti: </w:t>
      </w:r>
    </w:p>
    <w:p w14:paraId="605E9861" w14:textId="7B8F4562" w:rsidR="00B52988" w:rsidRPr="005A5033" w:rsidRDefault="002800FB" w:rsidP="00530CB4">
      <w:pPr>
        <w:numPr>
          <w:ilvl w:val="2"/>
          <w:numId w:val="25"/>
        </w:numPr>
        <w:tabs>
          <w:tab w:val="clear" w:pos="2325"/>
        </w:tabs>
        <w:spacing w:after="120" w:line="252" w:lineRule="auto"/>
        <w:ind w:left="851" w:hanging="284"/>
        <w:jc w:val="both"/>
        <w:rPr>
          <w:rFonts w:asciiTheme="minorHAnsi" w:hAnsiTheme="minorHAnsi" w:cstheme="minorHAnsi"/>
          <w:color w:val="000000"/>
          <w:sz w:val="22"/>
          <w:szCs w:val="22"/>
        </w:rPr>
      </w:pPr>
      <w:r w:rsidRPr="005A5033">
        <w:rPr>
          <w:rFonts w:asciiTheme="minorHAnsi" w:hAnsiTheme="minorHAnsi" w:cstheme="minorHAnsi"/>
          <w:color w:val="000000"/>
          <w:sz w:val="22"/>
          <w:szCs w:val="22"/>
        </w:rPr>
        <w:t xml:space="preserve">zpracování věcného a finančního harmonogramu realizace </w:t>
      </w:r>
      <w:r w:rsidR="007E06A2" w:rsidRPr="005A5033">
        <w:rPr>
          <w:rFonts w:asciiTheme="minorHAnsi" w:hAnsiTheme="minorHAnsi" w:cstheme="minorHAnsi"/>
          <w:color w:val="000000"/>
          <w:sz w:val="22"/>
          <w:szCs w:val="22"/>
        </w:rPr>
        <w:t xml:space="preserve">Díla </w:t>
      </w:r>
      <w:r w:rsidRPr="005A5033">
        <w:rPr>
          <w:rFonts w:asciiTheme="minorHAnsi" w:hAnsiTheme="minorHAnsi" w:cstheme="minorHAnsi"/>
          <w:color w:val="000000"/>
          <w:sz w:val="22"/>
          <w:szCs w:val="22"/>
        </w:rPr>
        <w:t xml:space="preserve">(dále jen </w:t>
      </w:r>
      <w:r w:rsidRPr="005A5033">
        <w:rPr>
          <w:rFonts w:asciiTheme="minorHAnsi" w:hAnsiTheme="minorHAnsi" w:cstheme="minorHAnsi"/>
          <w:i/>
          <w:iCs/>
          <w:color w:val="000000"/>
          <w:sz w:val="22"/>
          <w:szCs w:val="22"/>
        </w:rPr>
        <w:t>„</w:t>
      </w:r>
      <w:r w:rsidRPr="005A5033">
        <w:rPr>
          <w:rFonts w:asciiTheme="minorHAnsi" w:hAnsiTheme="minorHAnsi" w:cstheme="minorHAnsi"/>
          <w:b/>
          <w:i/>
          <w:iCs/>
          <w:color w:val="000000"/>
          <w:sz w:val="22"/>
          <w:szCs w:val="22"/>
        </w:rPr>
        <w:t>Harmonogram</w:t>
      </w:r>
      <w:r w:rsidRPr="005A5033">
        <w:rPr>
          <w:rFonts w:asciiTheme="minorHAnsi" w:hAnsiTheme="minorHAnsi" w:cstheme="minorHAnsi"/>
          <w:i/>
          <w:iCs/>
          <w:color w:val="000000"/>
          <w:sz w:val="22"/>
          <w:szCs w:val="22"/>
        </w:rPr>
        <w:t>“</w:t>
      </w:r>
      <w:r w:rsidRPr="005A5033">
        <w:rPr>
          <w:rFonts w:asciiTheme="minorHAnsi" w:hAnsiTheme="minorHAnsi" w:cstheme="minorHAnsi"/>
          <w:color w:val="000000"/>
          <w:sz w:val="22"/>
          <w:szCs w:val="22"/>
        </w:rPr>
        <w:t>)</w:t>
      </w:r>
      <w:r w:rsidR="006461C0" w:rsidRPr="005A5033">
        <w:rPr>
          <w:rFonts w:asciiTheme="minorHAnsi" w:hAnsiTheme="minorHAnsi" w:cstheme="minorHAnsi"/>
          <w:color w:val="000000"/>
          <w:sz w:val="22"/>
          <w:szCs w:val="22"/>
        </w:rPr>
        <w:t xml:space="preserve"> </w:t>
      </w:r>
      <w:r w:rsidRPr="005A5033">
        <w:rPr>
          <w:rFonts w:asciiTheme="minorHAnsi" w:hAnsiTheme="minorHAnsi" w:cstheme="minorHAnsi"/>
          <w:color w:val="000000"/>
          <w:sz w:val="22"/>
          <w:szCs w:val="22"/>
        </w:rPr>
        <w:t>a</w:t>
      </w:r>
      <w:r w:rsidR="0001206F" w:rsidRPr="005A5033">
        <w:rPr>
          <w:rFonts w:asciiTheme="minorHAnsi" w:hAnsiTheme="minorHAnsi" w:cstheme="minorHAnsi"/>
          <w:color w:val="000000"/>
          <w:sz w:val="22"/>
          <w:szCs w:val="22"/>
        </w:rPr>
        <w:t> </w:t>
      </w:r>
      <w:r w:rsidRPr="005A5033">
        <w:rPr>
          <w:rFonts w:asciiTheme="minorHAnsi" w:hAnsiTheme="minorHAnsi" w:cstheme="minorHAnsi"/>
          <w:color w:val="000000"/>
          <w:sz w:val="22"/>
          <w:szCs w:val="22"/>
        </w:rPr>
        <w:t>jeho předložení Objednateli před </w:t>
      </w:r>
      <w:r w:rsidR="000343FF" w:rsidRPr="005A5033">
        <w:rPr>
          <w:rFonts w:asciiTheme="minorHAnsi" w:hAnsiTheme="minorHAnsi" w:cstheme="minorHAnsi"/>
          <w:color w:val="000000"/>
          <w:sz w:val="22"/>
          <w:szCs w:val="22"/>
        </w:rPr>
        <w:t xml:space="preserve">zahájením </w:t>
      </w:r>
      <w:r w:rsidR="005F1667">
        <w:rPr>
          <w:rFonts w:asciiTheme="minorHAnsi" w:hAnsiTheme="minorHAnsi" w:cstheme="minorHAnsi"/>
          <w:color w:val="000000"/>
          <w:sz w:val="22"/>
          <w:szCs w:val="22"/>
        </w:rPr>
        <w:t>D</w:t>
      </w:r>
      <w:r w:rsidR="000343FF" w:rsidRPr="005A5033">
        <w:rPr>
          <w:rFonts w:asciiTheme="minorHAnsi" w:hAnsiTheme="minorHAnsi" w:cstheme="minorHAnsi"/>
          <w:color w:val="000000"/>
          <w:sz w:val="22"/>
          <w:szCs w:val="22"/>
        </w:rPr>
        <w:t xml:space="preserve">íla a </w:t>
      </w:r>
      <w:r w:rsidRPr="005A5033">
        <w:rPr>
          <w:rFonts w:asciiTheme="minorHAnsi" w:hAnsiTheme="minorHAnsi" w:cstheme="minorHAnsi"/>
          <w:color w:val="000000"/>
          <w:sz w:val="22"/>
          <w:szCs w:val="22"/>
        </w:rPr>
        <w:t>předáním Staveniště k</w:t>
      </w:r>
      <w:r w:rsidR="002A06FF" w:rsidRPr="005A5033">
        <w:rPr>
          <w:rFonts w:asciiTheme="minorHAnsi" w:hAnsiTheme="minorHAnsi" w:cstheme="minorHAnsi"/>
          <w:color w:val="000000"/>
          <w:sz w:val="22"/>
          <w:szCs w:val="22"/>
        </w:rPr>
        <w:t> </w:t>
      </w:r>
      <w:r w:rsidRPr="005A5033">
        <w:rPr>
          <w:rFonts w:asciiTheme="minorHAnsi" w:hAnsiTheme="minorHAnsi" w:cstheme="minorHAnsi"/>
          <w:color w:val="000000"/>
          <w:sz w:val="22"/>
          <w:szCs w:val="22"/>
        </w:rPr>
        <w:t>seznámení;</w:t>
      </w:r>
      <w:r w:rsidR="00662B9B" w:rsidRPr="005A5033">
        <w:rPr>
          <w:rFonts w:asciiTheme="minorHAnsi" w:hAnsiTheme="minorHAnsi" w:cstheme="minorHAnsi"/>
          <w:color w:val="000000"/>
          <w:sz w:val="22"/>
          <w:szCs w:val="22"/>
        </w:rPr>
        <w:t xml:space="preserve"> </w:t>
      </w:r>
      <w:r w:rsidR="00662B9B" w:rsidRPr="005A5033">
        <w:rPr>
          <w:rFonts w:asciiTheme="minorHAnsi" w:hAnsiTheme="minorHAnsi" w:cstheme="minorHAnsi"/>
          <w:sz w:val="22"/>
          <w:szCs w:val="22"/>
        </w:rPr>
        <w:t>Harmonogram bude zpracován tak, aby byl v souladu s časovými nároky na provedení jednotlivých prací na</w:t>
      </w:r>
      <w:r w:rsidR="005B6CA7" w:rsidRPr="005A5033">
        <w:rPr>
          <w:rFonts w:asciiTheme="minorHAnsi" w:hAnsiTheme="minorHAnsi" w:cstheme="minorHAnsi"/>
          <w:sz w:val="22"/>
          <w:szCs w:val="22"/>
        </w:rPr>
        <w:t> </w:t>
      </w:r>
      <w:r w:rsidR="00662B9B" w:rsidRPr="005A5033">
        <w:rPr>
          <w:rFonts w:asciiTheme="minorHAnsi" w:hAnsiTheme="minorHAnsi" w:cstheme="minorHAnsi"/>
          <w:sz w:val="22"/>
          <w:szCs w:val="22"/>
        </w:rPr>
        <w:t>Stavbě, zejména aby byly dodrženy technické a</w:t>
      </w:r>
      <w:r w:rsidR="0083387A" w:rsidRPr="005A5033">
        <w:rPr>
          <w:rFonts w:asciiTheme="minorHAnsi" w:hAnsiTheme="minorHAnsi" w:cstheme="minorHAnsi"/>
          <w:sz w:val="22"/>
          <w:szCs w:val="22"/>
        </w:rPr>
        <w:t> </w:t>
      </w:r>
      <w:r w:rsidR="00662B9B" w:rsidRPr="005A5033">
        <w:rPr>
          <w:rFonts w:asciiTheme="minorHAnsi" w:hAnsiTheme="minorHAnsi" w:cstheme="minorHAnsi"/>
          <w:sz w:val="22"/>
          <w:szCs w:val="22"/>
        </w:rPr>
        <w:t>technologické postupy pro řádné provedení Stavby;</w:t>
      </w:r>
      <w:r w:rsidRPr="005A5033">
        <w:rPr>
          <w:rFonts w:asciiTheme="minorHAnsi" w:hAnsiTheme="minorHAnsi" w:cstheme="minorHAnsi"/>
          <w:color w:val="000000"/>
          <w:sz w:val="22"/>
          <w:szCs w:val="22"/>
        </w:rPr>
        <w:t xml:space="preserve"> pokud Objednatel nebo </w:t>
      </w:r>
      <w:r w:rsidR="00111EE7" w:rsidRPr="005A5033">
        <w:rPr>
          <w:rFonts w:asciiTheme="minorHAnsi" w:hAnsiTheme="minorHAnsi" w:cstheme="minorHAnsi"/>
          <w:color w:val="000000"/>
          <w:sz w:val="22"/>
          <w:szCs w:val="22"/>
        </w:rPr>
        <w:t>TDS</w:t>
      </w:r>
      <w:r w:rsidRPr="005A5033">
        <w:rPr>
          <w:rFonts w:asciiTheme="minorHAnsi" w:hAnsiTheme="minorHAnsi" w:cstheme="minorHAnsi"/>
          <w:color w:val="000000"/>
          <w:sz w:val="22"/>
          <w:szCs w:val="22"/>
        </w:rPr>
        <w:t xml:space="preserve"> zjistí v Harmonogramu údaje, vzbuzující důvodnou pochybnost o</w:t>
      </w:r>
      <w:r w:rsidR="00C31653" w:rsidRPr="005A5033">
        <w:rPr>
          <w:rFonts w:asciiTheme="minorHAnsi" w:hAnsiTheme="minorHAnsi" w:cstheme="minorHAnsi"/>
          <w:color w:val="000000"/>
          <w:sz w:val="22"/>
          <w:szCs w:val="22"/>
        </w:rPr>
        <w:t> </w:t>
      </w:r>
      <w:r w:rsidRPr="005A5033">
        <w:rPr>
          <w:rFonts w:asciiTheme="minorHAnsi" w:hAnsiTheme="minorHAnsi" w:cstheme="minorHAnsi"/>
          <w:color w:val="000000"/>
          <w:sz w:val="22"/>
          <w:szCs w:val="22"/>
        </w:rPr>
        <w:t>správném zohlednění technických či technologických nároků na</w:t>
      </w:r>
      <w:r w:rsidR="005B6CA7" w:rsidRPr="005A5033">
        <w:rPr>
          <w:rFonts w:asciiTheme="minorHAnsi" w:hAnsiTheme="minorHAnsi" w:cstheme="minorHAnsi"/>
          <w:color w:val="000000"/>
          <w:sz w:val="22"/>
          <w:szCs w:val="22"/>
        </w:rPr>
        <w:t> </w:t>
      </w:r>
      <w:r w:rsidRPr="005A5033">
        <w:rPr>
          <w:rFonts w:asciiTheme="minorHAnsi" w:hAnsiTheme="minorHAnsi" w:cstheme="minorHAnsi"/>
          <w:color w:val="000000"/>
          <w:sz w:val="22"/>
          <w:szCs w:val="22"/>
        </w:rPr>
        <w:t xml:space="preserve">řádnou realizaci Stavby, sdělí Zhotoviteli své připomínky; Zhotovitel je povinen připomínky Objednatele do Harmonogramu zapracovat nebo upozornit </w:t>
      </w:r>
      <w:r w:rsidR="00111EE7" w:rsidRPr="005A5033">
        <w:rPr>
          <w:rFonts w:asciiTheme="minorHAnsi" w:hAnsiTheme="minorHAnsi" w:cstheme="minorHAnsi"/>
          <w:color w:val="000000"/>
          <w:sz w:val="22"/>
          <w:szCs w:val="22"/>
        </w:rPr>
        <w:t>TDS</w:t>
      </w:r>
      <w:r w:rsidRPr="005A5033">
        <w:rPr>
          <w:rFonts w:asciiTheme="minorHAnsi" w:hAnsiTheme="minorHAnsi" w:cstheme="minorHAnsi"/>
          <w:color w:val="000000"/>
          <w:sz w:val="22"/>
          <w:szCs w:val="22"/>
        </w:rPr>
        <w:t xml:space="preserve"> na nevhodnost připomínek Objednatele k úpravě Harmonogramu. Harmonogram se zapracovanými </w:t>
      </w:r>
      <w:r w:rsidRPr="005A5033">
        <w:rPr>
          <w:rFonts w:asciiTheme="minorHAnsi" w:hAnsiTheme="minorHAnsi" w:cstheme="minorHAnsi"/>
          <w:color w:val="000000"/>
          <w:sz w:val="22"/>
          <w:szCs w:val="22"/>
        </w:rPr>
        <w:lastRenderedPageBreak/>
        <w:t xml:space="preserve">připomínkami nebo Harmonogram, k němuž Objednatel vydal stanovisko, že na zapracování svých připomínek pro jejich nevhodnost netrvá, je předpokladem pro zahájení stavebních prací dle </w:t>
      </w:r>
      <w:r w:rsidR="00F50B11" w:rsidRPr="005A5033">
        <w:rPr>
          <w:rFonts w:asciiTheme="minorHAnsi" w:hAnsiTheme="minorHAnsi" w:cstheme="minorHAnsi"/>
          <w:color w:val="000000"/>
          <w:sz w:val="22"/>
          <w:szCs w:val="22"/>
        </w:rPr>
        <w:t>odst.</w:t>
      </w:r>
      <w:r w:rsidRPr="005A5033">
        <w:rPr>
          <w:rFonts w:asciiTheme="minorHAnsi" w:hAnsiTheme="minorHAnsi" w:cstheme="minorHAnsi"/>
          <w:color w:val="000000"/>
          <w:sz w:val="22"/>
          <w:szCs w:val="22"/>
        </w:rPr>
        <w:t xml:space="preserve"> </w:t>
      </w:r>
      <w:r w:rsidR="00815278" w:rsidRPr="005A5033">
        <w:rPr>
          <w:rFonts w:asciiTheme="minorHAnsi" w:hAnsiTheme="minorHAnsi" w:cstheme="minorHAnsi"/>
          <w:color w:val="000000"/>
          <w:sz w:val="22"/>
          <w:szCs w:val="22"/>
        </w:rPr>
        <w:fldChar w:fldCharType="begin"/>
      </w:r>
      <w:r w:rsidR="00D11B19" w:rsidRPr="005A5033">
        <w:rPr>
          <w:rFonts w:asciiTheme="minorHAnsi" w:hAnsiTheme="minorHAnsi" w:cstheme="minorHAnsi"/>
          <w:color w:val="000000"/>
          <w:sz w:val="22"/>
          <w:szCs w:val="22"/>
        </w:rPr>
        <w:instrText xml:space="preserve"> REF _Ref435356705 \r \h  \* MERGEFORMAT </w:instrText>
      </w:r>
      <w:r w:rsidR="00815278" w:rsidRPr="005A5033">
        <w:rPr>
          <w:rFonts w:asciiTheme="minorHAnsi" w:hAnsiTheme="minorHAnsi" w:cstheme="minorHAnsi"/>
          <w:color w:val="000000"/>
          <w:sz w:val="22"/>
          <w:szCs w:val="22"/>
        </w:rPr>
      </w:r>
      <w:r w:rsidR="00815278" w:rsidRPr="005A5033">
        <w:rPr>
          <w:rFonts w:asciiTheme="minorHAnsi" w:hAnsiTheme="minorHAnsi" w:cstheme="minorHAnsi"/>
          <w:color w:val="000000"/>
          <w:sz w:val="22"/>
          <w:szCs w:val="22"/>
        </w:rPr>
        <w:fldChar w:fldCharType="separate"/>
      </w:r>
      <w:r w:rsidR="009E3481">
        <w:rPr>
          <w:rFonts w:asciiTheme="minorHAnsi" w:hAnsiTheme="minorHAnsi" w:cstheme="minorHAnsi"/>
          <w:color w:val="000000"/>
          <w:sz w:val="22"/>
          <w:szCs w:val="22"/>
        </w:rPr>
        <w:t>III.1</w:t>
      </w:r>
      <w:r w:rsidR="00815278" w:rsidRPr="005A5033">
        <w:rPr>
          <w:rFonts w:asciiTheme="minorHAnsi" w:hAnsiTheme="minorHAnsi" w:cstheme="minorHAnsi"/>
          <w:color w:val="000000"/>
          <w:sz w:val="22"/>
          <w:szCs w:val="22"/>
        </w:rPr>
        <w:fldChar w:fldCharType="end"/>
      </w:r>
      <w:r w:rsidR="00D11B19" w:rsidRPr="005A5033">
        <w:rPr>
          <w:rFonts w:asciiTheme="minorHAnsi" w:hAnsiTheme="minorHAnsi" w:cstheme="minorHAnsi"/>
          <w:color w:val="000000"/>
          <w:sz w:val="22"/>
          <w:szCs w:val="22"/>
        </w:rPr>
        <w:t>.</w:t>
      </w:r>
      <w:r w:rsidRPr="005A5033">
        <w:rPr>
          <w:rFonts w:asciiTheme="minorHAnsi" w:hAnsiTheme="minorHAnsi" w:cstheme="minorHAnsi"/>
          <w:color w:val="000000"/>
          <w:sz w:val="22"/>
          <w:szCs w:val="22"/>
        </w:rPr>
        <w:t xml:space="preserve"> písm. </w:t>
      </w:r>
      <w:r w:rsidRPr="005A5033">
        <w:rPr>
          <w:rFonts w:asciiTheme="minorHAnsi" w:hAnsiTheme="minorHAnsi" w:cstheme="minorHAnsi"/>
          <w:sz w:val="22"/>
          <w:szCs w:val="22"/>
        </w:rPr>
        <w:fldChar w:fldCharType="begin"/>
      </w:r>
      <w:r w:rsidR="00B52988" w:rsidRPr="005A5033">
        <w:rPr>
          <w:rFonts w:asciiTheme="minorHAnsi" w:hAnsiTheme="minorHAnsi" w:cstheme="minorHAnsi"/>
          <w:sz w:val="22"/>
          <w:szCs w:val="22"/>
        </w:rPr>
        <w:instrText xml:space="preserve"> REF _Ref65164946 \r \h  \* MERGEFORMAT </w:instrText>
      </w:r>
      <w:r w:rsidRPr="005A5033">
        <w:rPr>
          <w:rFonts w:asciiTheme="minorHAnsi" w:hAnsiTheme="minorHAnsi" w:cstheme="minorHAnsi"/>
          <w:sz w:val="22"/>
          <w:szCs w:val="22"/>
        </w:rPr>
      </w:r>
      <w:r w:rsidRPr="005A5033">
        <w:rPr>
          <w:rFonts w:asciiTheme="minorHAnsi" w:hAnsiTheme="minorHAnsi" w:cstheme="minorHAnsi"/>
          <w:sz w:val="22"/>
          <w:szCs w:val="22"/>
        </w:rPr>
        <w:fldChar w:fldCharType="separate"/>
      </w:r>
      <w:r w:rsidR="009E3481" w:rsidRPr="009E3481">
        <w:rPr>
          <w:rFonts w:asciiTheme="minorHAnsi" w:hAnsiTheme="minorHAnsi" w:cstheme="minorHAnsi"/>
          <w:color w:val="000000"/>
          <w:sz w:val="22"/>
          <w:szCs w:val="22"/>
        </w:rPr>
        <w:t>1.</w:t>
      </w:r>
      <w:r w:rsidR="009E3481">
        <w:rPr>
          <w:rFonts w:asciiTheme="minorHAnsi" w:hAnsiTheme="minorHAnsi" w:cstheme="minorHAnsi"/>
          <w:sz w:val="22"/>
          <w:szCs w:val="22"/>
        </w:rPr>
        <w:t>b)</w:t>
      </w:r>
      <w:r w:rsidRPr="005A5033">
        <w:rPr>
          <w:rFonts w:asciiTheme="minorHAnsi" w:hAnsiTheme="minorHAnsi" w:cstheme="minorHAnsi"/>
          <w:sz w:val="22"/>
          <w:szCs w:val="22"/>
        </w:rPr>
        <w:fldChar w:fldCharType="end"/>
      </w:r>
      <w:r w:rsidRPr="005A5033">
        <w:rPr>
          <w:rFonts w:asciiTheme="minorHAnsi" w:hAnsiTheme="minorHAnsi" w:cstheme="minorHAnsi"/>
          <w:color w:val="000000"/>
          <w:sz w:val="22"/>
          <w:szCs w:val="22"/>
        </w:rPr>
        <w:t xml:space="preserve"> této smlouvy</w:t>
      </w:r>
      <w:r w:rsidR="00D51B30" w:rsidRPr="005A5033">
        <w:rPr>
          <w:rFonts w:asciiTheme="minorHAnsi" w:hAnsiTheme="minorHAnsi" w:cstheme="minorHAnsi"/>
          <w:color w:val="000000"/>
          <w:sz w:val="22"/>
          <w:szCs w:val="22"/>
        </w:rPr>
        <w:t>;</w:t>
      </w:r>
    </w:p>
    <w:p w14:paraId="605E9862" w14:textId="77777777" w:rsidR="00AC2D45" w:rsidRPr="005A5033" w:rsidRDefault="00AC2D45" w:rsidP="00530CB4">
      <w:pPr>
        <w:numPr>
          <w:ilvl w:val="2"/>
          <w:numId w:val="25"/>
        </w:numPr>
        <w:tabs>
          <w:tab w:val="clear" w:pos="2325"/>
        </w:tabs>
        <w:spacing w:after="120" w:line="252" w:lineRule="auto"/>
        <w:ind w:left="851" w:hanging="284"/>
        <w:jc w:val="both"/>
        <w:rPr>
          <w:rFonts w:asciiTheme="minorHAnsi" w:hAnsiTheme="minorHAnsi" w:cstheme="minorHAnsi"/>
          <w:b/>
          <w:color w:val="000000"/>
          <w:sz w:val="22"/>
          <w:szCs w:val="22"/>
        </w:rPr>
      </w:pPr>
      <w:r w:rsidRPr="005A5033">
        <w:rPr>
          <w:rFonts w:asciiTheme="minorHAnsi" w:hAnsiTheme="minorHAnsi" w:cstheme="minorHAnsi"/>
          <w:snapToGrid w:val="0"/>
          <w:color w:val="000000"/>
          <w:sz w:val="22"/>
          <w:szCs w:val="22"/>
        </w:rPr>
        <w:t>bourací</w:t>
      </w:r>
      <w:r w:rsidR="00806D6A" w:rsidRPr="005A5033">
        <w:rPr>
          <w:rFonts w:asciiTheme="minorHAnsi" w:hAnsiTheme="minorHAnsi" w:cstheme="minorHAnsi"/>
          <w:snapToGrid w:val="0"/>
          <w:color w:val="000000"/>
          <w:sz w:val="22"/>
          <w:szCs w:val="22"/>
        </w:rPr>
        <w:t>,</w:t>
      </w:r>
      <w:r w:rsidRPr="005A5033">
        <w:rPr>
          <w:rFonts w:asciiTheme="minorHAnsi" w:hAnsiTheme="minorHAnsi" w:cstheme="minorHAnsi"/>
          <w:snapToGrid w:val="0"/>
          <w:color w:val="000000"/>
          <w:sz w:val="22"/>
          <w:szCs w:val="22"/>
        </w:rPr>
        <w:t xml:space="preserve"> </w:t>
      </w:r>
      <w:r w:rsidR="00973376" w:rsidRPr="005A5033">
        <w:rPr>
          <w:rFonts w:asciiTheme="minorHAnsi" w:hAnsiTheme="minorHAnsi" w:cstheme="minorHAnsi"/>
          <w:snapToGrid w:val="0"/>
          <w:color w:val="000000"/>
          <w:sz w:val="22"/>
          <w:szCs w:val="22"/>
        </w:rPr>
        <w:t xml:space="preserve">demontážní a montážní </w:t>
      </w:r>
      <w:r w:rsidRPr="005A5033">
        <w:rPr>
          <w:rFonts w:asciiTheme="minorHAnsi" w:hAnsiTheme="minorHAnsi" w:cstheme="minorHAnsi"/>
          <w:snapToGrid w:val="0"/>
          <w:color w:val="000000"/>
          <w:sz w:val="22"/>
          <w:szCs w:val="22"/>
        </w:rPr>
        <w:t>práce;</w:t>
      </w:r>
    </w:p>
    <w:p w14:paraId="605E9863" w14:textId="77777777" w:rsidR="00B82F83" w:rsidRPr="005A5033" w:rsidRDefault="00B82F83" w:rsidP="00530CB4">
      <w:pPr>
        <w:numPr>
          <w:ilvl w:val="2"/>
          <w:numId w:val="25"/>
        </w:numPr>
        <w:tabs>
          <w:tab w:val="clear" w:pos="2325"/>
        </w:tabs>
        <w:spacing w:after="120" w:line="252" w:lineRule="auto"/>
        <w:ind w:left="851" w:hanging="284"/>
        <w:jc w:val="both"/>
        <w:rPr>
          <w:rFonts w:asciiTheme="minorHAnsi" w:hAnsiTheme="minorHAnsi" w:cstheme="minorHAnsi"/>
          <w:b/>
          <w:color w:val="000000"/>
          <w:sz w:val="22"/>
          <w:szCs w:val="22"/>
        </w:rPr>
      </w:pPr>
      <w:r w:rsidRPr="005A5033">
        <w:rPr>
          <w:rFonts w:asciiTheme="minorHAnsi" w:hAnsiTheme="minorHAnsi" w:cstheme="minorHAnsi"/>
          <w:snapToGrid w:val="0"/>
          <w:color w:val="000000"/>
          <w:sz w:val="22"/>
          <w:szCs w:val="22"/>
        </w:rPr>
        <w:t>dodávka a montáž materiálu;</w:t>
      </w:r>
    </w:p>
    <w:p w14:paraId="605E9864" w14:textId="77777777" w:rsidR="00FE637A" w:rsidRPr="005A5033" w:rsidRDefault="00FE637A" w:rsidP="00530CB4">
      <w:pPr>
        <w:numPr>
          <w:ilvl w:val="2"/>
          <w:numId w:val="25"/>
        </w:numPr>
        <w:tabs>
          <w:tab w:val="clear" w:pos="2325"/>
        </w:tabs>
        <w:spacing w:after="120" w:line="252" w:lineRule="auto"/>
        <w:ind w:left="851" w:hanging="284"/>
        <w:jc w:val="both"/>
        <w:rPr>
          <w:rFonts w:asciiTheme="minorHAnsi" w:hAnsiTheme="minorHAnsi" w:cstheme="minorHAnsi"/>
          <w:bCs/>
          <w:color w:val="000000"/>
          <w:sz w:val="22"/>
          <w:szCs w:val="22"/>
        </w:rPr>
      </w:pPr>
      <w:r w:rsidRPr="005A5033">
        <w:rPr>
          <w:rFonts w:asciiTheme="minorHAnsi" w:hAnsiTheme="minorHAnsi" w:cstheme="minorHAnsi"/>
          <w:bCs/>
          <w:color w:val="000000"/>
          <w:sz w:val="22"/>
          <w:szCs w:val="22"/>
        </w:rPr>
        <w:t xml:space="preserve">provedení </w:t>
      </w:r>
      <w:r w:rsidR="00B82F83" w:rsidRPr="005A5033">
        <w:rPr>
          <w:rFonts w:asciiTheme="minorHAnsi" w:hAnsiTheme="minorHAnsi" w:cstheme="minorHAnsi"/>
          <w:bCs/>
          <w:color w:val="000000"/>
          <w:sz w:val="22"/>
          <w:szCs w:val="22"/>
        </w:rPr>
        <w:t>silnoproudé elektroinstalace</w:t>
      </w:r>
      <w:r w:rsidRPr="005A5033">
        <w:rPr>
          <w:rFonts w:asciiTheme="minorHAnsi" w:hAnsiTheme="minorHAnsi" w:cstheme="minorHAnsi"/>
          <w:bCs/>
          <w:color w:val="000000"/>
          <w:sz w:val="22"/>
          <w:szCs w:val="22"/>
        </w:rPr>
        <w:t xml:space="preserve"> včetně </w:t>
      </w:r>
      <w:r w:rsidR="005038EE" w:rsidRPr="005A5033">
        <w:rPr>
          <w:rFonts w:asciiTheme="minorHAnsi" w:hAnsiTheme="minorHAnsi" w:cstheme="minorHAnsi"/>
          <w:bCs/>
          <w:color w:val="000000"/>
          <w:sz w:val="22"/>
          <w:szCs w:val="22"/>
        </w:rPr>
        <w:t>výměny svítidel</w:t>
      </w:r>
      <w:r w:rsidRPr="005A5033">
        <w:rPr>
          <w:rFonts w:asciiTheme="minorHAnsi" w:hAnsiTheme="minorHAnsi" w:cstheme="minorHAnsi"/>
          <w:bCs/>
          <w:color w:val="000000"/>
          <w:sz w:val="22"/>
          <w:szCs w:val="22"/>
        </w:rPr>
        <w:t>;</w:t>
      </w:r>
    </w:p>
    <w:p w14:paraId="605E9865" w14:textId="77777777" w:rsidR="005038EE" w:rsidRPr="005A5033" w:rsidRDefault="005038EE" w:rsidP="00530CB4">
      <w:pPr>
        <w:numPr>
          <w:ilvl w:val="2"/>
          <w:numId w:val="25"/>
        </w:numPr>
        <w:tabs>
          <w:tab w:val="clear" w:pos="2325"/>
        </w:tabs>
        <w:spacing w:after="120" w:line="252" w:lineRule="auto"/>
        <w:ind w:left="851" w:hanging="284"/>
        <w:jc w:val="both"/>
        <w:rPr>
          <w:rFonts w:asciiTheme="minorHAnsi" w:hAnsiTheme="minorHAnsi" w:cstheme="minorHAnsi"/>
          <w:bCs/>
          <w:color w:val="000000"/>
          <w:sz w:val="22"/>
          <w:szCs w:val="22"/>
        </w:rPr>
      </w:pPr>
      <w:r w:rsidRPr="005A5033">
        <w:rPr>
          <w:rFonts w:asciiTheme="minorHAnsi" w:hAnsiTheme="minorHAnsi" w:cstheme="minorHAnsi"/>
          <w:bCs/>
          <w:color w:val="000000"/>
          <w:sz w:val="22"/>
          <w:szCs w:val="22"/>
        </w:rPr>
        <w:t>provedení slaboproudých rozvodů a technologií;</w:t>
      </w:r>
    </w:p>
    <w:p w14:paraId="605E9866" w14:textId="77777777" w:rsidR="00853FCD" w:rsidRPr="005A5033" w:rsidRDefault="002A14E7" w:rsidP="00530CB4">
      <w:pPr>
        <w:numPr>
          <w:ilvl w:val="2"/>
          <w:numId w:val="25"/>
        </w:numPr>
        <w:tabs>
          <w:tab w:val="clear" w:pos="2325"/>
        </w:tabs>
        <w:spacing w:after="120" w:line="252" w:lineRule="auto"/>
        <w:ind w:left="851" w:hanging="284"/>
        <w:jc w:val="both"/>
        <w:rPr>
          <w:rFonts w:asciiTheme="minorHAnsi" w:hAnsiTheme="minorHAnsi" w:cstheme="minorHAnsi"/>
          <w:bCs/>
          <w:color w:val="000000"/>
          <w:sz w:val="22"/>
          <w:szCs w:val="22"/>
        </w:rPr>
      </w:pPr>
      <w:r w:rsidRPr="005A5033">
        <w:rPr>
          <w:rFonts w:asciiTheme="minorHAnsi" w:hAnsiTheme="minorHAnsi" w:cstheme="minorHAnsi"/>
          <w:bCs/>
          <w:color w:val="000000"/>
          <w:sz w:val="22"/>
          <w:szCs w:val="22"/>
        </w:rPr>
        <w:t>oprava omítek dotčených stavebními pracemi, výmalba;</w:t>
      </w:r>
    </w:p>
    <w:p w14:paraId="605E9867" w14:textId="77777777" w:rsidR="00226E30" w:rsidRPr="005A5033" w:rsidRDefault="00E24176" w:rsidP="00530CB4">
      <w:pPr>
        <w:numPr>
          <w:ilvl w:val="2"/>
          <w:numId w:val="25"/>
        </w:numPr>
        <w:tabs>
          <w:tab w:val="clear" w:pos="2325"/>
        </w:tabs>
        <w:spacing w:after="120" w:line="252" w:lineRule="auto"/>
        <w:ind w:left="851" w:hanging="284"/>
        <w:jc w:val="both"/>
        <w:rPr>
          <w:rFonts w:asciiTheme="minorHAnsi" w:hAnsiTheme="minorHAnsi" w:cstheme="minorHAnsi"/>
          <w:b/>
          <w:color w:val="000000"/>
          <w:sz w:val="22"/>
          <w:szCs w:val="22"/>
        </w:rPr>
      </w:pPr>
      <w:r w:rsidRPr="005A5033">
        <w:rPr>
          <w:rFonts w:asciiTheme="minorHAnsi" w:hAnsiTheme="minorHAnsi" w:cstheme="minorHAnsi"/>
          <w:snapToGrid w:val="0"/>
          <w:color w:val="000000"/>
          <w:sz w:val="22"/>
          <w:szCs w:val="22"/>
        </w:rPr>
        <w:t xml:space="preserve">zajištění a provedení všech opatření organizačního a stavebně technologického charakteru k řádnému provedení </w:t>
      </w:r>
      <w:r w:rsidR="00312C85" w:rsidRPr="005A5033">
        <w:rPr>
          <w:rFonts w:asciiTheme="minorHAnsi" w:hAnsiTheme="minorHAnsi" w:cstheme="minorHAnsi"/>
          <w:snapToGrid w:val="0"/>
          <w:color w:val="000000"/>
          <w:sz w:val="22"/>
          <w:szCs w:val="22"/>
        </w:rPr>
        <w:t>Díla</w:t>
      </w:r>
      <w:r w:rsidR="004E7409" w:rsidRPr="005A5033">
        <w:rPr>
          <w:rFonts w:asciiTheme="minorHAnsi" w:hAnsiTheme="minorHAnsi" w:cstheme="minorHAnsi"/>
          <w:snapToGrid w:val="0"/>
          <w:color w:val="000000"/>
          <w:sz w:val="22"/>
          <w:szCs w:val="22"/>
        </w:rPr>
        <w:t>, včetně ohrazení prostor provádění Díla v místě plnění</w:t>
      </w:r>
      <w:r w:rsidRPr="005A5033">
        <w:rPr>
          <w:rFonts w:asciiTheme="minorHAnsi" w:hAnsiTheme="minorHAnsi" w:cstheme="minorHAnsi"/>
          <w:snapToGrid w:val="0"/>
          <w:color w:val="000000"/>
          <w:sz w:val="22"/>
          <w:szCs w:val="22"/>
        </w:rPr>
        <w:t xml:space="preserve">; </w:t>
      </w:r>
    </w:p>
    <w:p w14:paraId="605E9868" w14:textId="77777777" w:rsidR="00226E30" w:rsidRPr="005A5033" w:rsidRDefault="00E64DE3" w:rsidP="00530CB4">
      <w:pPr>
        <w:numPr>
          <w:ilvl w:val="2"/>
          <w:numId w:val="25"/>
        </w:numPr>
        <w:tabs>
          <w:tab w:val="clear" w:pos="2325"/>
        </w:tabs>
        <w:spacing w:after="120" w:line="252" w:lineRule="auto"/>
        <w:ind w:left="851" w:hanging="284"/>
        <w:jc w:val="both"/>
        <w:rPr>
          <w:rFonts w:asciiTheme="minorHAnsi" w:hAnsiTheme="minorHAnsi" w:cstheme="minorHAnsi"/>
          <w:b/>
          <w:color w:val="000000"/>
          <w:sz w:val="22"/>
          <w:szCs w:val="22"/>
        </w:rPr>
      </w:pPr>
      <w:r w:rsidRPr="005A5033">
        <w:rPr>
          <w:rFonts w:asciiTheme="minorHAnsi" w:hAnsiTheme="minorHAnsi" w:cstheme="minorHAnsi"/>
          <w:snapToGrid w:val="0"/>
          <w:color w:val="000000"/>
          <w:sz w:val="22"/>
          <w:szCs w:val="22"/>
        </w:rPr>
        <w:t xml:space="preserve">zabezpečení </w:t>
      </w:r>
      <w:r w:rsidR="00312C85" w:rsidRPr="005A5033">
        <w:rPr>
          <w:rFonts w:asciiTheme="minorHAnsi" w:hAnsiTheme="minorHAnsi" w:cstheme="minorHAnsi"/>
          <w:snapToGrid w:val="0"/>
          <w:color w:val="000000"/>
          <w:sz w:val="22"/>
          <w:szCs w:val="22"/>
        </w:rPr>
        <w:t xml:space="preserve">Díla </w:t>
      </w:r>
      <w:r w:rsidR="00E24176" w:rsidRPr="005A5033">
        <w:rPr>
          <w:rFonts w:asciiTheme="minorHAnsi" w:hAnsiTheme="minorHAnsi" w:cstheme="minorHAnsi"/>
          <w:snapToGrid w:val="0"/>
          <w:color w:val="000000"/>
          <w:sz w:val="22"/>
          <w:szCs w:val="22"/>
        </w:rPr>
        <w:t xml:space="preserve">a </w:t>
      </w:r>
      <w:r w:rsidR="00A51482" w:rsidRPr="005A5033">
        <w:rPr>
          <w:rFonts w:asciiTheme="minorHAnsi" w:hAnsiTheme="minorHAnsi" w:cstheme="minorHAnsi"/>
          <w:snapToGrid w:val="0"/>
          <w:color w:val="000000"/>
          <w:sz w:val="22"/>
          <w:szCs w:val="22"/>
        </w:rPr>
        <w:t>Staveniště</w:t>
      </w:r>
      <w:r w:rsidR="00E24176" w:rsidRPr="005A5033">
        <w:rPr>
          <w:rFonts w:asciiTheme="minorHAnsi" w:hAnsiTheme="minorHAnsi" w:cstheme="minorHAnsi"/>
          <w:snapToGrid w:val="0"/>
          <w:color w:val="000000"/>
          <w:sz w:val="22"/>
          <w:szCs w:val="22"/>
        </w:rPr>
        <w:t>, zajištění bezpečnosti práce a ochrany životního prostředí;</w:t>
      </w:r>
    </w:p>
    <w:p w14:paraId="605E9869" w14:textId="74874E73" w:rsidR="00D83AC1" w:rsidRPr="005A5033" w:rsidRDefault="00D83AC1" w:rsidP="00530CB4">
      <w:pPr>
        <w:numPr>
          <w:ilvl w:val="2"/>
          <w:numId w:val="25"/>
        </w:numPr>
        <w:tabs>
          <w:tab w:val="clear" w:pos="2325"/>
        </w:tabs>
        <w:spacing w:after="120" w:line="252" w:lineRule="auto"/>
        <w:ind w:left="851" w:hanging="284"/>
        <w:jc w:val="both"/>
        <w:rPr>
          <w:rFonts w:asciiTheme="minorHAnsi" w:hAnsiTheme="minorHAnsi" w:cstheme="minorHAnsi"/>
          <w:snapToGrid w:val="0"/>
          <w:sz w:val="22"/>
          <w:szCs w:val="22"/>
        </w:rPr>
      </w:pPr>
      <w:r w:rsidRPr="005A5033">
        <w:rPr>
          <w:rFonts w:asciiTheme="minorHAnsi" w:hAnsiTheme="minorHAnsi" w:cstheme="minorHAnsi"/>
          <w:snapToGrid w:val="0"/>
          <w:sz w:val="22"/>
          <w:szCs w:val="22"/>
        </w:rPr>
        <w:t xml:space="preserve">zajištění a provedení všech nutných zkoušek, podle ČSN, případně jiných norem vztahujících se k prováděnému </w:t>
      </w:r>
      <w:r w:rsidR="005F1667">
        <w:rPr>
          <w:rFonts w:asciiTheme="minorHAnsi" w:hAnsiTheme="minorHAnsi" w:cstheme="minorHAnsi"/>
          <w:snapToGrid w:val="0"/>
          <w:sz w:val="22"/>
          <w:szCs w:val="22"/>
        </w:rPr>
        <w:t>D</w:t>
      </w:r>
      <w:r w:rsidRPr="005A5033">
        <w:rPr>
          <w:rFonts w:asciiTheme="minorHAnsi" w:hAnsiTheme="minorHAnsi" w:cstheme="minorHAnsi"/>
          <w:snapToGrid w:val="0"/>
          <w:sz w:val="22"/>
          <w:szCs w:val="22"/>
        </w:rPr>
        <w:t>ílu, včetně pořízení protokolů o</w:t>
      </w:r>
      <w:r w:rsidR="00852F92" w:rsidRPr="005A5033">
        <w:rPr>
          <w:rFonts w:asciiTheme="minorHAnsi" w:hAnsiTheme="minorHAnsi" w:cstheme="minorHAnsi"/>
          <w:snapToGrid w:val="0"/>
          <w:sz w:val="22"/>
          <w:szCs w:val="22"/>
        </w:rPr>
        <w:t> </w:t>
      </w:r>
      <w:r w:rsidRPr="005A5033">
        <w:rPr>
          <w:rFonts w:asciiTheme="minorHAnsi" w:hAnsiTheme="minorHAnsi" w:cstheme="minorHAnsi"/>
          <w:snapToGrid w:val="0"/>
          <w:sz w:val="22"/>
          <w:szCs w:val="22"/>
        </w:rPr>
        <w:t>průběhu zkoušek, předání protokolů o</w:t>
      </w:r>
      <w:r w:rsidR="00D5669A" w:rsidRPr="005A5033">
        <w:rPr>
          <w:rFonts w:asciiTheme="minorHAnsi" w:hAnsiTheme="minorHAnsi" w:cstheme="minorHAnsi"/>
          <w:snapToGrid w:val="0"/>
          <w:sz w:val="22"/>
          <w:szCs w:val="22"/>
        </w:rPr>
        <w:t> </w:t>
      </w:r>
      <w:r w:rsidRPr="005A5033">
        <w:rPr>
          <w:rFonts w:asciiTheme="minorHAnsi" w:hAnsiTheme="minorHAnsi" w:cstheme="minorHAnsi"/>
          <w:snapToGrid w:val="0"/>
          <w:sz w:val="22"/>
          <w:szCs w:val="22"/>
        </w:rPr>
        <w:t xml:space="preserve">provedení zkoušek </w:t>
      </w:r>
      <w:r w:rsidR="00111EE7" w:rsidRPr="005A5033">
        <w:rPr>
          <w:rFonts w:asciiTheme="minorHAnsi" w:hAnsiTheme="minorHAnsi" w:cstheme="minorHAnsi"/>
          <w:snapToGrid w:val="0"/>
          <w:sz w:val="22"/>
          <w:szCs w:val="22"/>
        </w:rPr>
        <w:t>TDS</w:t>
      </w:r>
      <w:r w:rsidRPr="005A5033">
        <w:rPr>
          <w:rFonts w:asciiTheme="minorHAnsi" w:hAnsiTheme="minorHAnsi" w:cstheme="minorHAnsi"/>
          <w:snapToGrid w:val="0"/>
          <w:sz w:val="22"/>
          <w:szCs w:val="22"/>
        </w:rPr>
        <w:t>, a</w:t>
      </w:r>
      <w:r w:rsidR="006A444A" w:rsidRPr="005A5033">
        <w:rPr>
          <w:rFonts w:asciiTheme="minorHAnsi" w:hAnsiTheme="minorHAnsi" w:cstheme="minorHAnsi"/>
          <w:snapToGrid w:val="0"/>
          <w:sz w:val="22"/>
          <w:szCs w:val="22"/>
        </w:rPr>
        <w:t> </w:t>
      </w:r>
      <w:r w:rsidRPr="005A5033">
        <w:rPr>
          <w:rFonts w:asciiTheme="minorHAnsi" w:hAnsiTheme="minorHAnsi" w:cstheme="minorHAnsi"/>
          <w:snapToGrid w:val="0"/>
          <w:sz w:val="22"/>
          <w:szCs w:val="22"/>
        </w:rPr>
        <w:t xml:space="preserve">to </w:t>
      </w:r>
      <w:r w:rsidR="00D5669A" w:rsidRPr="005A5033">
        <w:rPr>
          <w:rFonts w:asciiTheme="minorHAnsi" w:hAnsiTheme="minorHAnsi" w:cstheme="minorHAnsi"/>
          <w:snapToGrid w:val="0"/>
          <w:sz w:val="22"/>
          <w:szCs w:val="22"/>
        </w:rPr>
        <w:t xml:space="preserve">alespoň </w:t>
      </w:r>
      <w:r w:rsidRPr="005A5033">
        <w:rPr>
          <w:rFonts w:asciiTheme="minorHAnsi" w:hAnsiTheme="minorHAnsi" w:cstheme="minorHAnsi"/>
          <w:snapToGrid w:val="0"/>
          <w:sz w:val="22"/>
          <w:szCs w:val="22"/>
        </w:rPr>
        <w:t>v</w:t>
      </w:r>
      <w:r w:rsidR="00D5669A" w:rsidRPr="005A5033">
        <w:rPr>
          <w:rFonts w:asciiTheme="minorHAnsi" w:hAnsiTheme="minorHAnsi" w:cstheme="minorHAnsi"/>
          <w:snapToGrid w:val="0"/>
          <w:sz w:val="22"/>
          <w:szCs w:val="22"/>
        </w:rPr>
        <w:t xml:space="preserve"> jednom </w:t>
      </w:r>
      <w:r w:rsidRPr="005A5033">
        <w:rPr>
          <w:rFonts w:asciiTheme="minorHAnsi" w:hAnsiTheme="minorHAnsi" w:cstheme="minorHAnsi"/>
          <w:snapToGrid w:val="0"/>
          <w:sz w:val="22"/>
          <w:szCs w:val="22"/>
        </w:rPr>
        <w:t xml:space="preserve">vyhotovení v listinné podobě a v jednom vyhotovení v digitální podobě na </w:t>
      </w:r>
      <w:r w:rsidR="0036499C" w:rsidRPr="005A5033">
        <w:rPr>
          <w:rFonts w:asciiTheme="minorHAnsi" w:hAnsiTheme="minorHAnsi" w:cstheme="minorHAnsi"/>
          <w:snapToGrid w:val="0"/>
          <w:sz w:val="22"/>
          <w:szCs w:val="22"/>
        </w:rPr>
        <w:t>USB flash disku</w:t>
      </w:r>
      <w:r w:rsidRPr="005A5033">
        <w:rPr>
          <w:rFonts w:asciiTheme="minorHAnsi" w:hAnsiTheme="minorHAnsi" w:cstheme="minorHAnsi"/>
          <w:snapToGrid w:val="0"/>
          <w:sz w:val="22"/>
          <w:szCs w:val="22"/>
        </w:rPr>
        <w:t xml:space="preserve">; </w:t>
      </w:r>
    </w:p>
    <w:p w14:paraId="605E986A" w14:textId="77777777" w:rsidR="00226E30" w:rsidRPr="005A5033" w:rsidRDefault="00E24176" w:rsidP="00530CB4">
      <w:pPr>
        <w:numPr>
          <w:ilvl w:val="2"/>
          <w:numId w:val="25"/>
        </w:numPr>
        <w:tabs>
          <w:tab w:val="clear" w:pos="2325"/>
        </w:tabs>
        <w:spacing w:after="120" w:line="252" w:lineRule="auto"/>
        <w:ind w:left="851" w:hanging="284"/>
        <w:jc w:val="both"/>
        <w:rPr>
          <w:rFonts w:asciiTheme="minorHAnsi" w:hAnsiTheme="minorHAnsi" w:cstheme="minorHAnsi"/>
          <w:b/>
          <w:color w:val="000000"/>
          <w:sz w:val="22"/>
          <w:szCs w:val="22"/>
        </w:rPr>
      </w:pPr>
      <w:r w:rsidRPr="005A5033">
        <w:rPr>
          <w:rFonts w:asciiTheme="minorHAnsi" w:hAnsiTheme="minorHAnsi" w:cstheme="minorHAnsi"/>
          <w:snapToGrid w:val="0"/>
          <w:color w:val="000000"/>
          <w:sz w:val="22"/>
          <w:szCs w:val="22"/>
        </w:rPr>
        <w:t>zajištění atestů a dokladů o požadovaných vlastnostech výrobků a</w:t>
      </w:r>
      <w:r w:rsidR="00031C6C" w:rsidRPr="005A5033">
        <w:rPr>
          <w:rFonts w:asciiTheme="minorHAnsi" w:hAnsiTheme="minorHAnsi" w:cstheme="minorHAnsi"/>
          <w:snapToGrid w:val="0"/>
          <w:color w:val="000000"/>
          <w:sz w:val="22"/>
          <w:szCs w:val="22"/>
        </w:rPr>
        <w:t> </w:t>
      </w:r>
      <w:r w:rsidRPr="005A5033">
        <w:rPr>
          <w:rFonts w:asciiTheme="minorHAnsi" w:hAnsiTheme="minorHAnsi" w:cstheme="minorHAnsi"/>
          <w:snapToGrid w:val="0"/>
          <w:color w:val="000000"/>
          <w:sz w:val="22"/>
          <w:szCs w:val="22"/>
        </w:rPr>
        <w:t xml:space="preserve">revizí veškerých elektrických zařízení </w:t>
      </w:r>
      <w:r w:rsidR="00FD17AF" w:rsidRPr="005A5033">
        <w:rPr>
          <w:rFonts w:asciiTheme="minorHAnsi" w:hAnsiTheme="minorHAnsi" w:cstheme="minorHAnsi"/>
          <w:snapToGrid w:val="0"/>
          <w:color w:val="000000"/>
          <w:sz w:val="22"/>
          <w:szCs w:val="22"/>
        </w:rPr>
        <w:t xml:space="preserve">a systémů </w:t>
      </w:r>
      <w:r w:rsidRPr="005A5033">
        <w:rPr>
          <w:rFonts w:asciiTheme="minorHAnsi" w:hAnsiTheme="minorHAnsi" w:cstheme="minorHAnsi"/>
          <w:snapToGrid w:val="0"/>
          <w:color w:val="000000"/>
          <w:sz w:val="22"/>
          <w:szCs w:val="22"/>
        </w:rPr>
        <w:t xml:space="preserve">s případným dokladem o odstranění uvedených závad, předání atestů a dokladů </w:t>
      </w:r>
      <w:r w:rsidR="00BE2007" w:rsidRPr="005A5033">
        <w:rPr>
          <w:rFonts w:asciiTheme="minorHAnsi" w:hAnsiTheme="minorHAnsi" w:cstheme="minorHAnsi"/>
          <w:snapToGrid w:val="0"/>
          <w:color w:val="000000"/>
          <w:sz w:val="22"/>
          <w:szCs w:val="22"/>
        </w:rPr>
        <w:t>Objednatel</w:t>
      </w:r>
      <w:r w:rsidR="007246BD" w:rsidRPr="005A5033">
        <w:rPr>
          <w:rFonts w:asciiTheme="minorHAnsi" w:hAnsiTheme="minorHAnsi" w:cstheme="minorHAnsi"/>
          <w:snapToGrid w:val="0"/>
          <w:color w:val="000000"/>
          <w:sz w:val="22"/>
          <w:szCs w:val="22"/>
        </w:rPr>
        <w:t xml:space="preserve">i, a to </w:t>
      </w:r>
      <w:r w:rsidRPr="005A5033">
        <w:rPr>
          <w:rFonts w:asciiTheme="minorHAnsi" w:hAnsiTheme="minorHAnsi" w:cstheme="minorHAnsi"/>
          <w:snapToGrid w:val="0"/>
          <w:color w:val="000000"/>
          <w:sz w:val="22"/>
          <w:szCs w:val="22"/>
        </w:rPr>
        <w:t xml:space="preserve">v českém jazyce </w:t>
      </w:r>
      <w:r w:rsidR="00D5669A" w:rsidRPr="005A5033">
        <w:rPr>
          <w:rFonts w:asciiTheme="minorHAnsi" w:hAnsiTheme="minorHAnsi" w:cstheme="minorHAnsi"/>
          <w:snapToGrid w:val="0"/>
          <w:color w:val="000000"/>
          <w:sz w:val="22"/>
          <w:szCs w:val="22"/>
        </w:rPr>
        <w:t xml:space="preserve">alespoň v jednom </w:t>
      </w:r>
      <w:r w:rsidRPr="005A5033">
        <w:rPr>
          <w:rFonts w:asciiTheme="minorHAnsi" w:hAnsiTheme="minorHAnsi" w:cstheme="minorHAnsi"/>
          <w:snapToGrid w:val="0"/>
          <w:color w:val="000000"/>
          <w:sz w:val="22"/>
          <w:szCs w:val="22"/>
        </w:rPr>
        <w:t xml:space="preserve">vyhotovení v listinné podobě a v jednom vyhotovení v digitální podobě na </w:t>
      </w:r>
      <w:r w:rsidR="00421FD7" w:rsidRPr="005A5033">
        <w:rPr>
          <w:rFonts w:asciiTheme="minorHAnsi" w:hAnsiTheme="minorHAnsi" w:cstheme="minorHAnsi"/>
          <w:snapToGrid w:val="0"/>
          <w:color w:val="000000"/>
          <w:sz w:val="22"/>
          <w:szCs w:val="22"/>
        </w:rPr>
        <w:t>USB flash disku</w:t>
      </w:r>
      <w:r w:rsidR="007E199C" w:rsidRPr="005A5033">
        <w:rPr>
          <w:rFonts w:asciiTheme="minorHAnsi" w:hAnsiTheme="minorHAnsi" w:cstheme="minorHAnsi"/>
          <w:snapToGrid w:val="0"/>
          <w:color w:val="000000"/>
          <w:sz w:val="22"/>
          <w:szCs w:val="22"/>
        </w:rPr>
        <w:t>;</w:t>
      </w:r>
    </w:p>
    <w:p w14:paraId="605E986B" w14:textId="77777777" w:rsidR="00226E30" w:rsidRPr="005A5033" w:rsidRDefault="00E24176" w:rsidP="00530CB4">
      <w:pPr>
        <w:numPr>
          <w:ilvl w:val="2"/>
          <w:numId w:val="25"/>
        </w:numPr>
        <w:tabs>
          <w:tab w:val="clear" w:pos="2325"/>
        </w:tabs>
        <w:spacing w:after="120" w:line="252" w:lineRule="auto"/>
        <w:ind w:left="851" w:hanging="284"/>
        <w:jc w:val="both"/>
        <w:rPr>
          <w:rFonts w:asciiTheme="minorHAnsi" w:hAnsiTheme="minorHAnsi" w:cstheme="minorHAnsi"/>
          <w:b/>
          <w:color w:val="000000"/>
          <w:sz w:val="22"/>
          <w:szCs w:val="22"/>
        </w:rPr>
      </w:pPr>
      <w:r w:rsidRPr="005A5033">
        <w:rPr>
          <w:rFonts w:asciiTheme="minorHAnsi" w:hAnsiTheme="minorHAnsi" w:cstheme="minorHAnsi"/>
          <w:snapToGrid w:val="0"/>
          <w:color w:val="000000"/>
          <w:sz w:val="22"/>
          <w:szCs w:val="22"/>
        </w:rPr>
        <w:t>zajištění všech ostatních nezbytných atestů</w:t>
      </w:r>
      <w:r w:rsidR="002B5E86" w:rsidRPr="005A5033">
        <w:rPr>
          <w:rFonts w:asciiTheme="minorHAnsi" w:hAnsiTheme="minorHAnsi" w:cstheme="minorHAnsi"/>
          <w:snapToGrid w:val="0"/>
          <w:color w:val="000000"/>
          <w:sz w:val="22"/>
          <w:szCs w:val="22"/>
        </w:rPr>
        <w:t xml:space="preserve"> </w:t>
      </w:r>
      <w:r w:rsidRPr="005A5033">
        <w:rPr>
          <w:rFonts w:asciiTheme="minorHAnsi" w:hAnsiTheme="minorHAnsi" w:cstheme="minorHAnsi"/>
          <w:snapToGrid w:val="0"/>
          <w:color w:val="000000"/>
          <w:sz w:val="22"/>
          <w:szCs w:val="22"/>
        </w:rPr>
        <w:t>a revizí podle ČSN</w:t>
      </w:r>
      <w:r w:rsidR="00135414" w:rsidRPr="005A5033">
        <w:rPr>
          <w:rFonts w:asciiTheme="minorHAnsi" w:hAnsiTheme="minorHAnsi" w:cstheme="minorHAnsi"/>
          <w:snapToGrid w:val="0"/>
          <w:color w:val="000000"/>
          <w:sz w:val="22"/>
          <w:szCs w:val="22"/>
        </w:rPr>
        <w:t xml:space="preserve">, jejichž závaznost si </w:t>
      </w:r>
      <w:r w:rsidR="00D35666" w:rsidRPr="005A5033">
        <w:rPr>
          <w:rFonts w:asciiTheme="minorHAnsi" w:hAnsiTheme="minorHAnsi" w:cstheme="minorHAnsi"/>
          <w:snapToGrid w:val="0"/>
          <w:color w:val="000000"/>
          <w:sz w:val="22"/>
          <w:szCs w:val="22"/>
        </w:rPr>
        <w:t>S</w:t>
      </w:r>
      <w:r w:rsidR="00135414" w:rsidRPr="005A5033">
        <w:rPr>
          <w:rFonts w:asciiTheme="minorHAnsi" w:hAnsiTheme="minorHAnsi" w:cstheme="minorHAnsi"/>
          <w:snapToGrid w:val="0"/>
          <w:color w:val="000000"/>
          <w:sz w:val="22"/>
          <w:szCs w:val="22"/>
        </w:rPr>
        <w:t>mluvní strany výslovně sjednávají,</w:t>
      </w:r>
      <w:r w:rsidRPr="005A5033">
        <w:rPr>
          <w:rFonts w:asciiTheme="minorHAnsi" w:hAnsiTheme="minorHAnsi" w:cstheme="minorHAnsi"/>
          <w:snapToGrid w:val="0"/>
          <w:color w:val="000000"/>
          <w:sz w:val="22"/>
          <w:szCs w:val="22"/>
        </w:rPr>
        <w:t xml:space="preserve"> a případných jiných právních nebo technických předpisů platných v době plnění a předání plnění předmětu smlouvy, kterými bude prokázáno dosažení předepsané kvality a předepsaných technických parametrů </w:t>
      </w:r>
      <w:r w:rsidR="00D51B30" w:rsidRPr="005A5033">
        <w:rPr>
          <w:rFonts w:asciiTheme="minorHAnsi" w:hAnsiTheme="minorHAnsi" w:cstheme="minorHAnsi"/>
          <w:snapToGrid w:val="0"/>
          <w:color w:val="000000"/>
          <w:sz w:val="22"/>
          <w:szCs w:val="22"/>
        </w:rPr>
        <w:t>Stavby</w:t>
      </w:r>
      <w:r w:rsidRPr="005A5033">
        <w:rPr>
          <w:rFonts w:asciiTheme="minorHAnsi" w:hAnsiTheme="minorHAnsi" w:cstheme="minorHAnsi"/>
          <w:snapToGrid w:val="0"/>
          <w:color w:val="000000"/>
          <w:sz w:val="22"/>
          <w:szCs w:val="22"/>
        </w:rPr>
        <w:t xml:space="preserve">, předání atestů a revizí </w:t>
      </w:r>
      <w:r w:rsidR="00BE2007" w:rsidRPr="005A5033">
        <w:rPr>
          <w:rFonts w:asciiTheme="minorHAnsi" w:hAnsiTheme="minorHAnsi" w:cstheme="minorHAnsi"/>
          <w:snapToGrid w:val="0"/>
          <w:color w:val="000000"/>
          <w:sz w:val="22"/>
          <w:szCs w:val="22"/>
        </w:rPr>
        <w:t>Objednatel</w:t>
      </w:r>
      <w:r w:rsidR="007246BD" w:rsidRPr="005A5033">
        <w:rPr>
          <w:rFonts w:asciiTheme="minorHAnsi" w:hAnsiTheme="minorHAnsi" w:cstheme="minorHAnsi"/>
          <w:snapToGrid w:val="0"/>
          <w:color w:val="000000"/>
          <w:sz w:val="22"/>
          <w:szCs w:val="22"/>
        </w:rPr>
        <w:t xml:space="preserve">i, a to </w:t>
      </w:r>
      <w:r w:rsidRPr="005A5033">
        <w:rPr>
          <w:rFonts w:asciiTheme="minorHAnsi" w:hAnsiTheme="minorHAnsi" w:cstheme="minorHAnsi"/>
          <w:snapToGrid w:val="0"/>
          <w:color w:val="000000"/>
          <w:sz w:val="22"/>
          <w:szCs w:val="22"/>
        </w:rPr>
        <w:t xml:space="preserve">v českém jazyce </w:t>
      </w:r>
      <w:r w:rsidR="00D5669A" w:rsidRPr="005A5033">
        <w:rPr>
          <w:rFonts w:asciiTheme="minorHAnsi" w:hAnsiTheme="minorHAnsi" w:cstheme="minorHAnsi"/>
          <w:snapToGrid w:val="0"/>
          <w:color w:val="000000"/>
          <w:sz w:val="22"/>
          <w:szCs w:val="22"/>
        </w:rPr>
        <w:t xml:space="preserve">alespoň v jednom vyhotovení </w:t>
      </w:r>
      <w:r w:rsidRPr="005A5033">
        <w:rPr>
          <w:rFonts w:asciiTheme="minorHAnsi" w:hAnsiTheme="minorHAnsi" w:cstheme="minorHAnsi"/>
          <w:snapToGrid w:val="0"/>
          <w:color w:val="000000"/>
          <w:sz w:val="22"/>
          <w:szCs w:val="22"/>
        </w:rPr>
        <w:t xml:space="preserve">v listinné podobě a v jednom vyhotovení v digitální podobě na </w:t>
      </w:r>
      <w:r w:rsidR="002462B6" w:rsidRPr="005A5033">
        <w:rPr>
          <w:rFonts w:asciiTheme="minorHAnsi" w:hAnsiTheme="minorHAnsi" w:cstheme="minorHAnsi"/>
          <w:snapToGrid w:val="0"/>
          <w:color w:val="000000"/>
          <w:sz w:val="22"/>
          <w:szCs w:val="22"/>
        </w:rPr>
        <w:t>USB flash disku</w:t>
      </w:r>
      <w:r w:rsidRPr="005A5033">
        <w:rPr>
          <w:rFonts w:asciiTheme="minorHAnsi" w:hAnsiTheme="minorHAnsi" w:cstheme="minorHAnsi"/>
          <w:snapToGrid w:val="0"/>
          <w:color w:val="000000"/>
          <w:sz w:val="22"/>
          <w:szCs w:val="22"/>
        </w:rPr>
        <w:t xml:space="preserve">; </w:t>
      </w:r>
    </w:p>
    <w:p w14:paraId="605E986C" w14:textId="396B2F09" w:rsidR="00226E30" w:rsidRPr="005A5033" w:rsidRDefault="00D361C0" w:rsidP="00530CB4">
      <w:pPr>
        <w:numPr>
          <w:ilvl w:val="2"/>
          <w:numId w:val="25"/>
        </w:numPr>
        <w:tabs>
          <w:tab w:val="clear" w:pos="2325"/>
        </w:tabs>
        <w:spacing w:after="120" w:line="252" w:lineRule="auto"/>
        <w:ind w:left="851" w:hanging="284"/>
        <w:jc w:val="both"/>
        <w:rPr>
          <w:rFonts w:asciiTheme="minorHAnsi" w:hAnsiTheme="minorHAnsi" w:cstheme="minorHAnsi"/>
          <w:snapToGrid w:val="0"/>
          <w:color w:val="000000"/>
          <w:sz w:val="22"/>
          <w:szCs w:val="22"/>
        </w:rPr>
      </w:pPr>
      <w:r w:rsidRPr="005A5033">
        <w:rPr>
          <w:rFonts w:asciiTheme="minorHAnsi" w:hAnsiTheme="minorHAnsi" w:cstheme="minorHAnsi"/>
          <w:snapToGrid w:val="0"/>
          <w:color w:val="000000"/>
          <w:sz w:val="22"/>
          <w:szCs w:val="22"/>
        </w:rPr>
        <w:t>provedení komplexního vyzkoušení všech systémů a zařízení tvořících předmět plnění vč.</w:t>
      </w:r>
      <w:r w:rsidR="004D6C4A" w:rsidRPr="005A5033">
        <w:rPr>
          <w:rFonts w:asciiTheme="minorHAnsi" w:hAnsiTheme="minorHAnsi" w:cstheme="minorHAnsi"/>
          <w:snapToGrid w:val="0"/>
          <w:color w:val="000000"/>
          <w:sz w:val="22"/>
          <w:szCs w:val="22"/>
        </w:rPr>
        <w:t> </w:t>
      </w:r>
      <w:r w:rsidRPr="005A5033">
        <w:rPr>
          <w:rFonts w:asciiTheme="minorHAnsi" w:hAnsiTheme="minorHAnsi" w:cstheme="minorHAnsi"/>
          <w:snapToGrid w:val="0"/>
          <w:color w:val="000000"/>
          <w:sz w:val="22"/>
          <w:szCs w:val="22"/>
        </w:rPr>
        <w:t xml:space="preserve">stanovení podmínek, za kterých se bude komplexní vyzkoušení provádět, vyhodnocení komplexního vyzkoušení, vyhotovení </w:t>
      </w:r>
      <w:r w:rsidR="00BB01E2">
        <w:rPr>
          <w:rFonts w:asciiTheme="minorHAnsi" w:hAnsiTheme="minorHAnsi" w:cstheme="minorHAnsi"/>
          <w:snapToGrid w:val="0"/>
          <w:color w:val="000000"/>
          <w:sz w:val="22"/>
          <w:szCs w:val="22"/>
        </w:rPr>
        <w:t xml:space="preserve">a předání </w:t>
      </w:r>
      <w:r w:rsidRPr="005A5033">
        <w:rPr>
          <w:rFonts w:asciiTheme="minorHAnsi" w:hAnsiTheme="minorHAnsi" w:cstheme="minorHAnsi"/>
          <w:snapToGrid w:val="0"/>
          <w:color w:val="000000"/>
          <w:sz w:val="22"/>
          <w:szCs w:val="22"/>
        </w:rPr>
        <w:t xml:space="preserve">protokolu </w:t>
      </w:r>
      <w:r w:rsidR="00347D10">
        <w:rPr>
          <w:rFonts w:asciiTheme="minorHAnsi" w:hAnsiTheme="minorHAnsi" w:cstheme="minorHAnsi"/>
          <w:snapToGrid w:val="0"/>
          <w:color w:val="000000"/>
          <w:sz w:val="22"/>
          <w:szCs w:val="22"/>
        </w:rPr>
        <w:t xml:space="preserve">Objednateli </w:t>
      </w:r>
      <w:r w:rsidR="00A64B4D" w:rsidRPr="005A5033">
        <w:rPr>
          <w:rFonts w:asciiTheme="minorHAnsi" w:hAnsiTheme="minorHAnsi" w:cstheme="minorHAnsi"/>
          <w:snapToGrid w:val="0"/>
          <w:color w:val="000000"/>
          <w:sz w:val="22"/>
          <w:szCs w:val="22"/>
        </w:rPr>
        <w:t xml:space="preserve">alespoň v jednom vyhotovení </w:t>
      </w:r>
      <w:r w:rsidRPr="005A5033">
        <w:rPr>
          <w:rFonts w:asciiTheme="minorHAnsi" w:hAnsiTheme="minorHAnsi" w:cstheme="minorHAnsi"/>
          <w:snapToGrid w:val="0"/>
          <w:color w:val="000000"/>
          <w:sz w:val="22"/>
          <w:szCs w:val="22"/>
        </w:rPr>
        <w:t>v listinné podobě a</w:t>
      </w:r>
      <w:r w:rsidR="004D6C4A" w:rsidRPr="005A5033">
        <w:rPr>
          <w:rFonts w:asciiTheme="minorHAnsi" w:hAnsiTheme="minorHAnsi" w:cstheme="minorHAnsi"/>
          <w:snapToGrid w:val="0"/>
          <w:color w:val="000000"/>
          <w:sz w:val="22"/>
          <w:szCs w:val="22"/>
        </w:rPr>
        <w:t> </w:t>
      </w:r>
      <w:r w:rsidRPr="005A5033">
        <w:rPr>
          <w:rFonts w:asciiTheme="minorHAnsi" w:hAnsiTheme="minorHAnsi" w:cstheme="minorHAnsi"/>
          <w:snapToGrid w:val="0"/>
          <w:color w:val="000000"/>
          <w:sz w:val="22"/>
          <w:szCs w:val="22"/>
        </w:rPr>
        <w:t>v</w:t>
      </w:r>
      <w:r w:rsidR="004D6C4A" w:rsidRPr="005A5033">
        <w:rPr>
          <w:rFonts w:asciiTheme="minorHAnsi" w:hAnsiTheme="minorHAnsi" w:cstheme="minorHAnsi"/>
          <w:snapToGrid w:val="0"/>
          <w:color w:val="000000"/>
          <w:sz w:val="22"/>
          <w:szCs w:val="22"/>
        </w:rPr>
        <w:t> </w:t>
      </w:r>
      <w:r w:rsidRPr="005A5033">
        <w:rPr>
          <w:rFonts w:asciiTheme="minorHAnsi" w:hAnsiTheme="minorHAnsi" w:cstheme="minorHAnsi"/>
          <w:snapToGrid w:val="0"/>
          <w:color w:val="000000"/>
          <w:sz w:val="22"/>
          <w:szCs w:val="22"/>
        </w:rPr>
        <w:t>jednom vyhotovení v digitální podobě na USB flash disku;</w:t>
      </w:r>
    </w:p>
    <w:p w14:paraId="605E986D" w14:textId="544D3A2B" w:rsidR="00226E30" w:rsidRPr="005A5033" w:rsidRDefault="00E24176" w:rsidP="00530CB4">
      <w:pPr>
        <w:numPr>
          <w:ilvl w:val="2"/>
          <w:numId w:val="25"/>
        </w:numPr>
        <w:tabs>
          <w:tab w:val="clear" w:pos="2325"/>
        </w:tabs>
        <w:spacing w:after="120" w:line="252" w:lineRule="auto"/>
        <w:ind w:left="851" w:hanging="284"/>
        <w:jc w:val="both"/>
        <w:rPr>
          <w:rFonts w:asciiTheme="minorHAnsi" w:hAnsiTheme="minorHAnsi" w:cstheme="minorHAnsi"/>
          <w:b/>
          <w:color w:val="000000"/>
          <w:sz w:val="22"/>
          <w:szCs w:val="22"/>
        </w:rPr>
      </w:pPr>
      <w:r w:rsidRPr="005A5033">
        <w:rPr>
          <w:rFonts w:asciiTheme="minorHAnsi" w:hAnsiTheme="minorHAnsi" w:cstheme="minorHAnsi"/>
          <w:snapToGrid w:val="0"/>
          <w:color w:val="000000"/>
          <w:sz w:val="22"/>
          <w:szCs w:val="22"/>
        </w:rPr>
        <w:t xml:space="preserve">zřízení </w:t>
      </w:r>
      <w:r w:rsidR="00A51482" w:rsidRPr="005A5033">
        <w:rPr>
          <w:rFonts w:asciiTheme="minorHAnsi" w:hAnsiTheme="minorHAnsi" w:cstheme="minorHAnsi"/>
          <w:snapToGrid w:val="0"/>
          <w:color w:val="000000"/>
          <w:sz w:val="22"/>
          <w:szCs w:val="22"/>
        </w:rPr>
        <w:t>Staveniště</w:t>
      </w:r>
      <w:r w:rsidR="00F50FFC" w:rsidRPr="005A5033">
        <w:rPr>
          <w:rFonts w:asciiTheme="minorHAnsi" w:hAnsiTheme="minorHAnsi" w:cstheme="minorHAnsi"/>
          <w:snapToGrid w:val="0"/>
          <w:color w:val="000000"/>
          <w:sz w:val="22"/>
          <w:szCs w:val="22"/>
        </w:rPr>
        <w:t xml:space="preserve">, včetně napojení na inženýrské sítě, provozování </w:t>
      </w:r>
      <w:r w:rsidR="00A51482" w:rsidRPr="005A5033">
        <w:rPr>
          <w:rFonts w:asciiTheme="minorHAnsi" w:hAnsiTheme="minorHAnsi" w:cstheme="minorHAnsi"/>
          <w:snapToGrid w:val="0"/>
          <w:color w:val="000000"/>
          <w:sz w:val="22"/>
          <w:szCs w:val="22"/>
        </w:rPr>
        <w:t>Staveniště</w:t>
      </w:r>
      <w:r w:rsidR="00F50FFC" w:rsidRPr="005A5033">
        <w:rPr>
          <w:rFonts w:asciiTheme="minorHAnsi" w:hAnsiTheme="minorHAnsi" w:cstheme="minorHAnsi"/>
          <w:snapToGrid w:val="0"/>
          <w:color w:val="000000"/>
          <w:sz w:val="22"/>
          <w:szCs w:val="22"/>
        </w:rPr>
        <w:t xml:space="preserve"> po dobu realizace </w:t>
      </w:r>
      <w:r w:rsidR="00D51B30" w:rsidRPr="005A5033">
        <w:rPr>
          <w:rFonts w:asciiTheme="minorHAnsi" w:hAnsiTheme="minorHAnsi" w:cstheme="minorHAnsi"/>
          <w:snapToGrid w:val="0"/>
          <w:color w:val="000000"/>
          <w:sz w:val="22"/>
          <w:szCs w:val="22"/>
        </w:rPr>
        <w:t>Stavby</w:t>
      </w:r>
      <w:r w:rsidRPr="005A5033">
        <w:rPr>
          <w:rFonts w:asciiTheme="minorHAnsi" w:hAnsiTheme="minorHAnsi" w:cstheme="minorHAnsi"/>
          <w:snapToGrid w:val="0"/>
          <w:color w:val="000000"/>
          <w:sz w:val="22"/>
          <w:szCs w:val="22"/>
        </w:rPr>
        <w:t xml:space="preserve"> a odstranění zařízení </w:t>
      </w:r>
      <w:r w:rsidR="00A51482" w:rsidRPr="005A5033">
        <w:rPr>
          <w:rFonts w:asciiTheme="minorHAnsi" w:hAnsiTheme="minorHAnsi" w:cstheme="minorHAnsi"/>
          <w:snapToGrid w:val="0"/>
          <w:color w:val="000000"/>
          <w:sz w:val="22"/>
          <w:szCs w:val="22"/>
        </w:rPr>
        <w:t>Staveniště</w:t>
      </w:r>
      <w:r w:rsidR="00C6735E" w:rsidRPr="005A5033">
        <w:rPr>
          <w:rFonts w:asciiTheme="minorHAnsi" w:hAnsiTheme="minorHAnsi" w:cstheme="minorHAnsi"/>
          <w:snapToGrid w:val="0"/>
          <w:color w:val="000000"/>
          <w:sz w:val="22"/>
          <w:szCs w:val="22"/>
        </w:rPr>
        <w:t xml:space="preserve">, zařízení </w:t>
      </w:r>
      <w:r w:rsidR="00777A73" w:rsidRPr="005A5033">
        <w:rPr>
          <w:rFonts w:asciiTheme="minorHAnsi" w:hAnsiTheme="minorHAnsi" w:cstheme="minorHAnsi"/>
          <w:snapToGrid w:val="0"/>
          <w:color w:val="000000"/>
          <w:sz w:val="22"/>
          <w:szCs w:val="22"/>
        </w:rPr>
        <w:t>S</w:t>
      </w:r>
      <w:r w:rsidR="00C6735E" w:rsidRPr="005A5033">
        <w:rPr>
          <w:rFonts w:asciiTheme="minorHAnsi" w:hAnsiTheme="minorHAnsi" w:cstheme="minorHAnsi"/>
          <w:snapToGrid w:val="0"/>
          <w:color w:val="000000"/>
          <w:sz w:val="22"/>
          <w:szCs w:val="22"/>
        </w:rPr>
        <w:t xml:space="preserve">taveniště zabezpečuje Zhotovitel v souladu se svými potřebami, </w:t>
      </w:r>
      <w:r w:rsidR="00FF3E8D">
        <w:rPr>
          <w:rFonts w:asciiTheme="minorHAnsi" w:hAnsiTheme="minorHAnsi" w:cstheme="minorHAnsi"/>
          <w:snapToGrid w:val="0"/>
          <w:color w:val="000000"/>
          <w:sz w:val="22"/>
          <w:szCs w:val="22"/>
        </w:rPr>
        <w:t>Technickou specifikací</w:t>
      </w:r>
      <w:r w:rsidR="00C6735E" w:rsidRPr="005A5033">
        <w:rPr>
          <w:rFonts w:asciiTheme="minorHAnsi" w:hAnsiTheme="minorHAnsi" w:cstheme="minorHAnsi"/>
          <w:snapToGrid w:val="0"/>
          <w:color w:val="000000"/>
          <w:sz w:val="22"/>
          <w:szCs w:val="22"/>
        </w:rPr>
        <w:t xml:space="preserve"> a požadavky Objednatele</w:t>
      </w:r>
      <w:r w:rsidR="000F19C8" w:rsidRPr="005A5033">
        <w:rPr>
          <w:rFonts w:asciiTheme="minorHAnsi" w:hAnsiTheme="minorHAnsi" w:cstheme="minorHAnsi"/>
          <w:snapToGrid w:val="0"/>
          <w:color w:val="000000"/>
          <w:sz w:val="22"/>
          <w:szCs w:val="22"/>
        </w:rPr>
        <w:t>;</w:t>
      </w:r>
      <w:r w:rsidR="00524BC6" w:rsidRPr="005A5033">
        <w:rPr>
          <w:rFonts w:asciiTheme="minorHAnsi" w:hAnsiTheme="minorHAnsi" w:cstheme="minorHAnsi"/>
          <w:snapToGrid w:val="0"/>
          <w:color w:val="000000"/>
          <w:sz w:val="22"/>
          <w:szCs w:val="22"/>
        </w:rPr>
        <w:t xml:space="preserve"> </w:t>
      </w:r>
    </w:p>
    <w:p w14:paraId="605E986E" w14:textId="77777777" w:rsidR="006E26FB" w:rsidRPr="005A5033" w:rsidRDefault="006E26FB" w:rsidP="00530CB4">
      <w:pPr>
        <w:numPr>
          <w:ilvl w:val="2"/>
          <w:numId w:val="25"/>
        </w:numPr>
        <w:tabs>
          <w:tab w:val="clear" w:pos="2325"/>
        </w:tabs>
        <w:spacing w:after="120" w:line="252" w:lineRule="auto"/>
        <w:ind w:left="851" w:hanging="284"/>
        <w:jc w:val="both"/>
        <w:rPr>
          <w:rFonts w:asciiTheme="minorHAnsi" w:hAnsiTheme="minorHAnsi" w:cstheme="minorHAnsi"/>
          <w:snapToGrid w:val="0"/>
          <w:color w:val="000000"/>
          <w:sz w:val="22"/>
          <w:szCs w:val="22"/>
        </w:rPr>
      </w:pPr>
      <w:r w:rsidRPr="005A5033">
        <w:rPr>
          <w:rFonts w:asciiTheme="minorHAnsi" w:hAnsiTheme="minorHAnsi" w:cstheme="minorHAnsi"/>
          <w:snapToGrid w:val="0"/>
          <w:color w:val="000000"/>
          <w:sz w:val="22"/>
          <w:szCs w:val="22"/>
        </w:rPr>
        <w:t xml:space="preserve">odpad vzniklý během realizace </w:t>
      </w:r>
      <w:r w:rsidR="00B31E7D" w:rsidRPr="005A5033">
        <w:rPr>
          <w:rFonts w:asciiTheme="minorHAnsi" w:hAnsiTheme="minorHAnsi" w:cstheme="minorHAnsi"/>
          <w:snapToGrid w:val="0"/>
          <w:color w:val="000000"/>
          <w:sz w:val="22"/>
          <w:szCs w:val="22"/>
        </w:rPr>
        <w:t xml:space="preserve">Díla v místě plnění </w:t>
      </w:r>
      <w:r w:rsidRPr="005A5033">
        <w:rPr>
          <w:rFonts w:asciiTheme="minorHAnsi" w:hAnsiTheme="minorHAnsi" w:cstheme="minorHAnsi"/>
          <w:snapToGrid w:val="0"/>
          <w:color w:val="000000"/>
          <w:sz w:val="22"/>
          <w:szCs w:val="22"/>
        </w:rPr>
        <w:t>bude shromažďován na vyhrazená místa a</w:t>
      </w:r>
      <w:r w:rsidR="007E2900" w:rsidRPr="005A5033">
        <w:rPr>
          <w:rFonts w:asciiTheme="minorHAnsi" w:hAnsiTheme="minorHAnsi" w:cstheme="minorHAnsi"/>
          <w:snapToGrid w:val="0"/>
          <w:color w:val="000000"/>
          <w:sz w:val="22"/>
          <w:szCs w:val="22"/>
        </w:rPr>
        <w:t> </w:t>
      </w:r>
      <w:r w:rsidRPr="005A5033">
        <w:rPr>
          <w:rFonts w:asciiTheme="minorHAnsi" w:hAnsiTheme="minorHAnsi" w:cstheme="minorHAnsi"/>
          <w:snapToGrid w:val="0"/>
          <w:color w:val="000000"/>
          <w:sz w:val="22"/>
          <w:szCs w:val="22"/>
        </w:rPr>
        <w:t xml:space="preserve">tříděn dle jednotlivých druhů odpadu; s těmito odpady bude nakládáno dle zákona č. 541/2020 Sb., o odpadech, </w:t>
      </w:r>
      <w:r w:rsidR="0069408E" w:rsidRPr="005A5033">
        <w:rPr>
          <w:rFonts w:asciiTheme="minorHAnsi" w:hAnsiTheme="minorHAnsi" w:cstheme="minorHAnsi"/>
          <w:snapToGrid w:val="0"/>
          <w:color w:val="000000"/>
          <w:sz w:val="22"/>
          <w:szCs w:val="22"/>
        </w:rPr>
        <w:t>v</w:t>
      </w:r>
      <w:r w:rsidR="00057DF5" w:rsidRPr="005A5033">
        <w:rPr>
          <w:rFonts w:asciiTheme="minorHAnsi" w:hAnsiTheme="minorHAnsi" w:cstheme="minorHAnsi"/>
          <w:snapToGrid w:val="0"/>
          <w:color w:val="000000"/>
          <w:sz w:val="22"/>
          <w:szCs w:val="22"/>
        </w:rPr>
        <w:t>e znění pozdějších předpisů</w:t>
      </w:r>
      <w:r w:rsidRPr="005A5033">
        <w:rPr>
          <w:rFonts w:asciiTheme="minorHAnsi" w:hAnsiTheme="minorHAnsi" w:cstheme="minorHAnsi"/>
          <w:snapToGrid w:val="0"/>
          <w:color w:val="000000"/>
          <w:sz w:val="22"/>
          <w:szCs w:val="22"/>
        </w:rPr>
        <w:t xml:space="preserve"> </w:t>
      </w:r>
      <w:r w:rsidRPr="005A5033">
        <w:rPr>
          <w:rFonts w:asciiTheme="minorHAnsi" w:hAnsiTheme="minorHAnsi" w:cstheme="minorHAnsi"/>
          <w:color w:val="000000"/>
          <w:sz w:val="22"/>
          <w:szCs w:val="22"/>
        </w:rPr>
        <w:t xml:space="preserve">(dále </w:t>
      </w:r>
      <w:r w:rsidRPr="005A5033">
        <w:rPr>
          <w:rFonts w:asciiTheme="minorHAnsi" w:hAnsiTheme="minorHAnsi" w:cstheme="minorHAnsi"/>
          <w:b/>
          <w:bCs/>
          <w:i/>
          <w:iCs/>
          <w:color w:val="000000"/>
          <w:sz w:val="22"/>
          <w:szCs w:val="22"/>
        </w:rPr>
        <w:t>„zákon o odpadech“</w:t>
      </w:r>
      <w:r w:rsidRPr="005A5033">
        <w:rPr>
          <w:rFonts w:asciiTheme="minorHAnsi" w:hAnsiTheme="minorHAnsi" w:cstheme="minorHAnsi"/>
          <w:color w:val="000000"/>
          <w:sz w:val="22"/>
          <w:szCs w:val="22"/>
        </w:rPr>
        <w:t>)</w:t>
      </w:r>
      <w:r w:rsidRPr="005A5033">
        <w:rPr>
          <w:rFonts w:asciiTheme="minorHAnsi" w:hAnsiTheme="minorHAnsi" w:cstheme="minorHAnsi"/>
          <w:snapToGrid w:val="0"/>
          <w:color w:val="000000"/>
          <w:sz w:val="22"/>
          <w:szCs w:val="22"/>
        </w:rPr>
        <w:t xml:space="preserve">; </w:t>
      </w:r>
      <w:r w:rsidR="007550F1" w:rsidRPr="005A5033">
        <w:rPr>
          <w:rFonts w:asciiTheme="minorHAnsi" w:hAnsiTheme="minorHAnsi" w:cstheme="minorHAnsi"/>
          <w:snapToGrid w:val="0"/>
          <w:color w:val="000000"/>
          <w:sz w:val="22"/>
          <w:szCs w:val="22"/>
        </w:rPr>
        <w:t>Z</w:t>
      </w:r>
      <w:r w:rsidRPr="005A5033">
        <w:rPr>
          <w:rFonts w:asciiTheme="minorHAnsi" w:hAnsiTheme="minorHAnsi" w:cstheme="minorHAnsi"/>
          <w:snapToGrid w:val="0"/>
          <w:color w:val="000000"/>
          <w:sz w:val="22"/>
          <w:szCs w:val="22"/>
        </w:rPr>
        <w:t>hotovitel je povinen zejména dodržet postup pro nakládání s odpady tak, aby byla zajištěna nejvyšší možná míra jejich opětovného použití a recyklace;</w:t>
      </w:r>
    </w:p>
    <w:p w14:paraId="605E986F" w14:textId="77777777" w:rsidR="00226E30" w:rsidRPr="005A5033" w:rsidRDefault="00E24176" w:rsidP="00530CB4">
      <w:pPr>
        <w:numPr>
          <w:ilvl w:val="2"/>
          <w:numId w:val="25"/>
        </w:numPr>
        <w:tabs>
          <w:tab w:val="clear" w:pos="2325"/>
        </w:tabs>
        <w:spacing w:after="120" w:line="252" w:lineRule="auto"/>
        <w:ind w:left="851" w:hanging="284"/>
        <w:jc w:val="both"/>
        <w:rPr>
          <w:rFonts w:asciiTheme="minorHAnsi" w:hAnsiTheme="minorHAnsi" w:cstheme="minorHAnsi"/>
          <w:b/>
          <w:color w:val="000000"/>
          <w:sz w:val="22"/>
          <w:szCs w:val="22"/>
        </w:rPr>
      </w:pPr>
      <w:r w:rsidRPr="005A5033">
        <w:rPr>
          <w:rFonts w:asciiTheme="minorHAnsi" w:hAnsiTheme="minorHAnsi" w:cstheme="minorHAnsi"/>
          <w:snapToGrid w:val="0"/>
          <w:color w:val="000000"/>
          <w:sz w:val="22"/>
          <w:szCs w:val="22"/>
        </w:rPr>
        <w:t xml:space="preserve">uvedení všech povrchů dotčených </w:t>
      </w:r>
      <w:r w:rsidR="0024508C" w:rsidRPr="005A5033">
        <w:rPr>
          <w:rFonts w:asciiTheme="minorHAnsi" w:hAnsiTheme="minorHAnsi" w:cstheme="minorHAnsi"/>
          <w:snapToGrid w:val="0"/>
          <w:color w:val="000000"/>
          <w:sz w:val="22"/>
          <w:szCs w:val="22"/>
        </w:rPr>
        <w:t xml:space="preserve">prováděním Díla </w:t>
      </w:r>
      <w:r w:rsidRPr="005A5033">
        <w:rPr>
          <w:rFonts w:asciiTheme="minorHAnsi" w:hAnsiTheme="minorHAnsi" w:cstheme="minorHAnsi"/>
          <w:snapToGrid w:val="0"/>
          <w:color w:val="000000"/>
          <w:sz w:val="22"/>
          <w:szCs w:val="22"/>
        </w:rPr>
        <w:t>do původního stavu (</w:t>
      </w:r>
      <w:r w:rsidR="00B10B6B" w:rsidRPr="005A5033">
        <w:rPr>
          <w:rFonts w:asciiTheme="minorHAnsi" w:hAnsiTheme="minorHAnsi" w:cstheme="minorHAnsi"/>
          <w:snapToGrid w:val="0"/>
          <w:color w:val="000000"/>
          <w:sz w:val="22"/>
          <w:szCs w:val="22"/>
        </w:rPr>
        <w:t xml:space="preserve">zazdění a zapravení přístupového otvoru ve zdi, </w:t>
      </w:r>
      <w:r w:rsidRPr="005A5033">
        <w:rPr>
          <w:rFonts w:asciiTheme="minorHAnsi" w:hAnsiTheme="minorHAnsi" w:cstheme="minorHAnsi"/>
          <w:snapToGrid w:val="0"/>
          <w:color w:val="000000"/>
          <w:sz w:val="22"/>
          <w:szCs w:val="22"/>
        </w:rPr>
        <w:t>komunikace, chodníky, zeleň apod.);</w:t>
      </w:r>
    </w:p>
    <w:p w14:paraId="605E9870" w14:textId="77777777" w:rsidR="00226E30" w:rsidRPr="005A5033" w:rsidRDefault="00D361C0" w:rsidP="00530CB4">
      <w:pPr>
        <w:numPr>
          <w:ilvl w:val="2"/>
          <w:numId w:val="25"/>
        </w:numPr>
        <w:tabs>
          <w:tab w:val="clear" w:pos="2325"/>
        </w:tabs>
        <w:spacing w:after="120" w:line="252" w:lineRule="auto"/>
        <w:ind w:left="851" w:hanging="284"/>
        <w:jc w:val="both"/>
        <w:rPr>
          <w:rFonts w:asciiTheme="minorHAnsi" w:hAnsiTheme="minorHAnsi" w:cstheme="minorHAnsi"/>
          <w:b/>
          <w:color w:val="000000"/>
          <w:sz w:val="22"/>
          <w:szCs w:val="22"/>
        </w:rPr>
      </w:pPr>
      <w:r w:rsidRPr="005A5033">
        <w:rPr>
          <w:rFonts w:asciiTheme="minorHAnsi" w:hAnsiTheme="minorHAnsi" w:cstheme="minorHAnsi"/>
          <w:color w:val="000000"/>
          <w:sz w:val="22"/>
          <w:szCs w:val="22"/>
        </w:rPr>
        <w:t xml:space="preserve">zajištění splnění podmínek vyplývajících z dokladů předaných Objednatelem Zhotoviteli; </w:t>
      </w:r>
    </w:p>
    <w:p w14:paraId="71AD1340" w14:textId="459ACF5E" w:rsidR="005074D2" w:rsidRPr="005074D2" w:rsidRDefault="00D361C0" w:rsidP="00530CB4">
      <w:pPr>
        <w:numPr>
          <w:ilvl w:val="2"/>
          <w:numId w:val="25"/>
        </w:numPr>
        <w:tabs>
          <w:tab w:val="clear" w:pos="2325"/>
        </w:tabs>
        <w:spacing w:after="120" w:line="252" w:lineRule="auto"/>
        <w:ind w:left="851" w:hanging="284"/>
        <w:jc w:val="both"/>
        <w:rPr>
          <w:rFonts w:asciiTheme="minorHAnsi" w:hAnsiTheme="minorHAnsi" w:cstheme="minorHAnsi"/>
          <w:b/>
          <w:color w:val="000000"/>
          <w:sz w:val="22"/>
          <w:szCs w:val="22"/>
        </w:rPr>
      </w:pPr>
      <w:r w:rsidRPr="005A5033">
        <w:rPr>
          <w:rFonts w:asciiTheme="minorHAnsi" w:hAnsiTheme="minorHAnsi" w:cstheme="minorHAnsi"/>
          <w:color w:val="000000"/>
          <w:sz w:val="22"/>
          <w:szCs w:val="22"/>
        </w:rPr>
        <w:t xml:space="preserve">pořizování fotodokumentace o průběhu zhotovení </w:t>
      </w:r>
      <w:r w:rsidR="0024508C" w:rsidRPr="005A5033">
        <w:rPr>
          <w:rFonts w:asciiTheme="minorHAnsi" w:hAnsiTheme="minorHAnsi" w:cstheme="minorHAnsi"/>
          <w:color w:val="000000"/>
          <w:sz w:val="22"/>
          <w:szCs w:val="22"/>
        </w:rPr>
        <w:t xml:space="preserve">Díla </w:t>
      </w:r>
      <w:r w:rsidRPr="005A5033">
        <w:rPr>
          <w:rFonts w:asciiTheme="minorHAnsi" w:hAnsiTheme="minorHAnsi" w:cstheme="minorHAnsi"/>
          <w:color w:val="000000"/>
          <w:sz w:val="22"/>
          <w:szCs w:val="22"/>
        </w:rPr>
        <w:t>a její předání Objednateli při předání a převzetí plnění předmětu smlouvy v digitální podobě na USB flash disku</w:t>
      </w:r>
      <w:r w:rsidR="005074D2">
        <w:rPr>
          <w:rFonts w:asciiTheme="minorHAnsi" w:hAnsiTheme="minorHAnsi" w:cstheme="minorHAnsi"/>
          <w:color w:val="000000"/>
          <w:sz w:val="22"/>
          <w:szCs w:val="22"/>
        </w:rPr>
        <w:t>;</w:t>
      </w:r>
    </w:p>
    <w:p w14:paraId="605E9871" w14:textId="385E1201" w:rsidR="00226E30" w:rsidRPr="005A5033" w:rsidRDefault="005074D2" w:rsidP="00530CB4">
      <w:pPr>
        <w:numPr>
          <w:ilvl w:val="2"/>
          <w:numId w:val="25"/>
        </w:numPr>
        <w:tabs>
          <w:tab w:val="clear" w:pos="2325"/>
        </w:tabs>
        <w:spacing w:after="120" w:line="252" w:lineRule="auto"/>
        <w:ind w:left="851" w:hanging="284"/>
        <w:jc w:val="both"/>
        <w:rPr>
          <w:rFonts w:asciiTheme="minorHAnsi" w:hAnsiTheme="minorHAnsi" w:cstheme="minorHAnsi"/>
          <w:b/>
          <w:color w:val="000000"/>
          <w:sz w:val="22"/>
          <w:szCs w:val="22"/>
        </w:rPr>
      </w:pPr>
      <w:r>
        <w:rPr>
          <w:rFonts w:asciiTheme="minorHAnsi" w:hAnsiTheme="minorHAnsi" w:cstheme="minorHAnsi"/>
          <w:color w:val="000000"/>
          <w:sz w:val="22"/>
          <w:szCs w:val="22"/>
        </w:rPr>
        <w:lastRenderedPageBreak/>
        <w:t>vyhotovení výrobní dokumentace</w:t>
      </w:r>
      <w:r w:rsidR="00D361C0" w:rsidRPr="005A5033">
        <w:rPr>
          <w:rFonts w:asciiTheme="minorHAnsi" w:hAnsiTheme="minorHAnsi" w:cstheme="minorHAnsi"/>
          <w:color w:val="000000"/>
          <w:sz w:val="22"/>
          <w:szCs w:val="22"/>
        </w:rPr>
        <w:t xml:space="preserve">; </w:t>
      </w:r>
    </w:p>
    <w:p w14:paraId="605E9872" w14:textId="37B707A9" w:rsidR="00226E30" w:rsidRPr="005A5033" w:rsidRDefault="008051B1" w:rsidP="00530CB4">
      <w:pPr>
        <w:numPr>
          <w:ilvl w:val="2"/>
          <w:numId w:val="25"/>
        </w:numPr>
        <w:tabs>
          <w:tab w:val="clear" w:pos="2325"/>
        </w:tabs>
        <w:spacing w:after="120" w:line="252" w:lineRule="auto"/>
        <w:ind w:left="851" w:hanging="284"/>
        <w:jc w:val="both"/>
        <w:rPr>
          <w:rFonts w:asciiTheme="minorHAnsi" w:hAnsiTheme="minorHAnsi" w:cstheme="minorHAnsi"/>
          <w:b/>
          <w:color w:val="000000"/>
          <w:sz w:val="22"/>
          <w:szCs w:val="22"/>
        </w:rPr>
      </w:pPr>
      <w:r w:rsidRPr="005A5033">
        <w:rPr>
          <w:rFonts w:asciiTheme="minorHAnsi" w:hAnsiTheme="minorHAnsi" w:cstheme="minorHAnsi"/>
          <w:color w:val="000000"/>
          <w:sz w:val="22"/>
          <w:szCs w:val="22"/>
        </w:rPr>
        <w:t xml:space="preserve">provedení zaškolení obsluhy </w:t>
      </w:r>
      <w:r w:rsidR="007550F1" w:rsidRPr="005A5033">
        <w:rPr>
          <w:rFonts w:asciiTheme="minorHAnsi" w:hAnsiTheme="minorHAnsi" w:cstheme="minorHAnsi"/>
          <w:color w:val="000000"/>
          <w:sz w:val="22"/>
          <w:szCs w:val="22"/>
        </w:rPr>
        <w:t xml:space="preserve">Objednatele </w:t>
      </w:r>
      <w:r w:rsidRPr="005A5033">
        <w:rPr>
          <w:rFonts w:asciiTheme="minorHAnsi" w:hAnsiTheme="minorHAnsi" w:cstheme="minorHAnsi"/>
          <w:color w:val="000000"/>
          <w:sz w:val="22"/>
          <w:szCs w:val="22"/>
        </w:rPr>
        <w:t xml:space="preserve">u všech částí </w:t>
      </w:r>
      <w:r w:rsidR="0024508C" w:rsidRPr="005A5033">
        <w:rPr>
          <w:rFonts w:asciiTheme="minorHAnsi" w:hAnsiTheme="minorHAnsi" w:cstheme="minorHAnsi"/>
          <w:color w:val="000000"/>
          <w:sz w:val="22"/>
          <w:szCs w:val="22"/>
        </w:rPr>
        <w:t>Díla</w:t>
      </w:r>
      <w:r w:rsidRPr="005A5033">
        <w:rPr>
          <w:rFonts w:asciiTheme="minorHAnsi" w:hAnsiTheme="minorHAnsi" w:cstheme="minorHAnsi"/>
          <w:color w:val="000000"/>
          <w:sz w:val="22"/>
          <w:szCs w:val="22"/>
        </w:rPr>
        <w:t xml:space="preserve">, které zaškolení obsluhy vyžadují. Osoba </w:t>
      </w:r>
      <w:r w:rsidR="007550F1" w:rsidRPr="005A5033">
        <w:rPr>
          <w:rFonts w:asciiTheme="minorHAnsi" w:hAnsiTheme="minorHAnsi" w:cstheme="minorHAnsi"/>
          <w:color w:val="000000"/>
          <w:sz w:val="22"/>
          <w:szCs w:val="22"/>
        </w:rPr>
        <w:t>Objednatele</w:t>
      </w:r>
      <w:r w:rsidRPr="005A5033">
        <w:rPr>
          <w:rFonts w:asciiTheme="minorHAnsi" w:hAnsiTheme="minorHAnsi" w:cstheme="minorHAnsi"/>
          <w:color w:val="000000"/>
          <w:sz w:val="22"/>
          <w:szCs w:val="22"/>
        </w:rPr>
        <w:t>, jakožto i konkrétní osoby určené k</w:t>
      </w:r>
      <w:r w:rsidR="00F174B3">
        <w:rPr>
          <w:rFonts w:asciiTheme="minorHAnsi" w:hAnsiTheme="minorHAnsi" w:cstheme="minorHAnsi"/>
          <w:color w:val="000000"/>
          <w:sz w:val="22"/>
          <w:szCs w:val="22"/>
        </w:rPr>
        <w:t> </w:t>
      </w:r>
      <w:r w:rsidRPr="005A5033">
        <w:rPr>
          <w:rFonts w:asciiTheme="minorHAnsi" w:hAnsiTheme="minorHAnsi" w:cstheme="minorHAnsi"/>
          <w:color w:val="000000"/>
          <w:sz w:val="22"/>
          <w:szCs w:val="22"/>
        </w:rPr>
        <w:t>zaškolení</w:t>
      </w:r>
      <w:r w:rsidR="00F174B3">
        <w:rPr>
          <w:rFonts w:asciiTheme="minorHAnsi" w:hAnsiTheme="minorHAnsi" w:cstheme="minorHAnsi"/>
          <w:color w:val="000000"/>
          <w:sz w:val="22"/>
          <w:szCs w:val="22"/>
        </w:rPr>
        <w:t>,</w:t>
      </w:r>
      <w:r w:rsidRPr="005A5033">
        <w:rPr>
          <w:rFonts w:asciiTheme="minorHAnsi" w:hAnsiTheme="minorHAnsi" w:cstheme="minorHAnsi"/>
          <w:color w:val="000000"/>
          <w:sz w:val="22"/>
          <w:szCs w:val="22"/>
        </w:rPr>
        <w:t xml:space="preserve"> budou Objednatelem ztotožněny nejpozději ve lhůtě dle odst. </w:t>
      </w:r>
      <w:r w:rsidR="00815278" w:rsidRPr="005A5033">
        <w:rPr>
          <w:rFonts w:asciiTheme="minorHAnsi" w:hAnsiTheme="minorHAnsi" w:cstheme="minorHAnsi"/>
          <w:color w:val="000000"/>
          <w:sz w:val="22"/>
          <w:szCs w:val="22"/>
        </w:rPr>
        <w:fldChar w:fldCharType="begin"/>
      </w:r>
      <w:r w:rsidR="00DC5CA4" w:rsidRPr="005A5033">
        <w:rPr>
          <w:rFonts w:asciiTheme="minorHAnsi" w:hAnsiTheme="minorHAnsi" w:cstheme="minorHAnsi"/>
          <w:color w:val="000000"/>
          <w:sz w:val="22"/>
          <w:szCs w:val="22"/>
        </w:rPr>
        <w:instrText xml:space="preserve"> REF _Ref435356705 \r \h </w:instrText>
      </w:r>
      <w:r w:rsidR="00FD0B46" w:rsidRPr="005A5033">
        <w:rPr>
          <w:rFonts w:asciiTheme="minorHAnsi" w:hAnsiTheme="minorHAnsi" w:cstheme="minorHAnsi"/>
          <w:color w:val="000000"/>
          <w:sz w:val="22"/>
          <w:szCs w:val="22"/>
        </w:rPr>
        <w:instrText xml:space="preserve"> \* MERGEFORMAT </w:instrText>
      </w:r>
      <w:r w:rsidR="00815278" w:rsidRPr="005A5033">
        <w:rPr>
          <w:rFonts w:asciiTheme="minorHAnsi" w:hAnsiTheme="minorHAnsi" w:cstheme="minorHAnsi"/>
          <w:color w:val="000000"/>
          <w:sz w:val="22"/>
          <w:szCs w:val="22"/>
        </w:rPr>
      </w:r>
      <w:r w:rsidR="00815278" w:rsidRPr="005A5033">
        <w:rPr>
          <w:rFonts w:asciiTheme="minorHAnsi" w:hAnsiTheme="minorHAnsi" w:cstheme="minorHAnsi"/>
          <w:color w:val="000000"/>
          <w:sz w:val="22"/>
          <w:szCs w:val="22"/>
        </w:rPr>
        <w:fldChar w:fldCharType="separate"/>
      </w:r>
      <w:r w:rsidR="009E3481">
        <w:rPr>
          <w:rFonts w:asciiTheme="minorHAnsi" w:hAnsiTheme="minorHAnsi" w:cstheme="minorHAnsi"/>
          <w:color w:val="000000"/>
          <w:sz w:val="22"/>
          <w:szCs w:val="22"/>
        </w:rPr>
        <w:t>III.1</w:t>
      </w:r>
      <w:r w:rsidR="00815278" w:rsidRPr="005A5033">
        <w:rPr>
          <w:rFonts w:asciiTheme="minorHAnsi" w:hAnsiTheme="minorHAnsi" w:cstheme="minorHAnsi"/>
          <w:color w:val="000000"/>
          <w:sz w:val="22"/>
          <w:szCs w:val="22"/>
        </w:rPr>
        <w:fldChar w:fldCharType="end"/>
      </w:r>
      <w:r w:rsidRPr="005A5033">
        <w:rPr>
          <w:rFonts w:asciiTheme="minorHAnsi" w:hAnsiTheme="minorHAnsi" w:cstheme="minorHAnsi"/>
          <w:color w:val="000000"/>
          <w:sz w:val="22"/>
          <w:szCs w:val="22"/>
        </w:rPr>
        <w:t xml:space="preserve"> písm. </w:t>
      </w:r>
      <w:r w:rsidRPr="005A5033">
        <w:rPr>
          <w:rFonts w:asciiTheme="minorHAnsi" w:hAnsiTheme="minorHAnsi" w:cstheme="minorHAnsi"/>
          <w:sz w:val="22"/>
          <w:szCs w:val="22"/>
        </w:rPr>
        <w:fldChar w:fldCharType="begin"/>
      </w:r>
      <w:r w:rsidR="00226E30" w:rsidRPr="005A5033">
        <w:rPr>
          <w:rFonts w:asciiTheme="minorHAnsi" w:hAnsiTheme="minorHAnsi" w:cstheme="minorHAnsi"/>
          <w:sz w:val="22"/>
          <w:szCs w:val="22"/>
        </w:rPr>
        <w:instrText xml:space="preserve"> REF _Ref65164946 \r \h  \* MERGEFORMAT </w:instrText>
      </w:r>
      <w:r w:rsidRPr="005A5033">
        <w:rPr>
          <w:rFonts w:asciiTheme="minorHAnsi" w:hAnsiTheme="minorHAnsi" w:cstheme="minorHAnsi"/>
          <w:sz w:val="22"/>
          <w:szCs w:val="22"/>
        </w:rPr>
      </w:r>
      <w:r w:rsidRPr="005A5033">
        <w:rPr>
          <w:rFonts w:asciiTheme="minorHAnsi" w:hAnsiTheme="minorHAnsi" w:cstheme="minorHAnsi"/>
          <w:sz w:val="22"/>
          <w:szCs w:val="22"/>
        </w:rPr>
        <w:fldChar w:fldCharType="separate"/>
      </w:r>
      <w:r w:rsidR="009E3481" w:rsidRPr="009E3481">
        <w:rPr>
          <w:rFonts w:asciiTheme="minorHAnsi" w:hAnsiTheme="minorHAnsi" w:cstheme="minorHAnsi"/>
          <w:color w:val="000000"/>
          <w:sz w:val="22"/>
          <w:szCs w:val="22"/>
        </w:rPr>
        <w:t>1.</w:t>
      </w:r>
      <w:r w:rsidR="009E3481">
        <w:rPr>
          <w:rFonts w:asciiTheme="minorHAnsi" w:hAnsiTheme="minorHAnsi" w:cstheme="minorHAnsi"/>
          <w:sz w:val="22"/>
          <w:szCs w:val="22"/>
        </w:rPr>
        <w:t>b)</w:t>
      </w:r>
      <w:r w:rsidRPr="005A5033">
        <w:rPr>
          <w:rFonts w:asciiTheme="minorHAnsi" w:hAnsiTheme="minorHAnsi" w:cstheme="minorHAnsi"/>
          <w:sz w:val="22"/>
          <w:szCs w:val="22"/>
        </w:rPr>
        <w:fldChar w:fldCharType="end"/>
      </w:r>
      <w:r w:rsidR="00154671" w:rsidRPr="005A5033">
        <w:rPr>
          <w:rFonts w:asciiTheme="minorHAnsi" w:hAnsiTheme="minorHAnsi" w:cstheme="minorHAnsi"/>
          <w:color w:val="000000"/>
          <w:sz w:val="22"/>
          <w:szCs w:val="22"/>
        </w:rPr>
        <w:t xml:space="preserve"> </w:t>
      </w:r>
      <w:r w:rsidRPr="005A5033">
        <w:rPr>
          <w:rFonts w:asciiTheme="minorHAnsi" w:hAnsiTheme="minorHAnsi" w:cstheme="minorHAnsi"/>
          <w:color w:val="000000"/>
          <w:sz w:val="22"/>
          <w:szCs w:val="22"/>
        </w:rPr>
        <w:t xml:space="preserve">této smlouvy; </w:t>
      </w:r>
    </w:p>
    <w:p w14:paraId="605E9873" w14:textId="77777777" w:rsidR="00226E30" w:rsidRPr="005A5033" w:rsidRDefault="008051B1" w:rsidP="00530CB4">
      <w:pPr>
        <w:numPr>
          <w:ilvl w:val="2"/>
          <w:numId w:val="25"/>
        </w:numPr>
        <w:tabs>
          <w:tab w:val="clear" w:pos="2325"/>
        </w:tabs>
        <w:spacing w:after="120" w:line="252" w:lineRule="auto"/>
        <w:ind w:left="851" w:hanging="284"/>
        <w:jc w:val="both"/>
        <w:rPr>
          <w:rFonts w:asciiTheme="minorHAnsi" w:hAnsiTheme="minorHAnsi" w:cstheme="minorHAnsi"/>
          <w:b/>
          <w:color w:val="000000"/>
          <w:sz w:val="22"/>
          <w:szCs w:val="22"/>
        </w:rPr>
      </w:pPr>
      <w:r w:rsidRPr="005A5033">
        <w:rPr>
          <w:rFonts w:asciiTheme="minorHAnsi" w:hAnsiTheme="minorHAnsi" w:cstheme="minorHAnsi"/>
          <w:color w:val="000000"/>
          <w:sz w:val="22"/>
          <w:szCs w:val="22"/>
        </w:rPr>
        <w:t xml:space="preserve">vypracování manipulačních a provozních řádů pro bezvadné provozování </w:t>
      </w:r>
      <w:r w:rsidR="00BA0A8D" w:rsidRPr="005A5033">
        <w:rPr>
          <w:rFonts w:asciiTheme="minorHAnsi" w:hAnsiTheme="minorHAnsi" w:cstheme="minorHAnsi"/>
          <w:color w:val="000000"/>
          <w:sz w:val="22"/>
          <w:szCs w:val="22"/>
        </w:rPr>
        <w:t>Díla</w:t>
      </w:r>
      <w:r w:rsidRPr="005A5033">
        <w:rPr>
          <w:rFonts w:asciiTheme="minorHAnsi" w:hAnsiTheme="minorHAnsi" w:cstheme="minorHAnsi"/>
          <w:color w:val="000000"/>
          <w:sz w:val="22"/>
          <w:szCs w:val="22"/>
        </w:rPr>
        <w:t xml:space="preserve">, resp. jejich částí, návodů k obsluze, návodů na provoz a údržbu </w:t>
      </w:r>
      <w:r w:rsidR="00BA0A8D" w:rsidRPr="005A5033">
        <w:rPr>
          <w:rFonts w:asciiTheme="minorHAnsi" w:hAnsiTheme="minorHAnsi" w:cstheme="minorHAnsi"/>
          <w:color w:val="000000"/>
          <w:sz w:val="22"/>
          <w:szCs w:val="22"/>
        </w:rPr>
        <w:t xml:space="preserve">Díla </w:t>
      </w:r>
      <w:r w:rsidRPr="005A5033">
        <w:rPr>
          <w:rFonts w:asciiTheme="minorHAnsi" w:hAnsiTheme="minorHAnsi" w:cstheme="minorHAnsi"/>
          <w:color w:val="000000"/>
          <w:sz w:val="22"/>
          <w:szCs w:val="22"/>
        </w:rPr>
        <w:t xml:space="preserve">a dokumentaci údržby </w:t>
      </w:r>
      <w:r w:rsidR="001136E4" w:rsidRPr="005A5033">
        <w:rPr>
          <w:rFonts w:asciiTheme="minorHAnsi" w:hAnsiTheme="minorHAnsi" w:cstheme="minorHAnsi"/>
          <w:color w:val="000000"/>
          <w:sz w:val="22"/>
          <w:szCs w:val="22"/>
        </w:rPr>
        <w:t xml:space="preserve">alespoň v jednom vyhotovení </w:t>
      </w:r>
      <w:r w:rsidRPr="005A5033">
        <w:rPr>
          <w:rFonts w:asciiTheme="minorHAnsi" w:hAnsiTheme="minorHAnsi" w:cstheme="minorHAnsi"/>
          <w:color w:val="000000"/>
          <w:sz w:val="22"/>
          <w:szCs w:val="22"/>
        </w:rPr>
        <w:t>v listinné podobě a v jednom vyhotovení v digitální podobě na USB flash disku;</w:t>
      </w:r>
    </w:p>
    <w:p w14:paraId="605E9874" w14:textId="77777777" w:rsidR="005D282D" w:rsidRPr="005A5033" w:rsidRDefault="00E24176" w:rsidP="00530CB4">
      <w:pPr>
        <w:numPr>
          <w:ilvl w:val="2"/>
          <w:numId w:val="25"/>
        </w:numPr>
        <w:tabs>
          <w:tab w:val="clear" w:pos="2325"/>
        </w:tabs>
        <w:spacing w:after="120" w:line="252" w:lineRule="auto"/>
        <w:ind w:left="851" w:hanging="284"/>
        <w:jc w:val="both"/>
        <w:rPr>
          <w:rFonts w:asciiTheme="minorHAnsi" w:hAnsiTheme="minorHAnsi" w:cstheme="minorHAnsi"/>
          <w:b/>
          <w:color w:val="000000"/>
          <w:sz w:val="22"/>
          <w:szCs w:val="22"/>
        </w:rPr>
      </w:pPr>
      <w:r w:rsidRPr="005A5033">
        <w:rPr>
          <w:rFonts w:asciiTheme="minorHAnsi" w:hAnsiTheme="minorHAnsi" w:cstheme="minorHAnsi"/>
          <w:color w:val="000000"/>
          <w:sz w:val="22"/>
          <w:szCs w:val="22"/>
        </w:rPr>
        <w:t xml:space="preserve">celkový úklid </w:t>
      </w:r>
      <w:r w:rsidR="00BA0A8D" w:rsidRPr="005A5033">
        <w:rPr>
          <w:rFonts w:asciiTheme="minorHAnsi" w:hAnsiTheme="minorHAnsi" w:cstheme="minorHAnsi"/>
          <w:color w:val="000000"/>
          <w:sz w:val="22"/>
          <w:szCs w:val="22"/>
        </w:rPr>
        <w:t xml:space="preserve">Díla </w:t>
      </w:r>
      <w:r w:rsidRPr="005A5033">
        <w:rPr>
          <w:rFonts w:asciiTheme="minorHAnsi" w:hAnsiTheme="minorHAnsi" w:cstheme="minorHAnsi"/>
          <w:color w:val="000000"/>
          <w:sz w:val="22"/>
          <w:szCs w:val="22"/>
        </w:rPr>
        <w:t xml:space="preserve">před </w:t>
      </w:r>
      <w:r w:rsidR="00EF341D" w:rsidRPr="005A5033">
        <w:rPr>
          <w:rFonts w:asciiTheme="minorHAnsi" w:hAnsiTheme="minorHAnsi" w:cstheme="minorHAnsi"/>
          <w:color w:val="000000"/>
          <w:sz w:val="22"/>
          <w:szCs w:val="22"/>
        </w:rPr>
        <w:t>p</w:t>
      </w:r>
      <w:r w:rsidRPr="005A5033">
        <w:rPr>
          <w:rFonts w:asciiTheme="minorHAnsi" w:hAnsiTheme="minorHAnsi" w:cstheme="minorHAnsi"/>
          <w:color w:val="000000"/>
          <w:sz w:val="22"/>
          <w:szCs w:val="22"/>
        </w:rPr>
        <w:t xml:space="preserve">ředáním </w:t>
      </w:r>
      <w:r w:rsidR="00EF341D" w:rsidRPr="005A5033">
        <w:rPr>
          <w:rFonts w:asciiTheme="minorHAnsi" w:hAnsiTheme="minorHAnsi" w:cstheme="minorHAnsi"/>
          <w:color w:val="000000"/>
          <w:sz w:val="22"/>
          <w:szCs w:val="22"/>
        </w:rPr>
        <w:t xml:space="preserve">a převzetím </w:t>
      </w:r>
      <w:r w:rsidR="0024508C" w:rsidRPr="005A5033">
        <w:rPr>
          <w:rFonts w:asciiTheme="minorHAnsi" w:hAnsiTheme="minorHAnsi" w:cstheme="minorHAnsi"/>
          <w:color w:val="000000"/>
          <w:sz w:val="22"/>
          <w:szCs w:val="22"/>
        </w:rPr>
        <w:t>Díla</w:t>
      </w:r>
      <w:r w:rsidR="001136E4" w:rsidRPr="005A5033">
        <w:rPr>
          <w:rFonts w:asciiTheme="minorHAnsi" w:hAnsiTheme="minorHAnsi" w:cstheme="minorHAnsi"/>
          <w:color w:val="000000"/>
          <w:sz w:val="22"/>
          <w:szCs w:val="22"/>
        </w:rPr>
        <w:t>.</w:t>
      </w:r>
    </w:p>
    <w:p w14:paraId="605E9875" w14:textId="77777777" w:rsidR="00F623D5" w:rsidRPr="005A5033" w:rsidRDefault="00CD76F6" w:rsidP="00674375">
      <w:pPr>
        <w:keepNext/>
        <w:numPr>
          <w:ilvl w:val="1"/>
          <w:numId w:val="5"/>
        </w:numPr>
        <w:spacing w:after="120" w:line="252" w:lineRule="auto"/>
        <w:ind w:left="567" w:hanging="567"/>
        <w:jc w:val="both"/>
        <w:rPr>
          <w:rFonts w:asciiTheme="minorHAnsi" w:hAnsiTheme="minorHAnsi" w:cstheme="minorHAnsi"/>
          <w:color w:val="000000"/>
          <w:sz w:val="22"/>
          <w:szCs w:val="22"/>
        </w:rPr>
      </w:pPr>
      <w:r w:rsidRPr="005A5033">
        <w:rPr>
          <w:rFonts w:asciiTheme="minorHAnsi" w:hAnsiTheme="minorHAnsi" w:cstheme="minorHAnsi"/>
          <w:color w:val="000000"/>
          <w:sz w:val="22"/>
          <w:szCs w:val="22"/>
        </w:rPr>
        <w:t xml:space="preserve">Vypracování </w:t>
      </w:r>
      <w:r w:rsidR="00D51B5D" w:rsidRPr="005A5033">
        <w:rPr>
          <w:rFonts w:asciiTheme="minorHAnsi" w:hAnsiTheme="minorHAnsi" w:cstheme="minorHAnsi"/>
          <w:color w:val="000000"/>
          <w:sz w:val="22"/>
          <w:szCs w:val="22"/>
        </w:rPr>
        <w:t>DSPS</w:t>
      </w:r>
      <w:r w:rsidRPr="005A5033">
        <w:rPr>
          <w:rFonts w:asciiTheme="minorHAnsi" w:hAnsiTheme="minorHAnsi" w:cstheme="minorHAnsi"/>
          <w:color w:val="000000"/>
          <w:sz w:val="22"/>
          <w:szCs w:val="22"/>
        </w:rPr>
        <w:t xml:space="preserve"> </w:t>
      </w:r>
      <w:r w:rsidR="000D0D59" w:rsidRPr="005A5033">
        <w:rPr>
          <w:rFonts w:asciiTheme="minorHAnsi" w:hAnsiTheme="minorHAnsi" w:cstheme="minorHAnsi"/>
          <w:color w:val="000000"/>
          <w:sz w:val="22"/>
          <w:szCs w:val="22"/>
        </w:rPr>
        <w:t xml:space="preserve">bude provedeno </w:t>
      </w:r>
      <w:r w:rsidRPr="005A5033">
        <w:rPr>
          <w:rFonts w:asciiTheme="minorHAnsi" w:hAnsiTheme="minorHAnsi" w:cstheme="minorHAnsi"/>
          <w:color w:val="000000"/>
          <w:sz w:val="22"/>
          <w:szCs w:val="22"/>
        </w:rPr>
        <w:t>podle následujících zásad</w:t>
      </w:r>
      <w:r w:rsidR="00F623D5" w:rsidRPr="005A5033">
        <w:rPr>
          <w:rFonts w:asciiTheme="minorHAnsi" w:hAnsiTheme="minorHAnsi" w:cstheme="minorHAnsi"/>
          <w:color w:val="000000"/>
          <w:sz w:val="22"/>
          <w:szCs w:val="22"/>
        </w:rPr>
        <w:t>:</w:t>
      </w:r>
    </w:p>
    <w:p w14:paraId="605E9876" w14:textId="77777777" w:rsidR="00F623D5" w:rsidRPr="005A5033" w:rsidRDefault="00F623D5" w:rsidP="00530CB4">
      <w:pPr>
        <w:numPr>
          <w:ilvl w:val="2"/>
          <w:numId w:val="21"/>
        </w:numPr>
        <w:tabs>
          <w:tab w:val="clear" w:pos="2325"/>
        </w:tabs>
        <w:spacing w:after="120" w:line="252" w:lineRule="auto"/>
        <w:ind w:left="851" w:hanging="284"/>
        <w:jc w:val="both"/>
        <w:rPr>
          <w:rFonts w:asciiTheme="minorHAnsi" w:hAnsiTheme="minorHAnsi" w:cstheme="minorHAnsi"/>
          <w:b/>
          <w:color w:val="000000"/>
          <w:sz w:val="22"/>
          <w:szCs w:val="22"/>
        </w:rPr>
      </w:pPr>
      <w:r w:rsidRPr="005A5033">
        <w:rPr>
          <w:rFonts w:asciiTheme="minorHAnsi" w:hAnsiTheme="minorHAnsi" w:cstheme="minorHAnsi"/>
          <w:snapToGrid w:val="0"/>
          <w:color w:val="000000"/>
          <w:sz w:val="22"/>
          <w:szCs w:val="22"/>
        </w:rPr>
        <w:t xml:space="preserve">do </w:t>
      </w:r>
      <w:r w:rsidR="00CD76F6" w:rsidRPr="005A5033">
        <w:rPr>
          <w:rFonts w:asciiTheme="minorHAnsi" w:hAnsiTheme="minorHAnsi" w:cstheme="minorHAnsi"/>
          <w:color w:val="000000"/>
          <w:sz w:val="22"/>
          <w:szCs w:val="22"/>
        </w:rPr>
        <w:t>DSPS</w:t>
      </w:r>
      <w:r w:rsidR="00CD76F6" w:rsidRPr="005A5033">
        <w:rPr>
          <w:rFonts w:asciiTheme="minorHAnsi" w:hAnsiTheme="minorHAnsi" w:cstheme="minorHAnsi"/>
          <w:snapToGrid w:val="0"/>
          <w:color w:val="000000"/>
          <w:sz w:val="22"/>
          <w:szCs w:val="22"/>
        </w:rPr>
        <w:t xml:space="preserve"> </w:t>
      </w:r>
      <w:r w:rsidRPr="005A5033">
        <w:rPr>
          <w:rFonts w:asciiTheme="minorHAnsi" w:hAnsiTheme="minorHAnsi" w:cstheme="minorHAnsi"/>
          <w:snapToGrid w:val="0"/>
          <w:color w:val="000000"/>
          <w:sz w:val="22"/>
          <w:szCs w:val="22"/>
        </w:rPr>
        <w:t>všech stavebních objektů budou zřetelně vyznačeny všechny změny</w:t>
      </w:r>
      <w:r w:rsidR="00F77957" w:rsidRPr="005A5033">
        <w:rPr>
          <w:rFonts w:asciiTheme="minorHAnsi" w:hAnsiTheme="minorHAnsi" w:cstheme="minorHAnsi"/>
          <w:snapToGrid w:val="0"/>
          <w:color w:val="000000"/>
          <w:sz w:val="22"/>
          <w:szCs w:val="22"/>
        </w:rPr>
        <w:t xml:space="preserve"> oproti Projektové dokumentaci</w:t>
      </w:r>
      <w:r w:rsidRPr="005A5033">
        <w:rPr>
          <w:rFonts w:asciiTheme="minorHAnsi" w:hAnsiTheme="minorHAnsi" w:cstheme="minorHAnsi"/>
          <w:snapToGrid w:val="0"/>
          <w:color w:val="000000"/>
          <w:sz w:val="22"/>
          <w:szCs w:val="22"/>
        </w:rPr>
        <w:t xml:space="preserve">, k nimž došlo v průběhu zhotovení </w:t>
      </w:r>
      <w:r w:rsidR="00D51B30" w:rsidRPr="005A5033">
        <w:rPr>
          <w:rFonts w:asciiTheme="minorHAnsi" w:hAnsiTheme="minorHAnsi" w:cstheme="minorHAnsi"/>
          <w:snapToGrid w:val="0"/>
          <w:color w:val="000000"/>
          <w:sz w:val="22"/>
          <w:szCs w:val="22"/>
        </w:rPr>
        <w:t>Stavby</w:t>
      </w:r>
      <w:r w:rsidRPr="005A5033">
        <w:rPr>
          <w:rFonts w:asciiTheme="minorHAnsi" w:hAnsiTheme="minorHAnsi" w:cstheme="minorHAnsi"/>
          <w:snapToGrid w:val="0"/>
          <w:color w:val="000000"/>
          <w:sz w:val="22"/>
          <w:szCs w:val="22"/>
        </w:rPr>
        <w:t>;</w:t>
      </w:r>
    </w:p>
    <w:p w14:paraId="605E9877" w14:textId="77777777" w:rsidR="00F623D5" w:rsidRPr="005A5033" w:rsidRDefault="00F623D5" w:rsidP="00530CB4">
      <w:pPr>
        <w:numPr>
          <w:ilvl w:val="2"/>
          <w:numId w:val="21"/>
        </w:numPr>
        <w:tabs>
          <w:tab w:val="clear" w:pos="2325"/>
        </w:tabs>
        <w:spacing w:after="120" w:line="252" w:lineRule="auto"/>
        <w:ind w:left="851" w:hanging="284"/>
        <w:jc w:val="both"/>
        <w:rPr>
          <w:rFonts w:asciiTheme="minorHAnsi" w:hAnsiTheme="minorHAnsi" w:cstheme="minorHAnsi"/>
          <w:b/>
          <w:color w:val="000000"/>
          <w:sz w:val="22"/>
          <w:szCs w:val="22"/>
        </w:rPr>
      </w:pPr>
      <w:r w:rsidRPr="005A5033">
        <w:rPr>
          <w:rFonts w:asciiTheme="minorHAnsi" w:hAnsiTheme="minorHAnsi" w:cstheme="minorHAnsi"/>
          <w:snapToGrid w:val="0"/>
          <w:color w:val="000000"/>
          <w:sz w:val="22"/>
          <w:szCs w:val="22"/>
        </w:rPr>
        <w:t xml:space="preserve">části </w:t>
      </w:r>
      <w:r w:rsidR="00CD76F6" w:rsidRPr="005A5033">
        <w:rPr>
          <w:rFonts w:asciiTheme="minorHAnsi" w:hAnsiTheme="minorHAnsi" w:cstheme="minorHAnsi"/>
          <w:color w:val="000000"/>
          <w:sz w:val="22"/>
          <w:szCs w:val="22"/>
        </w:rPr>
        <w:t>DSPS</w:t>
      </w:r>
      <w:r w:rsidRPr="005A5033">
        <w:rPr>
          <w:rFonts w:asciiTheme="minorHAnsi" w:hAnsiTheme="minorHAnsi" w:cstheme="minorHAnsi"/>
          <w:snapToGrid w:val="0"/>
          <w:color w:val="000000"/>
          <w:sz w:val="22"/>
          <w:szCs w:val="22"/>
        </w:rPr>
        <w:t>, u kterých nedošlo k žádným změnám</w:t>
      </w:r>
      <w:r w:rsidR="0085581E" w:rsidRPr="005A5033">
        <w:rPr>
          <w:rFonts w:asciiTheme="minorHAnsi" w:hAnsiTheme="minorHAnsi" w:cstheme="minorHAnsi"/>
          <w:snapToGrid w:val="0"/>
          <w:color w:val="000000"/>
          <w:sz w:val="22"/>
          <w:szCs w:val="22"/>
        </w:rPr>
        <w:t xml:space="preserve"> oproti Projektové dokumentaci</w:t>
      </w:r>
      <w:r w:rsidRPr="005A5033">
        <w:rPr>
          <w:rFonts w:asciiTheme="minorHAnsi" w:hAnsiTheme="minorHAnsi" w:cstheme="minorHAnsi"/>
          <w:snapToGrid w:val="0"/>
          <w:color w:val="000000"/>
          <w:sz w:val="22"/>
          <w:szCs w:val="22"/>
        </w:rPr>
        <w:t>, budou označeny nápisem „beze změn“;</w:t>
      </w:r>
    </w:p>
    <w:p w14:paraId="605E9878" w14:textId="77777777" w:rsidR="00F623D5" w:rsidRPr="005A5033" w:rsidRDefault="00F623D5" w:rsidP="00530CB4">
      <w:pPr>
        <w:numPr>
          <w:ilvl w:val="2"/>
          <w:numId w:val="21"/>
        </w:numPr>
        <w:tabs>
          <w:tab w:val="clear" w:pos="2325"/>
        </w:tabs>
        <w:spacing w:after="120" w:line="252" w:lineRule="auto"/>
        <w:ind w:left="851" w:hanging="284"/>
        <w:jc w:val="both"/>
        <w:rPr>
          <w:rFonts w:asciiTheme="minorHAnsi" w:hAnsiTheme="minorHAnsi" w:cstheme="minorHAnsi"/>
          <w:b/>
          <w:color w:val="000000"/>
          <w:sz w:val="22"/>
          <w:szCs w:val="22"/>
        </w:rPr>
      </w:pPr>
      <w:r w:rsidRPr="005A5033">
        <w:rPr>
          <w:rFonts w:asciiTheme="minorHAnsi" w:hAnsiTheme="minorHAnsi" w:cstheme="minorHAnsi"/>
          <w:snapToGrid w:val="0"/>
          <w:color w:val="000000"/>
          <w:sz w:val="22"/>
          <w:szCs w:val="22"/>
        </w:rPr>
        <w:t xml:space="preserve">každý výkres </w:t>
      </w:r>
      <w:r w:rsidR="0085581E" w:rsidRPr="005A5033">
        <w:rPr>
          <w:rFonts w:asciiTheme="minorHAnsi" w:hAnsiTheme="minorHAnsi" w:cstheme="minorHAnsi"/>
          <w:color w:val="000000"/>
          <w:sz w:val="22"/>
          <w:szCs w:val="22"/>
        </w:rPr>
        <w:t>DSPS</w:t>
      </w:r>
      <w:r w:rsidR="0085581E" w:rsidRPr="005A5033">
        <w:rPr>
          <w:rFonts w:asciiTheme="minorHAnsi" w:hAnsiTheme="minorHAnsi" w:cstheme="minorHAnsi"/>
          <w:snapToGrid w:val="0"/>
          <w:color w:val="000000"/>
          <w:sz w:val="22"/>
          <w:szCs w:val="22"/>
        </w:rPr>
        <w:t xml:space="preserve"> </w:t>
      </w:r>
      <w:r w:rsidRPr="005A5033">
        <w:rPr>
          <w:rFonts w:asciiTheme="minorHAnsi" w:hAnsiTheme="minorHAnsi" w:cstheme="minorHAnsi"/>
          <w:snapToGrid w:val="0"/>
          <w:color w:val="000000"/>
          <w:sz w:val="22"/>
          <w:szCs w:val="22"/>
        </w:rPr>
        <w:t xml:space="preserve">bude opatřen jménem a příjmením osoby, která změny zakreslila, jejím podpisem a razítkem </w:t>
      </w:r>
      <w:r w:rsidR="00BE2007" w:rsidRPr="005A5033">
        <w:rPr>
          <w:rFonts w:asciiTheme="minorHAnsi" w:hAnsiTheme="minorHAnsi" w:cstheme="minorHAnsi"/>
          <w:snapToGrid w:val="0"/>
          <w:color w:val="000000"/>
          <w:sz w:val="22"/>
          <w:szCs w:val="22"/>
        </w:rPr>
        <w:t>Zhotovitel</w:t>
      </w:r>
      <w:r w:rsidRPr="005A5033">
        <w:rPr>
          <w:rFonts w:asciiTheme="minorHAnsi" w:hAnsiTheme="minorHAnsi" w:cstheme="minorHAnsi"/>
          <w:snapToGrid w:val="0"/>
          <w:color w:val="000000"/>
          <w:sz w:val="22"/>
          <w:szCs w:val="22"/>
        </w:rPr>
        <w:t>e;</w:t>
      </w:r>
    </w:p>
    <w:p w14:paraId="605E9879" w14:textId="07AC8E1D" w:rsidR="00F623D5" w:rsidRPr="005A5033" w:rsidRDefault="00F623D5" w:rsidP="00530CB4">
      <w:pPr>
        <w:numPr>
          <w:ilvl w:val="2"/>
          <w:numId w:val="21"/>
        </w:numPr>
        <w:tabs>
          <w:tab w:val="clear" w:pos="2325"/>
        </w:tabs>
        <w:spacing w:after="120" w:line="252" w:lineRule="auto"/>
        <w:ind w:left="851" w:hanging="284"/>
        <w:jc w:val="both"/>
        <w:rPr>
          <w:rFonts w:asciiTheme="minorHAnsi" w:hAnsiTheme="minorHAnsi" w:cstheme="minorHAnsi"/>
          <w:b/>
          <w:color w:val="000000"/>
          <w:sz w:val="22"/>
          <w:szCs w:val="22"/>
        </w:rPr>
      </w:pPr>
      <w:r w:rsidRPr="005A5033">
        <w:rPr>
          <w:rFonts w:asciiTheme="minorHAnsi" w:hAnsiTheme="minorHAnsi" w:cstheme="minorHAnsi"/>
          <w:snapToGrid w:val="0"/>
          <w:color w:val="000000"/>
          <w:sz w:val="22"/>
          <w:szCs w:val="22"/>
        </w:rPr>
        <w:t xml:space="preserve">u výkresů obsahujících změnu proti </w:t>
      </w:r>
      <w:r w:rsidR="0085581E" w:rsidRPr="005A5033">
        <w:rPr>
          <w:rFonts w:asciiTheme="minorHAnsi" w:hAnsiTheme="minorHAnsi" w:cstheme="minorHAnsi"/>
          <w:snapToGrid w:val="0"/>
          <w:color w:val="000000"/>
          <w:sz w:val="22"/>
          <w:szCs w:val="22"/>
        </w:rPr>
        <w:t>Projektové dokumentaci bude přiložen i </w:t>
      </w:r>
      <w:r w:rsidRPr="005A5033">
        <w:rPr>
          <w:rFonts w:asciiTheme="minorHAnsi" w:hAnsiTheme="minorHAnsi" w:cstheme="minorHAnsi"/>
          <w:snapToGrid w:val="0"/>
          <w:color w:val="000000"/>
          <w:sz w:val="22"/>
          <w:szCs w:val="22"/>
        </w:rPr>
        <w:t>doklad, ze</w:t>
      </w:r>
      <w:r w:rsidR="004D6C4A" w:rsidRPr="005A5033">
        <w:rPr>
          <w:rFonts w:asciiTheme="minorHAnsi" w:hAnsiTheme="minorHAnsi" w:cstheme="minorHAnsi"/>
          <w:snapToGrid w:val="0"/>
          <w:color w:val="000000"/>
          <w:sz w:val="22"/>
          <w:szCs w:val="22"/>
        </w:rPr>
        <w:t> </w:t>
      </w:r>
      <w:r w:rsidRPr="005A5033">
        <w:rPr>
          <w:rFonts w:asciiTheme="minorHAnsi" w:hAnsiTheme="minorHAnsi" w:cstheme="minorHAnsi"/>
          <w:snapToGrid w:val="0"/>
          <w:color w:val="000000"/>
          <w:sz w:val="22"/>
          <w:szCs w:val="22"/>
        </w:rPr>
        <w:t>kterého bude vyplývat projednání změny s</w:t>
      </w:r>
      <w:r w:rsidR="00BB5FC3" w:rsidRPr="005A5033">
        <w:rPr>
          <w:rFonts w:asciiTheme="minorHAnsi" w:hAnsiTheme="minorHAnsi" w:cstheme="minorHAnsi"/>
          <w:snapToGrid w:val="0"/>
          <w:color w:val="000000"/>
          <w:sz w:val="22"/>
          <w:szCs w:val="22"/>
        </w:rPr>
        <w:t> </w:t>
      </w:r>
      <w:r w:rsidR="006863AB" w:rsidRPr="005A5033">
        <w:rPr>
          <w:rFonts w:asciiTheme="minorHAnsi" w:hAnsiTheme="minorHAnsi" w:cstheme="minorHAnsi"/>
          <w:snapToGrid w:val="0"/>
          <w:color w:val="000000"/>
          <w:sz w:val="22"/>
          <w:szCs w:val="22"/>
        </w:rPr>
        <w:t xml:space="preserve">osobou vykonávající </w:t>
      </w:r>
      <w:r w:rsidR="00111EE7" w:rsidRPr="005A5033">
        <w:rPr>
          <w:rFonts w:asciiTheme="minorHAnsi" w:hAnsiTheme="minorHAnsi" w:cstheme="minorHAnsi"/>
          <w:snapToGrid w:val="0"/>
          <w:color w:val="000000"/>
          <w:sz w:val="22"/>
          <w:szCs w:val="22"/>
        </w:rPr>
        <w:t>TDS</w:t>
      </w:r>
      <w:r w:rsidR="006863AB" w:rsidRPr="005A5033">
        <w:rPr>
          <w:rFonts w:asciiTheme="minorHAnsi" w:hAnsiTheme="minorHAnsi" w:cstheme="minorHAnsi"/>
          <w:snapToGrid w:val="0"/>
          <w:color w:val="000000"/>
          <w:sz w:val="22"/>
          <w:szCs w:val="22"/>
        </w:rPr>
        <w:t xml:space="preserve"> </w:t>
      </w:r>
      <w:r w:rsidRPr="005A5033">
        <w:rPr>
          <w:rFonts w:asciiTheme="minorHAnsi" w:hAnsiTheme="minorHAnsi" w:cstheme="minorHAnsi"/>
          <w:snapToGrid w:val="0"/>
          <w:color w:val="000000"/>
          <w:sz w:val="22"/>
          <w:szCs w:val="22"/>
        </w:rPr>
        <w:t xml:space="preserve">a </w:t>
      </w:r>
      <w:r w:rsidR="008D122F" w:rsidRPr="005A5033">
        <w:rPr>
          <w:rFonts w:asciiTheme="minorHAnsi" w:hAnsiTheme="minorHAnsi" w:cstheme="minorHAnsi"/>
          <w:snapToGrid w:val="0"/>
          <w:color w:val="000000"/>
          <w:sz w:val="22"/>
          <w:szCs w:val="22"/>
        </w:rPr>
        <w:t>osobou vykonávající autorský dozor (dále jen „</w:t>
      </w:r>
      <w:r w:rsidRPr="005A5033">
        <w:rPr>
          <w:rFonts w:asciiTheme="minorHAnsi" w:hAnsiTheme="minorHAnsi" w:cstheme="minorHAnsi"/>
          <w:b/>
          <w:i/>
          <w:snapToGrid w:val="0"/>
          <w:color w:val="000000"/>
          <w:sz w:val="22"/>
          <w:szCs w:val="22"/>
        </w:rPr>
        <w:t>AD</w:t>
      </w:r>
      <w:r w:rsidR="008D122F" w:rsidRPr="005A5033">
        <w:rPr>
          <w:rFonts w:asciiTheme="minorHAnsi" w:hAnsiTheme="minorHAnsi" w:cstheme="minorHAnsi"/>
          <w:snapToGrid w:val="0"/>
          <w:color w:val="000000"/>
          <w:sz w:val="22"/>
          <w:szCs w:val="22"/>
        </w:rPr>
        <w:t>“)</w:t>
      </w:r>
      <w:r w:rsidRPr="005A5033">
        <w:rPr>
          <w:rFonts w:asciiTheme="minorHAnsi" w:hAnsiTheme="minorHAnsi" w:cstheme="minorHAnsi"/>
          <w:snapToGrid w:val="0"/>
          <w:color w:val="000000"/>
          <w:sz w:val="22"/>
          <w:szCs w:val="22"/>
        </w:rPr>
        <w:t xml:space="preserve"> a jej</w:t>
      </w:r>
      <w:r w:rsidR="009309AA" w:rsidRPr="005A5033">
        <w:rPr>
          <w:rFonts w:asciiTheme="minorHAnsi" w:hAnsiTheme="minorHAnsi" w:cstheme="minorHAnsi"/>
          <w:snapToGrid w:val="0"/>
          <w:color w:val="000000"/>
          <w:sz w:val="22"/>
          <w:szCs w:val="22"/>
        </w:rPr>
        <w:t>ich</w:t>
      </w:r>
      <w:r w:rsidRPr="005A5033">
        <w:rPr>
          <w:rFonts w:asciiTheme="minorHAnsi" w:hAnsiTheme="minorHAnsi" w:cstheme="minorHAnsi"/>
          <w:snapToGrid w:val="0"/>
          <w:color w:val="000000"/>
          <w:sz w:val="22"/>
          <w:szCs w:val="22"/>
        </w:rPr>
        <w:t xml:space="preserve"> souhlasné stanovisko;</w:t>
      </w:r>
      <w:r w:rsidR="006863AB" w:rsidRPr="005A5033">
        <w:rPr>
          <w:rFonts w:asciiTheme="minorHAnsi" w:hAnsiTheme="minorHAnsi" w:cstheme="minorHAnsi"/>
          <w:snapToGrid w:val="0"/>
          <w:color w:val="000000"/>
          <w:sz w:val="22"/>
          <w:szCs w:val="22"/>
        </w:rPr>
        <w:t xml:space="preserve"> všechny změny dokumentace, které budou mít vliv na</w:t>
      </w:r>
      <w:r w:rsidR="005B6CA7" w:rsidRPr="005A5033">
        <w:rPr>
          <w:rFonts w:asciiTheme="minorHAnsi" w:hAnsiTheme="minorHAnsi" w:cstheme="minorHAnsi"/>
          <w:snapToGrid w:val="0"/>
          <w:color w:val="000000"/>
          <w:sz w:val="22"/>
          <w:szCs w:val="22"/>
        </w:rPr>
        <w:t> </w:t>
      </w:r>
      <w:r w:rsidR="006863AB" w:rsidRPr="005A5033">
        <w:rPr>
          <w:rFonts w:asciiTheme="minorHAnsi" w:hAnsiTheme="minorHAnsi" w:cstheme="minorHAnsi"/>
          <w:snapToGrid w:val="0"/>
          <w:color w:val="000000"/>
          <w:sz w:val="22"/>
          <w:szCs w:val="22"/>
        </w:rPr>
        <w:t xml:space="preserve">zajištění BOZP, musí být projednány a odsouhlaseny </w:t>
      </w:r>
      <w:r w:rsidR="00603253" w:rsidRPr="005A5033">
        <w:rPr>
          <w:rFonts w:asciiTheme="minorHAnsi" w:hAnsiTheme="minorHAnsi" w:cstheme="minorHAnsi"/>
          <w:color w:val="000000"/>
          <w:sz w:val="22"/>
          <w:szCs w:val="22"/>
        </w:rPr>
        <w:t>osobou odpovědn</w:t>
      </w:r>
      <w:r w:rsidR="00AB194C">
        <w:rPr>
          <w:rFonts w:asciiTheme="minorHAnsi" w:hAnsiTheme="minorHAnsi" w:cstheme="minorHAnsi"/>
          <w:color w:val="000000"/>
          <w:sz w:val="22"/>
          <w:szCs w:val="22"/>
        </w:rPr>
        <w:t>ou</w:t>
      </w:r>
      <w:r w:rsidR="00603253" w:rsidRPr="005A5033">
        <w:rPr>
          <w:rFonts w:asciiTheme="minorHAnsi" w:hAnsiTheme="minorHAnsi" w:cstheme="minorHAnsi"/>
          <w:color w:val="000000"/>
          <w:sz w:val="22"/>
          <w:szCs w:val="22"/>
        </w:rPr>
        <w:t xml:space="preserve"> za organizaci ochrany zdraví při práci a požární ochranu na Staveništi (dále jen „</w:t>
      </w:r>
      <w:r w:rsidR="00603253" w:rsidRPr="005A5033">
        <w:rPr>
          <w:rFonts w:asciiTheme="minorHAnsi" w:hAnsiTheme="minorHAnsi" w:cstheme="minorHAnsi"/>
          <w:b/>
          <w:i/>
          <w:color w:val="000000"/>
          <w:sz w:val="22"/>
          <w:szCs w:val="22"/>
        </w:rPr>
        <w:t>Koordinátor BOZP</w:t>
      </w:r>
      <w:r w:rsidR="00603253" w:rsidRPr="005A5033">
        <w:rPr>
          <w:rFonts w:asciiTheme="minorHAnsi" w:hAnsiTheme="minorHAnsi" w:cstheme="minorHAnsi"/>
          <w:color w:val="000000"/>
          <w:sz w:val="22"/>
          <w:szCs w:val="22"/>
        </w:rPr>
        <w:t>“)</w:t>
      </w:r>
      <w:r w:rsidR="006863AB" w:rsidRPr="005A5033">
        <w:rPr>
          <w:rFonts w:asciiTheme="minorHAnsi" w:hAnsiTheme="minorHAnsi" w:cstheme="minorHAnsi"/>
          <w:snapToGrid w:val="0"/>
          <w:color w:val="000000"/>
          <w:sz w:val="22"/>
          <w:szCs w:val="22"/>
        </w:rPr>
        <w:t>;</w:t>
      </w:r>
    </w:p>
    <w:p w14:paraId="605E987A" w14:textId="74692963" w:rsidR="00BD0394" w:rsidRPr="005A5033" w:rsidRDefault="00061F8C" w:rsidP="00530CB4">
      <w:pPr>
        <w:numPr>
          <w:ilvl w:val="2"/>
          <w:numId w:val="21"/>
        </w:numPr>
        <w:tabs>
          <w:tab w:val="clear" w:pos="2325"/>
        </w:tabs>
        <w:spacing w:after="120" w:line="252" w:lineRule="auto"/>
        <w:ind w:left="851" w:hanging="284"/>
        <w:jc w:val="both"/>
        <w:rPr>
          <w:rFonts w:asciiTheme="minorHAnsi" w:hAnsiTheme="minorHAnsi" w:cstheme="minorHAnsi"/>
          <w:snapToGrid w:val="0"/>
          <w:color w:val="000000"/>
          <w:sz w:val="22"/>
          <w:szCs w:val="22"/>
        </w:rPr>
      </w:pPr>
      <w:r w:rsidRPr="005A5033">
        <w:rPr>
          <w:rFonts w:asciiTheme="minorHAnsi" w:hAnsiTheme="minorHAnsi" w:cstheme="minorHAnsi"/>
          <w:snapToGrid w:val="0"/>
          <w:color w:val="000000"/>
          <w:sz w:val="22"/>
          <w:szCs w:val="22"/>
        </w:rPr>
        <w:t>DSPS</w:t>
      </w:r>
      <w:r w:rsidR="00C45953" w:rsidRPr="005A5033">
        <w:rPr>
          <w:rFonts w:asciiTheme="minorHAnsi" w:hAnsiTheme="minorHAnsi" w:cstheme="minorHAnsi"/>
          <w:snapToGrid w:val="0"/>
          <w:color w:val="000000"/>
          <w:sz w:val="22"/>
          <w:szCs w:val="22"/>
        </w:rPr>
        <w:t xml:space="preserve"> bude obsahovat zakreslení skutečného stavu konstrukcí, instalací a přípojek na vnější inženýrské sítě podle stavu provedeného </w:t>
      </w:r>
      <w:r w:rsidR="004323E2">
        <w:rPr>
          <w:rFonts w:asciiTheme="minorHAnsi" w:hAnsiTheme="minorHAnsi" w:cstheme="minorHAnsi"/>
          <w:snapToGrid w:val="0"/>
          <w:color w:val="000000"/>
          <w:sz w:val="22"/>
          <w:szCs w:val="22"/>
        </w:rPr>
        <w:t>D</w:t>
      </w:r>
      <w:r w:rsidR="00C45953" w:rsidRPr="005A5033">
        <w:rPr>
          <w:rFonts w:asciiTheme="minorHAnsi" w:hAnsiTheme="minorHAnsi" w:cstheme="minorHAnsi"/>
          <w:snapToGrid w:val="0"/>
          <w:color w:val="000000"/>
          <w:sz w:val="22"/>
          <w:szCs w:val="22"/>
        </w:rPr>
        <w:t xml:space="preserve">íla. </w:t>
      </w:r>
      <w:r w:rsidRPr="005A5033">
        <w:rPr>
          <w:rFonts w:asciiTheme="minorHAnsi" w:hAnsiTheme="minorHAnsi" w:cstheme="minorHAnsi"/>
          <w:snapToGrid w:val="0"/>
          <w:color w:val="000000"/>
          <w:sz w:val="22"/>
          <w:szCs w:val="22"/>
        </w:rPr>
        <w:t>DSPS</w:t>
      </w:r>
      <w:r w:rsidR="00C45953" w:rsidRPr="005A5033">
        <w:rPr>
          <w:rFonts w:asciiTheme="minorHAnsi" w:hAnsiTheme="minorHAnsi" w:cstheme="minorHAnsi"/>
          <w:snapToGrid w:val="0"/>
          <w:color w:val="000000"/>
          <w:sz w:val="22"/>
          <w:szCs w:val="22"/>
        </w:rPr>
        <w:t xml:space="preserve"> musí mít takovou podrobnost a</w:t>
      </w:r>
      <w:r w:rsidR="000265C9" w:rsidRPr="005A5033">
        <w:rPr>
          <w:rFonts w:asciiTheme="minorHAnsi" w:hAnsiTheme="minorHAnsi" w:cstheme="minorHAnsi"/>
          <w:snapToGrid w:val="0"/>
          <w:color w:val="000000"/>
          <w:sz w:val="22"/>
          <w:szCs w:val="22"/>
        </w:rPr>
        <w:t> </w:t>
      </w:r>
      <w:r w:rsidR="00C45953" w:rsidRPr="005A5033">
        <w:rPr>
          <w:rFonts w:asciiTheme="minorHAnsi" w:hAnsiTheme="minorHAnsi" w:cstheme="minorHAnsi"/>
          <w:snapToGrid w:val="0"/>
          <w:color w:val="000000"/>
          <w:sz w:val="22"/>
          <w:szCs w:val="22"/>
        </w:rPr>
        <w:t xml:space="preserve">vypovídací schopnost, aby umožnila </w:t>
      </w:r>
      <w:r w:rsidR="004323E2">
        <w:rPr>
          <w:rFonts w:asciiTheme="minorHAnsi" w:hAnsiTheme="minorHAnsi" w:cstheme="minorHAnsi"/>
          <w:snapToGrid w:val="0"/>
          <w:color w:val="000000"/>
          <w:sz w:val="22"/>
          <w:szCs w:val="22"/>
        </w:rPr>
        <w:t>p</w:t>
      </w:r>
      <w:r w:rsidR="00282A80" w:rsidRPr="005A5033">
        <w:rPr>
          <w:rFonts w:asciiTheme="minorHAnsi" w:hAnsiTheme="minorHAnsi" w:cstheme="minorHAnsi"/>
          <w:snapToGrid w:val="0"/>
          <w:color w:val="000000"/>
          <w:sz w:val="22"/>
          <w:szCs w:val="22"/>
        </w:rPr>
        <w:t>rovozovateli</w:t>
      </w:r>
      <w:r w:rsidR="00C45953" w:rsidRPr="005A5033">
        <w:rPr>
          <w:rFonts w:asciiTheme="minorHAnsi" w:hAnsiTheme="minorHAnsi" w:cstheme="minorHAnsi"/>
          <w:snapToGrid w:val="0"/>
          <w:color w:val="000000"/>
          <w:sz w:val="22"/>
          <w:szCs w:val="22"/>
        </w:rPr>
        <w:t xml:space="preserve"> zjistit jednoznačně druh stavebních konstrukcí, polohu a trasy instalací a průběhy inženýrských sítí </w:t>
      </w:r>
      <w:r w:rsidR="00AC0C9D" w:rsidRPr="005A5033">
        <w:rPr>
          <w:rFonts w:asciiTheme="minorHAnsi" w:hAnsiTheme="minorHAnsi" w:cstheme="minorHAnsi"/>
          <w:snapToGrid w:val="0"/>
          <w:color w:val="000000"/>
          <w:sz w:val="22"/>
          <w:szCs w:val="22"/>
        </w:rPr>
        <w:t>pro</w:t>
      </w:r>
      <w:r w:rsidR="00C45953" w:rsidRPr="005A5033">
        <w:rPr>
          <w:rFonts w:asciiTheme="minorHAnsi" w:hAnsiTheme="minorHAnsi" w:cstheme="minorHAnsi"/>
          <w:snapToGrid w:val="0"/>
          <w:color w:val="000000"/>
          <w:sz w:val="22"/>
          <w:szCs w:val="22"/>
        </w:rPr>
        <w:t xml:space="preserve"> potřeby provádění </w:t>
      </w:r>
      <w:r w:rsidR="00BD0394" w:rsidRPr="005A5033">
        <w:rPr>
          <w:rFonts w:asciiTheme="minorHAnsi" w:hAnsiTheme="minorHAnsi" w:cstheme="minorHAnsi"/>
          <w:snapToGrid w:val="0"/>
          <w:color w:val="000000"/>
          <w:sz w:val="22"/>
          <w:szCs w:val="22"/>
        </w:rPr>
        <w:t xml:space="preserve">případných rekonstrukcí a oprav; </w:t>
      </w:r>
    </w:p>
    <w:p w14:paraId="605E987B" w14:textId="7672B1D7" w:rsidR="00C45953" w:rsidRPr="005A5033" w:rsidRDefault="00BD0394" w:rsidP="00530CB4">
      <w:pPr>
        <w:numPr>
          <w:ilvl w:val="2"/>
          <w:numId w:val="21"/>
        </w:numPr>
        <w:tabs>
          <w:tab w:val="clear" w:pos="2325"/>
        </w:tabs>
        <w:spacing w:after="120" w:line="252" w:lineRule="auto"/>
        <w:ind w:left="851" w:hanging="284"/>
        <w:jc w:val="both"/>
        <w:rPr>
          <w:rFonts w:asciiTheme="minorHAnsi" w:hAnsiTheme="minorHAnsi" w:cstheme="minorHAnsi"/>
          <w:snapToGrid w:val="0"/>
          <w:color w:val="000000"/>
          <w:sz w:val="22"/>
          <w:szCs w:val="22"/>
        </w:rPr>
      </w:pPr>
      <w:r w:rsidRPr="005A5033">
        <w:rPr>
          <w:rFonts w:asciiTheme="minorHAnsi" w:hAnsiTheme="minorHAnsi" w:cstheme="minorHAnsi"/>
          <w:snapToGrid w:val="0"/>
          <w:color w:val="000000"/>
          <w:sz w:val="22"/>
          <w:szCs w:val="22"/>
        </w:rPr>
        <w:t xml:space="preserve">součástí DSPS bude rovněž soupis movitého majetku, který je součástí </w:t>
      </w:r>
      <w:r w:rsidR="004323E2">
        <w:rPr>
          <w:rFonts w:asciiTheme="minorHAnsi" w:hAnsiTheme="minorHAnsi" w:cstheme="minorHAnsi"/>
          <w:snapToGrid w:val="0"/>
          <w:color w:val="000000"/>
          <w:sz w:val="22"/>
          <w:szCs w:val="22"/>
        </w:rPr>
        <w:t>D</w:t>
      </w:r>
      <w:r w:rsidRPr="005A5033">
        <w:rPr>
          <w:rFonts w:asciiTheme="minorHAnsi" w:hAnsiTheme="minorHAnsi" w:cstheme="minorHAnsi"/>
          <w:snapToGrid w:val="0"/>
          <w:color w:val="000000"/>
          <w:sz w:val="22"/>
          <w:szCs w:val="22"/>
        </w:rPr>
        <w:t>íla, členěný dle kusů s vyznačenými cenami a rozúčtování dle platných právních norem (v současné době dle</w:t>
      </w:r>
      <w:r w:rsidR="005B6CA7" w:rsidRPr="005A5033">
        <w:rPr>
          <w:rFonts w:asciiTheme="minorHAnsi" w:hAnsiTheme="minorHAnsi" w:cstheme="minorHAnsi"/>
          <w:snapToGrid w:val="0"/>
          <w:color w:val="000000"/>
          <w:sz w:val="22"/>
          <w:szCs w:val="22"/>
        </w:rPr>
        <w:t> </w:t>
      </w:r>
      <w:r w:rsidRPr="005A5033">
        <w:rPr>
          <w:rFonts w:asciiTheme="minorHAnsi" w:hAnsiTheme="minorHAnsi" w:cstheme="minorHAnsi"/>
          <w:snapToGrid w:val="0"/>
          <w:color w:val="000000"/>
          <w:sz w:val="22"/>
          <w:szCs w:val="22"/>
        </w:rPr>
        <w:t>Pokynu GFŘ č. D</w:t>
      </w:r>
      <w:r w:rsidR="00C31653" w:rsidRPr="005A5033">
        <w:rPr>
          <w:rFonts w:asciiTheme="minorHAnsi" w:hAnsiTheme="minorHAnsi" w:cstheme="minorHAnsi"/>
          <w:snapToGrid w:val="0"/>
          <w:color w:val="000000"/>
          <w:sz w:val="22"/>
          <w:szCs w:val="22"/>
        </w:rPr>
        <w:t xml:space="preserve">22 </w:t>
      </w:r>
      <w:r w:rsidRPr="005A5033">
        <w:rPr>
          <w:rFonts w:asciiTheme="minorHAnsi" w:hAnsiTheme="minorHAnsi" w:cstheme="minorHAnsi"/>
          <w:snapToGrid w:val="0"/>
          <w:color w:val="000000"/>
          <w:sz w:val="22"/>
          <w:szCs w:val="22"/>
        </w:rPr>
        <w:t xml:space="preserve">k jednotnému postupu při uplatňování některých ustanovení zákona </w:t>
      </w:r>
      <w:r w:rsidR="000265C9" w:rsidRPr="005A5033">
        <w:rPr>
          <w:rFonts w:asciiTheme="minorHAnsi" w:hAnsiTheme="minorHAnsi" w:cstheme="minorHAnsi"/>
          <w:snapToGrid w:val="0"/>
          <w:color w:val="000000"/>
          <w:sz w:val="22"/>
          <w:szCs w:val="22"/>
        </w:rPr>
        <w:br/>
      </w:r>
      <w:r w:rsidRPr="005A5033">
        <w:rPr>
          <w:rFonts w:asciiTheme="minorHAnsi" w:hAnsiTheme="minorHAnsi" w:cstheme="minorHAnsi"/>
          <w:snapToGrid w:val="0"/>
          <w:color w:val="000000"/>
          <w:sz w:val="22"/>
          <w:szCs w:val="22"/>
        </w:rPr>
        <w:t>č. 586/1992 Sb., o daních z příjmu, ve znění pozdějších předpisů).</w:t>
      </w:r>
    </w:p>
    <w:p w14:paraId="605E987C" w14:textId="6D0A7979" w:rsidR="00F623D5" w:rsidRPr="005A5033" w:rsidRDefault="00CD76F6" w:rsidP="008E1030">
      <w:pPr>
        <w:spacing w:after="120" w:line="252" w:lineRule="auto"/>
        <w:ind w:left="567"/>
        <w:jc w:val="both"/>
        <w:rPr>
          <w:rFonts w:asciiTheme="minorHAnsi" w:hAnsiTheme="minorHAnsi" w:cstheme="minorHAnsi"/>
          <w:snapToGrid w:val="0"/>
          <w:color w:val="000000"/>
          <w:sz w:val="22"/>
          <w:szCs w:val="22"/>
        </w:rPr>
      </w:pPr>
      <w:r w:rsidRPr="005A5033">
        <w:rPr>
          <w:rFonts w:asciiTheme="minorHAnsi" w:hAnsiTheme="minorHAnsi" w:cstheme="minorHAnsi"/>
          <w:color w:val="000000"/>
          <w:sz w:val="22"/>
          <w:szCs w:val="22"/>
        </w:rPr>
        <w:t>DSPS</w:t>
      </w:r>
      <w:r w:rsidRPr="005A5033">
        <w:rPr>
          <w:rFonts w:asciiTheme="minorHAnsi" w:hAnsiTheme="minorHAnsi" w:cstheme="minorHAnsi"/>
          <w:snapToGrid w:val="0"/>
          <w:color w:val="000000"/>
          <w:sz w:val="22"/>
          <w:szCs w:val="22"/>
        </w:rPr>
        <w:t xml:space="preserve"> </w:t>
      </w:r>
      <w:r w:rsidR="00F623D5" w:rsidRPr="005A5033">
        <w:rPr>
          <w:rFonts w:asciiTheme="minorHAnsi" w:hAnsiTheme="minorHAnsi" w:cstheme="minorHAnsi"/>
          <w:snapToGrid w:val="0"/>
          <w:color w:val="000000"/>
          <w:sz w:val="22"/>
          <w:szCs w:val="22"/>
        </w:rPr>
        <w:t xml:space="preserve">bude předána </w:t>
      </w:r>
      <w:r w:rsidR="00BE2007" w:rsidRPr="005A5033">
        <w:rPr>
          <w:rFonts w:asciiTheme="minorHAnsi" w:hAnsiTheme="minorHAnsi" w:cstheme="minorHAnsi"/>
          <w:snapToGrid w:val="0"/>
          <w:color w:val="000000"/>
          <w:sz w:val="22"/>
          <w:szCs w:val="22"/>
        </w:rPr>
        <w:t>Objednatel</w:t>
      </w:r>
      <w:r w:rsidR="00F623D5" w:rsidRPr="005A5033">
        <w:rPr>
          <w:rFonts w:asciiTheme="minorHAnsi" w:hAnsiTheme="minorHAnsi" w:cstheme="minorHAnsi"/>
          <w:snapToGrid w:val="0"/>
          <w:color w:val="000000"/>
          <w:sz w:val="22"/>
          <w:szCs w:val="22"/>
        </w:rPr>
        <w:t xml:space="preserve">i </w:t>
      </w:r>
      <w:r w:rsidR="00E96552" w:rsidRPr="005A5033">
        <w:rPr>
          <w:rFonts w:asciiTheme="minorHAnsi" w:hAnsiTheme="minorHAnsi" w:cstheme="minorHAnsi"/>
          <w:snapToGrid w:val="0"/>
          <w:color w:val="000000"/>
          <w:sz w:val="22"/>
          <w:szCs w:val="22"/>
        </w:rPr>
        <w:t xml:space="preserve">při podpisu zápisu o převzetí </w:t>
      </w:r>
      <w:r w:rsidR="008E1030">
        <w:rPr>
          <w:rFonts w:asciiTheme="minorHAnsi" w:hAnsiTheme="minorHAnsi" w:cstheme="minorHAnsi"/>
          <w:snapToGrid w:val="0"/>
          <w:color w:val="000000"/>
          <w:sz w:val="22"/>
          <w:szCs w:val="22"/>
        </w:rPr>
        <w:t>D</w:t>
      </w:r>
      <w:r w:rsidR="00E96552" w:rsidRPr="005A5033">
        <w:rPr>
          <w:rFonts w:asciiTheme="minorHAnsi" w:hAnsiTheme="minorHAnsi" w:cstheme="minorHAnsi"/>
          <w:snapToGrid w:val="0"/>
          <w:color w:val="000000"/>
          <w:sz w:val="22"/>
          <w:szCs w:val="22"/>
        </w:rPr>
        <w:t xml:space="preserve">íla dle </w:t>
      </w:r>
      <w:r w:rsidR="0017060B" w:rsidRPr="005A5033">
        <w:rPr>
          <w:rFonts w:asciiTheme="minorHAnsi" w:hAnsiTheme="minorHAnsi" w:cstheme="minorHAnsi"/>
          <w:snapToGrid w:val="0"/>
          <w:color w:val="000000"/>
          <w:sz w:val="22"/>
          <w:szCs w:val="22"/>
        </w:rPr>
        <w:t>odst</w:t>
      </w:r>
      <w:r w:rsidR="00E96552" w:rsidRPr="005A5033">
        <w:rPr>
          <w:rFonts w:asciiTheme="minorHAnsi" w:hAnsiTheme="minorHAnsi" w:cstheme="minorHAnsi"/>
          <w:snapToGrid w:val="0"/>
          <w:color w:val="000000"/>
          <w:sz w:val="22"/>
          <w:szCs w:val="22"/>
        </w:rPr>
        <w:t xml:space="preserve">. </w:t>
      </w:r>
      <w:r w:rsidR="00815278" w:rsidRPr="005A5033">
        <w:rPr>
          <w:rFonts w:asciiTheme="minorHAnsi" w:hAnsiTheme="minorHAnsi" w:cstheme="minorHAnsi"/>
          <w:snapToGrid w:val="0"/>
          <w:color w:val="000000"/>
          <w:sz w:val="22"/>
          <w:szCs w:val="22"/>
        </w:rPr>
        <w:fldChar w:fldCharType="begin"/>
      </w:r>
      <w:r w:rsidR="00B5697E" w:rsidRPr="005A5033">
        <w:rPr>
          <w:rFonts w:asciiTheme="minorHAnsi" w:hAnsiTheme="minorHAnsi" w:cstheme="minorHAnsi"/>
          <w:snapToGrid w:val="0"/>
          <w:color w:val="000000"/>
          <w:sz w:val="22"/>
          <w:szCs w:val="22"/>
        </w:rPr>
        <w:instrText xml:space="preserve"> REF _Ref65165043 \r \h </w:instrText>
      </w:r>
      <w:r w:rsidR="00D11B19" w:rsidRPr="005A5033">
        <w:rPr>
          <w:rFonts w:asciiTheme="minorHAnsi" w:hAnsiTheme="minorHAnsi" w:cstheme="minorHAnsi"/>
          <w:snapToGrid w:val="0"/>
          <w:color w:val="000000"/>
          <w:sz w:val="22"/>
          <w:szCs w:val="22"/>
        </w:rPr>
        <w:instrText xml:space="preserve"> \* MERGEFORMAT </w:instrText>
      </w:r>
      <w:r w:rsidR="00815278" w:rsidRPr="005A5033">
        <w:rPr>
          <w:rFonts w:asciiTheme="minorHAnsi" w:hAnsiTheme="minorHAnsi" w:cstheme="minorHAnsi"/>
          <w:snapToGrid w:val="0"/>
          <w:color w:val="000000"/>
          <w:sz w:val="22"/>
          <w:szCs w:val="22"/>
        </w:rPr>
      </w:r>
      <w:r w:rsidR="00815278" w:rsidRPr="005A5033">
        <w:rPr>
          <w:rFonts w:asciiTheme="minorHAnsi" w:hAnsiTheme="minorHAnsi" w:cstheme="minorHAnsi"/>
          <w:snapToGrid w:val="0"/>
          <w:color w:val="000000"/>
          <w:sz w:val="22"/>
          <w:szCs w:val="22"/>
        </w:rPr>
        <w:fldChar w:fldCharType="separate"/>
      </w:r>
      <w:r w:rsidR="009E3481">
        <w:rPr>
          <w:rFonts w:asciiTheme="minorHAnsi" w:hAnsiTheme="minorHAnsi" w:cstheme="minorHAnsi"/>
          <w:snapToGrid w:val="0"/>
          <w:color w:val="000000"/>
          <w:sz w:val="22"/>
          <w:szCs w:val="22"/>
        </w:rPr>
        <w:t>XI.6</w:t>
      </w:r>
      <w:r w:rsidR="00815278" w:rsidRPr="005A5033">
        <w:rPr>
          <w:rFonts w:asciiTheme="minorHAnsi" w:hAnsiTheme="minorHAnsi" w:cstheme="minorHAnsi"/>
          <w:snapToGrid w:val="0"/>
          <w:color w:val="000000"/>
          <w:sz w:val="22"/>
          <w:szCs w:val="22"/>
        </w:rPr>
        <w:fldChar w:fldCharType="end"/>
      </w:r>
      <w:r w:rsidR="00097320" w:rsidRPr="005A5033">
        <w:rPr>
          <w:rFonts w:asciiTheme="minorHAnsi" w:hAnsiTheme="minorHAnsi" w:cstheme="minorHAnsi"/>
          <w:snapToGrid w:val="0"/>
          <w:color w:val="000000"/>
          <w:sz w:val="22"/>
          <w:szCs w:val="22"/>
        </w:rPr>
        <w:t>.</w:t>
      </w:r>
      <w:r w:rsidR="001062B8" w:rsidRPr="005A5033">
        <w:rPr>
          <w:rFonts w:asciiTheme="minorHAnsi" w:hAnsiTheme="minorHAnsi" w:cstheme="minorHAnsi"/>
          <w:snapToGrid w:val="0"/>
          <w:color w:val="000000"/>
          <w:sz w:val="22"/>
          <w:szCs w:val="22"/>
        </w:rPr>
        <w:t xml:space="preserve"> </w:t>
      </w:r>
      <w:r w:rsidR="00E96552" w:rsidRPr="005A5033">
        <w:rPr>
          <w:rFonts w:asciiTheme="minorHAnsi" w:hAnsiTheme="minorHAnsi" w:cstheme="minorHAnsi"/>
          <w:snapToGrid w:val="0"/>
          <w:color w:val="000000"/>
          <w:sz w:val="22"/>
          <w:szCs w:val="22"/>
        </w:rPr>
        <w:t xml:space="preserve">této smlouvy </w:t>
      </w:r>
      <w:r w:rsidR="00071D0B" w:rsidRPr="005A5033">
        <w:rPr>
          <w:rFonts w:asciiTheme="minorHAnsi" w:hAnsiTheme="minorHAnsi" w:cstheme="minorHAnsi"/>
          <w:snapToGrid w:val="0"/>
          <w:color w:val="000000"/>
          <w:sz w:val="22"/>
          <w:szCs w:val="22"/>
        </w:rPr>
        <w:t>v</w:t>
      </w:r>
      <w:r w:rsidR="005B6CA7" w:rsidRPr="005A5033">
        <w:rPr>
          <w:rFonts w:asciiTheme="minorHAnsi" w:hAnsiTheme="minorHAnsi" w:cstheme="minorHAnsi"/>
          <w:snapToGrid w:val="0"/>
          <w:color w:val="000000"/>
          <w:sz w:val="22"/>
          <w:szCs w:val="22"/>
        </w:rPr>
        <w:t> </w:t>
      </w:r>
      <w:r w:rsidR="00071D0B" w:rsidRPr="005A5033">
        <w:rPr>
          <w:rFonts w:asciiTheme="minorHAnsi" w:hAnsiTheme="minorHAnsi" w:cstheme="minorHAnsi"/>
          <w:snapToGrid w:val="0"/>
          <w:color w:val="000000"/>
          <w:sz w:val="22"/>
          <w:szCs w:val="22"/>
        </w:rPr>
        <w:t>jednom vyhotovení</w:t>
      </w:r>
      <w:r w:rsidR="00F623D5" w:rsidRPr="005A5033">
        <w:rPr>
          <w:rFonts w:asciiTheme="minorHAnsi" w:hAnsiTheme="minorHAnsi" w:cstheme="minorHAnsi"/>
          <w:snapToGrid w:val="0"/>
          <w:color w:val="000000"/>
          <w:sz w:val="22"/>
          <w:szCs w:val="22"/>
        </w:rPr>
        <w:t xml:space="preserve"> v listinné podobě a v </w:t>
      </w:r>
      <w:r w:rsidR="00E77FB7" w:rsidRPr="005A5033">
        <w:rPr>
          <w:rFonts w:asciiTheme="minorHAnsi" w:hAnsiTheme="minorHAnsi" w:cstheme="minorHAnsi"/>
          <w:snapToGrid w:val="0"/>
          <w:color w:val="000000"/>
          <w:sz w:val="22"/>
          <w:szCs w:val="22"/>
        </w:rPr>
        <w:t>jednom</w:t>
      </w:r>
      <w:r w:rsidR="00F623D5" w:rsidRPr="005A5033">
        <w:rPr>
          <w:rFonts w:asciiTheme="minorHAnsi" w:hAnsiTheme="minorHAnsi" w:cstheme="minorHAnsi"/>
          <w:snapToGrid w:val="0"/>
          <w:color w:val="000000"/>
          <w:sz w:val="22"/>
          <w:szCs w:val="22"/>
        </w:rPr>
        <w:t xml:space="preserve"> vyhotovení v digitální podobě na </w:t>
      </w:r>
      <w:r w:rsidR="0066038D" w:rsidRPr="005A5033">
        <w:rPr>
          <w:rFonts w:asciiTheme="minorHAnsi" w:hAnsiTheme="minorHAnsi" w:cstheme="minorHAnsi"/>
          <w:snapToGrid w:val="0"/>
          <w:color w:val="000000"/>
          <w:sz w:val="22"/>
          <w:szCs w:val="22"/>
        </w:rPr>
        <w:t>USB flash disku</w:t>
      </w:r>
      <w:r w:rsidR="00F623D5" w:rsidRPr="005A5033">
        <w:rPr>
          <w:rFonts w:asciiTheme="minorHAnsi" w:hAnsiTheme="minorHAnsi" w:cstheme="minorHAnsi"/>
          <w:snapToGrid w:val="0"/>
          <w:color w:val="000000"/>
          <w:sz w:val="22"/>
          <w:szCs w:val="22"/>
        </w:rPr>
        <w:t>, přičemž výkresová část bude zpracována ve formátu *.dwg</w:t>
      </w:r>
      <w:r w:rsidR="00A07A02" w:rsidRPr="005A5033">
        <w:rPr>
          <w:rFonts w:asciiTheme="minorHAnsi" w:hAnsiTheme="minorHAnsi" w:cstheme="minorHAnsi"/>
          <w:snapToGrid w:val="0"/>
          <w:color w:val="000000"/>
          <w:sz w:val="22"/>
          <w:szCs w:val="22"/>
        </w:rPr>
        <w:t xml:space="preserve"> a </w:t>
      </w:r>
      <w:r w:rsidR="00114599" w:rsidRPr="005A5033">
        <w:rPr>
          <w:rFonts w:asciiTheme="minorHAnsi" w:hAnsiTheme="minorHAnsi" w:cstheme="minorHAnsi"/>
          <w:snapToGrid w:val="0"/>
          <w:color w:val="000000"/>
          <w:sz w:val="22"/>
          <w:szCs w:val="22"/>
        </w:rPr>
        <w:t>*</w:t>
      </w:r>
      <w:r w:rsidR="00A07A02" w:rsidRPr="005A5033">
        <w:rPr>
          <w:rFonts w:asciiTheme="minorHAnsi" w:hAnsiTheme="minorHAnsi" w:cstheme="minorHAnsi"/>
          <w:snapToGrid w:val="0"/>
          <w:color w:val="000000"/>
          <w:sz w:val="22"/>
          <w:szCs w:val="22"/>
        </w:rPr>
        <w:t>.pdf</w:t>
      </w:r>
      <w:r w:rsidR="00F623D5" w:rsidRPr="005A5033">
        <w:rPr>
          <w:rFonts w:asciiTheme="minorHAnsi" w:hAnsiTheme="minorHAnsi" w:cstheme="minorHAnsi"/>
          <w:snapToGrid w:val="0"/>
          <w:color w:val="000000"/>
          <w:sz w:val="22"/>
          <w:szCs w:val="22"/>
        </w:rPr>
        <w:t>, textové části budou zpracovány ve formátu *.doc pro MS Word, tabul</w:t>
      </w:r>
      <w:r w:rsidRPr="005A5033">
        <w:rPr>
          <w:rFonts w:asciiTheme="minorHAnsi" w:hAnsiTheme="minorHAnsi" w:cstheme="minorHAnsi"/>
          <w:snapToGrid w:val="0"/>
          <w:color w:val="000000"/>
          <w:sz w:val="22"/>
          <w:szCs w:val="22"/>
        </w:rPr>
        <w:t>ky ve </w:t>
      </w:r>
      <w:r w:rsidR="00F623D5" w:rsidRPr="005A5033">
        <w:rPr>
          <w:rFonts w:asciiTheme="minorHAnsi" w:hAnsiTheme="minorHAnsi" w:cstheme="minorHAnsi"/>
          <w:snapToGrid w:val="0"/>
          <w:color w:val="000000"/>
          <w:sz w:val="22"/>
          <w:szCs w:val="22"/>
        </w:rPr>
        <w:t>formátu *.</w:t>
      </w:r>
      <w:r w:rsidR="00233791" w:rsidRPr="005A5033">
        <w:rPr>
          <w:rFonts w:asciiTheme="minorHAnsi" w:hAnsiTheme="minorHAnsi" w:cstheme="minorHAnsi"/>
          <w:snapToGrid w:val="0"/>
          <w:color w:val="000000"/>
          <w:sz w:val="22"/>
          <w:szCs w:val="22"/>
        </w:rPr>
        <w:t>xlsx</w:t>
      </w:r>
      <w:r w:rsidR="00F623D5" w:rsidRPr="005A5033">
        <w:rPr>
          <w:rFonts w:asciiTheme="minorHAnsi" w:hAnsiTheme="minorHAnsi" w:cstheme="minorHAnsi"/>
          <w:snapToGrid w:val="0"/>
          <w:color w:val="000000"/>
          <w:sz w:val="22"/>
          <w:szCs w:val="22"/>
        </w:rPr>
        <w:t xml:space="preserve"> pro MS Excel.</w:t>
      </w:r>
    </w:p>
    <w:p w14:paraId="605E9881" w14:textId="6815591A" w:rsidR="00BE3298" w:rsidRPr="005A5033" w:rsidRDefault="00740238" w:rsidP="00674375">
      <w:pPr>
        <w:keepNext/>
        <w:numPr>
          <w:ilvl w:val="1"/>
          <w:numId w:val="5"/>
        </w:numPr>
        <w:spacing w:after="120" w:line="252" w:lineRule="auto"/>
        <w:ind w:left="567" w:hanging="567"/>
        <w:jc w:val="both"/>
        <w:rPr>
          <w:rFonts w:asciiTheme="minorHAnsi" w:hAnsiTheme="minorHAnsi" w:cstheme="minorHAnsi"/>
          <w:color w:val="000000"/>
          <w:sz w:val="22"/>
          <w:szCs w:val="22"/>
        </w:rPr>
      </w:pPr>
      <w:bookmarkStart w:id="10" w:name="_Ref65165486"/>
      <w:bookmarkStart w:id="11" w:name="_Ref182816871"/>
      <w:r w:rsidRPr="005A5033">
        <w:rPr>
          <w:rFonts w:asciiTheme="minorHAnsi" w:hAnsiTheme="minorHAnsi" w:cstheme="minorHAnsi"/>
          <w:color w:val="000000"/>
          <w:sz w:val="22"/>
          <w:szCs w:val="22"/>
        </w:rPr>
        <w:t xml:space="preserve">Zhotovitel </w:t>
      </w:r>
      <w:r w:rsidR="004D6C4A" w:rsidRPr="005A5033">
        <w:rPr>
          <w:rFonts w:asciiTheme="minorHAnsi" w:hAnsiTheme="minorHAnsi" w:cstheme="minorHAnsi"/>
          <w:color w:val="000000"/>
          <w:sz w:val="22"/>
          <w:szCs w:val="22"/>
        </w:rPr>
        <w:t>se zavazuje</w:t>
      </w:r>
      <w:r w:rsidRPr="005A5033">
        <w:rPr>
          <w:rFonts w:asciiTheme="minorHAnsi" w:hAnsiTheme="minorHAnsi" w:cstheme="minorHAnsi"/>
          <w:color w:val="000000"/>
          <w:sz w:val="22"/>
          <w:szCs w:val="22"/>
        </w:rPr>
        <w:t xml:space="preserve">, že </w:t>
      </w:r>
      <w:r w:rsidR="004D6C4A" w:rsidRPr="005A5033">
        <w:rPr>
          <w:rFonts w:asciiTheme="minorHAnsi" w:hAnsiTheme="minorHAnsi" w:cstheme="minorHAnsi"/>
          <w:color w:val="000000"/>
          <w:sz w:val="22"/>
          <w:szCs w:val="22"/>
        </w:rPr>
        <w:t>bude</w:t>
      </w:r>
      <w:r w:rsidRPr="005A5033">
        <w:rPr>
          <w:rFonts w:asciiTheme="minorHAnsi" w:hAnsiTheme="minorHAnsi" w:cstheme="minorHAnsi"/>
          <w:color w:val="000000"/>
          <w:sz w:val="22"/>
          <w:szCs w:val="22"/>
        </w:rPr>
        <w:t xml:space="preserve"> na základě svého autorství či na základě právního vztahu s autorem, resp. autory DSPS</w:t>
      </w:r>
      <w:r w:rsidR="002E102B" w:rsidRPr="005A5033">
        <w:rPr>
          <w:rFonts w:asciiTheme="minorHAnsi" w:hAnsiTheme="minorHAnsi" w:cstheme="minorHAnsi"/>
          <w:color w:val="000000"/>
          <w:sz w:val="22"/>
          <w:szCs w:val="22"/>
        </w:rPr>
        <w:t xml:space="preserve"> a veškeré další dokumentace a dokumentů vytvořených v rámci plnění podle smlouvy (dále jen „</w:t>
      </w:r>
      <w:r w:rsidR="00DE270F" w:rsidRPr="005A5033">
        <w:rPr>
          <w:rFonts w:asciiTheme="minorHAnsi" w:hAnsiTheme="minorHAnsi" w:cstheme="minorHAnsi"/>
          <w:b/>
          <w:bCs/>
          <w:i/>
          <w:iCs/>
          <w:color w:val="000000"/>
          <w:sz w:val="22"/>
          <w:szCs w:val="22"/>
        </w:rPr>
        <w:t>a</w:t>
      </w:r>
      <w:r w:rsidR="002E102B" w:rsidRPr="005A5033">
        <w:rPr>
          <w:rFonts w:asciiTheme="minorHAnsi" w:hAnsiTheme="minorHAnsi" w:cstheme="minorHAnsi"/>
          <w:b/>
          <w:i/>
          <w:color w:val="000000"/>
          <w:sz w:val="22"/>
          <w:szCs w:val="22"/>
        </w:rPr>
        <w:t>utorská dokumentace</w:t>
      </w:r>
      <w:r w:rsidR="002E102B" w:rsidRPr="005A5033">
        <w:rPr>
          <w:rFonts w:asciiTheme="minorHAnsi" w:hAnsiTheme="minorHAnsi" w:cstheme="minorHAnsi"/>
          <w:color w:val="000000"/>
          <w:sz w:val="22"/>
          <w:szCs w:val="22"/>
        </w:rPr>
        <w:t>“),</w:t>
      </w:r>
      <w:r w:rsidRPr="005A5033">
        <w:rPr>
          <w:rFonts w:asciiTheme="minorHAnsi" w:hAnsiTheme="minorHAnsi" w:cstheme="minorHAnsi"/>
          <w:color w:val="000000"/>
          <w:sz w:val="22"/>
          <w:szCs w:val="22"/>
        </w:rPr>
        <w:t xml:space="preserve"> oprávněn vykonávat svým jménem a</w:t>
      </w:r>
      <w:r w:rsidR="000265C9" w:rsidRPr="005A5033">
        <w:rPr>
          <w:rFonts w:asciiTheme="minorHAnsi" w:hAnsiTheme="minorHAnsi" w:cstheme="minorHAnsi"/>
          <w:color w:val="000000"/>
          <w:sz w:val="22"/>
          <w:szCs w:val="22"/>
        </w:rPr>
        <w:t> </w:t>
      </w:r>
      <w:r w:rsidRPr="005A5033">
        <w:rPr>
          <w:rFonts w:asciiTheme="minorHAnsi" w:hAnsiTheme="minorHAnsi" w:cstheme="minorHAnsi"/>
          <w:color w:val="000000"/>
          <w:sz w:val="22"/>
          <w:szCs w:val="22"/>
        </w:rPr>
        <w:t>na svůj účet veškerá majetková práva</w:t>
      </w:r>
      <w:r w:rsidR="006863AB" w:rsidRPr="005A5033">
        <w:rPr>
          <w:rFonts w:asciiTheme="minorHAnsi" w:hAnsiTheme="minorHAnsi" w:cstheme="minorHAnsi"/>
          <w:color w:val="000000"/>
          <w:sz w:val="22"/>
          <w:szCs w:val="22"/>
        </w:rPr>
        <w:t xml:space="preserve"> autorská</w:t>
      </w:r>
      <w:r w:rsidRPr="005A5033">
        <w:rPr>
          <w:rFonts w:asciiTheme="minorHAnsi" w:hAnsiTheme="minorHAnsi" w:cstheme="minorHAnsi"/>
          <w:color w:val="000000"/>
          <w:sz w:val="22"/>
          <w:szCs w:val="22"/>
        </w:rPr>
        <w:t xml:space="preserve"> k výsledkům tvůrčí činnosti Zhotovitele</w:t>
      </w:r>
      <w:r w:rsidR="002E102B" w:rsidRPr="005A5033">
        <w:rPr>
          <w:rFonts w:asciiTheme="minorHAnsi" w:hAnsiTheme="minorHAnsi" w:cstheme="minorHAnsi"/>
          <w:color w:val="000000"/>
          <w:sz w:val="22"/>
          <w:szCs w:val="22"/>
        </w:rPr>
        <w:t xml:space="preserve"> </w:t>
      </w:r>
      <w:r w:rsidR="00E673A2" w:rsidRPr="005A5033">
        <w:rPr>
          <w:rFonts w:asciiTheme="minorHAnsi" w:hAnsiTheme="minorHAnsi" w:cstheme="minorHAnsi"/>
          <w:color w:val="000000"/>
          <w:sz w:val="22"/>
          <w:szCs w:val="22"/>
        </w:rPr>
        <w:t>obsaž</w:t>
      </w:r>
      <w:r w:rsidR="006863AB" w:rsidRPr="005A5033">
        <w:rPr>
          <w:rFonts w:asciiTheme="minorHAnsi" w:hAnsiTheme="minorHAnsi" w:cstheme="minorHAnsi"/>
          <w:color w:val="000000"/>
          <w:sz w:val="22"/>
          <w:szCs w:val="22"/>
        </w:rPr>
        <w:t>eným</w:t>
      </w:r>
      <w:r w:rsidR="002E102B" w:rsidRPr="005A5033">
        <w:rPr>
          <w:rFonts w:asciiTheme="minorHAnsi" w:hAnsiTheme="minorHAnsi" w:cstheme="minorHAnsi"/>
          <w:color w:val="000000"/>
          <w:sz w:val="22"/>
          <w:szCs w:val="22"/>
        </w:rPr>
        <w:t xml:space="preserve"> v </w:t>
      </w:r>
      <w:r w:rsidR="00DE270F" w:rsidRPr="005A5033">
        <w:rPr>
          <w:rFonts w:asciiTheme="minorHAnsi" w:hAnsiTheme="minorHAnsi" w:cstheme="minorHAnsi"/>
          <w:color w:val="000000"/>
          <w:sz w:val="22"/>
          <w:szCs w:val="22"/>
        </w:rPr>
        <w:t>a</w:t>
      </w:r>
      <w:r w:rsidR="002E102B" w:rsidRPr="005A5033">
        <w:rPr>
          <w:rFonts w:asciiTheme="minorHAnsi" w:hAnsiTheme="minorHAnsi" w:cstheme="minorHAnsi"/>
          <w:color w:val="000000"/>
          <w:sz w:val="22"/>
          <w:szCs w:val="22"/>
        </w:rPr>
        <w:t>utorské dokumentaci,</w:t>
      </w:r>
      <w:r w:rsidR="00C276CA" w:rsidRPr="005A5033">
        <w:rPr>
          <w:rFonts w:asciiTheme="minorHAnsi" w:hAnsiTheme="minorHAnsi" w:cstheme="minorHAnsi"/>
          <w:color w:val="000000"/>
          <w:sz w:val="22"/>
          <w:szCs w:val="22"/>
        </w:rPr>
        <w:t xml:space="preserve"> ve smyslu zákona č. 121/2000 Sb.</w:t>
      </w:r>
      <w:r w:rsidR="00DA63F8" w:rsidRPr="005A5033">
        <w:rPr>
          <w:rFonts w:asciiTheme="minorHAnsi" w:hAnsiTheme="minorHAnsi" w:cstheme="minorHAnsi"/>
          <w:color w:val="000000"/>
          <w:sz w:val="22"/>
          <w:szCs w:val="22"/>
        </w:rPr>
        <w:t>, o právu autorském, o</w:t>
      </w:r>
      <w:r w:rsidR="000265C9" w:rsidRPr="005A5033">
        <w:rPr>
          <w:rFonts w:asciiTheme="minorHAnsi" w:hAnsiTheme="minorHAnsi" w:cstheme="minorHAnsi"/>
          <w:color w:val="000000"/>
          <w:sz w:val="22"/>
          <w:szCs w:val="22"/>
        </w:rPr>
        <w:t> </w:t>
      </w:r>
      <w:r w:rsidR="00DA63F8" w:rsidRPr="005A5033">
        <w:rPr>
          <w:rFonts w:asciiTheme="minorHAnsi" w:hAnsiTheme="minorHAnsi" w:cstheme="minorHAnsi"/>
          <w:color w:val="000000"/>
          <w:sz w:val="22"/>
          <w:szCs w:val="22"/>
        </w:rPr>
        <w:t>právech souvisejících s právem autorským a o změně některých zákonů</w:t>
      </w:r>
      <w:r w:rsidR="00DE270F" w:rsidRPr="005A5033">
        <w:rPr>
          <w:rFonts w:asciiTheme="minorHAnsi" w:hAnsiTheme="minorHAnsi" w:cstheme="minorHAnsi"/>
          <w:color w:val="000000"/>
          <w:sz w:val="22"/>
          <w:szCs w:val="22"/>
        </w:rPr>
        <w:t>, ve znění pozdějších předpisů</w:t>
      </w:r>
      <w:r w:rsidR="00DA63F8" w:rsidRPr="005A5033">
        <w:rPr>
          <w:rFonts w:asciiTheme="minorHAnsi" w:hAnsiTheme="minorHAnsi" w:cstheme="minorHAnsi"/>
          <w:color w:val="000000"/>
          <w:sz w:val="22"/>
          <w:szCs w:val="22"/>
        </w:rPr>
        <w:t xml:space="preserve"> (dále jen „</w:t>
      </w:r>
      <w:r w:rsidR="007E0AAC" w:rsidRPr="005A5033">
        <w:rPr>
          <w:rFonts w:asciiTheme="minorHAnsi" w:hAnsiTheme="minorHAnsi" w:cstheme="minorHAnsi"/>
          <w:b/>
          <w:i/>
          <w:color w:val="000000"/>
          <w:sz w:val="22"/>
          <w:szCs w:val="22"/>
        </w:rPr>
        <w:t>A</w:t>
      </w:r>
      <w:r w:rsidR="00DA63F8" w:rsidRPr="005A5033">
        <w:rPr>
          <w:rFonts w:asciiTheme="minorHAnsi" w:hAnsiTheme="minorHAnsi" w:cstheme="minorHAnsi"/>
          <w:b/>
          <w:i/>
          <w:color w:val="000000"/>
          <w:sz w:val="22"/>
          <w:szCs w:val="22"/>
        </w:rPr>
        <w:t>utorský zákon</w:t>
      </w:r>
      <w:r w:rsidR="00DA63F8" w:rsidRPr="005A5033">
        <w:rPr>
          <w:rFonts w:asciiTheme="minorHAnsi" w:hAnsiTheme="minorHAnsi" w:cstheme="minorHAnsi"/>
          <w:color w:val="000000"/>
          <w:sz w:val="22"/>
          <w:szCs w:val="22"/>
        </w:rPr>
        <w:t>“)</w:t>
      </w:r>
      <w:r w:rsidRPr="005A5033">
        <w:rPr>
          <w:rFonts w:asciiTheme="minorHAnsi" w:hAnsiTheme="minorHAnsi" w:cstheme="minorHAnsi"/>
          <w:color w:val="000000"/>
          <w:sz w:val="22"/>
          <w:szCs w:val="22"/>
        </w:rPr>
        <w:t xml:space="preserve">; zejména </w:t>
      </w:r>
      <w:r w:rsidR="004D6C4A" w:rsidRPr="005A5033">
        <w:rPr>
          <w:rFonts w:asciiTheme="minorHAnsi" w:hAnsiTheme="minorHAnsi" w:cstheme="minorHAnsi"/>
          <w:color w:val="000000"/>
          <w:sz w:val="22"/>
          <w:szCs w:val="22"/>
        </w:rPr>
        <w:t>bude</w:t>
      </w:r>
      <w:r w:rsidRPr="005A5033">
        <w:rPr>
          <w:rFonts w:asciiTheme="minorHAnsi" w:hAnsiTheme="minorHAnsi" w:cstheme="minorHAnsi"/>
          <w:color w:val="000000"/>
          <w:sz w:val="22"/>
          <w:szCs w:val="22"/>
        </w:rPr>
        <w:t xml:space="preserve"> oprávněn </w:t>
      </w:r>
      <w:r w:rsidR="00DE270F" w:rsidRPr="005A5033">
        <w:rPr>
          <w:rFonts w:asciiTheme="minorHAnsi" w:hAnsiTheme="minorHAnsi" w:cstheme="minorHAnsi"/>
          <w:color w:val="000000"/>
          <w:sz w:val="22"/>
          <w:szCs w:val="22"/>
        </w:rPr>
        <w:t>a</w:t>
      </w:r>
      <w:r w:rsidR="002E102B" w:rsidRPr="005A5033">
        <w:rPr>
          <w:rFonts w:asciiTheme="minorHAnsi" w:hAnsiTheme="minorHAnsi" w:cstheme="minorHAnsi"/>
          <w:color w:val="000000"/>
          <w:sz w:val="22"/>
          <w:szCs w:val="22"/>
        </w:rPr>
        <w:t>utorskou dokumentaci</w:t>
      </w:r>
      <w:r w:rsidRPr="005A5033">
        <w:rPr>
          <w:rFonts w:asciiTheme="minorHAnsi" w:hAnsiTheme="minorHAnsi" w:cstheme="minorHAnsi"/>
          <w:color w:val="000000"/>
          <w:sz w:val="22"/>
          <w:szCs w:val="22"/>
        </w:rPr>
        <w:t xml:space="preserve"> jako autorské dílo užít ke všem známým způsobům užití a udělit Objednateli jako nabyvateli oprávnění k výkonu tohoto práva v souladu s podmínkami této smlouvy. Zhotovitel touto </w:t>
      </w:r>
      <w:r w:rsidRPr="005A5033">
        <w:rPr>
          <w:rFonts w:asciiTheme="minorHAnsi" w:hAnsiTheme="minorHAnsi" w:cstheme="minorHAnsi"/>
          <w:color w:val="000000"/>
          <w:sz w:val="22"/>
          <w:szCs w:val="22"/>
        </w:rPr>
        <w:lastRenderedPageBreak/>
        <w:t xml:space="preserve">smlouvou </w:t>
      </w:r>
      <w:r w:rsidR="00B513B4" w:rsidRPr="005A5033">
        <w:rPr>
          <w:rFonts w:asciiTheme="minorHAnsi" w:hAnsiTheme="minorHAnsi" w:cstheme="minorHAnsi"/>
          <w:color w:val="000000"/>
          <w:sz w:val="22"/>
          <w:szCs w:val="22"/>
        </w:rPr>
        <w:t xml:space="preserve">poskytne </w:t>
      </w:r>
      <w:r w:rsidRPr="005A5033">
        <w:rPr>
          <w:rFonts w:asciiTheme="minorHAnsi" w:hAnsiTheme="minorHAnsi" w:cstheme="minorHAnsi"/>
          <w:color w:val="000000"/>
          <w:sz w:val="22"/>
          <w:szCs w:val="22"/>
        </w:rPr>
        <w:t xml:space="preserve">Objednateli </w:t>
      </w:r>
      <w:r w:rsidR="002E6649" w:rsidRPr="005A5033">
        <w:rPr>
          <w:rFonts w:asciiTheme="minorHAnsi" w:hAnsiTheme="minorHAnsi" w:cstheme="minorHAnsi"/>
          <w:color w:val="000000"/>
          <w:sz w:val="22"/>
          <w:szCs w:val="22"/>
        </w:rPr>
        <w:t>a</w:t>
      </w:r>
      <w:r w:rsidR="00094536" w:rsidRPr="005A5033">
        <w:rPr>
          <w:rFonts w:asciiTheme="minorHAnsi" w:hAnsiTheme="minorHAnsi" w:cstheme="minorHAnsi"/>
          <w:color w:val="000000"/>
          <w:sz w:val="22"/>
          <w:szCs w:val="22"/>
        </w:rPr>
        <w:t> </w:t>
      </w:r>
      <w:r w:rsidR="002E6649" w:rsidRPr="005A5033">
        <w:rPr>
          <w:rFonts w:asciiTheme="minorHAnsi" w:hAnsiTheme="minorHAnsi" w:cstheme="minorHAnsi"/>
          <w:color w:val="000000"/>
          <w:sz w:val="22"/>
          <w:szCs w:val="22"/>
        </w:rPr>
        <w:t xml:space="preserve">Objednatel od Zhotovitele </w:t>
      </w:r>
      <w:r w:rsidR="00B513B4" w:rsidRPr="005A5033">
        <w:rPr>
          <w:rFonts w:asciiTheme="minorHAnsi" w:hAnsiTheme="minorHAnsi" w:cstheme="minorHAnsi"/>
          <w:color w:val="000000"/>
          <w:sz w:val="22"/>
          <w:szCs w:val="22"/>
        </w:rPr>
        <w:t xml:space="preserve">získá </w:t>
      </w:r>
      <w:r w:rsidR="002E6649" w:rsidRPr="005A5033">
        <w:rPr>
          <w:rFonts w:asciiTheme="minorHAnsi" w:hAnsiTheme="minorHAnsi" w:cstheme="minorHAnsi"/>
          <w:color w:val="000000"/>
          <w:sz w:val="22"/>
          <w:szCs w:val="22"/>
        </w:rPr>
        <w:t xml:space="preserve">veškerá majetková práva autorská vztahující se k takové autorské dokumentaci, </w:t>
      </w:r>
      <w:r w:rsidR="002E6649" w:rsidRPr="005A5033">
        <w:rPr>
          <w:rFonts w:asciiTheme="minorHAnsi" w:hAnsiTheme="minorHAnsi" w:cstheme="minorHAnsi"/>
          <w:sz w:val="22"/>
          <w:szCs w:val="22"/>
        </w:rPr>
        <w:t xml:space="preserve">Objednatel zejména </w:t>
      </w:r>
      <w:r w:rsidR="007B482D" w:rsidRPr="005A5033">
        <w:rPr>
          <w:rFonts w:asciiTheme="minorHAnsi" w:hAnsiTheme="minorHAnsi" w:cstheme="minorHAnsi"/>
          <w:sz w:val="22"/>
          <w:szCs w:val="22"/>
        </w:rPr>
        <w:t>nabude</w:t>
      </w:r>
      <w:r w:rsidR="00B513B4" w:rsidRPr="005A5033">
        <w:rPr>
          <w:rFonts w:asciiTheme="minorHAnsi" w:hAnsiTheme="minorHAnsi" w:cstheme="minorHAnsi"/>
          <w:sz w:val="22"/>
          <w:szCs w:val="22"/>
        </w:rPr>
        <w:t xml:space="preserve"> </w:t>
      </w:r>
      <w:r w:rsidR="002E6649" w:rsidRPr="005A5033">
        <w:rPr>
          <w:rFonts w:asciiTheme="minorHAnsi" w:hAnsiTheme="minorHAnsi" w:cstheme="minorHAnsi"/>
          <w:sz w:val="22"/>
          <w:szCs w:val="22"/>
        </w:rPr>
        <w:t>od</w:t>
      </w:r>
      <w:r w:rsidR="007E2900" w:rsidRPr="005A5033">
        <w:rPr>
          <w:rFonts w:asciiTheme="minorHAnsi" w:hAnsiTheme="minorHAnsi" w:cstheme="minorHAnsi"/>
          <w:sz w:val="22"/>
          <w:szCs w:val="22"/>
        </w:rPr>
        <w:t> </w:t>
      </w:r>
      <w:r w:rsidR="002E6649" w:rsidRPr="005A5033">
        <w:rPr>
          <w:rFonts w:asciiTheme="minorHAnsi" w:hAnsiTheme="minorHAnsi" w:cstheme="minorHAnsi"/>
          <w:sz w:val="22"/>
          <w:szCs w:val="22"/>
        </w:rPr>
        <w:t xml:space="preserve">Zhotovitele dnem vyjádření autorské dokumentace v objektivně vnímatelné podobě majetková práva v rozsahu licenčního ujednání dle odst. </w:t>
      </w:r>
      <w:r w:rsidR="00815278" w:rsidRPr="005A5033">
        <w:rPr>
          <w:rFonts w:asciiTheme="minorHAnsi" w:hAnsiTheme="minorHAnsi" w:cstheme="minorHAnsi"/>
          <w:sz w:val="22"/>
          <w:szCs w:val="22"/>
        </w:rPr>
        <w:fldChar w:fldCharType="begin"/>
      </w:r>
      <w:r w:rsidR="00154671" w:rsidRPr="005A5033">
        <w:rPr>
          <w:rFonts w:asciiTheme="minorHAnsi" w:hAnsiTheme="minorHAnsi" w:cstheme="minorHAnsi"/>
          <w:sz w:val="22"/>
          <w:szCs w:val="22"/>
        </w:rPr>
        <w:instrText xml:space="preserve"> REF _Ref65165124 \r \h </w:instrText>
      </w:r>
      <w:r w:rsidR="009D489E" w:rsidRPr="005A5033">
        <w:rPr>
          <w:rFonts w:asciiTheme="minorHAnsi" w:hAnsiTheme="minorHAnsi" w:cstheme="minorHAnsi"/>
          <w:sz w:val="22"/>
          <w:szCs w:val="22"/>
        </w:rPr>
        <w:instrText xml:space="preserve"> \* MERGEFORMAT </w:instrText>
      </w:r>
      <w:r w:rsidR="00815278" w:rsidRPr="005A5033">
        <w:rPr>
          <w:rFonts w:asciiTheme="minorHAnsi" w:hAnsiTheme="minorHAnsi" w:cstheme="minorHAnsi"/>
          <w:sz w:val="22"/>
          <w:szCs w:val="22"/>
        </w:rPr>
      </w:r>
      <w:r w:rsidR="00815278" w:rsidRPr="005A5033">
        <w:rPr>
          <w:rFonts w:asciiTheme="minorHAnsi" w:hAnsiTheme="minorHAnsi" w:cstheme="minorHAnsi"/>
          <w:sz w:val="22"/>
          <w:szCs w:val="22"/>
        </w:rPr>
        <w:fldChar w:fldCharType="separate"/>
      </w:r>
      <w:r w:rsidR="009E3481">
        <w:rPr>
          <w:rFonts w:asciiTheme="minorHAnsi" w:hAnsiTheme="minorHAnsi" w:cstheme="minorHAnsi"/>
          <w:sz w:val="22"/>
          <w:szCs w:val="22"/>
        </w:rPr>
        <w:t>II.7</w:t>
      </w:r>
      <w:r w:rsidR="00815278" w:rsidRPr="005A5033">
        <w:rPr>
          <w:rFonts w:asciiTheme="minorHAnsi" w:hAnsiTheme="minorHAnsi" w:cstheme="minorHAnsi"/>
          <w:sz w:val="22"/>
          <w:szCs w:val="22"/>
        </w:rPr>
        <w:fldChar w:fldCharType="end"/>
      </w:r>
      <w:r w:rsidR="002E6649" w:rsidRPr="005A5033">
        <w:rPr>
          <w:rFonts w:asciiTheme="minorHAnsi" w:hAnsiTheme="minorHAnsi" w:cstheme="minorHAnsi"/>
          <w:sz w:val="22"/>
          <w:szCs w:val="22"/>
        </w:rPr>
        <w:t xml:space="preserve">. </w:t>
      </w:r>
      <w:r w:rsidR="00AD1897" w:rsidRPr="005A5033">
        <w:rPr>
          <w:rFonts w:asciiTheme="minorHAnsi" w:hAnsiTheme="minorHAnsi" w:cstheme="minorHAnsi"/>
          <w:sz w:val="22"/>
          <w:szCs w:val="22"/>
        </w:rPr>
        <w:t xml:space="preserve">této </w:t>
      </w:r>
      <w:r w:rsidR="002E6649" w:rsidRPr="005A5033">
        <w:rPr>
          <w:rFonts w:asciiTheme="minorHAnsi" w:hAnsiTheme="minorHAnsi" w:cstheme="minorHAnsi"/>
          <w:sz w:val="22"/>
          <w:szCs w:val="22"/>
        </w:rPr>
        <w:t xml:space="preserve">smlouvy. </w:t>
      </w:r>
      <w:r w:rsidRPr="005A5033">
        <w:rPr>
          <w:rFonts w:asciiTheme="minorHAnsi" w:hAnsiTheme="minorHAnsi" w:cstheme="minorHAnsi"/>
          <w:color w:val="000000"/>
          <w:sz w:val="22"/>
          <w:szCs w:val="22"/>
        </w:rPr>
        <w:t xml:space="preserve">Objednatel licenci udělenou na základě této smlouvy </w:t>
      </w:r>
      <w:r w:rsidR="00B513B4" w:rsidRPr="005A5033">
        <w:rPr>
          <w:rFonts w:asciiTheme="minorHAnsi" w:hAnsiTheme="minorHAnsi" w:cstheme="minorHAnsi"/>
          <w:color w:val="000000"/>
          <w:sz w:val="22"/>
          <w:szCs w:val="22"/>
        </w:rPr>
        <w:t xml:space="preserve">přijme </w:t>
      </w:r>
      <w:r w:rsidRPr="005A5033">
        <w:rPr>
          <w:rFonts w:asciiTheme="minorHAnsi" w:hAnsiTheme="minorHAnsi" w:cstheme="minorHAnsi"/>
          <w:color w:val="000000"/>
          <w:sz w:val="22"/>
          <w:szCs w:val="22"/>
        </w:rPr>
        <w:t xml:space="preserve">převzetím </w:t>
      </w:r>
      <w:r w:rsidR="00A33849" w:rsidRPr="005A5033">
        <w:rPr>
          <w:rFonts w:asciiTheme="minorHAnsi" w:hAnsiTheme="minorHAnsi" w:cstheme="minorHAnsi"/>
          <w:color w:val="000000"/>
          <w:sz w:val="22"/>
          <w:szCs w:val="22"/>
        </w:rPr>
        <w:t>příslušné autorské dokumentace</w:t>
      </w:r>
      <w:r w:rsidR="009C4F2F" w:rsidRPr="005A5033">
        <w:rPr>
          <w:rFonts w:asciiTheme="minorHAnsi" w:hAnsiTheme="minorHAnsi" w:cstheme="minorHAnsi"/>
          <w:color w:val="000000"/>
          <w:sz w:val="22"/>
          <w:szCs w:val="22"/>
        </w:rPr>
        <w:t>,</w:t>
      </w:r>
      <w:r w:rsidRPr="005A5033">
        <w:rPr>
          <w:rFonts w:asciiTheme="minorHAnsi" w:hAnsiTheme="minorHAnsi" w:cstheme="minorHAnsi"/>
          <w:color w:val="000000"/>
          <w:sz w:val="22"/>
          <w:szCs w:val="22"/>
        </w:rPr>
        <w:t xml:space="preserve"> dle této smlouvy. Zhotovitel podpisem smlouvy výslovně prohlašuje, že odměna za licenci je zahrnuta v</w:t>
      </w:r>
      <w:r w:rsidR="00612430" w:rsidRPr="005A5033">
        <w:rPr>
          <w:rFonts w:asciiTheme="minorHAnsi" w:hAnsiTheme="minorHAnsi" w:cstheme="minorHAnsi"/>
          <w:color w:val="000000"/>
          <w:sz w:val="22"/>
          <w:szCs w:val="22"/>
        </w:rPr>
        <w:t>e</w:t>
      </w:r>
      <w:r w:rsidR="007E2900" w:rsidRPr="005A5033">
        <w:rPr>
          <w:rFonts w:asciiTheme="minorHAnsi" w:hAnsiTheme="minorHAnsi" w:cstheme="minorHAnsi"/>
          <w:color w:val="000000"/>
          <w:sz w:val="22"/>
          <w:szCs w:val="22"/>
        </w:rPr>
        <w:t> </w:t>
      </w:r>
      <w:r w:rsidR="00566128">
        <w:rPr>
          <w:rFonts w:asciiTheme="minorHAnsi" w:hAnsiTheme="minorHAnsi" w:cstheme="minorHAnsi"/>
          <w:color w:val="000000"/>
          <w:sz w:val="22"/>
          <w:szCs w:val="22"/>
        </w:rPr>
        <w:t>s</w:t>
      </w:r>
      <w:r w:rsidR="00171625" w:rsidRPr="005A5033">
        <w:rPr>
          <w:rFonts w:asciiTheme="minorHAnsi" w:hAnsiTheme="minorHAnsi" w:cstheme="minorHAnsi"/>
          <w:color w:val="000000"/>
          <w:sz w:val="22"/>
          <w:szCs w:val="22"/>
        </w:rPr>
        <w:t xml:space="preserve">jednané </w:t>
      </w:r>
      <w:r w:rsidRPr="005A5033">
        <w:rPr>
          <w:rFonts w:asciiTheme="minorHAnsi" w:hAnsiTheme="minorHAnsi" w:cstheme="minorHAnsi"/>
          <w:color w:val="000000"/>
          <w:sz w:val="22"/>
          <w:szCs w:val="22"/>
        </w:rPr>
        <w:t>ceně za</w:t>
      </w:r>
      <w:r w:rsidR="00AA1FC0" w:rsidRPr="005A5033">
        <w:rPr>
          <w:rFonts w:asciiTheme="minorHAnsi" w:hAnsiTheme="minorHAnsi" w:cstheme="minorHAnsi"/>
          <w:color w:val="000000"/>
          <w:sz w:val="22"/>
          <w:szCs w:val="22"/>
        </w:rPr>
        <w:t> </w:t>
      </w:r>
      <w:r w:rsidRPr="005A5033">
        <w:rPr>
          <w:rFonts w:asciiTheme="minorHAnsi" w:hAnsiTheme="minorHAnsi" w:cstheme="minorHAnsi"/>
          <w:color w:val="000000"/>
          <w:sz w:val="22"/>
          <w:szCs w:val="22"/>
        </w:rPr>
        <w:t>splnění plnění dle smlouvy</w:t>
      </w:r>
      <w:r w:rsidR="00612430" w:rsidRPr="005A5033">
        <w:rPr>
          <w:rFonts w:asciiTheme="minorHAnsi" w:hAnsiTheme="minorHAnsi" w:cstheme="minorHAnsi"/>
          <w:color w:val="000000"/>
          <w:sz w:val="22"/>
          <w:szCs w:val="22"/>
        </w:rPr>
        <w:t xml:space="preserve"> podle čl.</w:t>
      </w:r>
      <w:r w:rsidR="003D353B" w:rsidRPr="005A5033">
        <w:rPr>
          <w:rFonts w:asciiTheme="minorHAnsi" w:hAnsiTheme="minorHAnsi" w:cstheme="minorHAnsi"/>
          <w:color w:val="000000"/>
          <w:sz w:val="22"/>
          <w:szCs w:val="22"/>
        </w:rPr>
        <w:t xml:space="preserve"> </w:t>
      </w:r>
      <w:r w:rsidRPr="005A5033">
        <w:rPr>
          <w:rFonts w:asciiTheme="minorHAnsi" w:hAnsiTheme="minorHAnsi" w:cstheme="minorHAnsi"/>
          <w:sz w:val="22"/>
          <w:szCs w:val="22"/>
        </w:rPr>
        <w:fldChar w:fldCharType="begin"/>
      </w:r>
      <w:r w:rsidR="00BE3298" w:rsidRPr="005A5033">
        <w:rPr>
          <w:rFonts w:asciiTheme="minorHAnsi" w:hAnsiTheme="minorHAnsi" w:cstheme="minorHAnsi"/>
          <w:sz w:val="22"/>
          <w:szCs w:val="22"/>
        </w:rPr>
        <w:instrText xml:space="preserve"> REF _Ref64987536 \r \h  \* MERGEFORMAT </w:instrText>
      </w:r>
      <w:r w:rsidRPr="005A5033">
        <w:rPr>
          <w:rFonts w:asciiTheme="minorHAnsi" w:hAnsiTheme="minorHAnsi" w:cstheme="minorHAnsi"/>
          <w:sz w:val="22"/>
          <w:szCs w:val="22"/>
        </w:rPr>
      </w:r>
      <w:r w:rsidRPr="005A5033">
        <w:rPr>
          <w:rFonts w:asciiTheme="minorHAnsi" w:hAnsiTheme="minorHAnsi" w:cstheme="minorHAnsi"/>
          <w:sz w:val="22"/>
          <w:szCs w:val="22"/>
        </w:rPr>
        <w:fldChar w:fldCharType="separate"/>
      </w:r>
      <w:r w:rsidR="009E3481">
        <w:rPr>
          <w:rFonts w:asciiTheme="minorHAnsi" w:hAnsiTheme="minorHAnsi" w:cstheme="minorHAnsi"/>
          <w:sz w:val="22"/>
          <w:szCs w:val="22"/>
        </w:rPr>
        <w:t>V</w:t>
      </w:r>
      <w:r w:rsidRPr="005A5033">
        <w:rPr>
          <w:rFonts w:asciiTheme="minorHAnsi" w:hAnsiTheme="minorHAnsi" w:cstheme="minorHAnsi"/>
          <w:sz w:val="22"/>
          <w:szCs w:val="22"/>
        </w:rPr>
        <w:fldChar w:fldCharType="end"/>
      </w:r>
      <w:r w:rsidR="00056DB4" w:rsidRPr="005A5033">
        <w:rPr>
          <w:rFonts w:asciiTheme="minorHAnsi" w:hAnsiTheme="minorHAnsi" w:cstheme="minorHAnsi"/>
          <w:color w:val="000000"/>
          <w:sz w:val="22"/>
          <w:szCs w:val="22"/>
        </w:rPr>
        <w:t>.</w:t>
      </w:r>
      <w:r w:rsidR="003D353B" w:rsidRPr="005A5033">
        <w:rPr>
          <w:rFonts w:asciiTheme="minorHAnsi" w:hAnsiTheme="minorHAnsi" w:cstheme="minorHAnsi"/>
          <w:color w:val="000000"/>
          <w:sz w:val="22"/>
          <w:szCs w:val="22"/>
        </w:rPr>
        <w:t xml:space="preserve"> </w:t>
      </w:r>
      <w:r w:rsidR="00AD1897" w:rsidRPr="005A5033">
        <w:rPr>
          <w:rFonts w:asciiTheme="minorHAnsi" w:hAnsiTheme="minorHAnsi" w:cstheme="minorHAnsi"/>
          <w:color w:val="000000"/>
          <w:sz w:val="22"/>
          <w:szCs w:val="22"/>
        </w:rPr>
        <w:t xml:space="preserve">této </w:t>
      </w:r>
      <w:r w:rsidR="003D353B" w:rsidRPr="005A5033">
        <w:rPr>
          <w:rFonts w:asciiTheme="minorHAnsi" w:hAnsiTheme="minorHAnsi" w:cstheme="minorHAnsi"/>
          <w:color w:val="000000"/>
          <w:sz w:val="22"/>
          <w:szCs w:val="22"/>
        </w:rPr>
        <w:t>smlouvy</w:t>
      </w:r>
      <w:r w:rsidRPr="005A5033">
        <w:rPr>
          <w:rFonts w:asciiTheme="minorHAnsi" w:hAnsiTheme="minorHAnsi" w:cstheme="minorHAnsi"/>
          <w:color w:val="000000"/>
          <w:sz w:val="22"/>
          <w:szCs w:val="22"/>
        </w:rPr>
        <w:t>.</w:t>
      </w:r>
      <w:bookmarkEnd w:id="10"/>
      <w:bookmarkEnd w:id="11"/>
      <w:r w:rsidRPr="005A5033">
        <w:rPr>
          <w:rFonts w:asciiTheme="minorHAnsi" w:hAnsiTheme="minorHAnsi" w:cstheme="minorHAnsi"/>
          <w:color w:val="000000"/>
          <w:sz w:val="22"/>
          <w:szCs w:val="22"/>
        </w:rPr>
        <w:t xml:space="preserve"> </w:t>
      </w:r>
    </w:p>
    <w:p w14:paraId="605E9882" w14:textId="77777777" w:rsidR="003D353B" w:rsidRPr="005A5033" w:rsidRDefault="003D353B" w:rsidP="00674375">
      <w:pPr>
        <w:keepNext/>
        <w:numPr>
          <w:ilvl w:val="1"/>
          <w:numId w:val="5"/>
        </w:numPr>
        <w:spacing w:after="120" w:line="252" w:lineRule="auto"/>
        <w:ind w:left="567" w:hanging="567"/>
        <w:jc w:val="both"/>
        <w:rPr>
          <w:rFonts w:asciiTheme="minorHAnsi" w:hAnsiTheme="minorHAnsi" w:cstheme="minorHAnsi"/>
          <w:color w:val="000000"/>
          <w:sz w:val="22"/>
          <w:szCs w:val="22"/>
        </w:rPr>
      </w:pPr>
      <w:bookmarkStart w:id="12" w:name="_Ref65165124"/>
      <w:r w:rsidRPr="005A5033">
        <w:rPr>
          <w:rFonts w:asciiTheme="minorHAnsi" w:hAnsiTheme="minorHAnsi" w:cstheme="minorHAnsi"/>
          <w:color w:val="000000"/>
          <w:sz w:val="22"/>
          <w:szCs w:val="22"/>
        </w:rPr>
        <w:t>Zhotovitel uděluje Objednateli licenci jako:</w:t>
      </w:r>
      <w:bookmarkEnd w:id="12"/>
    </w:p>
    <w:p w14:paraId="605E9883" w14:textId="77777777" w:rsidR="004B0032" w:rsidRPr="005A5033" w:rsidRDefault="004B0032" w:rsidP="00530CB4">
      <w:pPr>
        <w:numPr>
          <w:ilvl w:val="0"/>
          <w:numId w:val="22"/>
        </w:numPr>
        <w:spacing w:after="120" w:line="252" w:lineRule="auto"/>
        <w:ind w:left="851" w:hanging="284"/>
        <w:jc w:val="both"/>
        <w:rPr>
          <w:rFonts w:asciiTheme="minorHAnsi" w:hAnsiTheme="minorHAnsi" w:cstheme="minorHAnsi"/>
          <w:color w:val="000000"/>
          <w:sz w:val="22"/>
          <w:szCs w:val="22"/>
        </w:rPr>
      </w:pPr>
      <w:r w:rsidRPr="005A5033">
        <w:rPr>
          <w:rFonts w:asciiTheme="minorHAnsi" w:hAnsiTheme="minorHAnsi" w:cstheme="minorHAnsi"/>
          <w:color w:val="000000"/>
          <w:sz w:val="22"/>
          <w:szCs w:val="22"/>
        </w:rPr>
        <w:t xml:space="preserve">výhradní </w:t>
      </w:r>
      <w:r w:rsidRPr="005A5033">
        <w:rPr>
          <w:rFonts w:asciiTheme="minorHAnsi" w:hAnsiTheme="minorHAnsi" w:cstheme="minorHAnsi"/>
          <w:sz w:val="22"/>
          <w:szCs w:val="22"/>
        </w:rPr>
        <w:t>licenci k veškerým známým způsobům užití autorského díla,</w:t>
      </w:r>
      <w:r w:rsidRPr="005A5033">
        <w:rPr>
          <w:rFonts w:asciiTheme="minorHAnsi" w:hAnsiTheme="minorHAnsi" w:cstheme="minorHAnsi"/>
          <w:color w:val="000000"/>
          <w:sz w:val="22"/>
          <w:szCs w:val="22"/>
        </w:rPr>
        <w:t xml:space="preserve"> </w:t>
      </w:r>
      <w:r w:rsidR="00267E23" w:rsidRPr="005A5033">
        <w:rPr>
          <w:rFonts w:asciiTheme="minorHAnsi" w:hAnsiTheme="minorHAnsi" w:cstheme="minorHAnsi"/>
          <w:color w:val="000000"/>
          <w:sz w:val="22"/>
          <w:szCs w:val="22"/>
        </w:rPr>
        <w:t>zejména právo na</w:t>
      </w:r>
      <w:r w:rsidR="004D6C4A" w:rsidRPr="005A5033">
        <w:rPr>
          <w:rFonts w:asciiTheme="minorHAnsi" w:hAnsiTheme="minorHAnsi" w:cstheme="minorHAnsi"/>
          <w:color w:val="000000"/>
          <w:sz w:val="22"/>
          <w:szCs w:val="22"/>
        </w:rPr>
        <w:t> </w:t>
      </w:r>
      <w:r w:rsidR="00267E23" w:rsidRPr="005A5033">
        <w:rPr>
          <w:rFonts w:asciiTheme="minorHAnsi" w:hAnsiTheme="minorHAnsi" w:cstheme="minorHAnsi"/>
          <w:color w:val="000000"/>
          <w:sz w:val="22"/>
          <w:szCs w:val="22"/>
        </w:rPr>
        <w:t xml:space="preserve">další zpracování a rozmnožování autorské dokumentace Objednatelem či třetí osobou, </w:t>
      </w:r>
      <w:r w:rsidR="00DE7A82" w:rsidRPr="005A5033">
        <w:rPr>
          <w:rFonts w:asciiTheme="minorHAnsi" w:hAnsiTheme="minorHAnsi" w:cstheme="minorHAnsi"/>
          <w:color w:val="000000"/>
          <w:sz w:val="22"/>
          <w:szCs w:val="22"/>
        </w:rPr>
        <w:t xml:space="preserve">včetně práva na opravu, úpravu, změnu nebo demolici </w:t>
      </w:r>
      <w:r w:rsidRPr="005A5033">
        <w:rPr>
          <w:rFonts w:asciiTheme="minorHAnsi" w:hAnsiTheme="minorHAnsi" w:cstheme="minorHAnsi"/>
          <w:color w:val="000000"/>
          <w:sz w:val="22"/>
          <w:szCs w:val="22"/>
        </w:rPr>
        <w:t>S</w:t>
      </w:r>
      <w:r w:rsidR="00DE7A82" w:rsidRPr="005A5033">
        <w:rPr>
          <w:rFonts w:asciiTheme="minorHAnsi" w:hAnsiTheme="minorHAnsi" w:cstheme="minorHAnsi"/>
          <w:color w:val="000000"/>
          <w:sz w:val="22"/>
          <w:szCs w:val="22"/>
        </w:rPr>
        <w:t>tavby nebo její část</w:t>
      </w:r>
      <w:r w:rsidRPr="005A5033">
        <w:rPr>
          <w:rFonts w:asciiTheme="minorHAnsi" w:hAnsiTheme="minorHAnsi" w:cstheme="minorHAnsi"/>
          <w:color w:val="000000"/>
          <w:sz w:val="22"/>
          <w:szCs w:val="22"/>
        </w:rPr>
        <w:t>i nebo pro jakékoliv jiné záměry Objednatele;</w:t>
      </w:r>
    </w:p>
    <w:p w14:paraId="605E9884" w14:textId="77777777" w:rsidR="004B0032" w:rsidRPr="005A5033" w:rsidRDefault="004B0032" w:rsidP="00530CB4">
      <w:pPr>
        <w:numPr>
          <w:ilvl w:val="0"/>
          <w:numId w:val="22"/>
        </w:numPr>
        <w:spacing w:after="120" w:line="252" w:lineRule="auto"/>
        <w:ind w:left="851" w:hanging="284"/>
        <w:jc w:val="both"/>
        <w:rPr>
          <w:rFonts w:asciiTheme="minorHAnsi" w:hAnsiTheme="minorHAnsi" w:cstheme="minorHAnsi"/>
          <w:color w:val="000000"/>
          <w:sz w:val="22"/>
          <w:szCs w:val="22"/>
        </w:rPr>
      </w:pPr>
      <w:r w:rsidRPr="005A5033">
        <w:rPr>
          <w:rFonts w:asciiTheme="minorHAnsi" w:hAnsiTheme="minorHAnsi" w:cstheme="minorHAnsi"/>
          <w:color w:val="000000"/>
          <w:sz w:val="22"/>
          <w:szCs w:val="22"/>
        </w:rPr>
        <w:t>licenci na celou dobu trvání majetkových práv autorských;</w:t>
      </w:r>
    </w:p>
    <w:p w14:paraId="605E9885" w14:textId="77777777" w:rsidR="004B0032" w:rsidRPr="005A5033" w:rsidRDefault="004B0032" w:rsidP="00530CB4">
      <w:pPr>
        <w:numPr>
          <w:ilvl w:val="0"/>
          <w:numId w:val="22"/>
        </w:numPr>
        <w:spacing w:after="120" w:line="252" w:lineRule="auto"/>
        <w:ind w:left="851" w:hanging="284"/>
        <w:jc w:val="both"/>
        <w:rPr>
          <w:rFonts w:asciiTheme="minorHAnsi" w:hAnsiTheme="minorHAnsi" w:cstheme="minorHAnsi"/>
          <w:color w:val="000000"/>
          <w:sz w:val="22"/>
          <w:szCs w:val="22"/>
        </w:rPr>
      </w:pPr>
      <w:r w:rsidRPr="005A5033">
        <w:rPr>
          <w:rFonts w:asciiTheme="minorHAnsi" w:hAnsiTheme="minorHAnsi" w:cstheme="minorHAnsi"/>
          <w:color w:val="000000"/>
          <w:sz w:val="22"/>
          <w:szCs w:val="22"/>
        </w:rPr>
        <w:t>licenci neodvolatelnou;</w:t>
      </w:r>
    </w:p>
    <w:p w14:paraId="605E9886" w14:textId="77777777" w:rsidR="00E673A2" w:rsidRPr="005A5033" w:rsidRDefault="00E673A2" w:rsidP="00530CB4">
      <w:pPr>
        <w:numPr>
          <w:ilvl w:val="0"/>
          <w:numId w:val="22"/>
        </w:numPr>
        <w:spacing w:after="120" w:line="252" w:lineRule="auto"/>
        <w:ind w:left="851" w:hanging="284"/>
        <w:jc w:val="both"/>
        <w:rPr>
          <w:rFonts w:asciiTheme="minorHAnsi" w:hAnsiTheme="minorHAnsi" w:cstheme="minorHAnsi"/>
          <w:color w:val="000000"/>
          <w:sz w:val="22"/>
          <w:szCs w:val="22"/>
        </w:rPr>
      </w:pPr>
      <w:r w:rsidRPr="005A5033">
        <w:rPr>
          <w:rFonts w:asciiTheme="minorHAnsi" w:hAnsiTheme="minorHAnsi" w:cstheme="minorHAnsi"/>
          <w:sz w:val="22"/>
          <w:szCs w:val="22"/>
        </w:rPr>
        <w:t>licenci neomezenou územním či množstevním rozsahem a rovněž tak neomezenou způsobem nebo rozsahem užití;</w:t>
      </w:r>
    </w:p>
    <w:p w14:paraId="605E9887" w14:textId="77777777" w:rsidR="004B0032" w:rsidRPr="005A5033" w:rsidRDefault="004B0032" w:rsidP="00530CB4">
      <w:pPr>
        <w:numPr>
          <w:ilvl w:val="0"/>
          <w:numId w:val="22"/>
        </w:numPr>
        <w:spacing w:after="120" w:line="252" w:lineRule="auto"/>
        <w:ind w:left="851" w:hanging="284"/>
        <w:jc w:val="both"/>
        <w:rPr>
          <w:rFonts w:asciiTheme="minorHAnsi" w:hAnsiTheme="minorHAnsi" w:cstheme="minorHAnsi"/>
          <w:color w:val="000000"/>
          <w:sz w:val="22"/>
          <w:szCs w:val="22"/>
        </w:rPr>
      </w:pPr>
      <w:r w:rsidRPr="005A5033">
        <w:rPr>
          <w:rFonts w:asciiTheme="minorHAnsi" w:hAnsiTheme="minorHAnsi" w:cstheme="minorHAnsi"/>
          <w:color w:val="000000"/>
          <w:sz w:val="22"/>
          <w:szCs w:val="22"/>
        </w:rPr>
        <w:t>licenci, kterou není Objednatel povinen využít, a to ani zčásti;</w:t>
      </w:r>
    </w:p>
    <w:p w14:paraId="605E9888" w14:textId="77777777" w:rsidR="004B0032" w:rsidRPr="005A5033" w:rsidRDefault="004B0032" w:rsidP="00530CB4">
      <w:pPr>
        <w:numPr>
          <w:ilvl w:val="0"/>
          <w:numId w:val="22"/>
        </w:numPr>
        <w:spacing w:after="120" w:line="252" w:lineRule="auto"/>
        <w:ind w:left="851" w:hanging="284"/>
        <w:jc w:val="both"/>
        <w:rPr>
          <w:rFonts w:asciiTheme="minorHAnsi" w:hAnsiTheme="minorHAnsi" w:cstheme="minorHAnsi"/>
          <w:color w:val="000000"/>
          <w:sz w:val="22"/>
          <w:szCs w:val="22"/>
        </w:rPr>
      </w:pPr>
      <w:r w:rsidRPr="005A5033">
        <w:rPr>
          <w:rFonts w:asciiTheme="minorHAnsi" w:hAnsiTheme="minorHAnsi" w:cstheme="minorHAnsi"/>
          <w:color w:val="000000"/>
          <w:sz w:val="22"/>
          <w:szCs w:val="22"/>
        </w:rPr>
        <w:t>licenci převoditelnou, s právem udělení sublicence či postoupen</w:t>
      </w:r>
      <w:r w:rsidR="009C4F2F" w:rsidRPr="005A5033">
        <w:rPr>
          <w:rFonts w:asciiTheme="minorHAnsi" w:hAnsiTheme="minorHAnsi" w:cstheme="minorHAnsi"/>
          <w:color w:val="000000"/>
          <w:sz w:val="22"/>
          <w:szCs w:val="22"/>
        </w:rPr>
        <w:t>í licence jakékoliv třetí osobě.</w:t>
      </w:r>
    </w:p>
    <w:p w14:paraId="605E9889" w14:textId="77777777" w:rsidR="00DE7A82" w:rsidRPr="005A5033" w:rsidRDefault="00A33849" w:rsidP="00674375">
      <w:pPr>
        <w:keepNext/>
        <w:numPr>
          <w:ilvl w:val="1"/>
          <w:numId w:val="5"/>
        </w:numPr>
        <w:spacing w:after="120" w:line="252" w:lineRule="auto"/>
        <w:ind w:left="567" w:hanging="567"/>
        <w:jc w:val="both"/>
        <w:rPr>
          <w:rFonts w:asciiTheme="minorHAnsi" w:hAnsiTheme="minorHAnsi" w:cstheme="minorHAnsi"/>
          <w:color w:val="000000"/>
          <w:sz w:val="22"/>
          <w:szCs w:val="22"/>
        </w:rPr>
      </w:pPr>
      <w:r w:rsidRPr="005A5033">
        <w:rPr>
          <w:rFonts w:asciiTheme="minorHAnsi" w:hAnsiTheme="minorHAnsi" w:cstheme="minorHAnsi"/>
          <w:color w:val="000000"/>
          <w:sz w:val="22"/>
          <w:szCs w:val="22"/>
        </w:rPr>
        <w:t xml:space="preserve">Zhotovitel není oprávněn </w:t>
      </w:r>
      <w:r w:rsidR="00DE7A82" w:rsidRPr="005A5033">
        <w:rPr>
          <w:rFonts w:asciiTheme="minorHAnsi" w:hAnsiTheme="minorHAnsi" w:cstheme="minorHAnsi"/>
          <w:color w:val="000000"/>
          <w:sz w:val="22"/>
          <w:szCs w:val="22"/>
        </w:rPr>
        <w:t>kopírov</w:t>
      </w:r>
      <w:r w:rsidRPr="005A5033">
        <w:rPr>
          <w:rFonts w:asciiTheme="minorHAnsi" w:hAnsiTheme="minorHAnsi" w:cstheme="minorHAnsi"/>
          <w:color w:val="000000"/>
          <w:sz w:val="22"/>
          <w:szCs w:val="22"/>
        </w:rPr>
        <w:t>at</w:t>
      </w:r>
      <w:r w:rsidR="00DE7A82" w:rsidRPr="005A5033">
        <w:rPr>
          <w:rFonts w:asciiTheme="minorHAnsi" w:hAnsiTheme="minorHAnsi" w:cstheme="minorHAnsi"/>
          <w:color w:val="000000"/>
          <w:sz w:val="22"/>
          <w:szCs w:val="22"/>
        </w:rPr>
        <w:t>, použív</w:t>
      </w:r>
      <w:r w:rsidRPr="005A5033">
        <w:rPr>
          <w:rFonts w:asciiTheme="minorHAnsi" w:hAnsiTheme="minorHAnsi" w:cstheme="minorHAnsi"/>
          <w:color w:val="000000"/>
          <w:sz w:val="22"/>
          <w:szCs w:val="22"/>
        </w:rPr>
        <w:t>at</w:t>
      </w:r>
      <w:r w:rsidR="00DE7A82" w:rsidRPr="005A5033">
        <w:rPr>
          <w:rFonts w:asciiTheme="minorHAnsi" w:hAnsiTheme="minorHAnsi" w:cstheme="minorHAnsi"/>
          <w:color w:val="000000"/>
          <w:sz w:val="22"/>
          <w:szCs w:val="22"/>
        </w:rPr>
        <w:t xml:space="preserve"> nebo </w:t>
      </w:r>
      <w:r w:rsidRPr="005A5033">
        <w:rPr>
          <w:rFonts w:asciiTheme="minorHAnsi" w:hAnsiTheme="minorHAnsi" w:cstheme="minorHAnsi"/>
          <w:color w:val="000000"/>
          <w:sz w:val="22"/>
          <w:szCs w:val="22"/>
        </w:rPr>
        <w:t>sdělovat autorskou dokumentaci či autorská díla</w:t>
      </w:r>
      <w:r w:rsidR="00DE7A82" w:rsidRPr="005A5033">
        <w:rPr>
          <w:rFonts w:asciiTheme="minorHAnsi" w:hAnsiTheme="minorHAnsi" w:cstheme="minorHAnsi"/>
          <w:color w:val="000000"/>
          <w:sz w:val="22"/>
          <w:szCs w:val="22"/>
        </w:rPr>
        <w:t xml:space="preserve"> třetím </w:t>
      </w:r>
      <w:r w:rsidRPr="005A5033">
        <w:rPr>
          <w:rFonts w:asciiTheme="minorHAnsi" w:hAnsiTheme="minorHAnsi" w:cstheme="minorHAnsi"/>
          <w:color w:val="000000"/>
          <w:sz w:val="22"/>
          <w:szCs w:val="22"/>
        </w:rPr>
        <w:t>osobám bez</w:t>
      </w:r>
      <w:r w:rsidR="006863AB" w:rsidRPr="005A5033">
        <w:rPr>
          <w:rFonts w:asciiTheme="minorHAnsi" w:hAnsiTheme="minorHAnsi" w:cstheme="minorHAnsi"/>
          <w:color w:val="000000"/>
          <w:sz w:val="22"/>
          <w:szCs w:val="22"/>
        </w:rPr>
        <w:t xml:space="preserve"> předchozího</w:t>
      </w:r>
      <w:r w:rsidRPr="005A5033">
        <w:rPr>
          <w:rFonts w:asciiTheme="minorHAnsi" w:hAnsiTheme="minorHAnsi" w:cstheme="minorHAnsi"/>
          <w:color w:val="000000"/>
          <w:sz w:val="22"/>
          <w:szCs w:val="22"/>
        </w:rPr>
        <w:t xml:space="preserve"> písemného souhlasu Objednatele</w:t>
      </w:r>
      <w:r w:rsidR="00DE7A82" w:rsidRPr="005A5033">
        <w:rPr>
          <w:rFonts w:asciiTheme="minorHAnsi" w:hAnsiTheme="minorHAnsi" w:cstheme="minorHAnsi"/>
          <w:color w:val="000000"/>
          <w:sz w:val="22"/>
          <w:szCs w:val="22"/>
        </w:rPr>
        <w:t xml:space="preserve">, </w:t>
      </w:r>
      <w:r w:rsidRPr="005A5033">
        <w:rPr>
          <w:rFonts w:asciiTheme="minorHAnsi" w:hAnsiTheme="minorHAnsi" w:cstheme="minorHAnsi"/>
          <w:color w:val="000000"/>
          <w:sz w:val="22"/>
          <w:szCs w:val="22"/>
        </w:rPr>
        <w:t>ledaže</w:t>
      </w:r>
      <w:r w:rsidR="00DE7A82" w:rsidRPr="005A5033">
        <w:rPr>
          <w:rFonts w:asciiTheme="minorHAnsi" w:hAnsiTheme="minorHAnsi" w:cstheme="minorHAnsi"/>
          <w:color w:val="000000"/>
          <w:sz w:val="22"/>
          <w:szCs w:val="22"/>
        </w:rPr>
        <w:t xml:space="preserve"> je to nutné pro</w:t>
      </w:r>
      <w:r w:rsidR="003E0CAD" w:rsidRPr="005A5033">
        <w:rPr>
          <w:rFonts w:asciiTheme="minorHAnsi" w:hAnsiTheme="minorHAnsi" w:cstheme="minorHAnsi"/>
          <w:color w:val="000000"/>
          <w:sz w:val="22"/>
          <w:szCs w:val="22"/>
        </w:rPr>
        <w:t> </w:t>
      </w:r>
      <w:r w:rsidR="00DE7A82" w:rsidRPr="005A5033">
        <w:rPr>
          <w:rFonts w:asciiTheme="minorHAnsi" w:hAnsiTheme="minorHAnsi" w:cstheme="minorHAnsi"/>
          <w:color w:val="000000"/>
          <w:sz w:val="22"/>
          <w:szCs w:val="22"/>
        </w:rPr>
        <w:t>účely vyplývající z t</w:t>
      </w:r>
      <w:r w:rsidRPr="005A5033">
        <w:rPr>
          <w:rFonts w:asciiTheme="minorHAnsi" w:hAnsiTheme="minorHAnsi" w:cstheme="minorHAnsi"/>
          <w:color w:val="000000"/>
          <w:sz w:val="22"/>
          <w:szCs w:val="22"/>
        </w:rPr>
        <w:t>é</w:t>
      </w:r>
      <w:r w:rsidR="00DE7A82" w:rsidRPr="005A5033">
        <w:rPr>
          <w:rFonts w:asciiTheme="minorHAnsi" w:hAnsiTheme="minorHAnsi" w:cstheme="minorHAnsi"/>
          <w:color w:val="000000"/>
          <w:sz w:val="22"/>
          <w:szCs w:val="22"/>
        </w:rPr>
        <w:t xml:space="preserve">to smlouvy. </w:t>
      </w:r>
      <w:r w:rsidRPr="005A5033">
        <w:rPr>
          <w:rFonts w:asciiTheme="minorHAnsi" w:hAnsiTheme="minorHAnsi" w:cstheme="minorHAnsi"/>
          <w:sz w:val="22"/>
          <w:szCs w:val="22"/>
        </w:rPr>
        <w:t>Zhotovitel je povinen zajistit, aby výsledkem jeho plnění nebo jakékoliv jeho části nebyla porušena práva třetích osob. Pro případ, že užíváním předmětu plnění nebo jeho dílčí části nebo prostou existencí předmětu plnění nebo jeho dílčí části budou v</w:t>
      </w:r>
      <w:r w:rsidR="005B6CA7" w:rsidRPr="005A5033">
        <w:rPr>
          <w:rFonts w:asciiTheme="minorHAnsi" w:hAnsiTheme="minorHAnsi" w:cstheme="minorHAnsi"/>
          <w:sz w:val="22"/>
          <w:szCs w:val="22"/>
        </w:rPr>
        <w:t> </w:t>
      </w:r>
      <w:r w:rsidRPr="005A5033">
        <w:rPr>
          <w:rFonts w:asciiTheme="minorHAnsi" w:hAnsiTheme="minorHAnsi" w:cstheme="minorHAnsi"/>
          <w:sz w:val="22"/>
          <w:szCs w:val="22"/>
        </w:rPr>
        <w:t>důsledku porušení povinností Zhotovitele dotčena práva třetích osob, nese Zhotovitel vedle odpovědnosti za takovéto vady plnění i odpovědnost za veškeré škody, včetně případné újmy nemajetkové, které tím Objednateli vzniknou. Zhotovitel je povinen Objednateli uhradit jakékoli majetkové škody a nemajetkové újmy, vzniklé v důsledku toho, že Objednatel nemohl předmět plnění Smlouvy užívat řádně a nerušeně dle smlouvy.</w:t>
      </w:r>
    </w:p>
    <w:p w14:paraId="605E988A" w14:textId="25114768" w:rsidR="007575D2" w:rsidRPr="005A5033" w:rsidRDefault="00BE2007" w:rsidP="00674375">
      <w:pPr>
        <w:keepNext/>
        <w:numPr>
          <w:ilvl w:val="1"/>
          <w:numId w:val="5"/>
        </w:numPr>
        <w:spacing w:after="120" w:line="252" w:lineRule="auto"/>
        <w:ind w:left="567" w:hanging="567"/>
        <w:jc w:val="both"/>
        <w:rPr>
          <w:rFonts w:asciiTheme="minorHAnsi" w:hAnsiTheme="minorHAnsi" w:cstheme="minorHAnsi"/>
          <w:color w:val="000000"/>
          <w:sz w:val="22"/>
          <w:szCs w:val="22"/>
        </w:rPr>
      </w:pPr>
      <w:r w:rsidRPr="005A5033">
        <w:rPr>
          <w:rFonts w:asciiTheme="minorHAnsi" w:hAnsiTheme="minorHAnsi" w:cstheme="minorHAnsi"/>
          <w:sz w:val="22"/>
          <w:szCs w:val="22"/>
        </w:rPr>
        <w:t>Objednatel</w:t>
      </w:r>
      <w:r w:rsidR="00E106EC" w:rsidRPr="005A5033">
        <w:rPr>
          <w:rFonts w:asciiTheme="minorHAnsi" w:hAnsiTheme="minorHAnsi" w:cstheme="minorHAnsi"/>
          <w:sz w:val="22"/>
          <w:szCs w:val="22"/>
        </w:rPr>
        <w:t xml:space="preserve"> se zavazuje </w:t>
      </w:r>
      <w:r w:rsidR="00E91C69" w:rsidRPr="005A5033">
        <w:rPr>
          <w:rFonts w:asciiTheme="minorHAnsi" w:hAnsiTheme="minorHAnsi" w:cstheme="minorHAnsi"/>
          <w:sz w:val="22"/>
          <w:szCs w:val="22"/>
        </w:rPr>
        <w:t xml:space="preserve">převzít plnění a </w:t>
      </w:r>
      <w:r w:rsidR="009E4DC3" w:rsidRPr="005A5033">
        <w:rPr>
          <w:rFonts w:asciiTheme="minorHAnsi" w:hAnsiTheme="minorHAnsi" w:cstheme="minorHAnsi"/>
          <w:sz w:val="22"/>
          <w:szCs w:val="22"/>
        </w:rPr>
        <w:t xml:space="preserve">převzít </w:t>
      </w:r>
      <w:r w:rsidR="00BF5E6A" w:rsidRPr="005A5033">
        <w:rPr>
          <w:rFonts w:asciiTheme="minorHAnsi" w:hAnsiTheme="minorHAnsi" w:cstheme="minorHAnsi"/>
          <w:sz w:val="22"/>
          <w:szCs w:val="22"/>
        </w:rPr>
        <w:t xml:space="preserve">včas </w:t>
      </w:r>
      <w:r w:rsidR="00E91C69" w:rsidRPr="005A5033">
        <w:rPr>
          <w:rFonts w:asciiTheme="minorHAnsi" w:hAnsiTheme="minorHAnsi" w:cstheme="minorHAnsi"/>
          <w:sz w:val="22"/>
          <w:szCs w:val="22"/>
        </w:rPr>
        <w:t>provedené</w:t>
      </w:r>
      <w:r w:rsidR="004F1EF9" w:rsidRPr="005A5033">
        <w:rPr>
          <w:rFonts w:asciiTheme="minorHAnsi" w:hAnsiTheme="minorHAnsi" w:cstheme="minorHAnsi"/>
          <w:sz w:val="22"/>
          <w:szCs w:val="22"/>
        </w:rPr>
        <w:t xml:space="preserve"> </w:t>
      </w:r>
      <w:r w:rsidR="005F1667">
        <w:rPr>
          <w:rFonts w:asciiTheme="minorHAnsi" w:hAnsiTheme="minorHAnsi" w:cstheme="minorHAnsi"/>
          <w:sz w:val="22"/>
          <w:szCs w:val="22"/>
        </w:rPr>
        <w:t>D</w:t>
      </w:r>
      <w:r w:rsidR="00BF5E6A" w:rsidRPr="005A5033">
        <w:rPr>
          <w:rFonts w:asciiTheme="minorHAnsi" w:hAnsiTheme="minorHAnsi" w:cstheme="minorHAnsi"/>
          <w:sz w:val="22"/>
          <w:szCs w:val="22"/>
        </w:rPr>
        <w:t xml:space="preserve">ílo </w:t>
      </w:r>
      <w:r w:rsidR="00E106EC" w:rsidRPr="005A5033">
        <w:rPr>
          <w:rFonts w:asciiTheme="minorHAnsi" w:hAnsiTheme="minorHAnsi" w:cstheme="minorHAnsi"/>
          <w:sz w:val="22"/>
          <w:szCs w:val="22"/>
        </w:rPr>
        <w:t>bez vad</w:t>
      </w:r>
      <w:r w:rsidR="00227CE8" w:rsidRPr="005A5033">
        <w:rPr>
          <w:rFonts w:asciiTheme="minorHAnsi" w:hAnsiTheme="minorHAnsi" w:cstheme="minorHAnsi"/>
          <w:sz w:val="22"/>
          <w:szCs w:val="22"/>
        </w:rPr>
        <w:t xml:space="preserve"> či pouze s</w:t>
      </w:r>
      <w:r w:rsidR="00D124D4" w:rsidRPr="005A5033">
        <w:rPr>
          <w:rFonts w:asciiTheme="minorHAnsi" w:hAnsiTheme="minorHAnsi" w:cstheme="minorHAnsi"/>
          <w:sz w:val="22"/>
          <w:szCs w:val="22"/>
        </w:rPr>
        <w:t> </w:t>
      </w:r>
      <w:r w:rsidR="00227CE8" w:rsidRPr="005A5033">
        <w:rPr>
          <w:rFonts w:asciiTheme="minorHAnsi" w:hAnsiTheme="minorHAnsi" w:cstheme="minorHAnsi"/>
          <w:sz w:val="22"/>
          <w:szCs w:val="22"/>
        </w:rPr>
        <w:t>vadami</w:t>
      </w:r>
      <w:r w:rsidR="00E106EC" w:rsidRPr="005A5033">
        <w:rPr>
          <w:rFonts w:asciiTheme="minorHAnsi" w:hAnsiTheme="minorHAnsi" w:cstheme="minorHAnsi"/>
          <w:sz w:val="22"/>
          <w:szCs w:val="22"/>
        </w:rPr>
        <w:t xml:space="preserve">, které </w:t>
      </w:r>
      <w:r w:rsidR="00227CE8" w:rsidRPr="005A5033">
        <w:rPr>
          <w:rFonts w:asciiTheme="minorHAnsi" w:hAnsiTheme="minorHAnsi" w:cstheme="minorHAnsi"/>
          <w:sz w:val="22"/>
          <w:szCs w:val="22"/>
        </w:rPr>
        <w:t>ne</w:t>
      </w:r>
      <w:r w:rsidR="00E106EC" w:rsidRPr="005A5033">
        <w:rPr>
          <w:rFonts w:asciiTheme="minorHAnsi" w:hAnsiTheme="minorHAnsi" w:cstheme="minorHAnsi"/>
          <w:sz w:val="22"/>
          <w:szCs w:val="22"/>
        </w:rPr>
        <w:t>brání jeho řádnému užívání</w:t>
      </w:r>
      <w:r w:rsidR="00FD461A" w:rsidRPr="005A5033">
        <w:rPr>
          <w:rFonts w:asciiTheme="minorHAnsi" w:hAnsiTheme="minorHAnsi" w:cstheme="minorHAnsi"/>
          <w:sz w:val="22"/>
          <w:szCs w:val="22"/>
        </w:rPr>
        <w:t xml:space="preserve"> v</w:t>
      </w:r>
      <w:r w:rsidR="0028200F" w:rsidRPr="005A5033">
        <w:rPr>
          <w:rFonts w:asciiTheme="minorHAnsi" w:hAnsiTheme="minorHAnsi" w:cstheme="minorHAnsi"/>
          <w:sz w:val="22"/>
          <w:szCs w:val="22"/>
        </w:rPr>
        <w:t>e smyslu</w:t>
      </w:r>
      <w:r w:rsidR="00F613E2" w:rsidRPr="005A5033">
        <w:rPr>
          <w:rFonts w:asciiTheme="minorHAnsi" w:hAnsiTheme="minorHAnsi" w:cstheme="minorHAnsi"/>
          <w:sz w:val="22"/>
          <w:szCs w:val="22"/>
        </w:rPr>
        <w:t xml:space="preserve"> ust.</w:t>
      </w:r>
      <w:r w:rsidR="0028200F" w:rsidRPr="005A5033">
        <w:rPr>
          <w:rFonts w:asciiTheme="minorHAnsi" w:hAnsiTheme="minorHAnsi" w:cstheme="minorHAnsi"/>
          <w:sz w:val="22"/>
          <w:szCs w:val="22"/>
        </w:rPr>
        <w:t xml:space="preserve"> § 2628 Občanského zákoníku</w:t>
      </w:r>
      <w:r w:rsidR="00E106EC" w:rsidRPr="005A5033">
        <w:rPr>
          <w:rFonts w:asciiTheme="minorHAnsi" w:hAnsiTheme="minorHAnsi" w:cstheme="minorHAnsi"/>
          <w:sz w:val="22"/>
          <w:szCs w:val="22"/>
        </w:rPr>
        <w:t>,</w:t>
      </w:r>
      <w:r w:rsidR="00740238" w:rsidRPr="005A5033">
        <w:rPr>
          <w:rFonts w:asciiTheme="minorHAnsi" w:hAnsiTheme="minorHAnsi" w:cstheme="minorHAnsi"/>
          <w:sz w:val="22"/>
          <w:szCs w:val="22"/>
        </w:rPr>
        <w:t xml:space="preserve"> čímž není dotčena odpovědnost Zhotovitele za odstranění vad, </w:t>
      </w:r>
      <w:r w:rsidR="00E106EC" w:rsidRPr="005A5033">
        <w:rPr>
          <w:rFonts w:asciiTheme="minorHAnsi" w:hAnsiTheme="minorHAnsi" w:cstheme="minorHAnsi"/>
          <w:sz w:val="22"/>
          <w:szCs w:val="22"/>
        </w:rPr>
        <w:t>a zaplatit za</w:t>
      </w:r>
      <w:r w:rsidR="009E4DC3" w:rsidRPr="005A5033">
        <w:rPr>
          <w:rFonts w:asciiTheme="minorHAnsi" w:hAnsiTheme="minorHAnsi" w:cstheme="minorHAnsi"/>
          <w:sz w:val="22"/>
          <w:szCs w:val="22"/>
        </w:rPr>
        <w:t xml:space="preserve"> poskytnuté plnění</w:t>
      </w:r>
      <w:r w:rsidR="00E106EC" w:rsidRPr="005A5033">
        <w:rPr>
          <w:rFonts w:asciiTheme="minorHAnsi" w:hAnsiTheme="minorHAnsi" w:cstheme="minorHAnsi"/>
          <w:sz w:val="22"/>
          <w:szCs w:val="22"/>
        </w:rPr>
        <w:t xml:space="preserve"> </w:t>
      </w:r>
      <w:r w:rsidRPr="005A5033">
        <w:rPr>
          <w:rFonts w:asciiTheme="minorHAnsi" w:hAnsiTheme="minorHAnsi" w:cstheme="minorHAnsi"/>
          <w:sz w:val="22"/>
          <w:szCs w:val="22"/>
        </w:rPr>
        <w:t>Zhotovitel</w:t>
      </w:r>
      <w:r w:rsidR="00E106EC" w:rsidRPr="005A5033">
        <w:rPr>
          <w:rFonts w:asciiTheme="minorHAnsi" w:hAnsiTheme="minorHAnsi" w:cstheme="minorHAnsi"/>
          <w:sz w:val="22"/>
          <w:szCs w:val="22"/>
        </w:rPr>
        <w:t>i za</w:t>
      </w:r>
      <w:r w:rsidR="00823820" w:rsidRPr="005A5033">
        <w:rPr>
          <w:rFonts w:asciiTheme="minorHAnsi" w:hAnsiTheme="minorHAnsi" w:cstheme="minorHAnsi"/>
          <w:sz w:val="22"/>
          <w:szCs w:val="22"/>
        </w:rPr>
        <w:t> </w:t>
      </w:r>
      <w:r w:rsidR="00E106EC" w:rsidRPr="005A5033">
        <w:rPr>
          <w:rFonts w:asciiTheme="minorHAnsi" w:hAnsiTheme="minorHAnsi" w:cstheme="minorHAnsi"/>
          <w:sz w:val="22"/>
          <w:szCs w:val="22"/>
        </w:rPr>
        <w:t xml:space="preserve">dohodnutých podmínek cenu dle čl. </w:t>
      </w:r>
      <w:r w:rsidRPr="005A5033">
        <w:rPr>
          <w:rFonts w:asciiTheme="minorHAnsi" w:hAnsiTheme="minorHAnsi" w:cstheme="minorHAnsi"/>
          <w:sz w:val="22"/>
          <w:szCs w:val="22"/>
        </w:rPr>
        <w:fldChar w:fldCharType="begin"/>
      </w:r>
      <w:r w:rsidR="007575D2" w:rsidRPr="005A5033">
        <w:rPr>
          <w:rFonts w:asciiTheme="minorHAnsi" w:hAnsiTheme="minorHAnsi" w:cstheme="minorHAnsi"/>
          <w:sz w:val="22"/>
          <w:szCs w:val="22"/>
        </w:rPr>
        <w:instrText xml:space="preserve"> REF _Ref64987536 \r \h  \* MERGEFORMAT </w:instrText>
      </w:r>
      <w:r w:rsidRPr="005A5033">
        <w:rPr>
          <w:rFonts w:asciiTheme="minorHAnsi" w:hAnsiTheme="minorHAnsi" w:cstheme="minorHAnsi"/>
          <w:sz w:val="22"/>
          <w:szCs w:val="22"/>
        </w:rPr>
      </w:r>
      <w:r w:rsidRPr="005A5033">
        <w:rPr>
          <w:rFonts w:asciiTheme="minorHAnsi" w:hAnsiTheme="minorHAnsi" w:cstheme="minorHAnsi"/>
          <w:sz w:val="22"/>
          <w:szCs w:val="22"/>
        </w:rPr>
        <w:fldChar w:fldCharType="separate"/>
      </w:r>
      <w:r w:rsidR="009E3481">
        <w:rPr>
          <w:rFonts w:asciiTheme="minorHAnsi" w:hAnsiTheme="minorHAnsi" w:cstheme="minorHAnsi"/>
          <w:sz w:val="22"/>
          <w:szCs w:val="22"/>
        </w:rPr>
        <w:t>V</w:t>
      </w:r>
      <w:r w:rsidRPr="005A5033">
        <w:rPr>
          <w:rFonts w:asciiTheme="minorHAnsi" w:hAnsiTheme="minorHAnsi" w:cstheme="minorHAnsi"/>
          <w:sz w:val="22"/>
          <w:szCs w:val="22"/>
        </w:rPr>
        <w:fldChar w:fldCharType="end"/>
      </w:r>
      <w:r w:rsidR="0079028F" w:rsidRPr="005A5033">
        <w:rPr>
          <w:rFonts w:asciiTheme="minorHAnsi" w:hAnsiTheme="minorHAnsi" w:cstheme="minorHAnsi"/>
          <w:sz w:val="22"/>
          <w:szCs w:val="22"/>
        </w:rPr>
        <w:t xml:space="preserve">. </w:t>
      </w:r>
      <w:r w:rsidR="00E106EC" w:rsidRPr="005A5033">
        <w:rPr>
          <w:rFonts w:asciiTheme="minorHAnsi" w:hAnsiTheme="minorHAnsi" w:cstheme="minorHAnsi"/>
          <w:sz w:val="22"/>
          <w:szCs w:val="22"/>
        </w:rPr>
        <w:t xml:space="preserve">této smlouvy. Vadami nebránícími řádnému užívání </w:t>
      </w:r>
      <w:r w:rsidR="005F1667">
        <w:rPr>
          <w:rFonts w:asciiTheme="minorHAnsi" w:hAnsiTheme="minorHAnsi" w:cstheme="minorHAnsi"/>
          <w:sz w:val="22"/>
          <w:szCs w:val="22"/>
        </w:rPr>
        <w:t>D</w:t>
      </w:r>
      <w:r w:rsidR="00E106EC" w:rsidRPr="005A5033">
        <w:rPr>
          <w:rFonts w:asciiTheme="minorHAnsi" w:hAnsiTheme="minorHAnsi" w:cstheme="minorHAnsi"/>
          <w:sz w:val="22"/>
          <w:szCs w:val="22"/>
        </w:rPr>
        <w:t xml:space="preserve">íla se rozumí pouze </w:t>
      </w:r>
      <w:r w:rsidR="007158F3" w:rsidRPr="005A5033">
        <w:rPr>
          <w:rFonts w:asciiTheme="minorHAnsi" w:hAnsiTheme="minorHAnsi" w:cstheme="minorHAnsi"/>
          <w:sz w:val="22"/>
          <w:szCs w:val="22"/>
        </w:rPr>
        <w:t xml:space="preserve">ojedinělé </w:t>
      </w:r>
      <w:r w:rsidR="00E106EC" w:rsidRPr="005A5033">
        <w:rPr>
          <w:rFonts w:asciiTheme="minorHAnsi" w:hAnsiTheme="minorHAnsi" w:cstheme="minorHAnsi"/>
          <w:sz w:val="22"/>
          <w:szCs w:val="22"/>
        </w:rPr>
        <w:t>drobné vady, které samy o sobě ani ve spojení s</w:t>
      </w:r>
      <w:r w:rsidR="00F613E2" w:rsidRPr="005A5033">
        <w:rPr>
          <w:rFonts w:asciiTheme="minorHAnsi" w:hAnsiTheme="minorHAnsi" w:cstheme="minorHAnsi"/>
          <w:sz w:val="22"/>
          <w:szCs w:val="22"/>
        </w:rPr>
        <w:t> </w:t>
      </w:r>
      <w:r w:rsidR="00E106EC" w:rsidRPr="005A5033">
        <w:rPr>
          <w:rFonts w:asciiTheme="minorHAnsi" w:hAnsiTheme="minorHAnsi" w:cstheme="minorHAnsi"/>
          <w:sz w:val="22"/>
          <w:szCs w:val="22"/>
        </w:rPr>
        <w:t xml:space="preserve">jinými nebrání užívání </w:t>
      </w:r>
      <w:r w:rsidR="005F1667">
        <w:rPr>
          <w:rFonts w:asciiTheme="minorHAnsi" w:hAnsiTheme="minorHAnsi" w:cstheme="minorHAnsi"/>
          <w:sz w:val="22"/>
          <w:szCs w:val="22"/>
        </w:rPr>
        <w:t>D</w:t>
      </w:r>
      <w:r w:rsidR="00F501AC" w:rsidRPr="005A5033">
        <w:rPr>
          <w:rFonts w:asciiTheme="minorHAnsi" w:hAnsiTheme="minorHAnsi" w:cstheme="minorHAnsi"/>
          <w:sz w:val="22"/>
          <w:szCs w:val="22"/>
        </w:rPr>
        <w:t xml:space="preserve">íla </w:t>
      </w:r>
      <w:r w:rsidR="00E106EC" w:rsidRPr="005A5033">
        <w:rPr>
          <w:rFonts w:asciiTheme="minorHAnsi" w:hAnsiTheme="minorHAnsi" w:cstheme="minorHAnsi"/>
          <w:sz w:val="22"/>
          <w:szCs w:val="22"/>
        </w:rPr>
        <w:t>funkčně nebo esteticky, ani je</w:t>
      </w:r>
      <w:r w:rsidR="009E4DC3" w:rsidRPr="005A5033">
        <w:rPr>
          <w:rFonts w:asciiTheme="minorHAnsi" w:hAnsiTheme="minorHAnsi" w:cstheme="minorHAnsi"/>
          <w:sz w:val="22"/>
          <w:szCs w:val="22"/>
        </w:rPr>
        <w:t>ho</w:t>
      </w:r>
      <w:r w:rsidR="00E106EC" w:rsidRPr="005A5033">
        <w:rPr>
          <w:rFonts w:asciiTheme="minorHAnsi" w:hAnsiTheme="minorHAnsi" w:cstheme="minorHAnsi"/>
          <w:sz w:val="22"/>
          <w:szCs w:val="22"/>
        </w:rPr>
        <w:t xml:space="preserve"> užívání podstatným způsobem neomezují</w:t>
      </w:r>
      <w:r w:rsidR="008F6AC7" w:rsidRPr="005A5033">
        <w:rPr>
          <w:rFonts w:asciiTheme="minorHAnsi" w:hAnsiTheme="minorHAnsi" w:cstheme="minorHAnsi"/>
          <w:sz w:val="22"/>
          <w:szCs w:val="22"/>
        </w:rPr>
        <w:t xml:space="preserve"> (dále jen „</w:t>
      </w:r>
      <w:r w:rsidR="008F6AC7" w:rsidRPr="005A5033">
        <w:rPr>
          <w:rFonts w:asciiTheme="minorHAnsi" w:hAnsiTheme="minorHAnsi" w:cstheme="minorHAnsi"/>
          <w:b/>
          <w:i/>
          <w:sz w:val="22"/>
          <w:szCs w:val="22"/>
        </w:rPr>
        <w:t>Drobné vady</w:t>
      </w:r>
      <w:r w:rsidR="008F6AC7" w:rsidRPr="005A5033">
        <w:rPr>
          <w:rFonts w:asciiTheme="minorHAnsi" w:hAnsiTheme="minorHAnsi" w:cstheme="minorHAnsi"/>
          <w:sz w:val="22"/>
          <w:szCs w:val="22"/>
        </w:rPr>
        <w:t>“)</w:t>
      </w:r>
      <w:r w:rsidR="00E106EC" w:rsidRPr="005A5033">
        <w:rPr>
          <w:rFonts w:asciiTheme="minorHAnsi" w:hAnsiTheme="minorHAnsi" w:cstheme="minorHAnsi"/>
          <w:sz w:val="22"/>
          <w:szCs w:val="22"/>
        </w:rPr>
        <w:t>.</w:t>
      </w:r>
      <w:r w:rsidR="004F6FF6" w:rsidRPr="005A5033">
        <w:rPr>
          <w:rFonts w:asciiTheme="minorHAnsi" w:hAnsiTheme="minorHAnsi" w:cstheme="minorHAnsi"/>
          <w:sz w:val="22"/>
          <w:szCs w:val="22"/>
        </w:rPr>
        <w:t xml:space="preserve"> </w:t>
      </w:r>
    </w:p>
    <w:p w14:paraId="605E988C" w14:textId="77777777" w:rsidR="007575D2" w:rsidRPr="005A5033" w:rsidRDefault="00C26D33" w:rsidP="00976FD2">
      <w:pPr>
        <w:pStyle w:val="Nadpis7"/>
        <w:numPr>
          <w:ilvl w:val="0"/>
          <w:numId w:val="29"/>
        </w:numPr>
        <w:spacing w:before="480" w:after="120"/>
        <w:ind w:left="714" w:hanging="357"/>
        <w:rPr>
          <w:rFonts w:asciiTheme="minorHAnsi" w:hAnsiTheme="minorHAnsi" w:cstheme="minorHAnsi"/>
          <w:sz w:val="22"/>
          <w:szCs w:val="22"/>
        </w:rPr>
      </w:pPr>
      <w:bookmarkStart w:id="13" w:name="_Ref65167120"/>
      <w:r w:rsidRPr="005A5033">
        <w:rPr>
          <w:rFonts w:asciiTheme="minorHAnsi" w:hAnsiTheme="minorHAnsi" w:cstheme="minorHAnsi"/>
          <w:sz w:val="22"/>
          <w:szCs w:val="22"/>
        </w:rPr>
        <w:t>Lhůta plnění</w:t>
      </w:r>
      <w:r w:rsidR="00E72015" w:rsidRPr="005A5033">
        <w:rPr>
          <w:rFonts w:asciiTheme="minorHAnsi" w:hAnsiTheme="minorHAnsi" w:cstheme="minorHAnsi"/>
          <w:sz w:val="22"/>
          <w:szCs w:val="22"/>
        </w:rPr>
        <w:t>. H</w:t>
      </w:r>
      <w:r w:rsidRPr="005A5033">
        <w:rPr>
          <w:rFonts w:asciiTheme="minorHAnsi" w:hAnsiTheme="minorHAnsi" w:cstheme="minorHAnsi"/>
          <w:sz w:val="22"/>
          <w:szCs w:val="22"/>
        </w:rPr>
        <w:t>armonogram</w:t>
      </w:r>
      <w:bookmarkEnd w:id="13"/>
    </w:p>
    <w:p w14:paraId="605E988D" w14:textId="77777777" w:rsidR="00725CC6" w:rsidRPr="005A5033" w:rsidRDefault="00E72015" w:rsidP="00626A2B">
      <w:pPr>
        <w:pStyle w:val="Odstavecseseznamem"/>
        <w:numPr>
          <w:ilvl w:val="1"/>
          <w:numId w:val="41"/>
        </w:numPr>
        <w:tabs>
          <w:tab w:val="clear" w:pos="794"/>
        </w:tabs>
        <w:spacing w:after="120" w:line="252" w:lineRule="auto"/>
        <w:ind w:left="567" w:hanging="567"/>
        <w:jc w:val="both"/>
        <w:rPr>
          <w:rFonts w:asciiTheme="minorHAnsi" w:hAnsiTheme="minorHAnsi" w:cstheme="minorHAnsi"/>
          <w:color w:val="000000"/>
          <w:sz w:val="22"/>
          <w:szCs w:val="22"/>
        </w:rPr>
      </w:pPr>
      <w:bookmarkStart w:id="14" w:name="_Ref435356705"/>
      <w:r w:rsidRPr="005A5033">
        <w:rPr>
          <w:rFonts w:asciiTheme="minorHAnsi" w:hAnsiTheme="minorHAnsi" w:cstheme="minorHAnsi"/>
          <w:color w:val="000000"/>
          <w:sz w:val="22"/>
          <w:szCs w:val="22"/>
        </w:rPr>
        <w:t>Zhotovitel se zavazuje realizovat plnění dle smlouvy</w:t>
      </w:r>
      <w:r w:rsidR="00F371D0" w:rsidRPr="005A5033">
        <w:rPr>
          <w:rFonts w:asciiTheme="minorHAnsi" w:hAnsiTheme="minorHAnsi" w:cstheme="minorHAnsi"/>
          <w:color w:val="000000"/>
          <w:sz w:val="22"/>
          <w:szCs w:val="22"/>
        </w:rPr>
        <w:t xml:space="preserve"> takto:</w:t>
      </w:r>
      <w:bookmarkEnd w:id="14"/>
    </w:p>
    <w:p w14:paraId="605E988E" w14:textId="77777777" w:rsidR="00E72015" w:rsidRPr="005A5033" w:rsidRDefault="00E72015" w:rsidP="00530CB4">
      <w:pPr>
        <w:pStyle w:val="Zkladntextodsazen"/>
        <w:numPr>
          <w:ilvl w:val="1"/>
          <w:numId w:val="23"/>
        </w:numPr>
        <w:spacing w:after="120" w:line="252" w:lineRule="auto"/>
        <w:ind w:left="851" w:hanging="284"/>
        <w:jc w:val="both"/>
        <w:rPr>
          <w:rFonts w:asciiTheme="minorHAnsi" w:hAnsiTheme="minorHAnsi" w:cstheme="minorHAnsi"/>
          <w:color w:val="000000"/>
          <w:sz w:val="22"/>
          <w:szCs w:val="22"/>
        </w:rPr>
      </w:pPr>
      <w:r w:rsidRPr="005A5033">
        <w:rPr>
          <w:rFonts w:asciiTheme="minorHAnsi" w:hAnsiTheme="minorHAnsi" w:cstheme="minorHAnsi"/>
          <w:color w:val="000000"/>
          <w:sz w:val="22"/>
          <w:szCs w:val="22"/>
        </w:rPr>
        <w:t>lh</w:t>
      </w:r>
      <w:r w:rsidR="002800FB" w:rsidRPr="005A5033">
        <w:rPr>
          <w:rFonts w:asciiTheme="minorHAnsi" w:hAnsiTheme="minorHAnsi" w:cstheme="minorHAnsi"/>
          <w:color w:val="000000"/>
          <w:sz w:val="22"/>
          <w:szCs w:val="22"/>
        </w:rPr>
        <w:t>ůta pro zpracování Harmonogramu</w:t>
      </w:r>
    </w:p>
    <w:p w14:paraId="605E988F" w14:textId="77777777" w:rsidR="002800FB" w:rsidRPr="005A5033" w:rsidRDefault="002800FB" w:rsidP="0039089C">
      <w:pPr>
        <w:spacing w:after="120" w:line="252" w:lineRule="auto"/>
        <w:ind w:left="1134"/>
        <w:jc w:val="both"/>
        <w:rPr>
          <w:rFonts w:asciiTheme="minorHAnsi" w:hAnsiTheme="minorHAnsi" w:cstheme="minorHAnsi"/>
          <w:color w:val="000000"/>
          <w:sz w:val="22"/>
          <w:szCs w:val="22"/>
        </w:rPr>
      </w:pPr>
      <w:r w:rsidRPr="005A5033">
        <w:rPr>
          <w:rFonts w:asciiTheme="minorHAnsi" w:hAnsiTheme="minorHAnsi" w:cstheme="minorHAnsi"/>
          <w:color w:val="000000"/>
          <w:sz w:val="22"/>
          <w:szCs w:val="22"/>
          <w:u w:val="single"/>
        </w:rPr>
        <w:t>předložení H</w:t>
      </w:r>
      <w:r w:rsidRPr="005A5033">
        <w:rPr>
          <w:rFonts w:asciiTheme="minorHAnsi" w:hAnsiTheme="minorHAnsi" w:cstheme="minorHAnsi"/>
          <w:sz w:val="22"/>
          <w:szCs w:val="22"/>
          <w:u w:val="single"/>
        </w:rPr>
        <w:t>a</w:t>
      </w:r>
      <w:r w:rsidRPr="005A5033">
        <w:rPr>
          <w:rFonts w:asciiTheme="minorHAnsi" w:hAnsiTheme="minorHAnsi" w:cstheme="minorHAnsi"/>
          <w:color w:val="000000"/>
          <w:sz w:val="22"/>
          <w:szCs w:val="22"/>
          <w:u w:val="single"/>
        </w:rPr>
        <w:t>rmonogramu Objednateli k</w:t>
      </w:r>
      <w:r w:rsidR="00F613E2" w:rsidRPr="005A5033">
        <w:rPr>
          <w:rFonts w:asciiTheme="minorHAnsi" w:hAnsiTheme="minorHAnsi" w:cstheme="minorHAnsi"/>
          <w:color w:val="000000"/>
          <w:sz w:val="22"/>
          <w:szCs w:val="22"/>
          <w:u w:val="single"/>
        </w:rPr>
        <w:t> </w:t>
      </w:r>
      <w:r w:rsidR="00F8553E" w:rsidRPr="005A5033">
        <w:rPr>
          <w:rFonts w:asciiTheme="minorHAnsi" w:hAnsiTheme="minorHAnsi" w:cstheme="minorHAnsi"/>
          <w:color w:val="000000"/>
          <w:sz w:val="22"/>
          <w:szCs w:val="22"/>
          <w:u w:val="single"/>
        </w:rPr>
        <w:t xml:space="preserve">seznámení </w:t>
      </w:r>
      <w:r w:rsidRPr="005A5033">
        <w:rPr>
          <w:rFonts w:asciiTheme="minorHAnsi" w:hAnsiTheme="minorHAnsi" w:cstheme="minorHAnsi"/>
          <w:color w:val="000000"/>
          <w:sz w:val="22"/>
          <w:szCs w:val="22"/>
          <w:u w:val="single"/>
        </w:rPr>
        <w:t xml:space="preserve">nejpozději do </w:t>
      </w:r>
      <w:r w:rsidR="00A67DEF" w:rsidRPr="005A5033">
        <w:rPr>
          <w:rFonts w:asciiTheme="minorHAnsi" w:hAnsiTheme="minorHAnsi" w:cstheme="minorHAnsi"/>
          <w:color w:val="000000"/>
          <w:sz w:val="22"/>
          <w:szCs w:val="22"/>
          <w:u w:val="single"/>
        </w:rPr>
        <w:t>5</w:t>
      </w:r>
      <w:r w:rsidRPr="005A5033">
        <w:rPr>
          <w:rFonts w:asciiTheme="minorHAnsi" w:hAnsiTheme="minorHAnsi" w:cstheme="minorHAnsi"/>
          <w:color w:val="000000"/>
          <w:sz w:val="22"/>
          <w:szCs w:val="22"/>
          <w:u w:val="single"/>
        </w:rPr>
        <w:t xml:space="preserve"> </w:t>
      </w:r>
      <w:r w:rsidR="000C59E5" w:rsidRPr="005A5033">
        <w:rPr>
          <w:rFonts w:asciiTheme="minorHAnsi" w:hAnsiTheme="minorHAnsi" w:cstheme="minorHAnsi"/>
          <w:color w:val="000000"/>
          <w:sz w:val="22"/>
          <w:szCs w:val="22"/>
          <w:u w:val="single"/>
        </w:rPr>
        <w:t xml:space="preserve">pracovních </w:t>
      </w:r>
      <w:r w:rsidRPr="005A5033">
        <w:rPr>
          <w:rFonts w:asciiTheme="minorHAnsi" w:hAnsiTheme="minorHAnsi" w:cstheme="minorHAnsi"/>
          <w:color w:val="000000"/>
          <w:sz w:val="22"/>
          <w:szCs w:val="22"/>
          <w:u w:val="single"/>
        </w:rPr>
        <w:t>dnů od</w:t>
      </w:r>
      <w:r w:rsidR="00E61963" w:rsidRPr="005A5033">
        <w:rPr>
          <w:rFonts w:asciiTheme="minorHAnsi" w:hAnsiTheme="minorHAnsi" w:cstheme="minorHAnsi"/>
          <w:color w:val="000000"/>
          <w:sz w:val="22"/>
          <w:szCs w:val="22"/>
          <w:u w:val="single"/>
        </w:rPr>
        <w:t xml:space="preserve"> účinnosti </w:t>
      </w:r>
      <w:r w:rsidRPr="005A5033">
        <w:rPr>
          <w:rFonts w:asciiTheme="minorHAnsi" w:hAnsiTheme="minorHAnsi" w:cstheme="minorHAnsi"/>
          <w:color w:val="000000"/>
          <w:sz w:val="22"/>
          <w:szCs w:val="22"/>
          <w:u w:val="single"/>
        </w:rPr>
        <w:t>smlouvy.</w:t>
      </w:r>
      <w:r w:rsidRPr="005A5033">
        <w:rPr>
          <w:rFonts w:asciiTheme="minorHAnsi" w:hAnsiTheme="minorHAnsi" w:cstheme="minorHAnsi"/>
          <w:color w:val="000000"/>
          <w:sz w:val="22"/>
          <w:szCs w:val="22"/>
        </w:rPr>
        <w:t xml:space="preserve"> Objednatel se k</w:t>
      </w:r>
      <w:r w:rsidR="00F613E2" w:rsidRPr="005A5033">
        <w:rPr>
          <w:rFonts w:asciiTheme="minorHAnsi" w:hAnsiTheme="minorHAnsi" w:cstheme="minorHAnsi"/>
          <w:color w:val="000000"/>
          <w:sz w:val="22"/>
          <w:szCs w:val="22"/>
        </w:rPr>
        <w:t> </w:t>
      </w:r>
      <w:r w:rsidRPr="005A5033">
        <w:rPr>
          <w:rFonts w:asciiTheme="minorHAnsi" w:hAnsiTheme="minorHAnsi" w:cstheme="minorHAnsi"/>
          <w:color w:val="000000"/>
          <w:sz w:val="22"/>
          <w:szCs w:val="22"/>
        </w:rPr>
        <w:t xml:space="preserve">předloženému návrhu Harmonogramu vyjádří </w:t>
      </w:r>
      <w:r w:rsidRPr="005A5033">
        <w:rPr>
          <w:rFonts w:asciiTheme="minorHAnsi" w:hAnsiTheme="minorHAnsi" w:cstheme="minorHAnsi"/>
          <w:color w:val="000000"/>
          <w:sz w:val="22"/>
          <w:szCs w:val="22"/>
        </w:rPr>
        <w:lastRenderedPageBreak/>
        <w:t>do</w:t>
      </w:r>
      <w:r w:rsidR="00071D0B" w:rsidRPr="005A5033">
        <w:rPr>
          <w:rFonts w:asciiTheme="minorHAnsi" w:hAnsiTheme="minorHAnsi" w:cstheme="minorHAnsi"/>
          <w:color w:val="000000"/>
          <w:sz w:val="22"/>
          <w:szCs w:val="22"/>
        </w:rPr>
        <w:t> </w:t>
      </w:r>
      <w:r w:rsidR="00A67DEF" w:rsidRPr="005A5033">
        <w:rPr>
          <w:rFonts w:asciiTheme="minorHAnsi" w:hAnsiTheme="minorHAnsi" w:cstheme="minorHAnsi"/>
          <w:color w:val="000000"/>
          <w:sz w:val="22"/>
          <w:szCs w:val="22"/>
        </w:rPr>
        <w:t>3</w:t>
      </w:r>
      <w:r w:rsidR="00071D0B" w:rsidRPr="005A5033">
        <w:rPr>
          <w:rFonts w:asciiTheme="minorHAnsi" w:hAnsiTheme="minorHAnsi" w:cstheme="minorHAnsi"/>
          <w:color w:val="000000"/>
          <w:sz w:val="22"/>
          <w:szCs w:val="22"/>
        </w:rPr>
        <w:t> </w:t>
      </w:r>
      <w:r w:rsidR="00E61963" w:rsidRPr="005A5033">
        <w:rPr>
          <w:rFonts w:asciiTheme="minorHAnsi" w:hAnsiTheme="minorHAnsi" w:cstheme="minorHAnsi"/>
          <w:color w:val="000000"/>
          <w:sz w:val="22"/>
          <w:szCs w:val="22"/>
        </w:rPr>
        <w:t xml:space="preserve">pracovních </w:t>
      </w:r>
      <w:r w:rsidRPr="005A5033">
        <w:rPr>
          <w:rFonts w:asciiTheme="minorHAnsi" w:hAnsiTheme="minorHAnsi" w:cstheme="minorHAnsi"/>
          <w:color w:val="000000"/>
          <w:sz w:val="22"/>
          <w:szCs w:val="22"/>
        </w:rPr>
        <w:t>dnů ode dne jeho obdržení; Zhotovitel nejpozději do</w:t>
      </w:r>
      <w:r w:rsidR="00E61963" w:rsidRPr="005A5033">
        <w:rPr>
          <w:rFonts w:asciiTheme="minorHAnsi" w:hAnsiTheme="minorHAnsi" w:cstheme="minorHAnsi"/>
          <w:color w:val="000000"/>
          <w:sz w:val="22"/>
          <w:szCs w:val="22"/>
        </w:rPr>
        <w:t> </w:t>
      </w:r>
      <w:r w:rsidRPr="005A5033">
        <w:rPr>
          <w:rFonts w:asciiTheme="minorHAnsi" w:hAnsiTheme="minorHAnsi" w:cstheme="minorHAnsi"/>
          <w:color w:val="000000"/>
          <w:sz w:val="22"/>
          <w:szCs w:val="22"/>
        </w:rPr>
        <w:t>3</w:t>
      </w:r>
      <w:r w:rsidR="00E61963" w:rsidRPr="005A5033">
        <w:rPr>
          <w:rFonts w:asciiTheme="minorHAnsi" w:hAnsiTheme="minorHAnsi" w:cstheme="minorHAnsi"/>
          <w:color w:val="000000"/>
          <w:sz w:val="22"/>
          <w:szCs w:val="22"/>
        </w:rPr>
        <w:t> pracovních</w:t>
      </w:r>
      <w:r w:rsidRPr="005A5033">
        <w:rPr>
          <w:rFonts w:asciiTheme="minorHAnsi" w:hAnsiTheme="minorHAnsi" w:cstheme="minorHAnsi"/>
          <w:color w:val="000000"/>
          <w:sz w:val="22"/>
          <w:szCs w:val="22"/>
        </w:rPr>
        <w:t xml:space="preserve"> dnů ode dne obdržení vyjádření Objednatele Harmonogram odpovídajícím způsobem upraví</w:t>
      </w:r>
      <w:r w:rsidR="00AF6B89" w:rsidRPr="005A5033">
        <w:rPr>
          <w:rFonts w:asciiTheme="minorHAnsi" w:hAnsiTheme="minorHAnsi" w:cstheme="minorHAnsi"/>
          <w:color w:val="000000"/>
          <w:sz w:val="22"/>
          <w:szCs w:val="22"/>
        </w:rPr>
        <w:t>;</w:t>
      </w:r>
    </w:p>
    <w:p w14:paraId="605E9890" w14:textId="77777777" w:rsidR="00EA5C25" w:rsidRPr="005A5033" w:rsidRDefault="00E72015" w:rsidP="00530CB4">
      <w:pPr>
        <w:pStyle w:val="Zkladntextodsazen"/>
        <w:numPr>
          <w:ilvl w:val="1"/>
          <w:numId w:val="23"/>
        </w:numPr>
        <w:spacing w:after="120" w:line="252" w:lineRule="auto"/>
        <w:ind w:left="851" w:hanging="284"/>
        <w:jc w:val="both"/>
        <w:rPr>
          <w:rFonts w:asciiTheme="minorHAnsi" w:hAnsiTheme="minorHAnsi" w:cstheme="minorHAnsi"/>
          <w:color w:val="000000"/>
          <w:sz w:val="22"/>
          <w:szCs w:val="22"/>
        </w:rPr>
      </w:pPr>
      <w:bookmarkStart w:id="15" w:name="_Ref182219226"/>
      <w:bookmarkStart w:id="16" w:name="_Ref65164946"/>
      <w:r w:rsidRPr="005A5033">
        <w:rPr>
          <w:rFonts w:asciiTheme="minorHAnsi" w:hAnsiTheme="minorHAnsi" w:cstheme="minorHAnsi"/>
          <w:color w:val="000000"/>
          <w:sz w:val="22"/>
          <w:szCs w:val="22"/>
        </w:rPr>
        <w:t>lhůta k</w:t>
      </w:r>
      <w:r w:rsidR="00F613E2" w:rsidRPr="005A5033">
        <w:rPr>
          <w:rFonts w:asciiTheme="minorHAnsi" w:hAnsiTheme="minorHAnsi" w:cstheme="minorHAnsi"/>
          <w:color w:val="000000"/>
          <w:sz w:val="22"/>
          <w:szCs w:val="22"/>
        </w:rPr>
        <w:t> </w:t>
      </w:r>
      <w:r w:rsidRPr="005A5033">
        <w:rPr>
          <w:rFonts w:asciiTheme="minorHAnsi" w:hAnsiTheme="minorHAnsi" w:cstheme="minorHAnsi"/>
          <w:color w:val="000000"/>
          <w:sz w:val="22"/>
          <w:szCs w:val="22"/>
        </w:rPr>
        <w:t xml:space="preserve">zahájení </w:t>
      </w:r>
      <w:r w:rsidR="009518C1" w:rsidRPr="005A5033">
        <w:rPr>
          <w:rFonts w:asciiTheme="minorHAnsi" w:hAnsiTheme="minorHAnsi" w:cstheme="minorHAnsi"/>
          <w:color w:val="000000"/>
          <w:sz w:val="22"/>
          <w:szCs w:val="22"/>
        </w:rPr>
        <w:t xml:space="preserve">stavebních </w:t>
      </w:r>
      <w:r w:rsidRPr="005A5033">
        <w:rPr>
          <w:rFonts w:asciiTheme="minorHAnsi" w:hAnsiTheme="minorHAnsi" w:cstheme="minorHAnsi"/>
          <w:color w:val="000000"/>
          <w:sz w:val="22"/>
          <w:szCs w:val="22"/>
        </w:rPr>
        <w:t>prací</w:t>
      </w:r>
      <w:r w:rsidR="00725CC6" w:rsidRPr="005A5033">
        <w:rPr>
          <w:rFonts w:asciiTheme="minorHAnsi" w:hAnsiTheme="minorHAnsi" w:cstheme="minorHAnsi"/>
          <w:color w:val="000000"/>
          <w:sz w:val="22"/>
          <w:szCs w:val="22"/>
        </w:rPr>
        <w:t xml:space="preserve"> </w:t>
      </w:r>
      <w:r w:rsidR="00B10B6B" w:rsidRPr="005A5033">
        <w:rPr>
          <w:rFonts w:asciiTheme="minorHAnsi" w:hAnsiTheme="minorHAnsi" w:cstheme="minorHAnsi"/>
          <w:color w:val="000000"/>
          <w:sz w:val="22"/>
          <w:szCs w:val="22"/>
        </w:rPr>
        <w:t xml:space="preserve">a </w:t>
      </w:r>
      <w:r w:rsidR="00C928CE" w:rsidRPr="005A5033">
        <w:rPr>
          <w:rFonts w:asciiTheme="minorHAnsi" w:hAnsiTheme="minorHAnsi" w:cstheme="minorHAnsi"/>
          <w:color w:val="000000"/>
          <w:sz w:val="22"/>
          <w:szCs w:val="22"/>
        </w:rPr>
        <w:t>dalších činností nutných</w:t>
      </w:r>
      <w:r w:rsidR="00B10B6B" w:rsidRPr="005A5033">
        <w:rPr>
          <w:rFonts w:asciiTheme="minorHAnsi" w:hAnsiTheme="minorHAnsi" w:cstheme="minorHAnsi"/>
          <w:color w:val="000000"/>
          <w:sz w:val="22"/>
          <w:szCs w:val="22"/>
        </w:rPr>
        <w:t xml:space="preserve"> </w:t>
      </w:r>
      <w:r w:rsidR="00725CC6" w:rsidRPr="005A5033">
        <w:rPr>
          <w:rFonts w:asciiTheme="minorHAnsi" w:hAnsiTheme="minorHAnsi" w:cstheme="minorHAnsi"/>
          <w:color w:val="000000"/>
          <w:sz w:val="22"/>
          <w:szCs w:val="22"/>
        </w:rPr>
        <w:t xml:space="preserve">ke zhotovení </w:t>
      </w:r>
      <w:r w:rsidR="00B10B6B" w:rsidRPr="005A5033">
        <w:rPr>
          <w:rFonts w:asciiTheme="minorHAnsi" w:hAnsiTheme="minorHAnsi" w:cstheme="minorHAnsi"/>
          <w:color w:val="000000"/>
          <w:sz w:val="22"/>
          <w:szCs w:val="22"/>
        </w:rPr>
        <w:t>D</w:t>
      </w:r>
      <w:r w:rsidR="00F901EE" w:rsidRPr="005A5033">
        <w:rPr>
          <w:rFonts w:asciiTheme="minorHAnsi" w:hAnsiTheme="minorHAnsi" w:cstheme="minorHAnsi"/>
          <w:color w:val="000000"/>
          <w:sz w:val="22"/>
          <w:szCs w:val="22"/>
        </w:rPr>
        <w:t>íla</w:t>
      </w:r>
      <w:bookmarkEnd w:id="15"/>
      <w:r w:rsidR="00F901EE" w:rsidRPr="005A5033">
        <w:rPr>
          <w:rFonts w:asciiTheme="minorHAnsi" w:hAnsiTheme="minorHAnsi" w:cstheme="minorHAnsi"/>
          <w:color w:val="000000"/>
          <w:sz w:val="22"/>
          <w:szCs w:val="22"/>
        </w:rPr>
        <w:t xml:space="preserve"> </w:t>
      </w:r>
      <w:bookmarkEnd w:id="16"/>
    </w:p>
    <w:p w14:paraId="605E9891" w14:textId="7E9EBD95" w:rsidR="00725CC6" w:rsidRPr="005A5033" w:rsidRDefault="00725CC6" w:rsidP="0039089C">
      <w:pPr>
        <w:spacing w:after="120" w:line="252" w:lineRule="auto"/>
        <w:ind w:left="1134"/>
        <w:jc w:val="both"/>
        <w:rPr>
          <w:rFonts w:asciiTheme="minorHAnsi" w:hAnsiTheme="minorHAnsi" w:cstheme="minorHAnsi"/>
          <w:color w:val="000000"/>
          <w:sz w:val="22"/>
          <w:szCs w:val="22"/>
        </w:rPr>
      </w:pPr>
      <w:r w:rsidRPr="005A5033">
        <w:rPr>
          <w:rFonts w:asciiTheme="minorHAnsi" w:hAnsiTheme="minorHAnsi" w:cstheme="minorHAnsi"/>
          <w:color w:val="000000"/>
          <w:sz w:val="22"/>
          <w:szCs w:val="22"/>
          <w:u w:val="single"/>
        </w:rPr>
        <w:t>nejpozději do </w:t>
      </w:r>
      <w:r w:rsidR="00735359" w:rsidRPr="005A5033">
        <w:rPr>
          <w:rFonts w:asciiTheme="minorHAnsi" w:hAnsiTheme="minorHAnsi" w:cstheme="minorHAnsi"/>
          <w:color w:val="000000"/>
          <w:sz w:val="22"/>
          <w:szCs w:val="22"/>
          <w:u w:val="single"/>
        </w:rPr>
        <w:t>5 pracovních</w:t>
      </w:r>
      <w:r w:rsidRPr="005A5033">
        <w:rPr>
          <w:rFonts w:asciiTheme="minorHAnsi" w:hAnsiTheme="minorHAnsi" w:cstheme="minorHAnsi"/>
          <w:color w:val="000000"/>
          <w:sz w:val="22"/>
          <w:szCs w:val="22"/>
          <w:u w:val="single"/>
        </w:rPr>
        <w:t xml:space="preserve"> dnů ode dne převzetí </w:t>
      </w:r>
      <w:r w:rsidR="00A51482" w:rsidRPr="005A5033">
        <w:rPr>
          <w:rFonts w:asciiTheme="minorHAnsi" w:hAnsiTheme="minorHAnsi" w:cstheme="minorHAnsi"/>
          <w:color w:val="000000"/>
          <w:sz w:val="22"/>
          <w:szCs w:val="22"/>
          <w:u w:val="single"/>
        </w:rPr>
        <w:t>Staveniště</w:t>
      </w:r>
      <w:r w:rsidR="00F14916" w:rsidRPr="005A5033">
        <w:rPr>
          <w:rFonts w:asciiTheme="minorHAnsi" w:hAnsiTheme="minorHAnsi" w:cstheme="minorHAnsi"/>
          <w:color w:val="000000"/>
          <w:sz w:val="22"/>
          <w:szCs w:val="22"/>
          <w:u w:val="single"/>
        </w:rPr>
        <w:t xml:space="preserve"> (</w:t>
      </w:r>
      <w:r w:rsidR="00BF6B22" w:rsidRPr="005A5033">
        <w:rPr>
          <w:rFonts w:asciiTheme="minorHAnsi" w:hAnsiTheme="minorHAnsi" w:cstheme="minorHAnsi"/>
          <w:color w:val="000000"/>
          <w:sz w:val="22"/>
          <w:szCs w:val="22"/>
          <w:u w:val="single"/>
        </w:rPr>
        <w:t xml:space="preserve">lhůta pro </w:t>
      </w:r>
      <w:r w:rsidR="00F14916" w:rsidRPr="005A5033">
        <w:rPr>
          <w:rFonts w:asciiTheme="minorHAnsi" w:hAnsiTheme="minorHAnsi" w:cstheme="minorHAnsi"/>
          <w:color w:val="000000"/>
          <w:sz w:val="22"/>
          <w:szCs w:val="22"/>
          <w:u w:val="single"/>
        </w:rPr>
        <w:t>předání</w:t>
      </w:r>
      <w:r w:rsidR="00BF6B22" w:rsidRPr="005A5033">
        <w:rPr>
          <w:rFonts w:asciiTheme="minorHAnsi" w:hAnsiTheme="minorHAnsi" w:cstheme="minorHAnsi"/>
          <w:color w:val="000000"/>
          <w:sz w:val="22"/>
          <w:szCs w:val="22"/>
          <w:u w:val="single"/>
        </w:rPr>
        <w:t xml:space="preserve"> a </w:t>
      </w:r>
      <w:r w:rsidR="00F14916" w:rsidRPr="005A5033">
        <w:rPr>
          <w:rFonts w:asciiTheme="minorHAnsi" w:hAnsiTheme="minorHAnsi" w:cstheme="minorHAnsi"/>
          <w:color w:val="000000"/>
          <w:sz w:val="22"/>
          <w:szCs w:val="22"/>
          <w:u w:val="single"/>
        </w:rPr>
        <w:t xml:space="preserve">převzetí </w:t>
      </w:r>
      <w:r w:rsidR="00777A73" w:rsidRPr="005A5033">
        <w:rPr>
          <w:rFonts w:asciiTheme="minorHAnsi" w:hAnsiTheme="minorHAnsi" w:cstheme="minorHAnsi"/>
          <w:color w:val="000000"/>
          <w:sz w:val="22"/>
          <w:szCs w:val="22"/>
          <w:u w:val="single"/>
        </w:rPr>
        <w:t>S</w:t>
      </w:r>
      <w:r w:rsidR="00F14916" w:rsidRPr="005A5033">
        <w:rPr>
          <w:rFonts w:asciiTheme="minorHAnsi" w:hAnsiTheme="minorHAnsi" w:cstheme="minorHAnsi"/>
          <w:color w:val="000000"/>
          <w:sz w:val="22"/>
          <w:szCs w:val="22"/>
          <w:u w:val="single"/>
        </w:rPr>
        <w:t>taveniště</w:t>
      </w:r>
      <w:r w:rsidR="00BF6B22" w:rsidRPr="005A5033">
        <w:rPr>
          <w:rFonts w:asciiTheme="minorHAnsi" w:hAnsiTheme="minorHAnsi" w:cstheme="minorHAnsi"/>
          <w:color w:val="000000"/>
          <w:sz w:val="22"/>
          <w:szCs w:val="22"/>
          <w:u w:val="single"/>
        </w:rPr>
        <w:t xml:space="preserve"> je stanovena v</w:t>
      </w:r>
      <w:r w:rsidR="00F613E2" w:rsidRPr="005A5033">
        <w:rPr>
          <w:rFonts w:asciiTheme="minorHAnsi" w:hAnsiTheme="minorHAnsi" w:cstheme="minorHAnsi"/>
          <w:color w:val="000000"/>
          <w:sz w:val="22"/>
          <w:szCs w:val="22"/>
          <w:u w:val="single"/>
        </w:rPr>
        <w:t> </w:t>
      </w:r>
      <w:r w:rsidR="0017060B" w:rsidRPr="005A5033">
        <w:rPr>
          <w:rFonts w:asciiTheme="minorHAnsi" w:hAnsiTheme="minorHAnsi" w:cstheme="minorHAnsi"/>
          <w:color w:val="000000"/>
          <w:sz w:val="22"/>
          <w:szCs w:val="22"/>
          <w:u w:val="single"/>
        </w:rPr>
        <w:t>odst</w:t>
      </w:r>
      <w:r w:rsidR="00F14916" w:rsidRPr="005A5033">
        <w:rPr>
          <w:rFonts w:asciiTheme="minorHAnsi" w:hAnsiTheme="minorHAnsi" w:cstheme="minorHAnsi"/>
          <w:color w:val="000000"/>
          <w:sz w:val="22"/>
          <w:szCs w:val="22"/>
          <w:u w:val="single"/>
        </w:rPr>
        <w:t xml:space="preserve">. </w:t>
      </w:r>
      <w:r w:rsidR="00815278" w:rsidRPr="005A5033">
        <w:rPr>
          <w:rFonts w:asciiTheme="minorHAnsi" w:hAnsiTheme="minorHAnsi" w:cstheme="minorHAnsi"/>
          <w:color w:val="000000"/>
          <w:sz w:val="22"/>
          <w:szCs w:val="22"/>
          <w:u w:val="single"/>
        </w:rPr>
        <w:fldChar w:fldCharType="begin"/>
      </w:r>
      <w:r w:rsidR="00B5697E" w:rsidRPr="005A5033">
        <w:rPr>
          <w:rFonts w:asciiTheme="minorHAnsi" w:hAnsiTheme="minorHAnsi" w:cstheme="minorHAnsi"/>
          <w:color w:val="000000"/>
          <w:sz w:val="22"/>
          <w:szCs w:val="22"/>
          <w:u w:val="single"/>
        </w:rPr>
        <w:instrText xml:space="preserve"> REF _Ref65165217 \r \h </w:instrText>
      </w:r>
      <w:r w:rsidR="00D11B19" w:rsidRPr="005A5033">
        <w:rPr>
          <w:rFonts w:asciiTheme="minorHAnsi" w:hAnsiTheme="minorHAnsi" w:cstheme="minorHAnsi"/>
          <w:color w:val="000000"/>
          <w:sz w:val="22"/>
          <w:szCs w:val="22"/>
          <w:u w:val="single"/>
        </w:rPr>
        <w:instrText xml:space="preserve"> \* MERGEFORMAT </w:instrText>
      </w:r>
      <w:r w:rsidR="00815278" w:rsidRPr="005A5033">
        <w:rPr>
          <w:rFonts w:asciiTheme="minorHAnsi" w:hAnsiTheme="minorHAnsi" w:cstheme="minorHAnsi"/>
          <w:color w:val="000000"/>
          <w:sz w:val="22"/>
          <w:szCs w:val="22"/>
          <w:u w:val="single"/>
        </w:rPr>
      </w:r>
      <w:r w:rsidR="00815278" w:rsidRPr="005A5033">
        <w:rPr>
          <w:rFonts w:asciiTheme="minorHAnsi" w:hAnsiTheme="minorHAnsi" w:cstheme="minorHAnsi"/>
          <w:color w:val="000000"/>
          <w:sz w:val="22"/>
          <w:szCs w:val="22"/>
          <w:u w:val="single"/>
        </w:rPr>
        <w:fldChar w:fldCharType="separate"/>
      </w:r>
      <w:r w:rsidR="009E3481">
        <w:rPr>
          <w:rFonts w:asciiTheme="minorHAnsi" w:hAnsiTheme="minorHAnsi" w:cstheme="minorHAnsi"/>
          <w:color w:val="000000"/>
          <w:sz w:val="22"/>
          <w:szCs w:val="22"/>
          <w:u w:val="single"/>
        </w:rPr>
        <w:t>VIII.8</w:t>
      </w:r>
      <w:r w:rsidR="00815278" w:rsidRPr="005A5033">
        <w:rPr>
          <w:rFonts w:asciiTheme="minorHAnsi" w:hAnsiTheme="minorHAnsi" w:cstheme="minorHAnsi"/>
          <w:color w:val="000000"/>
          <w:sz w:val="22"/>
          <w:szCs w:val="22"/>
          <w:u w:val="single"/>
        </w:rPr>
        <w:fldChar w:fldCharType="end"/>
      </w:r>
      <w:r w:rsidR="005F5550" w:rsidRPr="005A5033">
        <w:rPr>
          <w:rFonts w:asciiTheme="minorHAnsi" w:hAnsiTheme="minorHAnsi" w:cstheme="minorHAnsi"/>
          <w:color w:val="000000"/>
          <w:sz w:val="22"/>
          <w:szCs w:val="22"/>
          <w:u w:val="single"/>
        </w:rPr>
        <w:t>.</w:t>
      </w:r>
      <w:r w:rsidR="00E03D1A" w:rsidRPr="005A5033">
        <w:rPr>
          <w:rFonts w:asciiTheme="minorHAnsi" w:hAnsiTheme="minorHAnsi" w:cstheme="minorHAnsi"/>
          <w:color w:val="000000"/>
          <w:sz w:val="22"/>
          <w:szCs w:val="22"/>
          <w:u w:val="single"/>
        </w:rPr>
        <w:t xml:space="preserve"> této </w:t>
      </w:r>
      <w:r w:rsidR="00F14916" w:rsidRPr="005A5033">
        <w:rPr>
          <w:rFonts w:asciiTheme="minorHAnsi" w:hAnsiTheme="minorHAnsi" w:cstheme="minorHAnsi"/>
          <w:color w:val="000000"/>
          <w:sz w:val="22"/>
          <w:szCs w:val="22"/>
          <w:u w:val="single"/>
        </w:rPr>
        <w:t>smlouvy)</w:t>
      </w:r>
      <w:r w:rsidR="006A7505" w:rsidRPr="005A5033">
        <w:rPr>
          <w:rFonts w:asciiTheme="minorHAnsi" w:hAnsiTheme="minorHAnsi" w:cstheme="minorHAnsi"/>
          <w:color w:val="000000"/>
          <w:sz w:val="22"/>
          <w:szCs w:val="22"/>
        </w:rPr>
        <w:t>,</w:t>
      </w:r>
      <w:r w:rsidRPr="005A5033">
        <w:rPr>
          <w:rFonts w:asciiTheme="minorHAnsi" w:hAnsiTheme="minorHAnsi" w:cstheme="minorHAnsi"/>
          <w:color w:val="000000"/>
          <w:sz w:val="22"/>
          <w:szCs w:val="22"/>
        </w:rPr>
        <w:t xml:space="preserve"> </w:t>
      </w:r>
      <w:r w:rsidR="00E72015" w:rsidRPr="005A5033">
        <w:rPr>
          <w:rFonts w:asciiTheme="minorHAnsi" w:hAnsiTheme="minorHAnsi" w:cstheme="minorHAnsi"/>
          <w:color w:val="000000"/>
          <w:sz w:val="22"/>
          <w:szCs w:val="22"/>
        </w:rPr>
        <w:t>přičemž po zahájení prací se</w:t>
      </w:r>
      <w:r w:rsidR="007E2900" w:rsidRPr="005A5033">
        <w:rPr>
          <w:rFonts w:asciiTheme="minorHAnsi" w:hAnsiTheme="minorHAnsi" w:cstheme="minorHAnsi"/>
          <w:color w:val="000000"/>
          <w:sz w:val="22"/>
          <w:szCs w:val="22"/>
        </w:rPr>
        <w:t> </w:t>
      </w:r>
      <w:r w:rsidR="00E72015" w:rsidRPr="005A5033">
        <w:rPr>
          <w:rFonts w:asciiTheme="minorHAnsi" w:hAnsiTheme="minorHAnsi" w:cstheme="minorHAnsi"/>
          <w:color w:val="000000"/>
          <w:sz w:val="22"/>
          <w:szCs w:val="22"/>
        </w:rPr>
        <w:t>Zhotovitel zavazuje v</w:t>
      </w:r>
      <w:r w:rsidR="00F613E2" w:rsidRPr="005A5033">
        <w:rPr>
          <w:rFonts w:asciiTheme="minorHAnsi" w:hAnsiTheme="minorHAnsi" w:cstheme="minorHAnsi"/>
          <w:color w:val="000000"/>
          <w:sz w:val="22"/>
          <w:szCs w:val="22"/>
        </w:rPr>
        <w:t> </w:t>
      </w:r>
      <w:r w:rsidR="00E72015" w:rsidRPr="005A5033">
        <w:rPr>
          <w:rFonts w:asciiTheme="minorHAnsi" w:hAnsiTheme="minorHAnsi" w:cstheme="minorHAnsi"/>
          <w:color w:val="000000"/>
          <w:sz w:val="22"/>
          <w:szCs w:val="22"/>
        </w:rPr>
        <w:t>nich řádně pokračovat</w:t>
      </w:r>
      <w:r w:rsidR="00D0231E" w:rsidRPr="005A5033">
        <w:rPr>
          <w:rFonts w:asciiTheme="minorHAnsi" w:hAnsiTheme="minorHAnsi" w:cstheme="minorHAnsi"/>
          <w:color w:val="000000"/>
          <w:sz w:val="22"/>
          <w:szCs w:val="22"/>
        </w:rPr>
        <w:t xml:space="preserve"> v</w:t>
      </w:r>
      <w:r w:rsidR="00F613E2" w:rsidRPr="005A5033">
        <w:rPr>
          <w:rFonts w:asciiTheme="minorHAnsi" w:hAnsiTheme="minorHAnsi" w:cstheme="minorHAnsi"/>
          <w:color w:val="000000"/>
          <w:sz w:val="22"/>
          <w:szCs w:val="22"/>
        </w:rPr>
        <w:t> </w:t>
      </w:r>
      <w:r w:rsidR="00D0231E" w:rsidRPr="005A5033">
        <w:rPr>
          <w:rFonts w:asciiTheme="minorHAnsi" w:hAnsiTheme="minorHAnsi" w:cstheme="minorHAnsi"/>
          <w:color w:val="000000"/>
          <w:sz w:val="22"/>
          <w:szCs w:val="22"/>
        </w:rPr>
        <w:t>souladu s</w:t>
      </w:r>
      <w:r w:rsidR="00F613E2" w:rsidRPr="005A5033">
        <w:rPr>
          <w:rFonts w:asciiTheme="minorHAnsi" w:hAnsiTheme="minorHAnsi" w:cstheme="minorHAnsi"/>
          <w:color w:val="000000"/>
          <w:sz w:val="22"/>
          <w:szCs w:val="22"/>
        </w:rPr>
        <w:t> </w:t>
      </w:r>
      <w:r w:rsidR="00D0231E" w:rsidRPr="005A5033">
        <w:rPr>
          <w:rFonts w:asciiTheme="minorHAnsi" w:hAnsiTheme="minorHAnsi" w:cstheme="minorHAnsi"/>
          <w:color w:val="000000"/>
          <w:sz w:val="22"/>
          <w:szCs w:val="22"/>
        </w:rPr>
        <w:t>Harmonogramem</w:t>
      </w:r>
      <w:r w:rsidR="00AF6B89" w:rsidRPr="005A5033">
        <w:rPr>
          <w:rFonts w:asciiTheme="minorHAnsi" w:hAnsiTheme="minorHAnsi" w:cstheme="minorHAnsi"/>
          <w:color w:val="000000"/>
          <w:sz w:val="22"/>
          <w:szCs w:val="22"/>
        </w:rPr>
        <w:t>;</w:t>
      </w:r>
    </w:p>
    <w:p w14:paraId="605E9892" w14:textId="59EE42DD" w:rsidR="00C928CE" w:rsidRPr="005A5033" w:rsidRDefault="0092156F" w:rsidP="00530CB4">
      <w:pPr>
        <w:pStyle w:val="Zkladntextodsazen"/>
        <w:numPr>
          <w:ilvl w:val="1"/>
          <w:numId w:val="23"/>
        </w:numPr>
        <w:spacing w:after="120" w:line="252" w:lineRule="auto"/>
        <w:ind w:left="851" w:hanging="284"/>
        <w:jc w:val="both"/>
        <w:rPr>
          <w:rFonts w:asciiTheme="minorHAnsi" w:hAnsiTheme="minorHAnsi" w:cstheme="minorHAnsi"/>
          <w:color w:val="000000"/>
          <w:sz w:val="22"/>
          <w:szCs w:val="22"/>
        </w:rPr>
      </w:pPr>
      <w:bookmarkStart w:id="17" w:name="_Ref130457404"/>
      <w:r w:rsidRPr="005A5033">
        <w:rPr>
          <w:rFonts w:asciiTheme="minorHAnsi" w:hAnsiTheme="minorHAnsi" w:cstheme="minorHAnsi"/>
          <w:color w:val="000000"/>
          <w:sz w:val="22"/>
          <w:szCs w:val="22"/>
        </w:rPr>
        <w:t xml:space="preserve">lhůta pro dokončení </w:t>
      </w:r>
      <w:r w:rsidR="00BF7136">
        <w:rPr>
          <w:rFonts w:asciiTheme="minorHAnsi" w:hAnsiTheme="minorHAnsi" w:cstheme="minorHAnsi"/>
          <w:color w:val="000000"/>
          <w:sz w:val="22"/>
          <w:szCs w:val="22"/>
        </w:rPr>
        <w:t>D</w:t>
      </w:r>
      <w:r w:rsidRPr="005A5033">
        <w:rPr>
          <w:rFonts w:asciiTheme="minorHAnsi" w:hAnsiTheme="minorHAnsi" w:cstheme="minorHAnsi"/>
          <w:color w:val="000000"/>
          <w:sz w:val="22"/>
          <w:szCs w:val="22"/>
        </w:rPr>
        <w:t xml:space="preserve">íla a jeho předání a převzetí dle této smlouvy </w:t>
      </w:r>
      <w:r w:rsidR="00E176B0" w:rsidRPr="005A5033">
        <w:rPr>
          <w:rFonts w:asciiTheme="minorHAnsi" w:hAnsiTheme="minorHAnsi" w:cstheme="minorHAnsi"/>
          <w:color w:val="000000"/>
          <w:sz w:val="22"/>
          <w:szCs w:val="22"/>
        </w:rPr>
        <w:t>je</w:t>
      </w:r>
      <w:r w:rsidR="00C928CE" w:rsidRPr="005A5033">
        <w:rPr>
          <w:rFonts w:asciiTheme="minorHAnsi" w:hAnsiTheme="minorHAnsi" w:cstheme="minorHAnsi"/>
          <w:color w:val="000000"/>
          <w:sz w:val="22"/>
          <w:szCs w:val="22"/>
        </w:rPr>
        <w:t>:</w:t>
      </w:r>
      <w:r w:rsidR="00E176B0" w:rsidRPr="005A5033">
        <w:rPr>
          <w:rFonts w:asciiTheme="minorHAnsi" w:hAnsiTheme="minorHAnsi" w:cstheme="minorHAnsi"/>
          <w:color w:val="000000"/>
          <w:sz w:val="22"/>
          <w:szCs w:val="22"/>
        </w:rPr>
        <w:t xml:space="preserve"> </w:t>
      </w:r>
      <w:bookmarkEnd w:id="17"/>
    </w:p>
    <w:p w14:paraId="605E9893" w14:textId="0FCFB897" w:rsidR="0092156F" w:rsidRPr="005A5033" w:rsidRDefault="00C928CE" w:rsidP="00C928CE">
      <w:pPr>
        <w:spacing w:after="120" w:line="252" w:lineRule="auto"/>
        <w:ind w:left="1134"/>
        <w:jc w:val="both"/>
        <w:rPr>
          <w:rFonts w:asciiTheme="minorHAnsi" w:hAnsiTheme="minorHAnsi" w:cstheme="minorHAnsi"/>
          <w:color w:val="000000"/>
          <w:sz w:val="22"/>
          <w:szCs w:val="22"/>
        </w:rPr>
      </w:pPr>
      <w:r w:rsidRPr="005A5033">
        <w:rPr>
          <w:rFonts w:asciiTheme="minorHAnsi" w:hAnsiTheme="minorHAnsi" w:cstheme="minorHAnsi"/>
          <w:color w:val="000000"/>
          <w:sz w:val="22"/>
          <w:szCs w:val="22"/>
          <w:u w:val="single"/>
        </w:rPr>
        <w:t xml:space="preserve">180 dní od zahájení plnění dle odst. </w:t>
      </w:r>
      <w:r w:rsidR="00815278" w:rsidRPr="005A5033">
        <w:rPr>
          <w:rFonts w:asciiTheme="minorHAnsi" w:hAnsiTheme="minorHAnsi" w:cstheme="minorHAnsi"/>
          <w:color w:val="000000"/>
          <w:sz w:val="22"/>
          <w:szCs w:val="22"/>
          <w:u w:val="single"/>
        </w:rPr>
        <w:fldChar w:fldCharType="begin"/>
      </w:r>
      <w:r w:rsidRPr="005A5033">
        <w:rPr>
          <w:rFonts w:asciiTheme="minorHAnsi" w:hAnsiTheme="minorHAnsi" w:cstheme="minorHAnsi"/>
          <w:color w:val="000000"/>
          <w:sz w:val="22"/>
          <w:szCs w:val="22"/>
          <w:u w:val="single"/>
        </w:rPr>
        <w:instrText xml:space="preserve"> REF _Ref435356705 \r \h </w:instrText>
      </w:r>
      <w:r w:rsidR="003F0ED6" w:rsidRPr="005A5033">
        <w:rPr>
          <w:rFonts w:asciiTheme="minorHAnsi" w:hAnsiTheme="minorHAnsi" w:cstheme="minorHAnsi"/>
          <w:color w:val="000000"/>
          <w:sz w:val="22"/>
          <w:szCs w:val="22"/>
          <w:u w:val="single"/>
        </w:rPr>
        <w:instrText xml:space="preserve"> \* MERGEFORMAT </w:instrText>
      </w:r>
      <w:r w:rsidR="00815278" w:rsidRPr="005A5033">
        <w:rPr>
          <w:rFonts w:asciiTheme="minorHAnsi" w:hAnsiTheme="minorHAnsi" w:cstheme="minorHAnsi"/>
          <w:color w:val="000000"/>
          <w:sz w:val="22"/>
          <w:szCs w:val="22"/>
          <w:u w:val="single"/>
        </w:rPr>
      </w:r>
      <w:r w:rsidR="00815278" w:rsidRPr="005A5033">
        <w:rPr>
          <w:rFonts w:asciiTheme="minorHAnsi" w:hAnsiTheme="minorHAnsi" w:cstheme="minorHAnsi"/>
          <w:color w:val="000000"/>
          <w:sz w:val="22"/>
          <w:szCs w:val="22"/>
          <w:u w:val="single"/>
        </w:rPr>
        <w:fldChar w:fldCharType="separate"/>
      </w:r>
      <w:r w:rsidR="009E3481">
        <w:rPr>
          <w:rFonts w:asciiTheme="minorHAnsi" w:hAnsiTheme="minorHAnsi" w:cstheme="minorHAnsi"/>
          <w:color w:val="000000"/>
          <w:sz w:val="22"/>
          <w:szCs w:val="22"/>
          <w:u w:val="single"/>
        </w:rPr>
        <w:t>III.1</w:t>
      </w:r>
      <w:r w:rsidR="00815278" w:rsidRPr="005A5033">
        <w:rPr>
          <w:rFonts w:asciiTheme="minorHAnsi" w:hAnsiTheme="minorHAnsi" w:cstheme="minorHAnsi"/>
          <w:color w:val="000000"/>
          <w:sz w:val="22"/>
          <w:szCs w:val="22"/>
          <w:u w:val="single"/>
        </w:rPr>
        <w:fldChar w:fldCharType="end"/>
      </w:r>
      <w:r w:rsidRPr="005A5033">
        <w:rPr>
          <w:rFonts w:asciiTheme="minorHAnsi" w:hAnsiTheme="minorHAnsi" w:cstheme="minorHAnsi"/>
          <w:color w:val="000000"/>
          <w:sz w:val="22"/>
          <w:szCs w:val="22"/>
          <w:u w:val="single"/>
        </w:rPr>
        <w:t xml:space="preserve"> písm. </w:t>
      </w:r>
      <w:r w:rsidRPr="005A5033">
        <w:rPr>
          <w:rFonts w:asciiTheme="minorHAnsi" w:hAnsiTheme="minorHAnsi" w:cstheme="minorHAnsi"/>
          <w:sz w:val="22"/>
          <w:szCs w:val="22"/>
        </w:rPr>
        <w:fldChar w:fldCharType="begin"/>
      </w:r>
      <w:r w:rsidR="0092156F" w:rsidRPr="005A5033">
        <w:rPr>
          <w:rFonts w:asciiTheme="minorHAnsi" w:hAnsiTheme="minorHAnsi" w:cstheme="minorHAnsi"/>
          <w:sz w:val="22"/>
          <w:szCs w:val="22"/>
        </w:rPr>
        <w:instrText xml:space="preserve"> REF _Ref182219226 \r \h  \* MERGEFORMAT </w:instrText>
      </w:r>
      <w:r w:rsidRPr="005A5033">
        <w:rPr>
          <w:rFonts w:asciiTheme="minorHAnsi" w:hAnsiTheme="minorHAnsi" w:cstheme="minorHAnsi"/>
          <w:sz w:val="22"/>
          <w:szCs w:val="22"/>
        </w:rPr>
      </w:r>
      <w:r w:rsidRPr="005A5033">
        <w:rPr>
          <w:rFonts w:asciiTheme="minorHAnsi" w:hAnsiTheme="minorHAnsi" w:cstheme="minorHAnsi"/>
          <w:sz w:val="22"/>
          <w:szCs w:val="22"/>
        </w:rPr>
        <w:fldChar w:fldCharType="separate"/>
      </w:r>
      <w:r w:rsidR="009E3481" w:rsidRPr="009E3481">
        <w:rPr>
          <w:rFonts w:asciiTheme="minorHAnsi" w:hAnsiTheme="minorHAnsi" w:cstheme="minorHAnsi"/>
          <w:color w:val="000000"/>
          <w:sz w:val="22"/>
          <w:szCs w:val="22"/>
          <w:u w:val="single"/>
        </w:rPr>
        <w:t>b)</w:t>
      </w:r>
      <w:r w:rsidRPr="005A5033">
        <w:rPr>
          <w:rFonts w:asciiTheme="minorHAnsi" w:hAnsiTheme="minorHAnsi" w:cstheme="minorHAnsi"/>
          <w:sz w:val="22"/>
          <w:szCs w:val="22"/>
        </w:rPr>
        <w:fldChar w:fldCharType="end"/>
      </w:r>
      <w:r w:rsidRPr="005A5033">
        <w:rPr>
          <w:rFonts w:asciiTheme="minorHAnsi" w:hAnsiTheme="minorHAnsi" w:cstheme="minorHAnsi"/>
          <w:color w:val="000000"/>
          <w:sz w:val="22"/>
          <w:szCs w:val="22"/>
          <w:u w:val="single"/>
        </w:rPr>
        <w:t xml:space="preserve"> této smlouvy.;</w:t>
      </w:r>
    </w:p>
    <w:p w14:paraId="605E9894" w14:textId="19B1A27C" w:rsidR="0092156F" w:rsidRPr="005A5033" w:rsidRDefault="0092156F" w:rsidP="00530CB4">
      <w:pPr>
        <w:pStyle w:val="Zkladntextodsazen"/>
        <w:numPr>
          <w:ilvl w:val="1"/>
          <w:numId w:val="23"/>
        </w:numPr>
        <w:spacing w:after="120" w:line="252" w:lineRule="auto"/>
        <w:ind w:left="851" w:hanging="284"/>
        <w:jc w:val="both"/>
        <w:rPr>
          <w:rFonts w:asciiTheme="minorHAnsi" w:hAnsiTheme="minorHAnsi" w:cstheme="minorHAnsi"/>
          <w:color w:val="000000"/>
          <w:sz w:val="22"/>
          <w:szCs w:val="22"/>
        </w:rPr>
      </w:pPr>
      <w:r w:rsidRPr="005A5033">
        <w:rPr>
          <w:rFonts w:asciiTheme="minorHAnsi" w:hAnsiTheme="minorHAnsi" w:cstheme="minorHAnsi"/>
          <w:color w:val="000000"/>
          <w:sz w:val="22"/>
          <w:szCs w:val="22"/>
        </w:rPr>
        <w:t xml:space="preserve">lhůta k vyzvání Objednatele k převzetí </w:t>
      </w:r>
      <w:r w:rsidR="00BF7136">
        <w:rPr>
          <w:rFonts w:asciiTheme="minorHAnsi" w:hAnsiTheme="minorHAnsi" w:cstheme="minorHAnsi"/>
          <w:color w:val="000000"/>
          <w:sz w:val="22"/>
          <w:szCs w:val="22"/>
        </w:rPr>
        <w:t>D</w:t>
      </w:r>
      <w:r w:rsidRPr="005A5033">
        <w:rPr>
          <w:rFonts w:asciiTheme="minorHAnsi" w:hAnsiTheme="minorHAnsi" w:cstheme="minorHAnsi"/>
          <w:color w:val="000000"/>
          <w:sz w:val="22"/>
          <w:szCs w:val="22"/>
        </w:rPr>
        <w:t xml:space="preserve">íla </w:t>
      </w:r>
    </w:p>
    <w:p w14:paraId="605E9895" w14:textId="413157BE" w:rsidR="0092156F" w:rsidRPr="005A5033" w:rsidRDefault="0092156F" w:rsidP="0039089C">
      <w:pPr>
        <w:spacing w:after="120" w:line="252" w:lineRule="auto"/>
        <w:ind w:left="1134"/>
        <w:jc w:val="both"/>
        <w:rPr>
          <w:rFonts w:asciiTheme="minorHAnsi" w:hAnsiTheme="minorHAnsi" w:cstheme="minorHAnsi"/>
          <w:color w:val="000000"/>
          <w:sz w:val="22"/>
          <w:szCs w:val="22"/>
          <w:u w:val="single"/>
        </w:rPr>
      </w:pPr>
      <w:r w:rsidRPr="005A5033">
        <w:rPr>
          <w:rFonts w:asciiTheme="minorHAnsi" w:hAnsiTheme="minorHAnsi" w:cstheme="minorHAnsi"/>
          <w:color w:val="000000"/>
          <w:sz w:val="22"/>
          <w:szCs w:val="22"/>
          <w:u w:val="single"/>
        </w:rPr>
        <w:t>nejpozději 10 dnů před koncem lhůty</w:t>
      </w:r>
      <w:r w:rsidR="00E42883" w:rsidRPr="005A5033">
        <w:rPr>
          <w:rFonts w:asciiTheme="minorHAnsi" w:hAnsiTheme="minorHAnsi" w:cstheme="minorHAnsi"/>
          <w:color w:val="000000"/>
          <w:sz w:val="22"/>
          <w:szCs w:val="22"/>
          <w:u w:val="single"/>
        </w:rPr>
        <w:t xml:space="preserve"> pro dokončení </w:t>
      </w:r>
      <w:r w:rsidR="00BF7136">
        <w:rPr>
          <w:rFonts w:asciiTheme="minorHAnsi" w:hAnsiTheme="minorHAnsi" w:cstheme="minorHAnsi"/>
          <w:color w:val="000000"/>
          <w:sz w:val="22"/>
          <w:szCs w:val="22"/>
          <w:u w:val="single"/>
        </w:rPr>
        <w:t>D</w:t>
      </w:r>
      <w:r w:rsidR="00E42883" w:rsidRPr="005A5033">
        <w:rPr>
          <w:rFonts w:asciiTheme="minorHAnsi" w:hAnsiTheme="minorHAnsi" w:cstheme="minorHAnsi"/>
          <w:color w:val="000000"/>
          <w:sz w:val="22"/>
          <w:szCs w:val="22"/>
          <w:u w:val="single"/>
        </w:rPr>
        <w:t>íla</w:t>
      </w:r>
      <w:r w:rsidR="009D5C5F" w:rsidRPr="005A5033">
        <w:rPr>
          <w:rFonts w:asciiTheme="minorHAnsi" w:hAnsiTheme="minorHAnsi" w:cstheme="minorHAnsi"/>
          <w:color w:val="000000"/>
          <w:sz w:val="22"/>
          <w:szCs w:val="22"/>
          <w:u w:val="single"/>
        </w:rPr>
        <w:t xml:space="preserve"> dle písm. </w:t>
      </w:r>
      <w:r w:rsidRPr="005A5033">
        <w:rPr>
          <w:rFonts w:asciiTheme="minorHAnsi" w:hAnsiTheme="minorHAnsi" w:cstheme="minorHAnsi"/>
          <w:sz w:val="22"/>
          <w:szCs w:val="22"/>
        </w:rPr>
        <w:fldChar w:fldCharType="begin"/>
      </w:r>
      <w:r w:rsidRPr="005A5033">
        <w:rPr>
          <w:rFonts w:asciiTheme="minorHAnsi" w:hAnsiTheme="minorHAnsi" w:cstheme="minorHAnsi"/>
          <w:sz w:val="22"/>
          <w:szCs w:val="22"/>
        </w:rPr>
        <w:instrText xml:space="preserve"> REF _Ref130457404 \r \h  \* MERGEFORMAT </w:instrText>
      </w:r>
      <w:r w:rsidRPr="005A5033">
        <w:rPr>
          <w:rFonts w:asciiTheme="minorHAnsi" w:hAnsiTheme="minorHAnsi" w:cstheme="minorHAnsi"/>
          <w:sz w:val="22"/>
          <w:szCs w:val="22"/>
        </w:rPr>
      </w:r>
      <w:r w:rsidRPr="005A5033">
        <w:rPr>
          <w:rFonts w:asciiTheme="minorHAnsi" w:hAnsiTheme="minorHAnsi" w:cstheme="minorHAnsi"/>
          <w:sz w:val="22"/>
          <w:szCs w:val="22"/>
        </w:rPr>
        <w:fldChar w:fldCharType="separate"/>
      </w:r>
      <w:r w:rsidR="009E3481" w:rsidRPr="009E3481">
        <w:rPr>
          <w:rFonts w:asciiTheme="minorHAnsi" w:hAnsiTheme="minorHAnsi" w:cstheme="minorHAnsi"/>
          <w:color w:val="000000"/>
          <w:sz w:val="22"/>
          <w:szCs w:val="22"/>
          <w:u w:val="single"/>
        </w:rPr>
        <w:t>c)</w:t>
      </w:r>
      <w:r w:rsidRPr="005A5033">
        <w:rPr>
          <w:rFonts w:asciiTheme="minorHAnsi" w:hAnsiTheme="minorHAnsi" w:cstheme="minorHAnsi"/>
          <w:sz w:val="22"/>
          <w:szCs w:val="22"/>
        </w:rPr>
        <w:fldChar w:fldCharType="end"/>
      </w:r>
      <w:r w:rsidR="009D5C5F" w:rsidRPr="005A5033">
        <w:rPr>
          <w:rFonts w:asciiTheme="minorHAnsi" w:hAnsiTheme="minorHAnsi" w:cstheme="minorHAnsi"/>
          <w:color w:val="000000"/>
          <w:sz w:val="22"/>
          <w:szCs w:val="22"/>
          <w:u w:val="single"/>
        </w:rPr>
        <w:t xml:space="preserve"> tohoto odstavce smlouvy</w:t>
      </w:r>
      <w:r w:rsidRPr="005A5033">
        <w:rPr>
          <w:rFonts w:asciiTheme="minorHAnsi" w:hAnsiTheme="minorHAnsi" w:cstheme="minorHAnsi"/>
          <w:color w:val="000000"/>
          <w:sz w:val="22"/>
          <w:szCs w:val="22"/>
          <w:u w:val="single"/>
        </w:rPr>
        <w:t xml:space="preserve">; </w:t>
      </w:r>
    </w:p>
    <w:p w14:paraId="605E9896" w14:textId="77777777" w:rsidR="00AF6B89" w:rsidRPr="005A5033" w:rsidRDefault="00AF6B89" w:rsidP="00530CB4">
      <w:pPr>
        <w:pStyle w:val="Zkladntextodsazen"/>
        <w:numPr>
          <w:ilvl w:val="1"/>
          <w:numId w:val="23"/>
        </w:numPr>
        <w:spacing w:after="120" w:line="252" w:lineRule="auto"/>
        <w:ind w:left="851" w:hanging="284"/>
        <w:jc w:val="both"/>
        <w:rPr>
          <w:rFonts w:asciiTheme="minorHAnsi" w:hAnsiTheme="minorHAnsi" w:cstheme="minorHAnsi"/>
          <w:color w:val="000000"/>
          <w:sz w:val="22"/>
          <w:szCs w:val="22"/>
        </w:rPr>
      </w:pPr>
      <w:r w:rsidRPr="005A5033">
        <w:rPr>
          <w:rFonts w:asciiTheme="minorHAnsi" w:hAnsiTheme="minorHAnsi" w:cstheme="minorHAnsi"/>
          <w:color w:val="000000"/>
          <w:sz w:val="22"/>
          <w:szCs w:val="22"/>
        </w:rPr>
        <w:t>lhůta k</w:t>
      </w:r>
      <w:r w:rsidR="00F613E2" w:rsidRPr="005A5033">
        <w:rPr>
          <w:rFonts w:asciiTheme="minorHAnsi" w:hAnsiTheme="minorHAnsi" w:cstheme="minorHAnsi"/>
          <w:color w:val="000000"/>
          <w:sz w:val="22"/>
          <w:szCs w:val="22"/>
        </w:rPr>
        <w:t> </w:t>
      </w:r>
      <w:r w:rsidRPr="005A5033">
        <w:rPr>
          <w:rFonts w:asciiTheme="minorHAnsi" w:hAnsiTheme="minorHAnsi" w:cstheme="minorHAnsi"/>
          <w:color w:val="000000"/>
          <w:sz w:val="22"/>
          <w:szCs w:val="22"/>
        </w:rPr>
        <w:t xml:space="preserve">úplnému vyklizení Staveniště </w:t>
      </w:r>
    </w:p>
    <w:p w14:paraId="605E9897" w14:textId="4BCCC2FF" w:rsidR="00AF6B89" w:rsidRPr="005A5033" w:rsidRDefault="00AF6B89" w:rsidP="0039089C">
      <w:pPr>
        <w:spacing w:after="120" w:line="252" w:lineRule="auto"/>
        <w:ind w:left="1134"/>
        <w:jc w:val="both"/>
        <w:rPr>
          <w:rFonts w:asciiTheme="minorHAnsi" w:hAnsiTheme="minorHAnsi" w:cstheme="minorHAnsi"/>
          <w:color w:val="000000"/>
          <w:sz w:val="22"/>
          <w:szCs w:val="22"/>
        </w:rPr>
      </w:pPr>
      <w:r w:rsidRPr="005A5033">
        <w:rPr>
          <w:rFonts w:asciiTheme="minorHAnsi" w:hAnsiTheme="minorHAnsi" w:cstheme="minorHAnsi"/>
          <w:color w:val="000000"/>
          <w:sz w:val="22"/>
          <w:szCs w:val="22"/>
          <w:u w:val="single"/>
        </w:rPr>
        <w:t xml:space="preserve">nejpozději do </w:t>
      </w:r>
      <w:r w:rsidR="007F529F" w:rsidRPr="005A5033">
        <w:rPr>
          <w:rFonts w:asciiTheme="minorHAnsi" w:hAnsiTheme="minorHAnsi" w:cstheme="minorHAnsi"/>
          <w:color w:val="000000"/>
          <w:sz w:val="22"/>
          <w:szCs w:val="22"/>
          <w:u w:val="single"/>
        </w:rPr>
        <w:t>5</w:t>
      </w:r>
      <w:r w:rsidRPr="005A5033">
        <w:rPr>
          <w:rFonts w:asciiTheme="minorHAnsi" w:hAnsiTheme="minorHAnsi" w:cstheme="minorHAnsi"/>
          <w:color w:val="000000"/>
          <w:sz w:val="22"/>
          <w:szCs w:val="22"/>
          <w:u w:val="single"/>
        </w:rPr>
        <w:t xml:space="preserve"> dnů po </w:t>
      </w:r>
      <w:r w:rsidR="002A70F6" w:rsidRPr="005A5033">
        <w:rPr>
          <w:rFonts w:asciiTheme="minorHAnsi" w:hAnsiTheme="minorHAnsi" w:cstheme="minorHAnsi"/>
          <w:color w:val="000000"/>
          <w:sz w:val="22"/>
          <w:szCs w:val="22"/>
          <w:u w:val="single"/>
        </w:rPr>
        <w:t>předání a převzetí</w:t>
      </w:r>
      <w:r w:rsidR="0046221E" w:rsidRPr="005A5033">
        <w:rPr>
          <w:rFonts w:asciiTheme="minorHAnsi" w:hAnsiTheme="minorHAnsi" w:cstheme="minorHAnsi"/>
          <w:color w:val="000000"/>
          <w:sz w:val="22"/>
          <w:szCs w:val="22"/>
          <w:u w:val="single"/>
        </w:rPr>
        <w:t xml:space="preserve"> </w:t>
      </w:r>
      <w:r w:rsidR="00BF7136">
        <w:rPr>
          <w:rFonts w:asciiTheme="minorHAnsi" w:hAnsiTheme="minorHAnsi" w:cstheme="minorHAnsi"/>
          <w:color w:val="000000"/>
          <w:sz w:val="22"/>
          <w:szCs w:val="22"/>
          <w:u w:val="single"/>
        </w:rPr>
        <w:t>D</w:t>
      </w:r>
      <w:r w:rsidR="002A70F6" w:rsidRPr="005A5033">
        <w:rPr>
          <w:rFonts w:asciiTheme="minorHAnsi" w:hAnsiTheme="minorHAnsi" w:cstheme="minorHAnsi"/>
          <w:color w:val="000000"/>
          <w:sz w:val="22"/>
          <w:szCs w:val="22"/>
          <w:u w:val="single"/>
        </w:rPr>
        <w:t>íla</w:t>
      </w:r>
      <w:r w:rsidRPr="005A5033">
        <w:rPr>
          <w:rFonts w:asciiTheme="minorHAnsi" w:hAnsiTheme="minorHAnsi" w:cstheme="minorHAnsi"/>
          <w:color w:val="000000"/>
          <w:sz w:val="22"/>
          <w:szCs w:val="22"/>
          <w:u w:val="single"/>
        </w:rPr>
        <w:t>;</w:t>
      </w:r>
    </w:p>
    <w:p w14:paraId="0E033100" w14:textId="72B5E231" w:rsidR="005074D2" w:rsidRDefault="005074D2" w:rsidP="00530CB4">
      <w:pPr>
        <w:pStyle w:val="Zkladntextodsazen"/>
        <w:numPr>
          <w:ilvl w:val="1"/>
          <w:numId w:val="23"/>
        </w:numPr>
        <w:spacing w:after="120" w:line="252" w:lineRule="auto"/>
        <w:ind w:left="851" w:hanging="284"/>
        <w:jc w:val="both"/>
        <w:rPr>
          <w:rFonts w:asciiTheme="minorHAnsi" w:hAnsiTheme="minorHAnsi" w:cstheme="minorHAnsi"/>
          <w:sz w:val="22"/>
          <w:szCs w:val="22"/>
        </w:rPr>
      </w:pPr>
      <w:r>
        <w:rPr>
          <w:rFonts w:asciiTheme="minorHAnsi" w:hAnsiTheme="minorHAnsi" w:cstheme="minorHAnsi"/>
          <w:sz w:val="22"/>
          <w:szCs w:val="22"/>
        </w:rPr>
        <w:t xml:space="preserve">lhůta k předložení Záruční listiny za řádné plnění záručních podmínek dle odst.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 REF _Ref141106351 \r \h </w:instrText>
      </w:r>
      <w:r>
        <w:rPr>
          <w:rFonts w:asciiTheme="minorHAnsi" w:hAnsiTheme="minorHAnsi" w:cstheme="minorHAnsi"/>
          <w:sz w:val="22"/>
          <w:szCs w:val="22"/>
        </w:rPr>
      </w:r>
      <w:r>
        <w:rPr>
          <w:rFonts w:asciiTheme="minorHAnsi" w:hAnsiTheme="minorHAnsi" w:cstheme="minorHAnsi"/>
          <w:sz w:val="22"/>
          <w:szCs w:val="22"/>
        </w:rPr>
        <w:fldChar w:fldCharType="separate"/>
      </w:r>
      <w:r w:rsidR="009E3481">
        <w:rPr>
          <w:rFonts w:asciiTheme="minorHAnsi" w:hAnsiTheme="minorHAnsi" w:cstheme="minorHAnsi"/>
          <w:sz w:val="22"/>
          <w:szCs w:val="22"/>
        </w:rPr>
        <w:t>XIV.7</w:t>
      </w:r>
      <w:r>
        <w:rPr>
          <w:rFonts w:asciiTheme="minorHAnsi" w:hAnsiTheme="minorHAnsi" w:cstheme="minorHAnsi"/>
          <w:sz w:val="22"/>
          <w:szCs w:val="22"/>
        </w:rPr>
        <w:fldChar w:fldCharType="end"/>
      </w:r>
      <w:r>
        <w:rPr>
          <w:rFonts w:asciiTheme="minorHAnsi" w:hAnsiTheme="minorHAnsi" w:cstheme="minorHAnsi"/>
          <w:sz w:val="22"/>
          <w:szCs w:val="22"/>
        </w:rPr>
        <w:t>. této smlouvy</w:t>
      </w:r>
    </w:p>
    <w:p w14:paraId="2CA9BD88" w14:textId="6F372BFE" w:rsidR="005074D2" w:rsidRPr="005074D2" w:rsidRDefault="005074D2" w:rsidP="005074D2">
      <w:pPr>
        <w:spacing w:after="120" w:line="252" w:lineRule="auto"/>
        <w:ind w:left="1134"/>
        <w:jc w:val="both"/>
        <w:rPr>
          <w:rFonts w:asciiTheme="minorHAnsi" w:hAnsiTheme="minorHAnsi" w:cstheme="minorHAnsi"/>
          <w:color w:val="000000"/>
          <w:sz w:val="22"/>
          <w:szCs w:val="22"/>
          <w:u w:val="single"/>
        </w:rPr>
      </w:pPr>
      <w:r w:rsidRPr="005074D2">
        <w:rPr>
          <w:rFonts w:asciiTheme="minorHAnsi" w:hAnsiTheme="minorHAnsi" w:cstheme="minorHAnsi"/>
          <w:color w:val="000000"/>
          <w:sz w:val="22"/>
          <w:szCs w:val="22"/>
          <w:u w:val="single"/>
        </w:rPr>
        <w:t xml:space="preserve">nejpozději do 30 dnů po předání a převzetí </w:t>
      </w:r>
      <w:r>
        <w:rPr>
          <w:rFonts w:asciiTheme="minorHAnsi" w:hAnsiTheme="minorHAnsi" w:cstheme="minorHAnsi"/>
          <w:color w:val="000000"/>
          <w:sz w:val="22"/>
          <w:szCs w:val="22"/>
          <w:u w:val="single"/>
        </w:rPr>
        <w:t>D</w:t>
      </w:r>
      <w:r w:rsidRPr="005074D2">
        <w:rPr>
          <w:rFonts w:asciiTheme="minorHAnsi" w:hAnsiTheme="minorHAnsi" w:cstheme="minorHAnsi"/>
          <w:color w:val="000000"/>
          <w:sz w:val="22"/>
          <w:szCs w:val="22"/>
          <w:u w:val="single"/>
        </w:rPr>
        <w:t>íla;</w:t>
      </w:r>
    </w:p>
    <w:p w14:paraId="605E9898" w14:textId="26650F28" w:rsidR="001769EC" w:rsidRPr="005A5033" w:rsidRDefault="00860EFC" w:rsidP="00530CB4">
      <w:pPr>
        <w:pStyle w:val="Zkladntextodsazen"/>
        <w:numPr>
          <w:ilvl w:val="1"/>
          <w:numId w:val="23"/>
        </w:numPr>
        <w:spacing w:after="120" w:line="252" w:lineRule="auto"/>
        <w:ind w:left="851" w:hanging="284"/>
        <w:jc w:val="both"/>
        <w:rPr>
          <w:rFonts w:asciiTheme="minorHAnsi" w:hAnsiTheme="minorHAnsi" w:cstheme="minorHAnsi"/>
          <w:sz w:val="22"/>
          <w:szCs w:val="22"/>
        </w:rPr>
      </w:pPr>
      <w:r w:rsidRPr="005A5033">
        <w:rPr>
          <w:rFonts w:asciiTheme="minorHAnsi" w:hAnsiTheme="minorHAnsi" w:cstheme="minorHAnsi"/>
          <w:sz w:val="22"/>
          <w:szCs w:val="22"/>
        </w:rPr>
        <w:t>lhůta k</w:t>
      </w:r>
      <w:r w:rsidR="00F613E2" w:rsidRPr="005A5033">
        <w:rPr>
          <w:rFonts w:asciiTheme="minorHAnsi" w:hAnsiTheme="minorHAnsi" w:cstheme="minorHAnsi"/>
          <w:sz w:val="22"/>
          <w:szCs w:val="22"/>
        </w:rPr>
        <w:t> </w:t>
      </w:r>
      <w:r w:rsidRPr="005A5033">
        <w:rPr>
          <w:rFonts w:asciiTheme="minorHAnsi" w:hAnsiTheme="minorHAnsi" w:cstheme="minorHAnsi"/>
          <w:sz w:val="22"/>
          <w:szCs w:val="22"/>
        </w:rPr>
        <w:t>odstranění případných</w:t>
      </w:r>
      <w:r w:rsidR="007158F3" w:rsidRPr="005A5033">
        <w:rPr>
          <w:rFonts w:asciiTheme="minorHAnsi" w:hAnsiTheme="minorHAnsi" w:cstheme="minorHAnsi"/>
          <w:sz w:val="22"/>
          <w:szCs w:val="22"/>
        </w:rPr>
        <w:t xml:space="preserve"> </w:t>
      </w:r>
      <w:r w:rsidR="003E661B" w:rsidRPr="005A5033">
        <w:rPr>
          <w:rFonts w:asciiTheme="minorHAnsi" w:hAnsiTheme="minorHAnsi" w:cstheme="minorHAnsi"/>
          <w:sz w:val="22"/>
          <w:szCs w:val="22"/>
        </w:rPr>
        <w:t>Drobných vad</w:t>
      </w:r>
      <w:r w:rsidR="004F6FF6" w:rsidRPr="005A5033">
        <w:rPr>
          <w:rFonts w:asciiTheme="minorHAnsi" w:hAnsiTheme="minorHAnsi" w:cstheme="minorHAnsi"/>
          <w:sz w:val="22"/>
          <w:szCs w:val="22"/>
        </w:rPr>
        <w:t xml:space="preserve"> </w:t>
      </w:r>
    </w:p>
    <w:p w14:paraId="605E9899" w14:textId="07D78893" w:rsidR="001E14E5" w:rsidRPr="005A5033" w:rsidRDefault="00860EFC" w:rsidP="0039089C">
      <w:pPr>
        <w:spacing w:after="120" w:line="252" w:lineRule="auto"/>
        <w:ind w:left="1134"/>
        <w:jc w:val="both"/>
        <w:rPr>
          <w:rFonts w:asciiTheme="minorHAnsi" w:hAnsiTheme="minorHAnsi" w:cstheme="minorHAnsi"/>
          <w:sz w:val="22"/>
          <w:szCs w:val="22"/>
          <w:u w:val="single"/>
        </w:rPr>
      </w:pPr>
      <w:r w:rsidRPr="005A5033">
        <w:rPr>
          <w:rFonts w:asciiTheme="minorHAnsi" w:hAnsiTheme="minorHAnsi" w:cstheme="minorHAnsi"/>
          <w:sz w:val="22"/>
          <w:szCs w:val="22"/>
          <w:u w:val="single"/>
        </w:rPr>
        <w:t xml:space="preserve">nejpozději </w:t>
      </w:r>
      <w:r w:rsidR="00F37D10" w:rsidRPr="005A5033">
        <w:rPr>
          <w:rFonts w:asciiTheme="minorHAnsi" w:hAnsiTheme="minorHAnsi" w:cstheme="minorHAnsi"/>
          <w:sz w:val="22"/>
          <w:szCs w:val="22"/>
          <w:u w:val="single"/>
        </w:rPr>
        <w:t xml:space="preserve">do </w:t>
      </w:r>
      <w:r w:rsidR="007F529F" w:rsidRPr="005A5033">
        <w:rPr>
          <w:rFonts w:asciiTheme="minorHAnsi" w:hAnsiTheme="minorHAnsi" w:cstheme="minorHAnsi"/>
          <w:sz w:val="22"/>
          <w:szCs w:val="22"/>
          <w:u w:val="single"/>
        </w:rPr>
        <w:t xml:space="preserve">10 </w:t>
      </w:r>
      <w:r w:rsidR="00C445E1" w:rsidRPr="005A5033">
        <w:rPr>
          <w:rFonts w:asciiTheme="minorHAnsi" w:hAnsiTheme="minorHAnsi" w:cstheme="minorHAnsi"/>
          <w:sz w:val="22"/>
          <w:szCs w:val="22"/>
          <w:u w:val="single"/>
        </w:rPr>
        <w:t>dnů po</w:t>
      </w:r>
      <w:r w:rsidR="002A70F6" w:rsidRPr="005A5033">
        <w:rPr>
          <w:rFonts w:asciiTheme="minorHAnsi" w:hAnsiTheme="minorHAnsi" w:cstheme="minorHAnsi"/>
          <w:sz w:val="22"/>
          <w:szCs w:val="22"/>
          <w:u w:val="single"/>
        </w:rPr>
        <w:t xml:space="preserve"> předání a převzetí</w:t>
      </w:r>
      <w:r w:rsidR="005074D2">
        <w:rPr>
          <w:rFonts w:asciiTheme="minorHAnsi" w:hAnsiTheme="minorHAnsi" w:cstheme="minorHAnsi"/>
          <w:sz w:val="22"/>
          <w:szCs w:val="22"/>
          <w:u w:val="single"/>
        </w:rPr>
        <w:t xml:space="preserve"> dotčené části</w:t>
      </w:r>
      <w:r w:rsidR="002A70F6" w:rsidRPr="005A5033">
        <w:rPr>
          <w:rFonts w:asciiTheme="minorHAnsi" w:hAnsiTheme="minorHAnsi" w:cstheme="minorHAnsi"/>
          <w:sz w:val="22"/>
          <w:szCs w:val="22"/>
          <w:u w:val="single"/>
        </w:rPr>
        <w:t xml:space="preserve"> </w:t>
      </w:r>
      <w:r w:rsidR="00BF7136">
        <w:rPr>
          <w:rFonts w:asciiTheme="minorHAnsi" w:hAnsiTheme="minorHAnsi" w:cstheme="minorHAnsi"/>
          <w:sz w:val="22"/>
          <w:szCs w:val="22"/>
          <w:u w:val="single"/>
        </w:rPr>
        <w:t>D</w:t>
      </w:r>
      <w:r w:rsidR="002A70F6" w:rsidRPr="005A5033">
        <w:rPr>
          <w:rFonts w:asciiTheme="minorHAnsi" w:hAnsiTheme="minorHAnsi" w:cstheme="minorHAnsi"/>
          <w:sz w:val="22"/>
          <w:szCs w:val="22"/>
          <w:u w:val="single"/>
        </w:rPr>
        <w:t>íla</w:t>
      </w:r>
      <w:r w:rsidR="009717E1" w:rsidRPr="005A5033">
        <w:rPr>
          <w:rFonts w:asciiTheme="minorHAnsi" w:hAnsiTheme="minorHAnsi" w:cstheme="minorHAnsi"/>
          <w:sz w:val="22"/>
          <w:szCs w:val="22"/>
          <w:u w:val="single"/>
        </w:rPr>
        <w:t>, případně ve</w:t>
      </w:r>
      <w:r w:rsidR="004F6FF6" w:rsidRPr="005A5033">
        <w:rPr>
          <w:rFonts w:asciiTheme="minorHAnsi" w:hAnsiTheme="minorHAnsi" w:cstheme="minorHAnsi"/>
          <w:sz w:val="22"/>
          <w:szCs w:val="22"/>
          <w:u w:val="single"/>
        </w:rPr>
        <w:t> </w:t>
      </w:r>
      <w:r w:rsidR="009717E1" w:rsidRPr="005A5033">
        <w:rPr>
          <w:rFonts w:asciiTheme="minorHAnsi" w:hAnsiTheme="minorHAnsi" w:cstheme="minorHAnsi"/>
          <w:sz w:val="22"/>
          <w:szCs w:val="22"/>
          <w:u w:val="single"/>
        </w:rPr>
        <w:t xml:space="preserve">lhůtě sjednané </w:t>
      </w:r>
      <w:r w:rsidR="004C7B39" w:rsidRPr="005A5033">
        <w:rPr>
          <w:rFonts w:asciiTheme="minorHAnsi" w:hAnsiTheme="minorHAnsi" w:cstheme="minorHAnsi"/>
          <w:sz w:val="22"/>
          <w:szCs w:val="22"/>
          <w:u w:val="single"/>
        </w:rPr>
        <w:t xml:space="preserve">smluvními </w:t>
      </w:r>
      <w:r w:rsidR="009717E1" w:rsidRPr="005A5033">
        <w:rPr>
          <w:rFonts w:asciiTheme="minorHAnsi" w:hAnsiTheme="minorHAnsi" w:cstheme="minorHAnsi"/>
          <w:sz w:val="22"/>
          <w:szCs w:val="22"/>
          <w:u w:val="single"/>
        </w:rPr>
        <w:t>stranami při</w:t>
      </w:r>
      <w:r w:rsidR="002A70F6" w:rsidRPr="005A5033">
        <w:rPr>
          <w:rFonts w:asciiTheme="minorHAnsi" w:hAnsiTheme="minorHAnsi" w:cstheme="minorHAnsi"/>
          <w:sz w:val="22"/>
          <w:szCs w:val="22"/>
          <w:u w:val="single"/>
        </w:rPr>
        <w:t xml:space="preserve"> předání a převzetí</w:t>
      </w:r>
      <w:r w:rsidR="005074D2">
        <w:rPr>
          <w:rFonts w:asciiTheme="minorHAnsi" w:hAnsiTheme="minorHAnsi" w:cstheme="minorHAnsi"/>
          <w:sz w:val="22"/>
          <w:szCs w:val="22"/>
          <w:u w:val="single"/>
        </w:rPr>
        <w:t xml:space="preserve"> dotčené části</w:t>
      </w:r>
      <w:r w:rsidR="002A70F6" w:rsidRPr="005A5033">
        <w:rPr>
          <w:rFonts w:asciiTheme="minorHAnsi" w:hAnsiTheme="minorHAnsi" w:cstheme="minorHAnsi"/>
          <w:sz w:val="22"/>
          <w:szCs w:val="22"/>
          <w:u w:val="single"/>
        </w:rPr>
        <w:t xml:space="preserve"> </w:t>
      </w:r>
      <w:r w:rsidR="005F1667">
        <w:rPr>
          <w:rFonts w:asciiTheme="minorHAnsi" w:hAnsiTheme="minorHAnsi" w:cstheme="minorHAnsi"/>
          <w:sz w:val="22"/>
          <w:szCs w:val="22"/>
          <w:u w:val="single"/>
        </w:rPr>
        <w:t>D</w:t>
      </w:r>
      <w:r w:rsidR="002A70F6" w:rsidRPr="005A5033">
        <w:rPr>
          <w:rFonts w:asciiTheme="minorHAnsi" w:hAnsiTheme="minorHAnsi" w:cstheme="minorHAnsi"/>
          <w:sz w:val="22"/>
          <w:szCs w:val="22"/>
          <w:u w:val="single"/>
        </w:rPr>
        <w:t>íla</w:t>
      </w:r>
      <w:r w:rsidR="001E14E5" w:rsidRPr="005A5033">
        <w:rPr>
          <w:rFonts w:asciiTheme="minorHAnsi" w:hAnsiTheme="minorHAnsi" w:cstheme="minorHAnsi"/>
          <w:sz w:val="22"/>
          <w:szCs w:val="22"/>
          <w:u w:val="single"/>
        </w:rPr>
        <w:t>.</w:t>
      </w:r>
    </w:p>
    <w:p w14:paraId="605E989A" w14:textId="65CFC33D" w:rsidR="00DB7058" w:rsidRPr="005A5033" w:rsidRDefault="00DC35AA" w:rsidP="00626A2B">
      <w:pPr>
        <w:pStyle w:val="Odstavecseseznamem"/>
        <w:numPr>
          <w:ilvl w:val="1"/>
          <w:numId w:val="41"/>
        </w:numPr>
        <w:tabs>
          <w:tab w:val="clear" w:pos="794"/>
        </w:tabs>
        <w:spacing w:after="120" w:line="252" w:lineRule="auto"/>
        <w:ind w:left="567" w:hanging="567"/>
        <w:jc w:val="both"/>
        <w:rPr>
          <w:rFonts w:asciiTheme="minorHAnsi" w:hAnsiTheme="minorHAnsi" w:cstheme="minorHAnsi"/>
          <w:color w:val="000000"/>
          <w:sz w:val="22"/>
          <w:szCs w:val="22"/>
        </w:rPr>
      </w:pPr>
      <w:bookmarkStart w:id="18" w:name="_Ref65165435"/>
      <w:r w:rsidRPr="005A5033">
        <w:rPr>
          <w:rFonts w:asciiTheme="minorHAnsi" w:hAnsiTheme="minorHAnsi" w:cstheme="minorHAnsi"/>
          <w:color w:val="000000"/>
          <w:sz w:val="22"/>
          <w:szCs w:val="22"/>
        </w:rPr>
        <w:t>V</w:t>
      </w:r>
      <w:r w:rsidR="00F613E2" w:rsidRPr="005A5033">
        <w:rPr>
          <w:rFonts w:asciiTheme="minorHAnsi" w:hAnsiTheme="minorHAnsi" w:cstheme="minorHAnsi"/>
          <w:color w:val="000000"/>
          <w:sz w:val="22"/>
          <w:szCs w:val="22"/>
        </w:rPr>
        <w:t> </w:t>
      </w:r>
      <w:r w:rsidRPr="005A5033">
        <w:rPr>
          <w:rFonts w:asciiTheme="minorHAnsi" w:hAnsiTheme="minorHAnsi" w:cstheme="minorHAnsi"/>
          <w:color w:val="000000"/>
          <w:sz w:val="22"/>
          <w:szCs w:val="22"/>
        </w:rPr>
        <w:t>takto sjednaných lhůtách pro řádné dokončení plnění dle této smlouvy je zohledněno též v</w:t>
      </w:r>
      <w:r w:rsidR="00F613E2" w:rsidRPr="005A5033">
        <w:rPr>
          <w:rFonts w:asciiTheme="minorHAnsi" w:hAnsiTheme="minorHAnsi" w:cstheme="minorHAnsi"/>
          <w:color w:val="000000"/>
          <w:sz w:val="22"/>
          <w:szCs w:val="22"/>
        </w:rPr>
        <w:t> </w:t>
      </w:r>
      <w:r w:rsidRPr="005A5033">
        <w:rPr>
          <w:rFonts w:asciiTheme="minorHAnsi" w:hAnsiTheme="minorHAnsi" w:cstheme="minorHAnsi"/>
          <w:color w:val="000000"/>
          <w:sz w:val="22"/>
          <w:szCs w:val="22"/>
        </w:rPr>
        <w:t>plném rozsahu riziko zahájení a provádění prací ke zhotovení Stavby v</w:t>
      </w:r>
      <w:r w:rsidR="00F613E2" w:rsidRPr="005A5033">
        <w:rPr>
          <w:rFonts w:asciiTheme="minorHAnsi" w:hAnsiTheme="minorHAnsi" w:cstheme="minorHAnsi"/>
          <w:color w:val="000000"/>
          <w:sz w:val="22"/>
          <w:szCs w:val="22"/>
        </w:rPr>
        <w:t> </w:t>
      </w:r>
      <w:r w:rsidRPr="005A5033">
        <w:rPr>
          <w:rFonts w:asciiTheme="minorHAnsi" w:hAnsiTheme="minorHAnsi" w:cstheme="minorHAnsi"/>
          <w:color w:val="000000"/>
          <w:sz w:val="22"/>
          <w:szCs w:val="22"/>
        </w:rPr>
        <w:t>klimaticky nepříznivém období, není-li v</w:t>
      </w:r>
      <w:r w:rsidR="00F613E2" w:rsidRPr="005A5033">
        <w:rPr>
          <w:rFonts w:asciiTheme="minorHAnsi" w:hAnsiTheme="minorHAnsi" w:cstheme="minorHAnsi"/>
          <w:color w:val="000000"/>
          <w:sz w:val="22"/>
          <w:szCs w:val="22"/>
        </w:rPr>
        <w:t> </w:t>
      </w:r>
      <w:r w:rsidRPr="005A5033">
        <w:rPr>
          <w:rFonts w:asciiTheme="minorHAnsi" w:hAnsiTheme="minorHAnsi" w:cstheme="minorHAnsi"/>
          <w:color w:val="000000"/>
          <w:sz w:val="22"/>
          <w:szCs w:val="22"/>
        </w:rPr>
        <w:t>této smlouv</w:t>
      </w:r>
      <w:r w:rsidR="004C7B39" w:rsidRPr="005A5033">
        <w:rPr>
          <w:rFonts w:asciiTheme="minorHAnsi" w:hAnsiTheme="minorHAnsi" w:cstheme="minorHAnsi"/>
          <w:color w:val="000000"/>
          <w:sz w:val="22"/>
          <w:szCs w:val="22"/>
        </w:rPr>
        <w:t>ě</w:t>
      </w:r>
      <w:r w:rsidRPr="005A5033">
        <w:rPr>
          <w:rFonts w:asciiTheme="minorHAnsi" w:hAnsiTheme="minorHAnsi" w:cstheme="minorHAnsi"/>
          <w:color w:val="000000"/>
          <w:sz w:val="22"/>
          <w:szCs w:val="22"/>
        </w:rPr>
        <w:t xml:space="preserve"> výslovně stanoveno jinak.</w:t>
      </w:r>
      <w:r w:rsidR="002866BD" w:rsidRPr="005A5033">
        <w:rPr>
          <w:rFonts w:asciiTheme="minorHAnsi" w:hAnsiTheme="minorHAnsi" w:cstheme="minorHAnsi"/>
          <w:color w:val="000000"/>
          <w:sz w:val="22"/>
          <w:szCs w:val="22"/>
        </w:rPr>
        <w:t xml:space="preserve"> </w:t>
      </w:r>
      <w:r w:rsidR="001A7A40" w:rsidRPr="005A5033">
        <w:rPr>
          <w:rFonts w:asciiTheme="minorHAnsi" w:hAnsiTheme="minorHAnsi" w:cstheme="minorHAnsi"/>
          <w:color w:val="000000"/>
          <w:sz w:val="22"/>
          <w:szCs w:val="22"/>
        </w:rPr>
        <w:t>V</w:t>
      </w:r>
      <w:r w:rsidR="00F613E2" w:rsidRPr="005A5033">
        <w:rPr>
          <w:rFonts w:asciiTheme="minorHAnsi" w:hAnsiTheme="minorHAnsi" w:cstheme="minorHAnsi"/>
          <w:color w:val="000000"/>
          <w:sz w:val="22"/>
          <w:szCs w:val="22"/>
        </w:rPr>
        <w:t> </w:t>
      </w:r>
      <w:r w:rsidR="001A7A40" w:rsidRPr="005A5033">
        <w:rPr>
          <w:rFonts w:asciiTheme="minorHAnsi" w:hAnsiTheme="minorHAnsi" w:cstheme="minorHAnsi"/>
          <w:color w:val="000000"/>
          <w:sz w:val="22"/>
          <w:szCs w:val="22"/>
        </w:rPr>
        <w:t xml:space="preserve">případě zvláště nepříznivých klimatických podmínek, které prokazatelně brání řádné realizaci </w:t>
      </w:r>
      <w:r w:rsidR="00BF7136">
        <w:rPr>
          <w:rFonts w:asciiTheme="minorHAnsi" w:hAnsiTheme="minorHAnsi" w:cstheme="minorHAnsi"/>
          <w:color w:val="000000"/>
          <w:sz w:val="22"/>
          <w:szCs w:val="22"/>
        </w:rPr>
        <w:t>D</w:t>
      </w:r>
      <w:r w:rsidR="001A7A40" w:rsidRPr="005A5033">
        <w:rPr>
          <w:rFonts w:asciiTheme="minorHAnsi" w:hAnsiTheme="minorHAnsi" w:cstheme="minorHAnsi"/>
          <w:color w:val="000000"/>
          <w:sz w:val="22"/>
          <w:szCs w:val="22"/>
        </w:rPr>
        <w:t>íla tak, že dle relevantních ČSN, případně jiných norem a obecně závazných předpisů účinných v</w:t>
      </w:r>
      <w:r w:rsidR="00F613E2" w:rsidRPr="005A5033">
        <w:rPr>
          <w:rFonts w:asciiTheme="minorHAnsi" w:hAnsiTheme="minorHAnsi" w:cstheme="minorHAnsi"/>
          <w:color w:val="000000"/>
          <w:sz w:val="22"/>
          <w:szCs w:val="22"/>
        </w:rPr>
        <w:t> </w:t>
      </w:r>
      <w:r w:rsidR="001A7A40" w:rsidRPr="005A5033">
        <w:rPr>
          <w:rFonts w:asciiTheme="minorHAnsi" w:hAnsiTheme="minorHAnsi" w:cstheme="minorHAnsi"/>
          <w:color w:val="000000"/>
          <w:sz w:val="22"/>
          <w:szCs w:val="22"/>
        </w:rPr>
        <w:t xml:space="preserve">době realizace </w:t>
      </w:r>
      <w:r w:rsidR="00BF7136">
        <w:rPr>
          <w:rFonts w:asciiTheme="minorHAnsi" w:hAnsiTheme="minorHAnsi" w:cstheme="minorHAnsi"/>
          <w:color w:val="000000"/>
          <w:sz w:val="22"/>
          <w:szCs w:val="22"/>
        </w:rPr>
        <w:t>D</w:t>
      </w:r>
      <w:r w:rsidR="001A7A40" w:rsidRPr="005A5033">
        <w:rPr>
          <w:rFonts w:asciiTheme="minorHAnsi" w:hAnsiTheme="minorHAnsi" w:cstheme="minorHAnsi"/>
          <w:color w:val="000000"/>
          <w:sz w:val="22"/>
          <w:szCs w:val="22"/>
        </w:rPr>
        <w:t xml:space="preserve">íla, nelze realizovat </w:t>
      </w:r>
      <w:r w:rsidR="00BF7136">
        <w:rPr>
          <w:rFonts w:asciiTheme="minorHAnsi" w:hAnsiTheme="minorHAnsi" w:cstheme="minorHAnsi"/>
          <w:color w:val="000000"/>
          <w:sz w:val="22"/>
          <w:szCs w:val="22"/>
        </w:rPr>
        <w:t>D</w:t>
      </w:r>
      <w:r w:rsidR="001A7A40" w:rsidRPr="005A5033">
        <w:rPr>
          <w:rFonts w:asciiTheme="minorHAnsi" w:hAnsiTheme="minorHAnsi" w:cstheme="minorHAnsi"/>
          <w:color w:val="000000"/>
          <w:sz w:val="22"/>
          <w:szCs w:val="22"/>
        </w:rPr>
        <w:t>ílo řádně, a to ani při vynaložení veškeré odborné péče Zhotovitelem, kterou je povinen Zhotovitel prokázat, se délka příslušné sjednané lhůty prodlužuje v</w:t>
      </w:r>
      <w:r w:rsidR="00F613E2" w:rsidRPr="005A5033">
        <w:rPr>
          <w:rFonts w:asciiTheme="minorHAnsi" w:hAnsiTheme="minorHAnsi" w:cstheme="minorHAnsi"/>
          <w:color w:val="000000"/>
          <w:sz w:val="22"/>
          <w:szCs w:val="22"/>
        </w:rPr>
        <w:t> </w:t>
      </w:r>
      <w:r w:rsidR="001A7A40" w:rsidRPr="005A5033">
        <w:rPr>
          <w:rFonts w:asciiTheme="minorHAnsi" w:hAnsiTheme="minorHAnsi" w:cstheme="minorHAnsi"/>
          <w:color w:val="000000"/>
          <w:sz w:val="22"/>
          <w:szCs w:val="22"/>
        </w:rPr>
        <w:t>souladu s</w:t>
      </w:r>
      <w:r w:rsidR="00F613E2" w:rsidRPr="005A5033">
        <w:rPr>
          <w:rFonts w:asciiTheme="minorHAnsi" w:hAnsiTheme="minorHAnsi" w:cstheme="minorHAnsi"/>
          <w:color w:val="000000"/>
          <w:sz w:val="22"/>
          <w:szCs w:val="22"/>
        </w:rPr>
        <w:t> </w:t>
      </w:r>
      <w:r w:rsidR="001A7A40" w:rsidRPr="005A5033">
        <w:rPr>
          <w:rFonts w:asciiTheme="minorHAnsi" w:hAnsiTheme="minorHAnsi" w:cstheme="minorHAnsi"/>
          <w:color w:val="000000"/>
          <w:sz w:val="22"/>
          <w:szCs w:val="22"/>
        </w:rPr>
        <w:t xml:space="preserve">odst. </w:t>
      </w:r>
      <w:r w:rsidR="00815278" w:rsidRPr="005A5033">
        <w:rPr>
          <w:rFonts w:asciiTheme="minorHAnsi" w:hAnsiTheme="minorHAnsi" w:cstheme="minorHAnsi"/>
          <w:color w:val="000000"/>
          <w:sz w:val="22"/>
          <w:szCs w:val="22"/>
        </w:rPr>
        <w:fldChar w:fldCharType="begin"/>
      </w:r>
      <w:r w:rsidR="00B5697E" w:rsidRPr="005A5033">
        <w:rPr>
          <w:rFonts w:asciiTheme="minorHAnsi" w:hAnsiTheme="minorHAnsi" w:cstheme="minorHAnsi"/>
          <w:color w:val="000000"/>
          <w:sz w:val="22"/>
          <w:szCs w:val="22"/>
        </w:rPr>
        <w:instrText xml:space="preserve"> REF _Ref3977825 \r \h </w:instrText>
      </w:r>
      <w:r w:rsidR="00D11B19" w:rsidRPr="005A5033">
        <w:rPr>
          <w:rFonts w:asciiTheme="minorHAnsi" w:hAnsiTheme="minorHAnsi" w:cstheme="minorHAnsi"/>
          <w:color w:val="000000"/>
          <w:sz w:val="22"/>
          <w:szCs w:val="22"/>
        </w:rPr>
        <w:instrText xml:space="preserve"> \* MERGEFORMAT </w:instrText>
      </w:r>
      <w:r w:rsidR="00815278" w:rsidRPr="005A5033">
        <w:rPr>
          <w:rFonts w:asciiTheme="minorHAnsi" w:hAnsiTheme="minorHAnsi" w:cstheme="minorHAnsi"/>
          <w:color w:val="000000"/>
          <w:sz w:val="22"/>
          <w:szCs w:val="22"/>
        </w:rPr>
      </w:r>
      <w:r w:rsidR="00815278" w:rsidRPr="005A5033">
        <w:rPr>
          <w:rFonts w:asciiTheme="minorHAnsi" w:hAnsiTheme="minorHAnsi" w:cstheme="minorHAnsi"/>
          <w:color w:val="000000"/>
          <w:sz w:val="22"/>
          <w:szCs w:val="22"/>
        </w:rPr>
        <w:fldChar w:fldCharType="separate"/>
      </w:r>
      <w:r w:rsidR="009E3481">
        <w:rPr>
          <w:rFonts w:asciiTheme="minorHAnsi" w:hAnsiTheme="minorHAnsi" w:cstheme="minorHAnsi"/>
          <w:color w:val="000000"/>
          <w:sz w:val="22"/>
          <w:szCs w:val="22"/>
        </w:rPr>
        <w:t>III.8</w:t>
      </w:r>
      <w:r w:rsidR="00815278" w:rsidRPr="005A5033">
        <w:rPr>
          <w:rFonts w:asciiTheme="minorHAnsi" w:hAnsiTheme="minorHAnsi" w:cstheme="minorHAnsi"/>
          <w:color w:val="000000"/>
          <w:sz w:val="22"/>
          <w:szCs w:val="22"/>
        </w:rPr>
        <w:fldChar w:fldCharType="end"/>
      </w:r>
      <w:r w:rsidR="00B5697E" w:rsidRPr="005A5033">
        <w:rPr>
          <w:rFonts w:asciiTheme="minorHAnsi" w:hAnsiTheme="minorHAnsi" w:cstheme="minorHAnsi"/>
          <w:color w:val="000000"/>
          <w:sz w:val="22"/>
          <w:szCs w:val="22"/>
        </w:rPr>
        <w:t>.</w:t>
      </w:r>
      <w:r w:rsidR="001A7A40" w:rsidRPr="005A5033">
        <w:rPr>
          <w:rFonts w:asciiTheme="minorHAnsi" w:hAnsiTheme="minorHAnsi" w:cstheme="minorHAnsi"/>
          <w:color w:val="000000"/>
          <w:sz w:val="22"/>
          <w:szCs w:val="22"/>
        </w:rPr>
        <w:t xml:space="preserve"> </w:t>
      </w:r>
      <w:r w:rsidR="001F25AA" w:rsidRPr="005A5033">
        <w:rPr>
          <w:rFonts w:asciiTheme="minorHAnsi" w:hAnsiTheme="minorHAnsi" w:cstheme="minorHAnsi"/>
          <w:color w:val="000000"/>
          <w:sz w:val="22"/>
          <w:szCs w:val="22"/>
        </w:rPr>
        <w:t xml:space="preserve">této smlouvy </w:t>
      </w:r>
      <w:r w:rsidR="001A7A40" w:rsidRPr="005A5033">
        <w:rPr>
          <w:rFonts w:asciiTheme="minorHAnsi" w:hAnsiTheme="minorHAnsi" w:cstheme="minorHAnsi"/>
          <w:color w:val="000000"/>
          <w:sz w:val="22"/>
          <w:szCs w:val="22"/>
        </w:rPr>
        <w:t>s</w:t>
      </w:r>
      <w:r w:rsidR="00F613E2" w:rsidRPr="005A5033">
        <w:rPr>
          <w:rFonts w:asciiTheme="minorHAnsi" w:hAnsiTheme="minorHAnsi" w:cstheme="minorHAnsi"/>
          <w:color w:val="000000"/>
          <w:sz w:val="22"/>
          <w:szCs w:val="22"/>
        </w:rPr>
        <w:t> </w:t>
      </w:r>
      <w:r w:rsidR="001A7A40" w:rsidRPr="005A5033">
        <w:rPr>
          <w:rFonts w:asciiTheme="minorHAnsi" w:hAnsiTheme="minorHAnsi" w:cstheme="minorHAnsi"/>
          <w:color w:val="000000"/>
          <w:sz w:val="22"/>
          <w:szCs w:val="22"/>
        </w:rPr>
        <w:t>účinností od udělení souhlasu Objednatele, a to vždy nejdéle o dobu trvání zvláště nepříznivých klimatických podmínek, není-li sjednáno z</w:t>
      </w:r>
      <w:r w:rsidR="00F613E2" w:rsidRPr="005A5033">
        <w:rPr>
          <w:rFonts w:asciiTheme="minorHAnsi" w:hAnsiTheme="minorHAnsi" w:cstheme="minorHAnsi"/>
          <w:color w:val="000000"/>
          <w:sz w:val="22"/>
          <w:szCs w:val="22"/>
        </w:rPr>
        <w:t> </w:t>
      </w:r>
      <w:r w:rsidR="001A7A40" w:rsidRPr="005A5033">
        <w:rPr>
          <w:rFonts w:asciiTheme="minorHAnsi" w:hAnsiTheme="minorHAnsi" w:cstheme="minorHAnsi"/>
          <w:color w:val="000000"/>
          <w:sz w:val="22"/>
          <w:szCs w:val="22"/>
        </w:rPr>
        <w:t xml:space="preserve">objektivních důvodů jinak. </w:t>
      </w:r>
      <w:bookmarkEnd w:id="18"/>
    </w:p>
    <w:p w14:paraId="605E989B" w14:textId="77777777" w:rsidR="00212A4E" w:rsidRPr="005A5033" w:rsidRDefault="00BE2007" w:rsidP="00626A2B">
      <w:pPr>
        <w:pStyle w:val="Odstavecseseznamem"/>
        <w:numPr>
          <w:ilvl w:val="1"/>
          <w:numId w:val="41"/>
        </w:numPr>
        <w:tabs>
          <w:tab w:val="clear" w:pos="794"/>
        </w:tabs>
        <w:spacing w:after="120" w:line="252" w:lineRule="auto"/>
        <w:ind w:left="567" w:hanging="567"/>
        <w:jc w:val="both"/>
        <w:rPr>
          <w:rFonts w:asciiTheme="minorHAnsi" w:hAnsiTheme="minorHAnsi" w:cstheme="minorHAnsi"/>
          <w:color w:val="000000"/>
          <w:sz w:val="22"/>
          <w:szCs w:val="22"/>
        </w:rPr>
      </w:pPr>
      <w:r w:rsidRPr="005A5033">
        <w:rPr>
          <w:rFonts w:asciiTheme="minorHAnsi" w:hAnsiTheme="minorHAnsi" w:cstheme="minorHAnsi"/>
          <w:color w:val="000000"/>
          <w:sz w:val="22"/>
          <w:szCs w:val="22"/>
        </w:rPr>
        <w:t>Zhotovitel</w:t>
      </w:r>
      <w:r w:rsidR="00212A4E" w:rsidRPr="005A5033">
        <w:rPr>
          <w:rFonts w:asciiTheme="minorHAnsi" w:hAnsiTheme="minorHAnsi" w:cstheme="minorHAnsi"/>
          <w:color w:val="000000"/>
          <w:sz w:val="22"/>
          <w:szCs w:val="22"/>
        </w:rPr>
        <w:t xml:space="preserve"> je oprávněn dokončit práce i dříve, tj. před uplynutím </w:t>
      </w:r>
      <w:r w:rsidR="00E42883" w:rsidRPr="005A5033">
        <w:rPr>
          <w:rFonts w:asciiTheme="minorHAnsi" w:hAnsiTheme="minorHAnsi" w:cstheme="minorHAnsi"/>
          <w:color w:val="000000"/>
          <w:sz w:val="22"/>
          <w:szCs w:val="22"/>
        </w:rPr>
        <w:t xml:space="preserve">sjednané </w:t>
      </w:r>
      <w:r w:rsidR="00212A4E" w:rsidRPr="005A5033">
        <w:rPr>
          <w:rFonts w:asciiTheme="minorHAnsi" w:hAnsiTheme="minorHAnsi" w:cstheme="minorHAnsi"/>
          <w:color w:val="000000"/>
          <w:sz w:val="22"/>
          <w:szCs w:val="22"/>
        </w:rPr>
        <w:t>lhůt</w:t>
      </w:r>
      <w:r w:rsidR="00E42883" w:rsidRPr="005A5033">
        <w:rPr>
          <w:rFonts w:asciiTheme="minorHAnsi" w:hAnsiTheme="minorHAnsi" w:cstheme="minorHAnsi"/>
          <w:color w:val="000000"/>
          <w:sz w:val="22"/>
          <w:szCs w:val="22"/>
        </w:rPr>
        <w:t>y</w:t>
      </w:r>
      <w:r w:rsidR="00C26D33" w:rsidRPr="005A5033">
        <w:rPr>
          <w:rFonts w:asciiTheme="minorHAnsi" w:hAnsiTheme="minorHAnsi" w:cstheme="minorHAnsi"/>
          <w:color w:val="000000"/>
          <w:sz w:val="22"/>
          <w:szCs w:val="22"/>
        </w:rPr>
        <w:t>.</w:t>
      </w:r>
    </w:p>
    <w:p w14:paraId="605E989C" w14:textId="57F5ED44" w:rsidR="00921C4D" w:rsidRPr="005A5033" w:rsidRDefault="00921C4D" w:rsidP="00626A2B">
      <w:pPr>
        <w:pStyle w:val="Odstavecseseznamem"/>
        <w:numPr>
          <w:ilvl w:val="1"/>
          <w:numId w:val="41"/>
        </w:numPr>
        <w:tabs>
          <w:tab w:val="clear" w:pos="794"/>
        </w:tabs>
        <w:spacing w:after="120" w:line="252" w:lineRule="auto"/>
        <w:ind w:left="567" w:hanging="567"/>
        <w:jc w:val="both"/>
        <w:rPr>
          <w:rFonts w:asciiTheme="minorHAnsi" w:hAnsiTheme="minorHAnsi" w:cstheme="minorHAnsi"/>
          <w:color w:val="000000"/>
          <w:sz w:val="22"/>
          <w:szCs w:val="22"/>
        </w:rPr>
      </w:pPr>
      <w:r w:rsidRPr="005A5033">
        <w:rPr>
          <w:rFonts w:asciiTheme="minorHAnsi" w:hAnsiTheme="minorHAnsi" w:cstheme="minorHAnsi"/>
          <w:color w:val="000000"/>
          <w:sz w:val="22"/>
          <w:szCs w:val="22"/>
        </w:rPr>
        <w:t xml:space="preserve">Pracovní dobu, po kterou je </w:t>
      </w:r>
      <w:r w:rsidR="001434F3" w:rsidRPr="005A5033">
        <w:rPr>
          <w:rFonts w:asciiTheme="minorHAnsi" w:hAnsiTheme="minorHAnsi" w:cstheme="minorHAnsi"/>
          <w:color w:val="000000"/>
          <w:sz w:val="22"/>
          <w:szCs w:val="22"/>
        </w:rPr>
        <w:t>Z</w:t>
      </w:r>
      <w:r w:rsidRPr="005A5033">
        <w:rPr>
          <w:rFonts w:asciiTheme="minorHAnsi" w:hAnsiTheme="minorHAnsi" w:cstheme="minorHAnsi"/>
          <w:color w:val="000000"/>
          <w:sz w:val="22"/>
          <w:szCs w:val="22"/>
        </w:rPr>
        <w:t>hotovitel oprávněn provádět práce</w:t>
      </w:r>
      <w:r w:rsidR="00106B9E">
        <w:rPr>
          <w:rFonts w:asciiTheme="minorHAnsi" w:hAnsiTheme="minorHAnsi" w:cstheme="minorHAnsi"/>
          <w:color w:val="000000"/>
          <w:sz w:val="22"/>
          <w:szCs w:val="22"/>
        </w:rPr>
        <w:t>,</w:t>
      </w:r>
      <w:r w:rsidRPr="005A5033">
        <w:rPr>
          <w:rFonts w:asciiTheme="minorHAnsi" w:hAnsiTheme="minorHAnsi" w:cstheme="minorHAnsi"/>
          <w:color w:val="000000"/>
          <w:sz w:val="22"/>
          <w:szCs w:val="22"/>
        </w:rPr>
        <w:t xml:space="preserve"> jsou vyhrazeny v</w:t>
      </w:r>
      <w:r w:rsidR="00F613E2" w:rsidRPr="005A5033">
        <w:rPr>
          <w:rFonts w:asciiTheme="minorHAnsi" w:hAnsiTheme="minorHAnsi" w:cstheme="minorHAnsi"/>
          <w:color w:val="000000"/>
          <w:sz w:val="22"/>
          <w:szCs w:val="22"/>
        </w:rPr>
        <w:t> </w:t>
      </w:r>
      <w:r w:rsidRPr="005A5033">
        <w:rPr>
          <w:rFonts w:asciiTheme="minorHAnsi" w:hAnsiTheme="minorHAnsi" w:cstheme="minorHAnsi"/>
          <w:color w:val="000000"/>
          <w:sz w:val="22"/>
          <w:szCs w:val="22"/>
        </w:rPr>
        <w:t>době:</w:t>
      </w:r>
    </w:p>
    <w:p w14:paraId="605E989D" w14:textId="77777777" w:rsidR="001434F3" w:rsidRPr="005A5033" w:rsidRDefault="001434F3" w:rsidP="00530CB4">
      <w:pPr>
        <w:numPr>
          <w:ilvl w:val="1"/>
          <w:numId w:val="26"/>
        </w:numPr>
        <w:spacing w:after="120" w:line="252" w:lineRule="auto"/>
        <w:ind w:left="567" w:firstLine="0"/>
        <w:jc w:val="both"/>
        <w:rPr>
          <w:rFonts w:asciiTheme="minorHAnsi" w:hAnsiTheme="minorHAnsi" w:cstheme="minorHAnsi"/>
          <w:color w:val="000000"/>
          <w:sz w:val="22"/>
          <w:szCs w:val="22"/>
        </w:rPr>
      </w:pPr>
      <w:r w:rsidRPr="005A5033">
        <w:rPr>
          <w:rFonts w:asciiTheme="minorHAnsi" w:hAnsiTheme="minorHAnsi" w:cstheme="minorHAnsi"/>
          <w:color w:val="000000"/>
          <w:sz w:val="22"/>
          <w:szCs w:val="22"/>
        </w:rPr>
        <w:t>p</w:t>
      </w:r>
      <w:r w:rsidR="00921C4D" w:rsidRPr="005A5033">
        <w:rPr>
          <w:rFonts w:asciiTheme="minorHAnsi" w:hAnsiTheme="minorHAnsi" w:cstheme="minorHAnsi"/>
          <w:color w:val="000000"/>
          <w:sz w:val="22"/>
          <w:szCs w:val="22"/>
        </w:rPr>
        <w:t xml:space="preserve">ondělí </w:t>
      </w:r>
      <w:r w:rsidRPr="005A5033">
        <w:rPr>
          <w:rFonts w:asciiTheme="minorHAnsi" w:hAnsiTheme="minorHAnsi" w:cstheme="minorHAnsi"/>
          <w:color w:val="000000"/>
          <w:sz w:val="22"/>
          <w:szCs w:val="22"/>
        </w:rPr>
        <w:t xml:space="preserve">až </w:t>
      </w:r>
      <w:r w:rsidR="006D459E" w:rsidRPr="005A5033">
        <w:rPr>
          <w:rFonts w:asciiTheme="minorHAnsi" w:hAnsiTheme="minorHAnsi" w:cstheme="minorHAnsi"/>
          <w:color w:val="000000"/>
          <w:sz w:val="22"/>
          <w:szCs w:val="22"/>
        </w:rPr>
        <w:t>pátek</w:t>
      </w:r>
      <w:r w:rsidR="00921C4D" w:rsidRPr="005A5033">
        <w:rPr>
          <w:rFonts w:asciiTheme="minorHAnsi" w:hAnsiTheme="minorHAnsi" w:cstheme="minorHAnsi"/>
          <w:color w:val="000000"/>
          <w:sz w:val="22"/>
          <w:szCs w:val="22"/>
        </w:rPr>
        <w:t xml:space="preserve"> od </w:t>
      </w:r>
      <w:r w:rsidR="00D863F7" w:rsidRPr="005A5033">
        <w:rPr>
          <w:rFonts w:asciiTheme="minorHAnsi" w:hAnsiTheme="minorHAnsi" w:cstheme="minorHAnsi"/>
          <w:color w:val="000000"/>
          <w:sz w:val="22"/>
          <w:szCs w:val="22"/>
        </w:rPr>
        <w:t>7</w:t>
      </w:r>
      <w:r w:rsidR="00921C4D" w:rsidRPr="005A5033">
        <w:rPr>
          <w:rFonts w:asciiTheme="minorHAnsi" w:hAnsiTheme="minorHAnsi" w:cstheme="minorHAnsi"/>
          <w:color w:val="000000"/>
          <w:sz w:val="22"/>
          <w:szCs w:val="22"/>
        </w:rPr>
        <w:t>:00 do 1</w:t>
      </w:r>
      <w:r w:rsidR="00D863F7" w:rsidRPr="005A5033">
        <w:rPr>
          <w:rFonts w:asciiTheme="minorHAnsi" w:hAnsiTheme="minorHAnsi" w:cstheme="minorHAnsi"/>
          <w:color w:val="000000"/>
          <w:sz w:val="22"/>
          <w:szCs w:val="22"/>
        </w:rPr>
        <w:t>8</w:t>
      </w:r>
      <w:r w:rsidR="00921C4D" w:rsidRPr="005A5033">
        <w:rPr>
          <w:rFonts w:asciiTheme="minorHAnsi" w:hAnsiTheme="minorHAnsi" w:cstheme="minorHAnsi"/>
          <w:color w:val="000000"/>
          <w:sz w:val="22"/>
          <w:szCs w:val="22"/>
        </w:rPr>
        <w:t>:00 hod.</w:t>
      </w:r>
      <w:r w:rsidRPr="005A5033">
        <w:rPr>
          <w:rFonts w:asciiTheme="minorHAnsi" w:hAnsiTheme="minorHAnsi" w:cstheme="minorHAnsi"/>
          <w:color w:val="000000"/>
          <w:sz w:val="22"/>
          <w:szCs w:val="22"/>
        </w:rPr>
        <w:t>;</w:t>
      </w:r>
    </w:p>
    <w:p w14:paraId="605E989E" w14:textId="375EED6A" w:rsidR="001434F3" w:rsidRPr="005A5033" w:rsidRDefault="006D459E" w:rsidP="00530CB4">
      <w:pPr>
        <w:numPr>
          <w:ilvl w:val="1"/>
          <w:numId w:val="26"/>
        </w:numPr>
        <w:spacing w:after="120" w:line="252" w:lineRule="auto"/>
        <w:ind w:left="567" w:firstLine="0"/>
        <w:jc w:val="both"/>
        <w:rPr>
          <w:rFonts w:asciiTheme="minorHAnsi" w:hAnsiTheme="minorHAnsi" w:cstheme="minorHAnsi"/>
          <w:color w:val="000000"/>
          <w:sz w:val="22"/>
          <w:szCs w:val="22"/>
        </w:rPr>
      </w:pPr>
      <w:r w:rsidRPr="005A5033">
        <w:rPr>
          <w:rFonts w:asciiTheme="minorHAnsi" w:hAnsiTheme="minorHAnsi" w:cstheme="minorHAnsi"/>
          <w:color w:val="000000"/>
          <w:sz w:val="22"/>
          <w:szCs w:val="22"/>
        </w:rPr>
        <w:t xml:space="preserve">soboty, </w:t>
      </w:r>
      <w:r w:rsidR="001434F3" w:rsidRPr="005A5033">
        <w:rPr>
          <w:rFonts w:asciiTheme="minorHAnsi" w:hAnsiTheme="minorHAnsi" w:cstheme="minorHAnsi"/>
          <w:color w:val="000000"/>
          <w:sz w:val="22"/>
          <w:szCs w:val="22"/>
        </w:rPr>
        <w:t>n</w:t>
      </w:r>
      <w:r w:rsidR="00921C4D" w:rsidRPr="005A5033">
        <w:rPr>
          <w:rFonts w:asciiTheme="minorHAnsi" w:hAnsiTheme="minorHAnsi" w:cstheme="minorHAnsi"/>
          <w:color w:val="000000"/>
          <w:sz w:val="22"/>
          <w:szCs w:val="22"/>
        </w:rPr>
        <w:t xml:space="preserve">eděle a svátky </w:t>
      </w:r>
      <w:r w:rsidR="00081ACE" w:rsidRPr="005A5033">
        <w:rPr>
          <w:rFonts w:asciiTheme="minorHAnsi" w:hAnsiTheme="minorHAnsi" w:cstheme="minorHAnsi"/>
          <w:color w:val="000000"/>
          <w:sz w:val="22"/>
          <w:szCs w:val="22"/>
        </w:rPr>
        <w:t xml:space="preserve">od </w:t>
      </w:r>
      <w:r w:rsidR="00D863F7" w:rsidRPr="005A5033">
        <w:rPr>
          <w:rFonts w:asciiTheme="minorHAnsi" w:hAnsiTheme="minorHAnsi" w:cstheme="minorHAnsi"/>
          <w:color w:val="000000"/>
          <w:sz w:val="22"/>
          <w:szCs w:val="22"/>
        </w:rPr>
        <w:t>7</w:t>
      </w:r>
      <w:r w:rsidR="00081ACE" w:rsidRPr="005A5033">
        <w:rPr>
          <w:rFonts w:asciiTheme="minorHAnsi" w:hAnsiTheme="minorHAnsi" w:cstheme="minorHAnsi"/>
          <w:color w:val="000000"/>
          <w:sz w:val="22"/>
          <w:szCs w:val="22"/>
        </w:rPr>
        <w:t>:00 do 1</w:t>
      </w:r>
      <w:r w:rsidR="00D863F7" w:rsidRPr="005A5033">
        <w:rPr>
          <w:rFonts w:asciiTheme="minorHAnsi" w:hAnsiTheme="minorHAnsi" w:cstheme="minorHAnsi"/>
          <w:color w:val="000000"/>
          <w:sz w:val="22"/>
          <w:szCs w:val="22"/>
        </w:rPr>
        <w:t>8</w:t>
      </w:r>
      <w:r w:rsidR="00081ACE" w:rsidRPr="005A5033">
        <w:rPr>
          <w:rFonts w:asciiTheme="minorHAnsi" w:hAnsiTheme="minorHAnsi" w:cstheme="minorHAnsi"/>
          <w:color w:val="000000"/>
          <w:sz w:val="22"/>
          <w:szCs w:val="22"/>
        </w:rPr>
        <w:t>:00 hod</w:t>
      </w:r>
      <w:r w:rsidR="00921C4D" w:rsidRPr="005A5033">
        <w:rPr>
          <w:rFonts w:asciiTheme="minorHAnsi" w:hAnsiTheme="minorHAnsi" w:cstheme="minorHAnsi"/>
          <w:color w:val="000000"/>
          <w:sz w:val="22"/>
          <w:szCs w:val="22"/>
        </w:rPr>
        <w:t>.</w:t>
      </w:r>
    </w:p>
    <w:p w14:paraId="605E989F" w14:textId="0700253A" w:rsidR="00921C4D" w:rsidRPr="005A5033" w:rsidRDefault="00D863F7" w:rsidP="00731885">
      <w:pPr>
        <w:spacing w:after="120" w:line="252" w:lineRule="auto"/>
        <w:ind w:left="567"/>
        <w:jc w:val="both"/>
        <w:rPr>
          <w:rFonts w:asciiTheme="minorHAnsi" w:hAnsiTheme="minorHAnsi" w:cstheme="minorHAnsi"/>
          <w:color w:val="000000"/>
          <w:sz w:val="22"/>
          <w:szCs w:val="22"/>
        </w:rPr>
      </w:pPr>
      <w:r w:rsidRPr="005A5033">
        <w:rPr>
          <w:rFonts w:asciiTheme="minorHAnsi" w:hAnsiTheme="minorHAnsi" w:cstheme="minorHAnsi"/>
          <w:color w:val="000000"/>
          <w:sz w:val="22"/>
          <w:szCs w:val="22"/>
        </w:rPr>
        <w:t xml:space="preserve">Předmět plnění bude realizován za </w:t>
      </w:r>
      <w:r w:rsidR="00147873" w:rsidRPr="005A5033">
        <w:rPr>
          <w:rFonts w:asciiTheme="minorHAnsi" w:hAnsiTheme="minorHAnsi" w:cstheme="minorHAnsi"/>
          <w:color w:val="000000"/>
          <w:sz w:val="22"/>
          <w:szCs w:val="22"/>
        </w:rPr>
        <w:t xml:space="preserve">zachování </w:t>
      </w:r>
      <w:r w:rsidRPr="005A5033">
        <w:rPr>
          <w:rFonts w:asciiTheme="minorHAnsi" w:hAnsiTheme="minorHAnsi" w:cstheme="minorHAnsi"/>
          <w:color w:val="000000"/>
          <w:sz w:val="22"/>
          <w:szCs w:val="22"/>
        </w:rPr>
        <w:t>plného provozu Objednatele</w:t>
      </w:r>
      <w:r w:rsidR="00147873" w:rsidRPr="005A5033">
        <w:rPr>
          <w:rFonts w:asciiTheme="minorHAnsi" w:hAnsiTheme="minorHAnsi" w:cstheme="minorHAnsi"/>
          <w:color w:val="000000"/>
          <w:sz w:val="22"/>
          <w:szCs w:val="22"/>
        </w:rPr>
        <w:t xml:space="preserve"> za podmínek uvedených v</w:t>
      </w:r>
      <w:r w:rsidR="00DC5CA4" w:rsidRPr="005A5033">
        <w:rPr>
          <w:rFonts w:asciiTheme="minorHAnsi" w:hAnsiTheme="minorHAnsi" w:cstheme="minorHAnsi"/>
          <w:color w:val="000000"/>
          <w:sz w:val="22"/>
          <w:szCs w:val="22"/>
        </w:rPr>
        <w:t xml:space="preserve"> čl. </w:t>
      </w:r>
      <w:r w:rsidR="00815278" w:rsidRPr="005A5033">
        <w:rPr>
          <w:rFonts w:asciiTheme="minorHAnsi" w:hAnsiTheme="minorHAnsi" w:cstheme="minorHAnsi"/>
          <w:color w:val="000000"/>
          <w:sz w:val="22"/>
          <w:szCs w:val="22"/>
        </w:rPr>
        <w:fldChar w:fldCharType="begin"/>
      </w:r>
      <w:r w:rsidR="00DC5CA4" w:rsidRPr="005A5033">
        <w:rPr>
          <w:rFonts w:asciiTheme="minorHAnsi" w:hAnsiTheme="minorHAnsi" w:cstheme="minorHAnsi"/>
          <w:color w:val="000000"/>
          <w:sz w:val="22"/>
          <w:szCs w:val="22"/>
        </w:rPr>
        <w:instrText xml:space="preserve"> REF _Ref182816708 \r \h </w:instrText>
      </w:r>
      <w:r w:rsidR="005A5033" w:rsidRPr="005A5033">
        <w:rPr>
          <w:rFonts w:asciiTheme="minorHAnsi" w:hAnsiTheme="minorHAnsi" w:cstheme="minorHAnsi"/>
          <w:color w:val="000000"/>
          <w:sz w:val="22"/>
          <w:szCs w:val="22"/>
        </w:rPr>
        <w:instrText xml:space="preserve"> \* MERGEFORMAT </w:instrText>
      </w:r>
      <w:r w:rsidR="00815278" w:rsidRPr="005A5033">
        <w:rPr>
          <w:rFonts w:asciiTheme="minorHAnsi" w:hAnsiTheme="minorHAnsi" w:cstheme="minorHAnsi"/>
          <w:color w:val="000000"/>
          <w:sz w:val="22"/>
          <w:szCs w:val="22"/>
        </w:rPr>
      </w:r>
      <w:r w:rsidR="00815278" w:rsidRPr="005A5033">
        <w:rPr>
          <w:rFonts w:asciiTheme="minorHAnsi" w:hAnsiTheme="minorHAnsi" w:cstheme="minorHAnsi"/>
          <w:color w:val="000000"/>
          <w:sz w:val="22"/>
          <w:szCs w:val="22"/>
        </w:rPr>
        <w:fldChar w:fldCharType="separate"/>
      </w:r>
      <w:r w:rsidR="009E3481">
        <w:rPr>
          <w:rFonts w:asciiTheme="minorHAnsi" w:hAnsiTheme="minorHAnsi" w:cstheme="minorHAnsi"/>
          <w:color w:val="000000"/>
          <w:sz w:val="22"/>
          <w:szCs w:val="22"/>
        </w:rPr>
        <w:t>IX</w:t>
      </w:r>
      <w:r w:rsidR="00815278" w:rsidRPr="005A5033">
        <w:rPr>
          <w:rFonts w:asciiTheme="minorHAnsi" w:hAnsiTheme="minorHAnsi" w:cstheme="minorHAnsi"/>
          <w:color w:val="000000"/>
          <w:sz w:val="22"/>
          <w:szCs w:val="22"/>
        </w:rPr>
        <w:fldChar w:fldCharType="end"/>
      </w:r>
      <w:r w:rsidR="00106B9E">
        <w:rPr>
          <w:rFonts w:asciiTheme="minorHAnsi" w:hAnsiTheme="minorHAnsi" w:cstheme="minorHAnsi"/>
          <w:color w:val="000000"/>
          <w:sz w:val="22"/>
          <w:szCs w:val="22"/>
        </w:rPr>
        <w:t>.</w:t>
      </w:r>
      <w:r w:rsidR="00DC5CA4" w:rsidRPr="005A5033">
        <w:rPr>
          <w:rFonts w:asciiTheme="minorHAnsi" w:hAnsiTheme="minorHAnsi" w:cstheme="minorHAnsi"/>
          <w:color w:val="000000"/>
          <w:sz w:val="22"/>
          <w:szCs w:val="22"/>
        </w:rPr>
        <w:t xml:space="preserve"> této smlouvy</w:t>
      </w:r>
      <w:r w:rsidR="001434F3" w:rsidRPr="005A5033">
        <w:rPr>
          <w:rFonts w:asciiTheme="minorHAnsi" w:hAnsiTheme="minorHAnsi" w:cstheme="minorHAnsi"/>
          <w:color w:val="000000"/>
          <w:sz w:val="22"/>
          <w:szCs w:val="22"/>
        </w:rPr>
        <w:t>.</w:t>
      </w:r>
      <w:r w:rsidRPr="005A5033">
        <w:rPr>
          <w:rFonts w:asciiTheme="minorHAnsi" w:hAnsiTheme="minorHAnsi" w:cstheme="minorHAnsi"/>
          <w:color w:val="000000"/>
          <w:sz w:val="22"/>
          <w:szCs w:val="22"/>
        </w:rPr>
        <w:t xml:space="preserve"> Veškerá provozní omezení v místě plnění musí být předem konzultována s Objednatelem, aby nedošlo k omezení pohybu nebo ohrožení osob v místě plnění.</w:t>
      </w:r>
    </w:p>
    <w:p w14:paraId="605E98A0" w14:textId="77777777" w:rsidR="005A2323" w:rsidRPr="005A5033" w:rsidRDefault="005A2323" w:rsidP="00626A2B">
      <w:pPr>
        <w:pStyle w:val="Odstavecseseznamem"/>
        <w:numPr>
          <w:ilvl w:val="1"/>
          <w:numId w:val="41"/>
        </w:numPr>
        <w:tabs>
          <w:tab w:val="clear" w:pos="794"/>
        </w:tabs>
        <w:spacing w:after="120" w:line="252" w:lineRule="auto"/>
        <w:ind w:left="567" w:hanging="567"/>
        <w:jc w:val="both"/>
        <w:rPr>
          <w:rFonts w:asciiTheme="minorHAnsi" w:hAnsiTheme="minorHAnsi" w:cstheme="minorHAnsi"/>
          <w:color w:val="000000"/>
          <w:sz w:val="22"/>
          <w:szCs w:val="22"/>
        </w:rPr>
      </w:pPr>
      <w:bookmarkStart w:id="19" w:name="_Ref66440475"/>
      <w:r w:rsidRPr="005A5033">
        <w:rPr>
          <w:rFonts w:asciiTheme="minorHAnsi" w:hAnsiTheme="minorHAnsi" w:cstheme="minorHAnsi"/>
          <w:color w:val="000000"/>
          <w:sz w:val="22"/>
          <w:szCs w:val="22"/>
        </w:rPr>
        <w:t>Harmonogram</w:t>
      </w:r>
      <w:bookmarkEnd w:id="19"/>
      <w:r w:rsidRPr="005A5033">
        <w:rPr>
          <w:rFonts w:asciiTheme="minorHAnsi" w:hAnsiTheme="minorHAnsi" w:cstheme="minorHAnsi"/>
          <w:color w:val="000000"/>
          <w:sz w:val="22"/>
          <w:szCs w:val="22"/>
        </w:rPr>
        <w:t xml:space="preserve"> </w:t>
      </w:r>
    </w:p>
    <w:p w14:paraId="605E98A1" w14:textId="38DF1607" w:rsidR="00793F72" w:rsidRPr="005A5033" w:rsidRDefault="005972E0" w:rsidP="00530CB4">
      <w:pPr>
        <w:pStyle w:val="Zkladntextodsazen"/>
        <w:numPr>
          <w:ilvl w:val="1"/>
          <w:numId w:val="24"/>
        </w:numPr>
        <w:spacing w:after="120" w:line="252" w:lineRule="auto"/>
        <w:ind w:left="851" w:hanging="284"/>
        <w:jc w:val="both"/>
        <w:rPr>
          <w:rFonts w:asciiTheme="minorHAnsi" w:hAnsiTheme="minorHAnsi" w:cstheme="minorHAnsi"/>
          <w:color w:val="000000"/>
          <w:sz w:val="22"/>
          <w:szCs w:val="22"/>
        </w:rPr>
      </w:pPr>
      <w:r w:rsidRPr="005A5033">
        <w:rPr>
          <w:rFonts w:asciiTheme="minorHAnsi" w:hAnsiTheme="minorHAnsi" w:cstheme="minorHAnsi"/>
          <w:color w:val="000000"/>
          <w:sz w:val="22"/>
          <w:szCs w:val="22"/>
        </w:rPr>
        <w:t xml:space="preserve">Zhotovitel předá </w:t>
      </w:r>
      <w:r w:rsidR="009B22F3" w:rsidRPr="005A5033">
        <w:rPr>
          <w:rFonts w:asciiTheme="minorHAnsi" w:hAnsiTheme="minorHAnsi" w:cstheme="minorHAnsi"/>
          <w:color w:val="000000"/>
          <w:sz w:val="22"/>
          <w:szCs w:val="22"/>
        </w:rPr>
        <w:t>Objednateli</w:t>
      </w:r>
      <w:r w:rsidRPr="005A5033">
        <w:rPr>
          <w:rFonts w:asciiTheme="minorHAnsi" w:hAnsiTheme="minorHAnsi" w:cstheme="minorHAnsi"/>
          <w:color w:val="000000"/>
          <w:sz w:val="22"/>
          <w:szCs w:val="22"/>
        </w:rPr>
        <w:t xml:space="preserve"> podrobný harmonogram postupu prací </w:t>
      </w:r>
      <w:r w:rsidRPr="005A5033">
        <w:rPr>
          <w:rFonts w:asciiTheme="minorHAnsi" w:hAnsiTheme="minorHAnsi" w:cstheme="minorHAnsi"/>
          <w:bCs/>
          <w:iCs/>
          <w:color w:val="000000"/>
          <w:sz w:val="22"/>
          <w:szCs w:val="22"/>
        </w:rPr>
        <w:t>zpracovaný v</w:t>
      </w:r>
      <w:r w:rsidR="00024794" w:rsidRPr="005A5033">
        <w:rPr>
          <w:rFonts w:asciiTheme="minorHAnsi" w:hAnsiTheme="minorHAnsi" w:cstheme="minorHAnsi"/>
          <w:bCs/>
          <w:iCs/>
          <w:color w:val="000000"/>
          <w:sz w:val="22"/>
          <w:szCs w:val="22"/>
        </w:rPr>
        <w:t>e formátu</w:t>
      </w:r>
      <w:r w:rsidRPr="005A5033">
        <w:rPr>
          <w:rFonts w:asciiTheme="minorHAnsi" w:hAnsiTheme="minorHAnsi" w:cstheme="minorHAnsi"/>
          <w:bCs/>
          <w:iCs/>
          <w:color w:val="000000"/>
          <w:sz w:val="22"/>
          <w:szCs w:val="22"/>
        </w:rPr>
        <w:t xml:space="preserve"> </w:t>
      </w:r>
      <w:r w:rsidR="00114599" w:rsidRPr="005A5033">
        <w:rPr>
          <w:rFonts w:asciiTheme="minorHAnsi" w:hAnsiTheme="minorHAnsi" w:cstheme="minorHAnsi"/>
          <w:bCs/>
          <w:iCs/>
          <w:color w:val="000000"/>
          <w:sz w:val="22"/>
          <w:szCs w:val="22"/>
        </w:rPr>
        <w:t>*.</w:t>
      </w:r>
      <w:r w:rsidR="00233791" w:rsidRPr="005A5033">
        <w:rPr>
          <w:rFonts w:asciiTheme="minorHAnsi" w:hAnsiTheme="minorHAnsi" w:cstheme="minorHAnsi"/>
          <w:bCs/>
          <w:iCs/>
          <w:color w:val="000000"/>
          <w:sz w:val="22"/>
          <w:szCs w:val="22"/>
        </w:rPr>
        <w:t>xlsx</w:t>
      </w:r>
      <w:r w:rsidRPr="005A5033">
        <w:rPr>
          <w:rFonts w:asciiTheme="minorHAnsi" w:hAnsiTheme="minorHAnsi" w:cstheme="minorHAnsi"/>
          <w:bCs/>
          <w:iCs/>
          <w:color w:val="000000"/>
          <w:sz w:val="22"/>
          <w:szCs w:val="22"/>
        </w:rPr>
        <w:t xml:space="preserve"> v elektronické podobě</w:t>
      </w:r>
      <w:r w:rsidRPr="005A5033">
        <w:rPr>
          <w:rFonts w:asciiTheme="minorHAnsi" w:hAnsiTheme="minorHAnsi" w:cstheme="minorHAnsi"/>
          <w:iCs/>
          <w:color w:val="000000"/>
          <w:sz w:val="22"/>
          <w:szCs w:val="22"/>
        </w:rPr>
        <w:t xml:space="preserve"> </w:t>
      </w:r>
      <w:r w:rsidRPr="005A5033">
        <w:rPr>
          <w:rFonts w:asciiTheme="minorHAnsi" w:hAnsiTheme="minorHAnsi" w:cstheme="minorHAnsi"/>
          <w:color w:val="000000"/>
          <w:sz w:val="22"/>
          <w:szCs w:val="22"/>
        </w:rPr>
        <w:t>s uvedením kalendářních dnů potřebných k provedení jednotlivých stavebních činností</w:t>
      </w:r>
      <w:r w:rsidR="00C30237" w:rsidRPr="005A5033">
        <w:rPr>
          <w:rFonts w:asciiTheme="minorHAnsi" w:hAnsiTheme="minorHAnsi" w:cstheme="minorHAnsi"/>
          <w:color w:val="000000"/>
          <w:sz w:val="22"/>
          <w:szCs w:val="22"/>
        </w:rPr>
        <w:t xml:space="preserve"> definovaných </w:t>
      </w:r>
      <w:r w:rsidR="000324DF" w:rsidRPr="005A5033">
        <w:rPr>
          <w:rFonts w:asciiTheme="minorHAnsi" w:hAnsiTheme="minorHAnsi" w:cstheme="minorHAnsi"/>
          <w:color w:val="000000"/>
          <w:sz w:val="22"/>
          <w:szCs w:val="22"/>
        </w:rPr>
        <w:t>v</w:t>
      </w:r>
      <w:r w:rsidR="00B52B73">
        <w:rPr>
          <w:rFonts w:asciiTheme="minorHAnsi" w:hAnsiTheme="minorHAnsi" w:cstheme="minorHAnsi"/>
          <w:color w:val="000000"/>
          <w:sz w:val="22"/>
          <w:szCs w:val="22"/>
        </w:rPr>
        <w:t> Oceněném s</w:t>
      </w:r>
      <w:r w:rsidR="000324DF" w:rsidRPr="005A5033">
        <w:rPr>
          <w:rFonts w:asciiTheme="minorHAnsi" w:hAnsiTheme="minorHAnsi" w:cstheme="minorHAnsi"/>
          <w:color w:val="000000"/>
          <w:sz w:val="22"/>
          <w:szCs w:val="22"/>
        </w:rPr>
        <w:t>oupisu prací</w:t>
      </w:r>
      <w:r w:rsidR="00C30237" w:rsidRPr="005A5033">
        <w:rPr>
          <w:rFonts w:asciiTheme="minorHAnsi" w:hAnsiTheme="minorHAnsi" w:cstheme="minorHAnsi"/>
          <w:color w:val="000000"/>
          <w:sz w:val="22"/>
          <w:szCs w:val="22"/>
        </w:rPr>
        <w:t xml:space="preserve"> jako jednotlivé díly</w:t>
      </w:r>
      <w:r w:rsidR="001F0C7C" w:rsidRPr="005A5033">
        <w:rPr>
          <w:rFonts w:asciiTheme="minorHAnsi" w:hAnsiTheme="minorHAnsi" w:cstheme="minorHAnsi"/>
          <w:color w:val="000000"/>
          <w:sz w:val="22"/>
          <w:szCs w:val="22"/>
        </w:rPr>
        <w:t>,</w:t>
      </w:r>
      <w:r w:rsidR="00C30237" w:rsidRPr="005A5033">
        <w:rPr>
          <w:rFonts w:asciiTheme="minorHAnsi" w:hAnsiTheme="minorHAnsi" w:cstheme="minorHAnsi"/>
          <w:color w:val="000000"/>
          <w:sz w:val="22"/>
          <w:szCs w:val="22"/>
        </w:rPr>
        <w:t xml:space="preserve"> a to u</w:t>
      </w:r>
      <w:r w:rsidR="000265C9" w:rsidRPr="005A5033">
        <w:rPr>
          <w:rFonts w:asciiTheme="minorHAnsi" w:hAnsiTheme="minorHAnsi" w:cstheme="minorHAnsi"/>
          <w:color w:val="000000"/>
          <w:sz w:val="22"/>
          <w:szCs w:val="22"/>
        </w:rPr>
        <w:t> </w:t>
      </w:r>
      <w:r w:rsidR="00C30237" w:rsidRPr="005A5033">
        <w:rPr>
          <w:rFonts w:asciiTheme="minorHAnsi" w:hAnsiTheme="minorHAnsi" w:cstheme="minorHAnsi"/>
          <w:color w:val="000000"/>
          <w:sz w:val="22"/>
          <w:szCs w:val="22"/>
        </w:rPr>
        <w:t>každého stavebního objektu, inženýrského objektu a provozního souboru</w:t>
      </w:r>
      <w:r w:rsidR="00242090" w:rsidRPr="005A5033">
        <w:rPr>
          <w:rFonts w:asciiTheme="minorHAnsi" w:hAnsiTheme="minorHAnsi" w:cstheme="minorHAnsi"/>
          <w:color w:val="000000"/>
          <w:sz w:val="22"/>
          <w:szCs w:val="22"/>
        </w:rPr>
        <w:t>;</w:t>
      </w:r>
      <w:r w:rsidR="007F452C" w:rsidRPr="005A5033">
        <w:rPr>
          <w:rFonts w:asciiTheme="minorHAnsi" w:hAnsiTheme="minorHAnsi" w:cstheme="minorHAnsi"/>
          <w:color w:val="000000"/>
          <w:sz w:val="22"/>
          <w:szCs w:val="22"/>
        </w:rPr>
        <w:t xml:space="preserve"> a to</w:t>
      </w:r>
      <w:r w:rsidR="00291FF9" w:rsidRPr="005A5033">
        <w:rPr>
          <w:rFonts w:asciiTheme="minorHAnsi" w:hAnsiTheme="minorHAnsi" w:cstheme="minorHAnsi"/>
          <w:color w:val="000000"/>
          <w:sz w:val="22"/>
          <w:szCs w:val="22"/>
        </w:rPr>
        <w:t xml:space="preserve"> </w:t>
      </w:r>
      <w:r w:rsidR="00291FF9" w:rsidRPr="005A5033">
        <w:rPr>
          <w:rFonts w:asciiTheme="minorHAnsi" w:hAnsiTheme="minorHAnsi" w:cstheme="minorHAnsi"/>
          <w:color w:val="000000"/>
          <w:sz w:val="22"/>
          <w:szCs w:val="22"/>
        </w:rPr>
        <w:lastRenderedPageBreak/>
        <w:t>v</w:t>
      </w:r>
      <w:r w:rsidR="00F613E2" w:rsidRPr="005A5033">
        <w:rPr>
          <w:rFonts w:asciiTheme="minorHAnsi" w:hAnsiTheme="minorHAnsi" w:cstheme="minorHAnsi"/>
          <w:color w:val="000000"/>
          <w:sz w:val="22"/>
          <w:szCs w:val="22"/>
        </w:rPr>
        <w:t> </w:t>
      </w:r>
      <w:r w:rsidR="00291FF9" w:rsidRPr="005A5033">
        <w:rPr>
          <w:rFonts w:asciiTheme="minorHAnsi" w:hAnsiTheme="minorHAnsi" w:cstheme="minorHAnsi"/>
          <w:color w:val="000000"/>
          <w:sz w:val="22"/>
          <w:szCs w:val="22"/>
        </w:rPr>
        <w:t>členění dle</w:t>
      </w:r>
      <w:r w:rsidR="002240CF" w:rsidRPr="005A5033">
        <w:rPr>
          <w:rFonts w:asciiTheme="minorHAnsi" w:hAnsiTheme="minorHAnsi" w:cstheme="minorHAnsi"/>
          <w:color w:val="000000"/>
          <w:sz w:val="22"/>
          <w:szCs w:val="22"/>
        </w:rPr>
        <w:t> </w:t>
      </w:r>
      <w:r w:rsidR="00291FF9" w:rsidRPr="005A5033">
        <w:rPr>
          <w:rFonts w:asciiTheme="minorHAnsi" w:hAnsiTheme="minorHAnsi" w:cstheme="minorHAnsi"/>
          <w:color w:val="000000"/>
          <w:sz w:val="22"/>
          <w:szCs w:val="22"/>
        </w:rPr>
        <w:t xml:space="preserve">jednotlivých </w:t>
      </w:r>
      <w:r w:rsidR="00FF6CA7" w:rsidRPr="005A5033">
        <w:rPr>
          <w:rFonts w:asciiTheme="minorHAnsi" w:hAnsiTheme="minorHAnsi" w:cstheme="minorHAnsi"/>
          <w:color w:val="000000"/>
          <w:sz w:val="22"/>
          <w:szCs w:val="22"/>
        </w:rPr>
        <w:t>objektů</w:t>
      </w:r>
      <w:r w:rsidR="00291FF9" w:rsidRPr="005A5033">
        <w:rPr>
          <w:rFonts w:asciiTheme="minorHAnsi" w:hAnsiTheme="minorHAnsi" w:cstheme="minorHAnsi"/>
          <w:color w:val="000000"/>
          <w:sz w:val="22"/>
          <w:szCs w:val="22"/>
        </w:rPr>
        <w:t xml:space="preserve"> definovaných v</w:t>
      </w:r>
      <w:r w:rsidR="00B52B73">
        <w:rPr>
          <w:rFonts w:asciiTheme="minorHAnsi" w:hAnsiTheme="minorHAnsi" w:cstheme="minorHAnsi"/>
          <w:color w:val="000000"/>
          <w:sz w:val="22"/>
          <w:szCs w:val="22"/>
        </w:rPr>
        <w:t> Oceněném s</w:t>
      </w:r>
      <w:r w:rsidR="00291FF9" w:rsidRPr="005A5033">
        <w:rPr>
          <w:rFonts w:asciiTheme="minorHAnsi" w:hAnsiTheme="minorHAnsi" w:cstheme="minorHAnsi"/>
          <w:color w:val="000000"/>
          <w:sz w:val="22"/>
          <w:szCs w:val="22"/>
        </w:rPr>
        <w:t>oupisu prací</w:t>
      </w:r>
      <w:r w:rsidRPr="005A5033">
        <w:rPr>
          <w:rFonts w:asciiTheme="minorHAnsi" w:hAnsiTheme="minorHAnsi" w:cstheme="minorHAnsi"/>
          <w:color w:val="000000"/>
          <w:sz w:val="22"/>
          <w:szCs w:val="22"/>
        </w:rPr>
        <w:t>. Z tohoto harmonogramu bude u</w:t>
      </w:r>
      <w:r w:rsidR="000265C9" w:rsidRPr="005A5033">
        <w:rPr>
          <w:rFonts w:asciiTheme="minorHAnsi" w:hAnsiTheme="minorHAnsi" w:cstheme="minorHAnsi"/>
          <w:color w:val="000000"/>
          <w:sz w:val="22"/>
          <w:szCs w:val="22"/>
        </w:rPr>
        <w:t> </w:t>
      </w:r>
      <w:r w:rsidRPr="005A5033">
        <w:rPr>
          <w:rFonts w:asciiTheme="minorHAnsi" w:hAnsiTheme="minorHAnsi" w:cstheme="minorHAnsi"/>
          <w:color w:val="000000"/>
          <w:sz w:val="22"/>
          <w:szCs w:val="22"/>
        </w:rPr>
        <w:t xml:space="preserve">každé činnosti zřejmé datum jejího zahájení a ukončení. </w:t>
      </w:r>
      <w:r w:rsidR="007814A7" w:rsidRPr="005A5033">
        <w:rPr>
          <w:rFonts w:asciiTheme="minorHAnsi" w:hAnsiTheme="minorHAnsi" w:cstheme="minorHAnsi"/>
          <w:color w:val="000000"/>
          <w:sz w:val="22"/>
          <w:szCs w:val="22"/>
        </w:rPr>
        <w:t xml:space="preserve">Plnění </w:t>
      </w:r>
      <w:r w:rsidR="00E87AB9" w:rsidRPr="005A5033">
        <w:rPr>
          <w:rFonts w:asciiTheme="minorHAnsi" w:hAnsiTheme="minorHAnsi" w:cstheme="minorHAnsi"/>
          <w:color w:val="000000"/>
          <w:sz w:val="22"/>
          <w:szCs w:val="22"/>
        </w:rPr>
        <w:t xml:space="preserve">Harmonogramu </w:t>
      </w:r>
      <w:r w:rsidR="00793F72" w:rsidRPr="005A5033">
        <w:rPr>
          <w:rFonts w:asciiTheme="minorHAnsi" w:hAnsiTheme="minorHAnsi" w:cstheme="minorHAnsi"/>
          <w:color w:val="000000"/>
          <w:sz w:val="22"/>
          <w:szCs w:val="22"/>
        </w:rPr>
        <w:t>bude vyhodnocován</w:t>
      </w:r>
      <w:r w:rsidR="007814A7" w:rsidRPr="005A5033">
        <w:rPr>
          <w:rFonts w:asciiTheme="minorHAnsi" w:hAnsiTheme="minorHAnsi" w:cstheme="minorHAnsi"/>
          <w:color w:val="000000"/>
          <w:sz w:val="22"/>
          <w:szCs w:val="22"/>
        </w:rPr>
        <w:t>o</w:t>
      </w:r>
      <w:r w:rsidR="00793F72" w:rsidRPr="005A5033">
        <w:rPr>
          <w:rFonts w:asciiTheme="minorHAnsi" w:hAnsiTheme="minorHAnsi" w:cstheme="minorHAnsi"/>
          <w:color w:val="000000"/>
          <w:sz w:val="22"/>
          <w:szCs w:val="22"/>
        </w:rPr>
        <w:t xml:space="preserve"> na kontrolních dnech. </w:t>
      </w:r>
    </w:p>
    <w:p w14:paraId="605E98A2" w14:textId="5324B96E" w:rsidR="005A2323" w:rsidRPr="005A5033" w:rsidRDefault="007814A7" w:rsidP="00530CB4">
      <w:pPr>
        <w:pStyle w:val="Zkladntextodsazen"/>
        <w:numPr>
          <w:ilvl w:val="1"/>
          <w:numId w:val="24"/>
        </w:numPr>
        <w:spacing w:after="120" w:line="252" w:lineRule="auto"/>
        <w:ind w:left="851" w:hanging="284"/>
        <w:jc w:val="both"/>
        <w:rPr>
          <w:rFonts w:asciiTheme="minorHAnsi" w:hAnsiTheme="minorHAnsi" w:cstheme="minorHAnsi"/>
          <w:color w:val="000000"/>
          <w:sz w:val="22"/>
          <w:szCs w:val="22"/>
        </w:rPr>
      </w:pPr>
      <w:bookmarkStart w:id="20" w:name="_Ref65166666"/>
      <w:r w:rsidRPr="005A5033">
        <w:rPr>
          <w:rFonts w:asciiTheme="minorHAnsi" w:hAnsiTheme="minorHAnsi" w:cstheme="minorHAnsi"/>
          <w:color w:val="000000"/>
          <w:sz w:val="22"/>
          <w:szCs w:val="22"/>
        </w:rPr>
        <w:t xml:space="preserve">Zhotovitel je oprávněn odchýlit se od realizace plnění dle Harmonogramu </w:t>
      </w:r>
      <w:r w:rsidR="006478E8" w:rsidRPr="005A5033">
        <w:rPr>
          <w:rFonts w:asciiTheme="minorHAnsi" w:hAnsiTheme="minorHAnsi" w:cstheme="minorHAnsi"/>
          <w:color w:val="000000"/>
          <w:sz w:val="22"/>
          <w:szCs w:val="22"/>
        </w:rPr>
        <w:t xml:space="preserve">bez souhlasu Objednatele pouze tehdy, pokud odchylka nepřekročí </w:t>
      </w:r>
      <w:r w:rsidR="007F452C" w:rsidRPr="005A5033">
        <w:rPr>
          <w:rFonts w:asciiTheme="minorHAnsi" w:hAnsiTheme="minorHAnsi" w:cstheme="minorHAnsi"/>
          <w:color w:val="000000"/>
          <w:sz w:val="22"/>
          <w:szCs w:val="22"/>
        </w:rPr>
        <w:t>14 dní</w:t>
      </w:r>
      <w:r w:rsidR="001836D6" w:rsidRPr="005A5033">
        <w:rPr>
          <w:rFonts w:asciiTheme="minorHAnsi" w:hAnsiTheme="minorHAnsi" w:cstheme="minorHAnsi"/>
          <w:color w:val="000000"/>
          <w:sz w:val="22"/>
          <w:szCs w:val="22"/>
        </w:rPr>
        <w:t xml:space="preserve"> nebo pokud zahájení či</w:t>
      </w:r>
      <w:r w:rsidR="003E0CAD" w:rsidRPr="005A5033">
        <w:rPr>
          <w:rFonts w:asciiTheme="minorHAnsi" w:hAnsiTheme="minorHAnsi" w:cstheme="minorHAnsi"/>
          <w:color w:val="000000"/>
          <w:sz w:val="22"/>
          <w:szCs w:val="22"/>
        </w:rPr>
        <w:t> </w:t>
      </w:r>
      <w:r w:rsidR="001836D6" w:rsidRPr="005A5033">
        <w:rPr>
          <w:rFonts w:asciiTheme="minorHAnsi" w:hAnsiTheme="minorHAnsi" w:cstheme="minorHAnsi"/>
          <w:color w:val="000000"/>
          <w:sz w:val="22"/>
          <w:szCs w:val="22"/>
        </w:rPr>
        <w:t>provádění příslušných prací prokazatelně brání zvláště nepříznivé klimatické podmínky ve</w:t>
      </w:r>
      <w:r w:rsidR="000C42B8" w:rsidRPr="005A5033">
        <w:rPr>
          <w:rFonts w:asciiTheme="minorHAnsi" w:hAnsiTheme="minorHAnsi" w:cstheme="minorHAnsi"/>
          <w:color w:val="000000"/>
          <w:sz w:val="22"/>
          <w:szCs w:val="22"/>
        </w:rPr>
        <w:t> </w:t>
      </w:r>
      <w:r w:rsidR="001836D6" w:rsidRPr="005A5033">
        <w:rPr>
          <w:rFonts w:asciiTheme="minorHAnsi" w:hAnsiTheme="minorHAnsi" w:cstheme="minorHAnsi"/>
          <w:color w:val="000000"/>
          <w:sz w:val="22"/>
          <w:szCs w:val="22"/>
        </w:rPr>
        <w:t>smyslu odst.</w:t>
      </w:r>
      <w:r w:rsidR="00BC6759" w:rsidRPr="005A5033">
        <w:rPr>
          <w:rFonts w:asciiTheme="minorHAnsi" w:hAnsiTheme="minorHAnsi" w:cstheme="minorHAnsi"/>
          <w:color w:val="000000"/>
          <w:sz w:val="22"/>
          <w:szCs w:val="22"/>
        </w:rPr>
        <w:t xml:space="preserve"> </w:t>
      </w:r>
      <w:r w:rsidR="00815278" w:rsidRPr="005A5033">
        <w:rPr>
          <w:rFonts w:asciiTheme="minorHAnsi" w:hAnsiTheme="minorHAnsi" w:cstheme="minorHAnsi"/>
          <w:color w:val="000000"/>
          <w:sz w:val="22"/>
          <w:szCs w:val="22"/>
        </w:rPr>
        <w:fldChar w:fldCharType="begin"/>
      </w:r>
      <w:r w:rsidR="00BC6759" w:rsidRPr="005A5033">
        <w:rPr>
          <w:rFonts w:asciiTheme="minorHAnsi" w:hAnsiTheme="minorHAnsi" w:cstheme="minorHAnsi"/>
          <w:color w:val="000000"/>
          <w:sz w:val="22"/>
          <w:szCs w:val="22"/>
        </w:rPr>
        <w:instrText xml:space="preserve"> REF _Ref65165435 \r \h  \* MERGEFORMAT </w:instrText>
      </w:r>
      <w:r w:rsidR="00815278" w:rsidRPr="005A5033">
        <w:rPr>
          <w:rFonts w:asciiTheme="minorHAnsi" w:hAnsiTheme="minorHAnsi" w:cstheme="minorHAnsi"/>
          <w:color w:val="000000"/>
          <w:sz w:val="22"/>
          <w:szCs w:val="22"/>
        </w:rPr>
      </w:r>
      <w:r w:rsidR="00815278" w:rsidRPr="005A5033">
        <w:rPr>
          <w:rFonts w:asciiTheme="minorHAnsi" w:hAnsiTheme="minorHAnsi" w:cstheme="minorHAnsi"/>
          <w:color w:val="000000"/>
          <w:sz w:val="22"/>
          <w:szCs w:val="22"/>
        </w:rPr>
        <w:fldChar w:fldCharType="separate"/>
      </w:r>
      <w:r w:rsidR="009E3481">
        <w:rPr>
          <w:rFonts w:asciiTheme="minorHAnsi" w:hAnsiTheme="minorHAnsi" w:cstheme="minorHAnsi"/>
          <w:color w:val="000000"/>
          <w:sz w:val="22"/>
          <w:szCs w:val="22"/>
        </w:rPr>
        <w:t>III.2</w:t>
      </w:r>
      <w:r w:rsidR="00815278" w:rsidRPr="005A5033">
        <w:rPr>
          <w:rFonts w:asciiTheme="minorHAnsi" w:hAnsiTheme="minorHAnsi" w:cstheme="minorHAnsi"/>
          <w:color w:val="000000"/>
          <w:sz w:val="22"/>
          <w:szCs w:val="22"/>
        </w:rPr>
        <w:fldChar w:fldCharType="end"/>
      </w:r>
      <w:r w:rsidR="001836D6" w:rsidRPr="005A5033">
        <w:rPr>
          <w:rFonts w:asciiTheme="minorHAnsi" w:hAnsiTheme="minorHAnsi" w:cstheme="minorHAnsi"/>
          <w:color w:val="000000"/>
          <w:sz w:val="22"/>
          <w:szCs w:val="22"/>
        </w:rPr>
        <w:t>.</w:t>
      </w:r>
      <w:r w:rsidR="00BC6759" w:rsidRPr="005A5033">
        <w:rPr>
          <w:rFonts w:asciiTheme="minorHAnsi" w:hAnsiTheme="minorHAnsi" w:cstheme="minorHAnsi"/>
          <w:color w:val="000000"/>
          <w:sz w:val="22"/>
          <w:szCs w:val="22"/>
        </w:rPr>
        <w:t xml:space="preserve"> této smlouvy</w:t>
      </w:r>
      <w:r w:rsidR="001836D6" w:rsidRPr="005A5033">
        <w:rPr>
          <w:rFonts w:asciiTheme="minorHAnsi" w:hAnsiTheme="minorHAnsi" w:cstheme="minorHAnsi"/>
          <w:color w:val="000000"/>
          <w:sz w:val="22"/>
          <w:szCs w:val="22"/>
        </w:rPr>
        <w:t xml:space="preserve"> tak, že dle relevantních ČSN, případně jiných norem a</w:t>
      </w:r>
      <w:r w:rsidR="000C42B8" w:rsidRPr="005A5033">
        <w:rPr>
          <w:rFonts w:asciiTheme="minorHAnsi" w:hAnsiTheme="minorHAnsi" w:cstheme="minorHAnsi"/>
          <w:color w:val="000000"/>
          <w:sz w:val="22"/>
          <w:szCs w:val="22"/>
        </w:rPr>
        <w:t> </w:t>
      </w:r>
      <w:r w:rsidR="001836D6" w:rsidRPr="005A5033">
        <w:rPr>
          <w:rFonts w:asciiTheme="minorHAnsi" w:hAnsiTheme="minorHAnsi" w:cstheme="minorHAnsi"/>
          <w:color w:val="000000"/>
          <w:sz w:val="22"/>
          <w:szCs w:val="22"/>
        </w:rPr>
        <w:t>obecně závazných předpisů účinných v</w:t>
      </w:r>
      <w:r w:rsidR="00F613E2" w:rsidRPr="005A5033">
        <w:rPr>
          <w:rFonts w:asciiTheme="minorHAnsi" w:hAnsiTheme="minorHAnsi" w:cstheme="minorHAnsi"/>
          <w:color w:val="000000"/>
          <w:sz w:val="22"/>
          <w:szCs w:val="22"/>
        </w:rPr>
        <w:t> </w:t>
      </w:r>
      <w:r w:rsidR="001836D6" w:rsidRPr="005A5033">
        <w:rPr>
          <w:rFonts w:asciiTheme="minorHAnsi" w:hAnsiTheme="minorHAnsi" w:cstheme="minorHAnsi"/>
          <w:color w:val="000000"/>
          <w:sz w:val="22"/>
          <w:szCs w:val="22"/>
        </w:rPr>
        <w:t>době realizace Stavby, nelze příslušnou činnost na</w:t>
      </w:r>
      <w:r w:rsidR="003E0CAD" w:rsidRPr="005A5033">
        <w:rPr>
          <w:rFonts w:asciiTheme="minorHAnsi" w:hAnsiTheme="minorHAnsi" w:cstheme="minorHAnsi"/>
          <w:color w:val="000000"/>
          <w:sz w:val="22"/>
          <w:szCs w:val="22"/>
        </w:rPr>
        <w:t> </w:t>
      </w:r>
      <w:r w:rsidR="001836D6" w:rsidRPr="005A5033">
        <w:rPr>
          <w:rFonts w:asciiTheme="minorHAnsi" w:hAnsiTheme="minorHAnsi" w:cstheme="minorHAnsi"/>
          <w:color w:val="000000"/>
          <w:sz w:val="22"/>
          <w:szCs w:val="22"/>
        </w:rPr>
        <w:t>Stavbě dle Harmonogramu řádně realizovat</w:t>
      </w:r>
      <w:r w:rsidRPr="005A5033">
        <w:rPr>
          <w:rFonts w:asciiTheme="minorHAnsi" w:hAnsiTheme="minorHAnsi" w:cstheme="minorHAnsi"/>
          <w:color w:val="000000"/>
          <w:sz w:val="22"/>
          <w:szCs w:val="22"/>
        </w:rPr>
        <w:t xml:space="preserve">; </w:t>
      </w:r>
      <w:r w:rsidR="001836D6" w:rsidRPr="005A5033">
        <w:rPr>
          <w:rFonts w:asciiTheme="minorHAnsi" w:hAnsiTheme="minorHAnsi" w:cstheme="minorHAnsi"/>
          <w:color w:val="000000"/>
          <w:sz w:val="22"/>
          <w:szCs w:val="22"/>
        </w:rPr>
        <w:t xml:space="preserve">uvedeným </w:t>
      </w:r>
      <w:r w:rsidRPr="005A5033">
        <w:rPr>
          <w:rFonts w:asciiTheme="minorHAnsi" w:hAnsiTheme="minorHAnsi" w:cstheme="minorHAnsi"/>
          <w:color w:val="000000"/>
          <w:sz w:val="22"/>
          <w:szCs w:val="22"/>
        </w:rPr>
        <w:t>nejsou dotčena práva/povinnosti Zhotovitele v</w:t>
      </w:r>
      <w:r w:rsidR="00F613E2" w:rsidRPr="005A5033">
        <w:rPr>
          <w:rFonts w:asciiTheme="minorHAnsi" w:hAnsiTheme="minorHAnsi" w:cstheme="minorHAnsi"/>
          <w:color w:val="000000"/>
          <w:sz w:val="22"/>
          <w:szCs w:val="22"/>
        </w:rPr>
        <w:t> </w:t>
      </w:r>
      <w:r w:rsidRPr="005A5033">
        <w:rPr>
          <w:rFonts w:asciiTheme="minorHAnsi" w:hAnsiTheme="minorHAnsi" w:cstheme="minorHAnsi"/>
          <w:color w:val="000000"/>
          <w:sz w:val="22"/>
          <w:szCs w:val="22"/>
        </w:rPr>
        <w:t>případě nevhodného příkazu Objednatele nebo skryté překážky místa, kde má být Stavba provedena.</w:t>
      </w:r>
      <w:bookmarkEnd w:id="20"/>
    </w:p>
    <w:p w14:paraId="605E98A3" w14:textId="77777777" w:rsidR="005A2323" w:rsidRPr="005A5033" w:rsidRDefault="00BE2007" w:rsidP="00530CB4">
      <w:pPr>
        <w:pStyle w:val="Zkladntextodsazen"/>
        <w:numPr>
          <w:ilvl w:val="1"/>
          <w:numId w:val="24"/>
        </w:numPr>
        <w:spacing w:after="120" w:line="252" w:lineRule="auto"/>
        <w:ind w:left="851" w:hanging="284"/>
        <w:jc w:val="both"/>
        <w:rPr>
          <w:rFonts w:asciiTheme="minorHAnsi" w:hAnsiTheme="minorHAnsi" w:cstheme="minorHAnsi"/>
          <w:color w:val="000000"/>
          <w:sz w:val="22"/>
          <w:szCs w:val="22"/>
        </w:rPr>
      </w:pPr>
      <w:r w:rsidRPr="005A5033">
        <w:rPr>
          <w:rFonts w:asciiTheme="minorHAnsi" w:hAnsiTheme="minorHAnsi" w:cstheme="minorHAnsi"/>
          <w:color w:val="000000"/>
          <w:sz w:val="22"/>
          <w:szCs w:val="22"/>
        </w:rPr>
        <w:t>Zhotovitel</w:t>
      </w:r>
      <w:r w:rsidR="005A2323" w:rsidRPr="005A5033">
        <w:rPr>
          <w:rFonts w:asciiTheme="minorHAnsi" w:hAnsiTheme="minorHAnsi" w:cstheme="minorHAnsi"/>
          <w:color w:val="000000"/>
          <w:sz w:val="22"/>
          <w:szCs w:val="22"/>
        </w:rPr>
        <w:t xml:space="preserve"> je povinen mít k</w:t>
      </w:r>
      <w:r w:rsidR="00F613E2" w:rsidRPr="005A5033">
        <w:rPr>
          <w:rFonts w:asciiTheme="minorHAnsi" w:hAnsiTheme="minorHAnsi" w:cstheme="minorHAnsi"/>
          <w:color w:val="000000"/>
          <w:sz w:val="22"/>
          <w:szCs w:val="22"/>
        </w:rPr>
        <w:t> </w:t>
      </w:r>
      <w:r w:rsidR="005A2323" w:rsidRPr="005A5033">
        <w:rPr>
          <w:rFonts w:asciiTheme="minorHAnsi" w:hAnsiTheme="minorHAnsi" w:cstheme="minorHAnsi"/>
          <w:color w:val="000000"/>
          <w:sz w:val="22"/>
          <w:szCs w:val="22"/>
        </w:rPr>
        <w:t xml:space="preserve">dispozici a na žádost </w:t>
      </w:r>
      <w:r w:rsidRPr="005A5033">
        <w:rPr>
          <w:rFonts w:asciiTheme="minorHAnsi" w:hAnsiTheme="minorHAnsi" w:cstheme="minorHAnsi"/>
          <w:color w:val="000000"/>
          <w:sz w:val="22"/>
          <w:szCs w:val="22"/>
        </w:rPr>
        <w:t>Objednatel</w:t>
      </w:r>
      <w:r w:rsidR="005A2323" w:rsidRPr="005A5033">
        <w:rPr>
          <w:rFonts w:asciiTheme="minorHAnsi" w:hAnsiTheme="minorHAnsi" w:cstheme="minorHAnsi"/>
          <w:color w:val="000000"/>
          <w:sz w:val="22"/>
          <w:szCs w:val="22"/>
        </w:rPr>
        <w:t xml:space="preserve">e nebo </w:t>
      </w:r>
      <w:r w:rsidR="00111EE7" w:rsidRPr="005A5033">
        <w:rPr>
          <w:rFonts w:asciiTheme="minorHAnsi" w:hAnsiTheme="minorHAnsi" w:cstheme="minorHAnsi"/>
          <w:color w:val="000000"/>
          <w:sz w:val="22"/>
          <w:szCs w:val="22"/>
        </w:rPr>
        <w:t>TDS</w:t>
      </w:r>
      <w:r w:rsidR="005A2323" w:rsidRPr="005A5033">
        <w:rPr>
          <w:rFonts w:asciiTheme="minorHAnsi" w:hAnsiTheme="minorHAnsi" w:cstheme="minorHAnsi"/>
          <w:color w:val="000000"/>
          <w:sz w:val="22"/>
          <w:szCs w:val="22"/>
        </w:rPr>
        <w:t xml:space="preserve"> předložit popis technologických postupů a technických metod, kterých hodlá užít při zhotovování </w:t>
      </w:r>
      <w:r w:rsidR="00D51B30" w:rsidRPr="005A5033">
        <w:rPr>
          <w:rFonts w:asciiTheme="minorHAnsi" w:hAnsiTheme="minorHAnsi" w:cstheme="minorHAnsi"/>
          <w:color w:val="000000"/>
          <w:sz w:val="22"/>
          <w:szCs w:val="22"/>
        </w:rPr>
        <w:t>Stavby</w:t>
      </w:r>
      <w:r w:rsidR="005A2323" w:rsidRPr="005A5033">
        <w:rPr>
          <w:rFonts w:asciiTheme="minorHAnsi" w:hAnsiTheme="minorHAnsi" w:cstheme="minorHAnsi"/>
          <w:color w:val="000000"/>
          <w:sz w:val="22"/>
          <w:szCs w:val="22"/>
        </w:rPr>
        <w:t>, a</w:t>
      </w:r>
      <w:r w:rsidR="000265C9" w:rsidRPr="005A5033">
        <w:rPr>
          <w:rFonts w:asciiTheme="minorHAnsi" w:hAnsiTheme="minorHAnsi" w:cstheme="minorHAnsi"/>
          <w:color w:val="000000"/>
          <w:sz w:val="22"/>
          <w:szCs w:val="22"/>
        </w:rPr>
        <w:t> </w:t>
      </w:r>
      <w:r w:rsidR="005A2323" w:rsidRPr="005A5033">
        <w:rPr>
          <w:rFonts w:asciiTheme="minorHAnsi" w:hAnsiTheme="minorHAnsi" w:cstheme="minorHAnsi"/>
          <w:color w:val="000000"/>
          <w:sz w:val="22"/>
          <w:szCs w:val="22"/>
        </w:rPr>
        <w:t>to vždy před zahájením příslušných prací na stavbě dle Harmonogramu. Technologický postup musí být předložen v</w:t>
      </w:r>
      <w:r w:rsidR="00F613E2" w:rsidRPr="005A5033">
        <w:rPr>
          <w:rFonts w:asciiTheme="minorHAnsi" w:hAnsiTheme="minorHAnsi" w:cstheme="minorHAnsi"/>
          <w:color w:val="000000"/>
          <w:sz w:val="22"/>
          <w:szCs w:val="22"/>
        </w:rPr>
        <w:t> </w:t>
      </w:r>
      <w:r w:rsidR="005A2323" w:rsidRPr="005A5033">
        <w:rPr>
          <w:rFonts w:asciiTheme="minorHAnsi" w:hAnsiTheme="minorHAnsi" w:cstheme="minorHAnsi"/>
          <w:color w:val="000000"/>
          <w:sz w:val="22"/>
          <w:szCs w:val="22"/>
        </w:rPr>
        <w:t xml:space="preserve">takové formě a podrobnostech, kterou si </w:t>
      </w:r>
      <w:r w:rsidRPr="005A5033">
        <w:rPr>
          <w:rFonts w:asciiTheme="minorHAnsi" w:hAnsiTheme="minorHAnsi" w:cstheme="minorHAnsi"/>
          <w:color w:val="000000"/>
          <w:sz w:val="22"/>
          <w:szCs w:val="22"/>
        </w:rPr>
        <w:t>Objednatel</w:t>
      </w:r>
      <w:r w:rsidR="005A2323" w:rsidRPr="005A5033">
        <w:rPr>
          <w:rFonts w:asciiTheme="minorHAnsi" w:hAnsiTheme="minorHAnsi" w:cstheme="minorHAnsi"/>
          <w:color w:val="000000"/>
          <w:sz w:val="22"/>
          <w:szCs w:val="22"/>
        </w:rPr>
        <w:t xml:space="preserve"> nebo </w:t>
      </w:r>
      <w:r w:rsidR="00111EE7" w:rsidRPr="005A5033">
        <w:rPr>
          <w:rFonts w:asciiTheme="minorHAnsi" w:hAnsiTheme="minorHAnsi" w:cstheme="minorHAnsi"/>
          <w:color w:val="000000"/>
          <w:sz w:val="22"/>
          <w:szCs w:val="22"/>
        </w:rPr>
        <w:t>TDS</w:t>
      </w:r>
      <w:r w:rsidR="005A2323" w:rsidRPr="005A5033">
        <w:rPr>
          <w:rFonts w:asciiTheme="minorHAnsi" w:hAnsiTheme="minorHAnsi" w:cstheme="minorHAnsi"/>
          <w:color w:val="000000"/>
          <w:sz w:val="22"/>
          <w:szCs w:val="22"/>
        </w:rPr>
        <w:t xml:space="preserve"> výslovně vyžádá, a to bez vlivu na změnu termínu a ceny prováděných příslušných prací.</w:t>
      </w:r>
    </w:p>
    <w:p w14:paraId="605E98A4" w14:textId="3ABF65AC" w:rsidR="00FB6F41" w:rsidRPr="005A5033" w:rsidRDefault="00FB6F41" w:rsidP="00626A2B">
      <w:pPr>
        <w:pStyle w:val="Odstavecseseznamem"/>
        <w:numPr>
          <w:ilvl w:val="1"/>
          <w:numId w:val="41"/>
        </w:numPr>
        <w:tabs>
          <w:tab w:val="clear" w:pos="794"/>
        </w:tabs>
        <w:spacing w:after="120" w:line="252" w:lineRule="auto"/>
        <w:ind w:left="567" w:hanging="567"/>
        <w:jc w:val="both"/>
        <w:rPr>
          <w:rFonts w:asciiTheme="minorHAnsi" w:hAnsiTheme="minorHAnsi" w:cstheme="minorHAnsi"/>
          <w:color w:val="000000"/>
          <w:sz w:val="22"/>
          <w:szCs w:val="22"/>
        </w:rPr>
      </w:pPr>
      <w:r w:rsidRPr="005A5033">
        <w:rPr>
          <w:rFonts w:asciiTheme="minorHAnsi" w:hAnsiTheme="minorHAnsi" w:cstheme="minorHAnsi"/>
          <w:color w:val="000000"/>
          <w:sz w:val="22"/>
          <w:szCs w:val="22"/>
        </w:rPr>
        <w:t>V</w:t>
      </w:r>
      <w:r w:rsidR="00F613E2" w:rsidRPr="005A5033">
        <w:rPr>
          <w:rFonts w:asciiTheme="minorHAnsi" w:hAnsiTheme="minorHAnsi" w:cstheme="minorHAnsi"/>
          <w:color w:val="000000"/>
          <w:sz w:val="22"/>
          <w:szCs w:val="22"/>
        </w:rPr>
        <w:t> </w:t>
      </w:r>
      <w:r w:rsidRPr="005A5033">
        <w:rPr>
          <w:rFonts w:asciiTheme="minorHAnsi" w:hAnsiTheme="minorHAnsi" w:cstheme="minorHAnsi"/>
          <w:color w:val="000000"/>
          <w:sz w:val="22"/>
          <w:szCs w:val="22"/>
        </w:rPr>
        <w:t xml:space="preserve">případě, že </w:t>
      </w:r>
      <w:r w:rsidR="004B540E" w:rsidRPr="005A5033">
        <w:rPr>
          <w:rFonts w:asciiTheme="minorHAnsi" w:hAnsiTheme="minorHAnsi" w:cstheme="minorHAnsi"/>
          <w:color w:val="000000"/>
          <w:sz w:val="22"/>
          <w:szCs w:val="22"/>
        </w:rPr>
        <w:t xml:space="preserve">Koordinátor </w:t>
      </w:r>
      <w:r w:rsidR="002E59ED" w:rsidRPr="005A5033">
        <w:rPr>
          <w:rFonts w:asciiTheme="minorHAnsi" w:hAnsiTheme="minorHAnsi" w:cstheme="minorHAnsi"/>
          <w:color w:val="000000"/>
          <w:sz w:val="22"/>
          <w:szCs w:val="22"/>
        </w:rPr>
        <w:t>BOZP</w:t>
      </w:r>
      <w:r w:rsidR="004171A1" w:rsidRPr="005A5033">
        <w:rPr>
          <w:rFonts w:asciiTheme="minorHAnsi" w:hAnsiTheme="minorHAnsi" w:cstheme="minorHAnsi"/>
          <w:color w:val="000000"/>
          <w:sz w:val="22"/>
          <w:szCs w:val="22"/>
        </w:rPr>
        <w:t>,</w:t>
      </w:r>
      <w:r w:rsidR="00B06287" w:rsidRPr="005A5033">
        <w:rPr>
          <w:rFonts w:asciiTheme="minorHAnsi" w:hAnsiTheme="minorHAnsi" w:cstheme="minorHAnsi"/>
          <w:color w:val="000000"/>
          <w:sz w:val="22"/>
          <w:szCs w:val="22"/>
        </w:rPr>
        <w:t xml:space="preserve"> </w:t>
      </w:r>
      <w:r w:rsidR="00111EE7" w:rsidRPr="005A5033">
        <w:rPr>
          <w:rFonts w:asciiTheme="minorHAnsi" w:hAnsiTheme="minorHAnsi" w:cstheme="minorHAnsi"/>
          <w:color w:val="000000"/>
          <w:sz w:val="22"/>
          <w:szCs w:val="22"/>
        </w:rPr>
        <w:t>TDS</w:t>
      </w:r>
      <w:r w:rsidR="008D122F" w:rsidRPr="005A5033">
        <w:rPr>
          <w:rFonts w:asciiTheme="minorHAnsi" w:hAnsiTheme="minorHAnsi" w:cstheme="minorHAnsi"/>
          <w:color w:val="000000"/>
          <w:sz w:val="22"/>
          <w:szCs w:val="22"/>
        </w:rPr>
        <w:t>,</w:t>
      </w:r>
      <w:r w:rsidR="002E59ED" w:rsidRPr="005A5033">
        <w:rPr>
          <w:rFonts w:asciiTheme="minorHAnsi" w:hAnsiTheme="minorHAnsi" w:cstheme="minorHAnsi"/>
          <w:color w:val="000000"/>
          <w:sz w:val="22"/>
          <w:szCs w:val="22"/>
        </w:rPr>
        <w:t xml:space="preserve"> </w:t>
      </w:r>
      <w:r w:rsidR="00BE2007" w:rsidRPr="005A5033">
        <w:rPr>
          <w:rFonts w:asciiTheme="minorHAnsi" w:hAnsiTheme="minorHAnsi" w:cstheme="minorHAnsi"/>
          <w:color w:val="000000"/>
          <w:sz w:val="22"/>
          <w:szCs w:val="22"/>
        </w:rPr>
        <w:t>Objednatel</w:t>
      </w:r>
      <w:r w:rsidRPr="005A5033">
        <w:rPr>
          <w:rFonts w:asciiTheme="minorHAnsi" w:hAnsiTheme="minorHAnsi" w:cstheme="minorHAnsi"/>
          <w:color w:val="000000"/>
          <w:sz w:val="22"/>
          <w:szCs w:val="22"/>
        </w:rPr>
        <w:t xml:space="preserve"> nebo jiná k</w:t>
      </w:r>
      <w:r w:rsidR="00F613E2" w:rsidRPr="005A5033">
        <w:rPr>
          <w:rFonts w:asciiTheme="minorHAnsi" w:hAnsiTheme="minorHAnsi" w:cstheme="minorHAnsi"/>
          <w:color w:val="000000"/>
          <w:sz w:val="22"/>
          <w:szCs w:val="22"/>
        </w:rPr>
        <w:t> </w:t>
      </w:r>
      <w:r w:rsidRPr="005A5033">
        <w:rPr>
          <w:rFonts w:asciiTheme="minorHAnsi" w:hAnsiTheme="minorHAnsi" w:cstheme="minorHAnsi"/>
          <w:color w:val="000000"/>
          <w:sz w:val="22"/>
          <w:szCs w:val="22"/>
        </w:rPr>
        <w:t>tomu oprávněná osoba (např. oblastní inspektorát práce) přeruší práce z</w:t>
      </w:r>
      <w:r w:rsidR="00F613E2" w:rsidRPr="005A5033">
        <w:rPr>
          <w:rFonts w:asciiTheme="minorHAnsi" w:hAnsiTheme="minorHAnsi" w:cstheme="minorHAnsi"/>
          <w:color w:val="000000"/>
          <w:sz w:val="22"/>
          <w:szCs w:val="22"/>
        </w:rPr>
        <w:t> </w:t>
      </w:r>
      <w:r w:rsidRPr="005A5033">
        <w:rPr>
          <w:rFonts w:asciiTheme="minorHAnsi" w:hAnsiTheme="minorHAnsi" w:cstheme="minorHAnsi"/>
          <w:color w:val="000000"/>
          <w:sz w:val="22"/>
          <w:szCs w:val="22"/>
        </w:rPr>
        <w:t>důvodu porušení pravidel bezpečnosti a ochrany zdraví při práci, toto přerušení nebude mít vliv na lhůt</w:t>
      </w:r>
      <w:r w:rsidR="001027B1" w:rsidRPr="005A5033">
        <w:rPr>
          <w:rFonts w:asciiTheme="minorHAnsi" w:hAnsiTheme="minorHAnsi" w:cstheme="minorHAnsi"/>
          <w:color w:val="000000"/>
          <w:sz w:val="22"/>
          <w:szCs w:val="22"/>
        </w:rPr>
        <w:t>u</w:t>
      </w:r>
      <w:r w:rsidR="00D90756" w:rsidRPr="005A5033">
        <w:rPr>
          <w:rFonts w:asciiTheme="minorHAnsi" w:hAnsiTheme="minorHAnsi" w:cstheme="minorHAnsi"/>
          <w:color w:val="000000"/>
          <w:sz w:val="22"/>
          <w:szCs w:val="22"/>
        </w:rPr>
        <w:t xml:space="preserve"> k dokončení </w:t>
      </w:r>
      <w:r w:rsidR="00BF7136">
        <w:rPr>
          <w:rFonts w:asciiTheme="minorHAnsi" w:hAnsiTheme="minorHAnsi" w:cstheme="minorHAnsi"/>
          <w:color w:val="000000"/>
          <w:sz w:val="22"/>
          <w:szCs w:val="22"/>
        </w:rPr>
        <w:t>D</w:t>
      </w:r>
      <w:r w:rsidR="00D90756" w:rsidRPr="005A5033">
        <w:rPr>
          <w:rFonts w:asciiTheme="minorHAnsi" w:hAnsiTheme="minorHAnsi" w:cstheme="minorHAnsi"/>
          <w:color w:val="000000"/>
          <w:sz w:val="22"/>
          <w:szCs w:val="22"/>
        </w:rPr>
        <w:t>íla</w:t>
      </w:r>
      <w:r w:rsidRPr="005A5033">
        <w:rPr>
          <w:rFonts w:asciiTheme="minorHAnsi" w:hAnsiTheme="minorHAnsi" w:cstheme="minorHAnsi"/>
          <w:color w:val="000000"/>
          <w:sz w:val="22"/>
          <w:szCs w:val="22"/>
        </w:rPr>
        <w:t xml:space="preserve">. </w:t>
      </w:r>
    </w:p>
    <w:p w14:paraId="605E98A5" w14:textId="77777777" w:rsidR="000847A1" w:rsidRPr="005A5033" w:rsidRDefault="000847A1" w:rsidP="00626A2B">
      <w:pPr>
        <w:pStyle w:val="Odstavecseseznamem"/>
        <w:numPr>
          <w:ilvl w:val="1"/>
          <w:numId w:val="41"/>
        </w:numPr>
        <w:tabs>
          <w:tab w:val="clear" w:pos="794"/>
        </w:tabs>
        <w:spacing w:after="120" w:line="252" w:lineRule="auto"/>
        <w:ind w:left="567" w:hanging="567"/>
        <w:jc w:val="both"/>
        <w:rPr>
          <w:rFonts w:asciiTheme="minorHAnsi" w:hAnsiTheme="minorHAnsi" w:cstheme="minorHAnsi"/>
          <w:color w:val="000000"/>
          <w:sz w:val="22"/>
          <w:szCs w:val="22"/>
        </w:rPr>
      </w:pPr>
      <w:bookmarkStart w:id="21" w:name="_Hlk504554363"/>
      <w:r w:rsidRPr="005A5033">
        <w:rPr>
          <w:rFonts w:asciiTheme="minorHAnsi" w:hAnsiTheme="minorHAnsi" w:cstheme="minorHAnsi"/>
          <w:color w:val="000000"/>
          <w:sz w:val="22"/>
          <w:szCs w:val="22"/>
        </w:rPr>
        <w:t xml:space="preserve">Lhůta plnění může být změněna pouze: </w:t>
      </w:r>
    </w:p>
    <w:p w14:paraId="605E98A6" w14:textId="291372DC" w:rsidR="000847A1" w:rsidRPr="005A5033" w:rsidRDefault="000847A1" w:rsidP="00530CB4">
      <w:pPr>
        <w:pStyle w:val="Zkladntextodsazen"/>
        <w:numPr>
          <w:ilvl w:val="0"/>
          <w:numId w:val="19"/>
        </w:numPr>
        <w:spacing w:after="120" w:line="252" w:lineRule="auto"/>
        <w:ind w:left="851" w:hanging="284"/>
        <w:jc w:val="both"/>
        <w:rPr>
          <w:rFonts w:asciiTheme="minorHAnsi" w:hAnsiTheme="minorHAnsi" w:cstheme="minorHAnsi"/>
          <w:sz w:val="22"/>
          <w:szCs w:val="22"/>
        </w:rPr>
      </w:pPr>
      <w:r w:rsidRPr="005A5033">
        <w:rPr>
          <w:rFonts w:asciiTheme="minorHAnsi" w:hAnsiTheme="minorHAnsi" w:cstheme="minorHAnsi"/>
          <w:sz w:val="22"/>
          <w:szCs w:val="22"/>
        </w:rPr>
        <w:t xml:space="preserve">dohodou smluvních stran, pokud se Objednatel se Zhotovitelem za dále sjednaných podmínek dohodnou na provedení i jiných prací nebo dodávek než těch, které byly obsahem </w:t>
      </w:r>
      <w:r w:rsidR="00062DA7">
        <w:rPr>
          <w:rFonts w:asciiTheme="minorHAnsi" w:hAnsiTheme="minorHAnsi" w:cstheme="minorHAnsi"/>
          <w:sz w:val="22"/>
          <w:szCs w:val="22"/>
        </w:rPr>
        <w:t>Technické specifikace</w:t>
      </w:r>
      <w:r w:rsidRPr="005A5033">
        <w:rPr>
          <w:rFonts w:asciiTheme="minorHAnsi" w:hAnsiTheme="minorHAnsi" w:cstheme="minorHAnsi"/>
          <w:sz w:val="22"/>
          <w:szCs w:val="22"/>
        </w:rPr>
        <w:t xml:space="preserve"> a </w:t>
      </w:r>
      <w:r w:rsidR="00B52B73">
        <w:rPr>
          <w:rFonts w:asciiTheme="minorHAnsi" w:hAnsiTheme="minorHAnsi" w:cstheme="minorHAnsi"/>
          <w:sz w:val="22"/>
          <w:szCs w:val="22"/>
        </w:rPr>
        <w:t>Oceněném s</w:t>
      </w:r>
      <w:r w:rsidRPr="005A5033">
        <w:rPr>
          <w:rFonts w:asciiTheme="minorHAnsi" w:hAnsiTheme="minorHAnsi" w:cstheme="minorHAnsi"/>
          <w:sz w:val="22"/>
          <w:szCs w:val="22"/>
        </w:rPr>
        <w:t>oupisu prací, a/nebo na vyloučení některé práce nebo dodávky z předmětu plnění, a to vždy o dobu nezbytnou k jejich provedení a v souladu s platnými právními předpisy;</w:t>
      </w:r>
    </w:p>
    <w:p w14:paraId="605E98A7" w14:textId="3A1DF4AE" w:rsidR="000847A1" w:rsidRPr="005A5033" w:rsidRDefault="000847A1" w:rsidP="00530CB4">
      <w:pPr>
        <w:pStyle w:val="Zkladntextodsazen"/>
        <w:numPr>
          <w:ilvl w:val="0"/>
          <w:numId w:val="19"/>
        </w:numPr>
        <w:spacing w:after="120" w:line="252" w:lineRule="auto"/>
        <w:ind w:left="851" w:hanging="284"/>
        <w:jc w:val="both"/>
        <w:rPr>
          <w:rFonts w:asciiTheme="minorHAnsi" w:hAnsiTheme="minorHAnsi" w:cstheme="minorHAnsi"/>
          <w:sz w:val="22"/>
          <w:szCs w:val="22"/>
        </w:rPr>
      </w:pPr>
      <w:r w:rsidRPr="005A5033">
        <w:rPr>
          <w:rFonts w:asciiTheme="minorHAnsi" w:hAnsiTheme="minorHAnsi" w:cstheme="minorHAnsi"/>
          <w:sz w:val="22"/>
          <w:szCs w:val="22"/>
        </w:rPr>
        <w:t xml:space="preserve">z důvodu </w:t>
      </w:r>
      <w:r w:rsidRPr="005A5033">
        <w:rPr>
          <w:rFonts w:asciiTheme="minorHAnsi" w:hAnsiTheme="minorHAnsi" w:cstheme="minorHAnsi"/>
          <w:sz w:val="22"/>
          <w:szCs w:val="22"/>
          <w:u w:val="single"/>
        </w:rPr>
        <w:t>zvláště nepříznivých</w:t>
      </w:r>
      <w:r w:rsidRPr="005A5033">
        <w:rPr>
          <w:rFonts w:asciiTheme="minorHAnsi" w:hAnsiTheme="minorHAnsi" w:cstheme="minorHAnsi"/>
          <w:sz w:val="22"/>
          <w:szCs w:val="22"/>
        </w:rPr>
        <w:t xml:space="preserve"> klimatických podmínek, které prokazatelně brání řádné realizaci </w:t>
      </w:r>
      <w:r w:rsidR="00BF7136">
        <w:rPr>
          <w:rFonts w:asciiTheme="minorHAnsi" w:hAnsiTheme="minorHAnsi" w:cstheme="minorHAnsi"/>
          <w:sz w:val="22"/>
          <w:szCs w:val="22"/>
        </w:rPr>
        <w:t>D</w:t>
      </w:r>
      <w:r w:rsidRPr="005A5033">
        <w:rPr>
          <w:rFonts w:asciiTheme="minorHAnsi" w:hAnsiTheme="minorHAnsi" w:cstheme="minorHAnsi"/>
          <w:sz w:val="22"/>
          <w:szCs w:val="22"/>
        </w:rPr>
        <w:t xml:space="preserve">íla, a to ve smyslu odst. </w:t>
      </w:r>
      <w:r w:rsidR="00815278" w:rsidRPr="005A5033">
        <w:rPr>
          <w:rFonts w:asciiTheme="minorHAnsi" w:hAnsiTheme="minorHAnsi" w:cstheme="minorHAnsi"/>
          <w:sz w:val="22"/>
          <w:szCs w:val="22"/>
        </w:rPr>
        <w:fldChar w:fldCharType="begin"/>
      </w:r>
      <w:r w:rsidR="00B5697E" w:rsidRPr="005A5033">
        <w:rPr>
          <w:rFonts w:asciiTheme="minorHAnsi" w:hAnsiTheme="minorHAnsi" w:cstheme="minorHAnsi"/>
          <w:sz w:val="22"/>
          <w:szCs w:val="22"/>
        </w:rPr>
        <w:instrText xml:space="preserve"> REF _Ref65165435 \r \h </w:instrText>
      </w:r>
      <w:r w:rsidR="009D489E" w:rsidRPr="005A5033">
        <w:rPr>
          <w:rFonts w:asciiTheme="minorHAnsi" w:hAnsiTheme="minorHAnsi" w:cstheme="minorHAnsi"/>
          <w:sz w:val="22"/>
          <w:szCs w:val="22"/>
        </w:rPr>
        <w:instrText xml:space="preserve"> \* MERGEFORMAT </w:instrText>
      </w:r>
      <w:r w:rsidR="00815278" w:rsidRPr="005A5033">
        <w:rPr>
          <w:rFonts w:asciiTheme="minorHAnsi" w:hAnsiTheme="minorHAnsi" w:cstheme="minorHAnsi"/>
          <w:sz w:val="22"/>
          <w:szCs w:val="22"/>
        </w:rPr>
      </w:r>
      <w:r w:rsidR="00815278" w:rsidRPr="005A5033">
        <w:rPr>
          <w:rFonts w:asciiTheme="minorHAnsi" w:hAnsiTheme="minorHAnsi" w:cstheme="minorHAnsi"/>
          <w:sz w:val="22"/>
          <w:szCs w:val="22"/>
        </w:rPr>
        <w:fldChar w:fldCharType="separate"/>
      </w:r>
      <w:r w:rsidR="009E3481">
        <w:rPr>
          <w:rFonts w:asciiTheme="minorHAnsi" w:hAnsiTheme="minorHAnsi" w:cstheme="minorHAnsi"/>
          <w:sz w:val="22"/>
          <w:szCs w:val="22"/>
        </w:rPr>
        <w:t>III.2</w:t>
      </w:r>
      <w:r w:rsidR="00815278" w:rsidRPr="005A5033">
        <w:rPr>
          <w:rFonts w:asciiTheme="minorHAnsi" w:hAnsiTheme="minorHAnsi" w:cstheme="minorHAnsi"/>
          <w:sz w:val="22"/>
          <w:szCs w:val="22"/>
        </w:rPr>
        <w:fldChar w:fldCharType="end"/>
      </w:r>
      <w:r w:rsidRPr="005A5033">
        <w:rPr>
          <w:rFonts w:asciiTheme="minorHAnsi" w:hAnsiTheme="minorHAnsi" w:cstheme="minorHAnsi"/>
          <w:sz w:val="22"/>
          <w:szCs w:val="22"/>
        </w:rPr>
        <w:t>.</w:t>
      </w:r>
      <w:r w:rsidR="001143A9" w:rsidRPr="005A5033">
        <w:rPr>
          <w:rFonts w:asciiTheme="minorHAnsi" w:hAnsiTheme="minorHAnsi" w:cstheme="minorHAnsi"/>
          <w:sz w:val="22"/>
          <w:szCs w:val="22"/>
        </w:rPr>
        <w:t xml:space="preserve"> této smlouvy.</w:t>
      </w:r>
    </w:p>
    <w:p w14:paraId="605E98A8" w14:textId="7038769D" w:rsidR="000847A1" w:rsidRPr="005A5033" w:rsidRDefault="000847A1" w:rsidP="00626A2B">
      <w:pPr>
        <w:pStyle w:val="Odstavecseseznamem"/>
        <w:numPr>
          <w:ilvl w:val="1"/>
          <w:numId w:val="41"/>
        </w:numPr>
        <w:tabs>
          <w:tab w:val="clear" w:pos="794"/>
        </w:tabs>
        <w:spacing w:after="120" w:line="252" w:lineRule="auto"/>
        <w:ind w:left="567" w:hanging="567"/>
        <w:jc w:val="both"/>
        <w:rPr>
          <w:rFonts w:asciiTheme="minorHAnsi" w:hAnsiTheme="minorHAnsi" w:cstheme="minorHAnsi"/>
          <w:color w:val="000000"/>
          <w:sz w:val="22"/>
          <w:szCs w:val="22"/>
        </w:rPr>
      </w:pPr>
      <w:bookmarkStart w:id="22" w:name="_Ref3977825"/>
      <w:r w:rsidRPr="005A5033">
        <w:rPr>
          <w:rFonts w:asciiTheme="minorHAnsi" w:hAnsiTheme="minorHAnsi" w:cstheme="minorHAnsi"/>
          <w:color w:val="000000"/>
          <w:sz w:val="22"/>
          <w:szCs w:val="22"/>
        </w:rPr>
        <w:t>Způsob sjednání změny lhůty plnění</w:t>
      </w:r>
      <w:bookmarkEnd w:id="22"/>
      <w:r w:rsidR="00B92BB1">
        <w:rPr>
          <w:rFonts w:asciiTheme="minorHAnsi" w:hAnsiTheme="minorHAnsi" w:cstheme="minorHAnsi"/>
          <w:color w:val="000000"/>
          <w:sz w:val="22"/>
          <w:szCs w:val="22"/>
        </w:rPr>
        <w:t>:</w:t>
      </w:r>
    </w:p>
    <w:p w14:paraId="605E98A9" w14:textId="77777777" w:rsidR="000847A1" w:rsidRPr="005A5033" w:rsidRDefault="000847A1" w:rsidP="00530CB4">
      <w:pPr>
        <w:pStyle w:val="Zkladntextodsazen"/>
        <w:numPr>
          <w:ilvl w:val="0"/>
          <w:numId w:val="20"/>
        </w:numPr>
        <w:spacing w:after="120" w:line="252" w:lineRule="auto"/>
        <w:ind w:left="851" w:hanging="284"/>
        <w:jc w:val="both"/>
        <w:rPr>
          <w:rFonts w:asciiTheme="minorHAnsi" w:hAnsiTheme="minorHAnsi" w:cstheme="minorHAnsi"/>
          <w:sz w:val="22"/>
          <w:szCs w:val="22"/>
        </w:rPr>
      </w:pPr>
      <w:r w:rsidRPr="005A5033">
        <w:rPr>
          <w:rFonts w:asciiTheme="minorHAnsi" w:hAnsiTheme="minorHAnsi" w:cstheme="minorHAnsi"/>
          <w:sz w:val="22"/>
          <w:szCs w:val="22"/>
        </w:rPr>
        <w:t>Zhotovitel je povinen ve stavebním deníku průběžně evidovat veškeré skutečnosti, které by mohly vést ke změně lhůty plnění (počty pracovníků, časovou náročnost prováděných prací apod.). Zhotovitel je povinen provést výpočet změny lhůty plnění (tento výpočet je Zhotovitel povinen náležitě průkazně podložit) a předložit písemný požadavek na změnu lhůty plnění Objednateli k odsouhlasení, přičemž Objednatel se k takovému požadavku vyjádří</w:t>
      </w:r>
      <w:r w:rsidR="00A960D1" w:rsidRPr="005A5033">
        <w:rPr>
          <w:rFonts w:asciiTheme="minorHAnsi" w:hAnsiTheme="minorHAnsi" w:cstheme="minorHAnsi"/>
          <w:sz w:val="22"/>
          <w:szCs w:val="22"/>
        </w:rPr>
        <w:t xml:space="preserve"> </w:t>
      </w:r>
      <w:r w:rsidRPr="005A5033">
        <w:rPr>
          <w:rFonts w:asciiTheme="minorHAnsi" w:hAnsiTheme="minorHAnsi" w:cstheme="minorHAnsi"/>
          <w:sz w:val="22"/>
          <w:szCs w:val="22"/>
        </w:rPr>
        <w:t>do</w:t>
      </w:r>
      <w:r w:rsidR="007E2900" w:rsidRPr="005A5033">
        <w:rPr>
          <w:rFonts w:asciiTheme="minorHAnsi" w:hAnsiTheme="minorHAnsi" w:cstheme="minorHAnsi"/>
          <w:sz w:val="22"/>
          <w:szCs w:val="22"/>
        </w:rPr>
        <w:t> </w:t>
      </w:r>
      <w:r w:rsidRPr="005A5033">
        <w:rPr>
          <w:rFonts w:asciiTheme="minorHAnsi" w:hAnsiTheme="minorHAnsi" w:cstheme="minorHAnsi"/>
          <w:sz w:val="22"/>
          <w:szCs w:val="22"/>
        </w:rPr>
        <w:t>3</w:t>
      </w:r>
      <w:r w:rsidR="00A960D1" w:rsidRPr="005A5033">
        <w:rPr>
          <w:rFonts w:asciiTheme="minorHAnsi" w:hAnsiTheme="minorHAnsi" w:cstheme="minorHAnsi"/>
          <w:sz w:val="22"/>
          <w:szCs w:val="22"/>
        </w:rPr>
        <w:t> </w:t>
      </w:r>
      <w:r w:rsidR="00727AFB" w:rsidRPr="005A5033">
        <w:rPr>
          <w:rFonts w:asciiTheme="minorHAnsi" w:hAnsiTheme="minorHAnsi" w:cstheme="minorHAnsi"/>
          <w:sz w:val="22"/>
          <w:szCs w:val="22"/>
        </w:rPr>
        <w:t xml:space="preserve">pracovních </w:t>
      </w:r>
      <w:r w:rsidRPr="005A5033">
        <w:rPr>
          <w:rFonts w:asciiTheme="minorHAnsi" w:hAnsiTheme="minorHAnsi" w:cstheme="minorHAnsi"/>
          <w:sz w:val="22"/>
          <w:szCs w:val="22"/>
        </w:rPr>
        <w:t>dnů od jeho předložení;</w:t>
      </w:r>
    </w:p>
    <w:p w14:paraId="605E98AA" w14:textId="77777777" w:rsidR="000847A1" w:rsidRPr="005A5033" w:rsidRDefault="000847A1" w:rsidP="00530CB4">
      <w:pPr>
        <w:pStyle w:val="Zkladntextodsazen"/>
        <w:numPr>
          <w:ilvl w:val="0"/>
          <w:numId w:val="20"/>
        </w:numPr>
        <w:spacing w:after="120" w:line="252" w:lineRule="auto"/>
        <w:ind w:left="851" w:hanging="284"/>
        <w:jc w:val="both"/>
        <w:rPr>
          <w:rFonts w:asciiTheme="minorHAnsi" w:hAnsiTheme="minorHAnsi" w:cstheme="minorHAnsi"/>
          <w:b/>
          <w:sz w:val="22"/>
          <w:szCs w:val="22"/>
        </w:rPr>
      </w:pPr>
      <w:r w:rsidRPr="005A5033">
        <w:rPr>
          <w:rFonts w:asciiTheme="minorHAnsi" w:hAnsiTheme="minorHAnsi" w:cstheme="minorHAnsi"/>
          <w:sz w:val="22"/>
          <w:szCs w:val="22"/>
        </w:rPr>
        <w:t>písemný požadavek Zhotovitele nezakládá právo Zhotovitele na jednostrannou změnu lhůty plnění. Jednání o změně lhůty plnění je možné pouze za podmínek daných touto smlouvou a</w:t>
      </w:r>
      <w:r w:rsidR="002240CF" w:rsidRPr="005A5033">
        <w:rPr>
          <w:rFonts w:asciiTheme="minorHAnsi" w:hAnsiTheme="minorHAnsi" w:cstheme="minorHAnsi"/>
          <w:sz w:val="22"/>
          <w:szCs w:val="22"/>
        </w:rPr>
        <w:t> </w:t>
      </w:r>
      <w:r w:rsidRPr="005A5033">
        <w:rPr>
          <w:rFonts w:asciiTheme="minorHAnsi" w:hAnsiTheme="minorHAnsi" w:cstheme="minorHAnsi"/>
          <w:sz w:val="22"/>
          <w:szCs w:val="22"/>
        </w:rPr>
        <w:t>podmínek vyplývajících ze ZZVZ.</w:t>
      </w:r>
    </w:p>
    <w:p w14:paraId="605E98AC" w14:textId="77777777" w:rsidR="00C26D33" w:rsidRPr="005A5033" w:rsidRDefault="00C26D33" w:rsidP="00976FD2">
      <w:pPr>
        <w:pStyle w:val="Nadpis7"/>
        <w:numPr>
          <w:ilvl w:val="0"/>
          <w:numId w:val="29"/>
        </w:numPr>
        <w:spacing w:before="480" w:after="120"/>
        <w:ind w:left="714" w:hanging="357"/>
        <w:rPr>
          <w:rFonts w:asciiTheme="minorHAnsi" w:hAnsiTheme="minorHAnsi" w:cstheme="minorHAnsi"/>
          <w:sz w:val="22"/>
          <w:szCs w:val="22"/>
        </w:rPr>
      </w:pPr>
      <w:bookmarkStart w:id="23" w:name="_Ref181860665"/>
      <w:bookmarkEnd w:id="21"/>
      <w:r w:rsidRPr="005A5033">
        <w:rPr>
          <w:rFonts w:asciiTheme="minorHAnsi" w:hAnsiTheme="minorHAnsi" w:cstheme="minorHAnsi"/>
          <w:sz w:val="22"/>
          <w:szCs w:val="22"/>
        </w:rPr>
        <w:t>Místo plnění</w:t>
      </w:r>
      <w:bookmarkEnd w:id="23"/>
    </w:p>
    <w:p w14:paraId="605E98AD" w14:textId="326050A2" w:rsidR="00965159" w:rsidRPr="005A5033" w:rsidRDefault="00C26D33" w:rsidP="00674375">
      <w:pPr>
        <w:pStyle w:val="Odstavecseseznamem"/>
        <w:numPr>
          <w:ilvl w:val="1"/>
          <w:numId w:val="48"/>
        </w:numPr>
        <w:spacing w:after="120" w:line="252" w:lineRule="auto"/>
        <w:ind w:left="567" w:hanging="567"/>
        <w:jc w:val="both"/>
        <w:rPr>
          <w:rFonts w:asciiTheme="minorHAnsi" w:hAnsiTheme="minorHAnsi" w:cstheme="minorHAnsi"/>
          <w:color w:val="000000"/>
          <w:sz w:val="22"/>
          <w:szCs w:val="22"/>
        </w:rPr>
      </w:pPr>
      <w:bookmarkStart w:id="24" w:name="_Ref191886351"/>
      <w:r w:rsidRPr="005A5033">
        <w:rPr>
          <w:rFonts w:asciiTheme="minorHAnsi" w:hAnsiTheme="minorHAnsi" w:cstheme="minorHAnsi"/>
          <w:color w:val="000000"/>
          <w:sz w:val="22"/>
          <w:szCs w:val="22"/>
        </w:rPr>
        <w:t xml:space="preserve">Místem realizace </w:t>
      </w:r>
      <w:r w:rsidR="00D51B30" w:rsidRPr="005A5033">
        <w:rPr>
          <w:rFonts w:asciiTheme="minorHAnsi" w:hAnsiTheme="minorHAnsi" w:cstheme="minorHAnsi"/>
          <w:color w:val="000000"/>
          <w:sz w:val="22"/>
          <w:szCs w:val="22"/>
        </w:rPr>
        <w:t>Stavby</w:t>
      </w:r>
      <w:r w:rsidRPr="005A5033">
        <w:rPr>
          <w:rFonts w:asciiTheme="minorHAnsi" w:hAnsiTheme="minorHAnsi" w:cstheme="minorHAnsi"/>
          <w:color w:val="000000"/>
          <w:sz w:val="22"/>
          <w:szCs w:val="22"/>
        </w:rPr>
        <w:t xml:space="preserve"> </w:t>
      </w:r>
      <w:r w:rsidR="005B7A27" w:rsidRPr="005A5033">
        <w:rPr>
          <w:rFonts w:asciiTheme="minorHAnsi" w:hAnsiTheme="minorHAnsi" w:cstheme="minorHAnsi"/>
          <w:color w:val="000000"/>
          <w:sz w:val="22"/>
          <w:szCs w:val="22"/>
        </w:rPr>
        <w:t xml:space="preserve">je </w:t>
      </w:r>
      <w:r w:rsidR="00B51940" w:rsidRPr="005A5033">
        <w:rPr>
          <w:rFonts w:asciiTheme="minorHAnsi" w:hAnsiTheme="minorHAnsi" w:cstheme="minorHAnsi"/>
          <w:color w:val="000000"/>
          <w:sz w:val="22"/>
          <w:szCs w:val="22"/>
        </w:rPr>
        <w:t xml:space="preserve">budova </w:t>
      </w:r>
      <w:r w:rsidR="00D863F7" w:rsidRPr="005A5033">
        <w:rPr>
          <w:rFonts w:asciiTheme="minorHAnsi" w:hAnsiTheme="minorHAnsi" w:cstheme="minorHAnsi"/>
          <w:color w:val="000000"/>
          <w:sz w:val="22"/>
          <w:szCs w:val="22"/>
        </w:rPr>
        <w:t xml:space="preserve">návštěvnického centra </w:t>
      </w:r>
      <w:r w:rsidR="007C37CC" w:rsidRPr="005A5033">
        <w:rPr>
          <w:rFonts w:asciiTheme="minorHAnsi" w:hAnsiTheme="minorHAnsi" w:cstheme="minorHAnsi"/>
          <w:color w:val="000000"/>
          <w:sz w:val="22"/>
          <w:szCs w:val="22"/>
        </w:rPr>
        <w:t>Slovanského hradiště v Mikulčicích</w:t>
      </w:r>
      <w:bookmarkStart w:id="25" w:name="_Hlk176868533"/>
      <w:r w:rsidR="007C37CC" w:rsidRPr="005A5033">
        <w:rPr>
          <w:rFonts w:asciiTheme="minorHAnsi" w:hAnsiTheme="minorHAnsi" w:cstheme="minorHAnsi"/>
          <w:color w:val="000000"/>
          <w:sz w:val="22"/>
          <w:szCs w:val="22"/>
        </w:rPr>
        <w:t xml:space="preserve">, národní kulturní památka, </w:t>
      </w:r>
      <w:bookmarkStart w:id="26" w:name="_Hlk193962966"/>
      <w:r w:rsidR="007C37CC" w:rsidRPr="005A5033">
        <w:rPr>
          <w:rFonts w:asciiTheme="minorHAnsi" w:hAnsiTheme="minorHAnsi" w:cstheme="minorHAnsi"/>
          <w:color w:val="000000"/>
          <w:sz w:val="22"/>
          <w:szCs w:val="22"/>
        </w:rPr>
        <w:t>Mikulčice 738 – Valy, 696 19 Mikulčice</w:t>
      </w:r>
      <w:bookmarkEnd w:id="25"/>
      <w:bookmarkEnd w:id="26"/>
      <w:r w:rsidR="005B7A27" w:rsidRPr="005A5033">
        <w:rPr>
          <w:rFonts w:asciiTheme="minorHAnsi" w:hAnsiTheme="minorHAnsi" w:cstheme="minorHAnsi"/>
          <w:color w:val="000000"/>
          <w:sz w:val="22"/>
          <w:szCs w:val="22"/>
        </w:rPr>
        <w:t>.</w:t>
      </w:r>
      <w:r w:rsidR="00B51940" w:rsidRPr="005A5033">
        <w:rPr>
          <w:rFonts w:asciiTheme="minorHAnsi" w:hAnsiTheme="minorHAnsi" w:cstheme="minorHAnsi"/>
          <w:color w:val="000000"/>
          <w:sz w:val="22"/>
          <w:szCs w:val="22"/>
        </w:rPr>
        <w:t xml:space="preserve"> </w:t>
      </w:r>
      <w:r w:rsidR="00BF4773" w:rsidRPr="005A5033">
        <w:rPr>
          <w:rFonts w:asciiTheme="minorHAnsi" w:hAnsiTheme="minorHAnsi" w:cstheme="minorHAnsi"/>
          <w:sz w:val="22"/>
          <w:szCs w:val="22"/>
        </w:rPr>
        <w:t>Podrobné vymezení místa realizace Stavby je obsaženo</w:t>
      </w:r>
      <w:r w:rsidR="00965159" w:rsidRPr="005A5033">
        <w:rPr>
          <w:rFonts w:asciiTheme="minorHAnsi" w:hAnsiTheme="minorHAnsi" w:cstheme="minorHAnsi"/>
          <w:color w:val="000000"/>
          <w:sz w:val="22"/>
          <w:szCs w:val="22"/>
        </w:rPr>
        <w:t xml:space="preserve"> v</w:t>
      </w:r>
      <w:r w:rsidR="00062DA7">
        <w:rPr>
          <w:rFonts w:asciiTheme="minorHAnsi" w:hAnsiTheme="minorHAnsi" w:cstheme="minorHAnsi"/>
          <w:color w:val="000000"/>
          <w:sz w:val="22"/>
          <w:szCs w:val="22"/>
        </w:rPr>
        <w:t> Technické specifikaci</w:t>
      </w:r>
      <w:r w:rsidR="00965159" w:rsidRPr="005A5033">
        <w:rPr>
          <w:rFonts w:asciiTheme="minorHAnsi" w:hAnsiTheme="minorHAnsi" w:cstheme="minorHAnsi"/>
          <w:color w:val="000000"/>
          <w:sz w:val="22"/>
          <w:szCs w:val="22"/>
        </w:rPr>
        <w:t>.</w:t>
      </w:r>
      <w:bookmarkEnd w:id="24"/>
    </w:p>
    <w:p w14:paraId="605E98AE" w14:textId="77777777" w:rsidR="00326701" w:rsidRPr="005A5033" w:rsidRDefault="00326701" w:rsidP="0039089C">
      <w:pPr>
        <w:pStyle w:val="Zkladntextodsazen"/>
        <w:spacing w:after="120" w:line="252" w:lineRule="auto"/>
        <w:ind w:left="426" w:firstLine="0"/>
        <w:jc w:val="both"/>
        <w:rPr>
          <w:rFonts w:asciiTheme="minorHAnsi" w:hAnsiTheme="minorHAnsi" w:cstheme="minorHAnsi"/>
          <w:color w:val="000000"/>
          <w:sz w:val="22"/>
          <w:szCs w:val="22"/>
        </w:rPr>
      </w:pPr>
    </w:p>
    <w:p w14:paraId="605E98AF" w14:textId="77777777" w:rsidR="007575D2" w:rsidRPr="005A5033" w:rsidRDefault="00FB6F41" w:rsidP="00976FD2">
      <w:pPr>
        <w:pStyle w:val="Nadpis7"/>
        <w:numPr>
          <w:ilvl w:val="0"/>
          <w:numId w:val="29"/>
        </w:numPr>
        <w:spacing w:before="480" w:after="120"/>
        <w:ind w:left="714" w:hanging="357"/>
        <w:rPr>
          <w:rFonts w:asciiTheme="minorHAnsi" w:hAnsiTheme="minorHAnsi" w:cstheme="minorHAnsi"/>
          <w:sz w:val="22"/>
          <w:szCs w:val="22"/>
        </w:rPr>
      </w:pPr>
      <w:bookmarkStart w:id="27" w:name="_Ref64987536"/>
      <w:r w:rsidRPr="005A5033">
        <w:rPr>
          <w:rFonts w:asciiTheme="minorHAnsi" w:hAnsiTheme="minorHAnsi" w:cstheme="minorHAnsi"/>
          <w:sz w:val="22"/>
          <w:szCs w:val="22"/>
        </w:rPr>
        <w:lastRenderedPageBreak/>
        <w:t xml:space="preserve">Cena </w:t>
      </w:r>
      <w:r w:rsidR="00965159" w:rsidRPr="005A5033">
        <w:rPr>
          <w:rFonts w:asciiTheme="minorHAnsi" w:hAnsiTheme="minorHAnsi" w:cstheme="minorHAnsi"/>
          <w:sz w:val="22"/>
          <w:szCs w:val="22"/>
        </w:rPr>
        <w:t>za splnění předmětu smlouvy</w:t>
      </w:r>
      <w:bookmarkEnd w:id="27"/>
      <w:r w:rsidR="00965159" w:rsidRPr="005A5033">
        <w:rPr>
          <w:rFonts w:asciiTheme="minorHAnsi" w:hAnsiTheme="minorHAnsi" w:cstheme="minorHAnsi"/>
          <w:sz w:val="22"/>
          <w:szCs w:val="22"/>
        </w:rPr>
        <w:t xml:space="preserve"> </w:t>
      </w:r>
    </w:p>
    <w:p w14:paraId="605E98B0" w14:textId="77777777" w:rsidR="00871FCB" w:rsidRDefault="00FB6F41" w:rsidP="00626A2B">
      <w:pPr>
        <w:numPr>
          <w:ilvl w:val="1"/>
          <w:numId w:val="30"/>
        </w:numPr>
        <w:tabs>
          <w:tab w:val="num" w:pos="567"/>
        </w:tabs>
        <w:spacing w:after="120" w:line="252" w:lineRule="auto"/>
        <w:ind w:left="567" w:hanging="567"/>
        <w:jc w:val="both"/>
        <w:rPr>
          <w:rFonts w:asciiTheme="minorHAnsi" w:hAnsiTheme="minorHAnsi" w:cstheme="minorHAnsi"/>
          <w:color w:val="000000"/>
          <w:sz w:val="22"/>
          <w:szCs w:val="22"/>
        </w:rPr>
      </w:pPr>
      <w:bookmarkStart w:id="28" w:name="_Ref65165085"/>
      <w:r w:rsidRPr="005A5033">
        <w:rPr>
          <w:rFonts w:asciiTheme="minorHAnsi" w:hAnsiTheme="minorHAnsi" w:cstheme="minorHAnsi"/>
          <w:color w:val="000000"/>
          <w:sz w:val="22"/>
          <w:szCs w:val="22"/>
        </w:rPr>
        <w:t>Ce</w:t>
      </w:r>
      <w:r w:rsidR="00326701" w:rsidRPr="005A5033">
        <w:rPr>
          <w:rFonts w:asciiTheme="minorHAnsi" w:hAnsiTheme="minorHAnsi" w:cstheme="minorHAnsi"/>
          <w:color w:val="000000"/>
          <w:sz w:val="22"/>
          <w:szCs w:val="22"/>
        </w:rPr>
        <w:t>lková</w:t>
      </w:r>
      <w:r w:rsidRPr="005A5033">
        <w:rPr>
          <w:rFonts w:asciiTheme="minorHAnsi" w:hAnsiTheme="minorHAnsi" w:cstheme="minorHAnsi"/>
          <w:color w:val="000000"/>
          <w:sz w:val="22"/>
          <w:szCs w:val="22"/>
        </w:rPr>
        <w:t xml:space="preserve"> </w:t>
      </w:r>
      <w:r w:rsidR="00326701" w:rsidRPr="005A5033">
        <w:rPr>
          <w:rFonts w:asciiTheme="minorHAnsi" w:hAnsiTheme="minorHAnsi" w:cstheme="minorHAnsi"/>
          <w:color w:val="000000"/>
          <w:sz w:val="22"/>
          <w:szCs w:val="22"/>
        </w:rPr>
        <w:t>cena za splnění celého předmětu smlouvy</w:t>
      </w:r>
      <w:r w:rsidR="002D33A8" w:rsidRPr="005A5033">
        <w:rPr>
          <w:rFonts w:asciiTheme="minorHAnsi" w:hAnsiTheme="minorHAnsi" w:cstheme="minorHAnsi"/>
          <w:color w:val="000000"/>
          <w:sz w:val="22"/>
          <w:szCs w:val="22"/>
        </w:rPr>
        <w:t xml:space="preserve"> </w:t>
      </w:r>
      <w:r w:rsidR="00326701" w:rsidRPr="005A5033">
        <w:rPr>
          <w:rFonts w:asciiTheme="minorHAnsi" w:hAnsiTheme="minorHAnsi" w:cstheme="minorHAnsi"/>
          <w:color w:val="000000"/>
          <w:sz w:val="22"/>
          <w:szCs w:val="22"/>
        </w:rPr>
        <w:t>se sjednává</w:t>
      </w:r>
      <w:r w:rsidR="00871FCB" w:rsidRPr="005A5033">
        <w:rPr>
          <w:rFonts w:asciiTheme="minorHAnsi" w:hAnsiTheme="minorHAnsi" w:cstheme="minorHAnsi"/>
          <w:color w:val="000000"/>
          <w:sz w:val="22"/>
          <w:szCs w:val="22"/>
        </w:rPr>
        <w:t xml:space="preserve"> takto:</w:t>
      </w:r>
      <w:bookmarkEnd w:id="28"/>
      <w:r w:rsidR="00326701" w:rsidRPr="005A5033">
        <w:rPr>
          <w:rFonts w:asciiTheme="minorHAnsi" w:hAnsiTheme="minorHAnsi" w:cstheme="minorHAnsi"/>
          <w:color w:val="000000"/>
          <w:sz w:val="22"/>
          <w:szCs w:val="22"/>
        </w:rPr>
        <w:t xml:space="preserve"> </w:t>
      </w:r>
    </w:p>
    <w:p w14:paraId="263E0F3F" w14:textId="6941AF2B" w:rsidR="00DE4722" w:rsidRDefault="00DE4722" w:rsidP="00DE4722">
      <w:pPr>
        <w:spacing w:after="120" w:line="252" w:lineRule="auto"/>
        <w:ind w:left="567"/>
        <w:jc w:val="both"/>
        <w:rPr>
          <w:rFonts w:asciiTheme="minorHAnsi" w:eastAsia="Calibri" w:hAnsiTheme="minorHAnsi" w:cstheme="minorHAnsi"/>
          <w:color w:val="000000"/>
          <w:sz w:val="22"/>
          <w:szCs w:val="22"/>
        </w:rPr>
      </w:pPr>
      <w:r>
        <w:rPr>
          <w:rFonts w:asciiTheme="minorHAnsi" w:hAnsiTheme="minorHAnsi" w:cstheme="minorHAnsi"/>
          <w:color w:val="000000"/>
          <w:sz w:val="22"/>
          <w:szCs w:val="22"/>
        </w:rPr>
        <w:t xml:space="preserve">cena celkem bez DPH </w:t>
      </w:r>
      <w:r w:rsidRPr="005A5033">
        <w:rPr>
          <w:rFonts w:asciiTheme="minorHAnsi" w:eastAsia="Calibri" w:hAnsiTheme="minorHAnsi" w:cstheme="minorHAnsi"/>
          <w:color w:val="000000"/>
          <w:sz w:val="22"/>
          <w:szCs w:val="22"/>
          <w:highlight w:val="cyan"/>
        </w:rPr>
        <w:t>„[Bude doplněno před uzavřením smlouvy]“</w:t>
      </w:r>
      <w:r>
        <w:rPr>
          <w:rFonts w:asciiTheme="minorHAnsi" w:eastAsia="Calibri" w:hAnsiTheme="minorHAnsi" w:cstheme="minorHAnsi"/>
          <w:color w:val="000000"/>
          <w:sz w:val="22"/>
          <w:szCs w:val="22"/>
        </w:rPr>
        <w:t xml:space="preserve"> Kč </w:t>
      </w:r>
      <w:r w:rsidRPr="005A5033">
        <w:rPr>
          <w:rFonts w:asciiTheme="minorHAnsi" w:hAnsiTheme="minorHAnsi" w:cstheme="minorHAnsi"/>
          <w:bCs/>
          <w:color w:val="000000"/>
          <w:sz w:val="22"/>
          <w:szCs w:val="22"/>
        </w:rPr>
        <w:t>(dále jen</w:t>
      </w:r>
      <w:r w:rsidRPr="005A5033">
        <w:rPr>
          <w:rFonts w:asciiTheme="minorHAnsi" w:hAnsiTheme="minorHAnsi" w:cstheme="minorHAnsi"/>
          <w:b/>
          <w:color w:val="000000"/>
          <w:sz w:val="22"/>
          <w:szCs w:val="22"/>
        </w:rPr>
        <w:t xml:space="preserve"> </w:t>
      </w:r>
      <w:r w:rsidRPr="005A5033">
        <w:rPr>
          <w:rFonts w:asciiTheme="minorHAnsi" w:hAnsiTheme="minorHAnsi" w:cstheme="minorHAnsi"/>
          <w:b/>
          <w:i/>
          <w:iCs/>
          <w:color w:val="000000"/>
          <w:sz w:val="22"/>
          <w:szCs w:val="22"/>
        </w:rPr>
        <w:t>„Sjednaná cena“</w:t>
      </w:r>
      <w:r w:rsidRPr="005A5033">
        <w:rPr>
          <w:rFonts w:asciiTheme="minorHAnsi" w:hAnsiTheme="minorHAnsi" w:cstheme="minorHAnsi"/>
          <w:b/>
          <w:color w:val="000000"/>
          <w:sz w:val="22"/>
          <w:szCs w:val="22"/>
        </w:rPr>
        <w:t>)</w:t>
      </w:r>
      <w:r>
        <w:rPr>
          <w:rFonts w:asciiTheme="minorHAnsi" w:hAnsiTheme="minorHAnsi" w:cstheme="minorHAnsi"/>
          <w:b/>
          <w:color w:val="000000"/>
          <w:sz w:val="22"/>
          <w:szCs w:val="22"/>
        </w:rPr>
        <w:t>.</w:t>
      </w:r>
    </w:p>
    <w:p w14:paraId="19BE14B2" w14:textId="4B16BEF4" w:rsidR="00DE4722" w:rsidRPr="005A5033" w:rsidRDefault="00DE4722" w:rsidP="00DE4722">
      <w:pPr>
        <w:spacing w:after="120" w:line="252" w:lineRule="auto"/>
        <w:ind w:left="567"/>
        <w:jc w:val="both"/>
        <w:rPr>
          <w:rFonts w:asciiTheme="minorHAnsi" w:hAnsiTheme="minorHAnsi" w:cstheme="minorHAnsi"/>
          <w:color w:val="000000"/>
          <w:sz w:val="22"/>
          <w:szCs w:val="22"/>
        </w:rPr>
      </w:pPr>
      <w:r>
        <w:rPr>
          <w:rFonts w:asciiTheme="minorHAnsi" w:hAnsiTheme="minorHAnsi" w:cstheme="minorHAnsi"/>
          <w:color w:val="000000"/>
          <w:sz w:val="22"/>
          <w:szCs w:val="22"/>
        </w:rPr>
        <w:t>DPH bude ke Sjednané ceně připočteno dle právních předpisů.</w:t>
      </w:r>
    </w:p>
    <w:p w14:paraId="605E98BC" w14:textId="7A7E7CDD" w:rsidR="00326701" w:rsidRPr="005A5033" w:rsidRDefault="00326701" w:rsidP="00626A2B">
      <w:pPr>
        <w:numPr>
          <w:ilvl w:val="1"/>
          <w:numId w:val="30"/>
        </w:numPr>
        <w:spacing w:after="120" w:line="252" w:lineRule="auto"/>
        <w:ind w:left="567" w:hanging="567"/>
        <w:jc w:val="both"/>
        <w:rPr>
          <w:rFonts w:asciiTheme="minorHAnsi" w:hAnsiTheme="minorHAnsi" w:cstheme="minorHAnsi"/>
          <w:color w:val="000000"/>
          <w:sz w:val="22"/>
          <w:szCs w:val="22"/>
        </w:rPr>
      </w:pPr>
      <w:r w:rsidRPr="005A5033">
        <w:rPr>
          <w:rFonts w:asciiTheme="minorHAnsi" w:hAnsiTheme="minorHAnsi" w:cstheme="minorHAnsi"/>
          <w:color w:val="000000"/>
          <w:sz w:val="22"/>
          <w:szCs w:val="22"/>
        </w:rPr>
        <w:t xml:space="preserve">Pro obsah a rozsah </w:t>
      </w:r>
      <w:r w:rsidR="00171625" w:rsidRPr="005A5033">
        <w:rPr>
          <w:rFonts w:asciiTheme="minorHAnsi" w:hAnsiTheme="minorHAnsi" w:cstheme="minorHAnsi"/>
          <w:color w:val="000000"/>
          <w:sz w:val="22"/>
          <w:szCs w:val="22"/>
        </w:rPr>
        <w:t xml:space="preserve">Sjednané </w:t>
      </w:r>
      <w:r w:rsidRPr="005A5033">
        <w:rPr>
          <w:rFonts w:asciiTheme="minorHAnsi" w:hAnsiTheme="minorHAnsi" w:cstheme="minorHAnsi"/>
          <w:color w:val="000000"/>
          <w:sz w:val="22"/>
          <w:szCs w:val="22"/>
        </w:rPr>
        <w:t xml:space="preserve">ceny za zhotovení </w:t>
      </w:r>
      <w:r w:rsidR="00D863F7" w:rsidRPr="005A5033">
        <w:rPr>
          <w:rFonts w:asciiTheme="minorHAnsi" w:hAnsiTheme="minorHAnsi" w:cstheme="minorHAnsi"/>
          <w:color w:val="000000"/>
          <w:sz w:val="22"/>
          <w:szCs w:val="22"/>
        </w:rPr>
        <w:t xml:space="preserve">Díla </w:t>
      </w:r>
      <w:r w:rsidRPr="005A5033">
        <w:rPr>
          <w:rFonts w:asciiTheme="minorHAnsi" w:hAnsiTheme="minorHAnsi" w:cstheme="minorHAnsi"/>
          <w:color w:val="000000"/>
          <w:sz w:val="22"/>
          <w:szCs w:val="22"/>
        </w:rPr>
        <w:t xml:space="preserve">dle této smlouvy je rozhodující rozsah </w:t>
      </w:r>
      <w:r w:rsidR="00D863F7" w:rsidRPr="005A5033">
        <w:rPr>
          <w:rFonts w:asciiTheme="minorHAnsi" w:hAnsiTheme="minorHAnsi" w:cstheme="minorHAnsi"/>
          <w:color w:val="000000"/>
          <w:sz w:val="22"/>
          <w:szCs w:val="22"/>
        </w:rPr>
        <w:t xml:space="preserve">Díla </w:t>
      </w:r>
      <w:r w:rsidRPr="005A5033">
        <w:rPr>
          <w:rFonts w:asciiTheme="minorHAnsi" w:hAnsiTheme="minorHAnsi" w:cstheme="minorHAnsi"/>
          <w:color w:val="000000"/>
          <w:sz w:val="22"/>
          <w:szCs w:val="22"/>
        </w:rPr>
        <w:t>vycházející z</w:t>
      </w:r>
      <w:r w:rsidR="00D863F7" w:rsidRPr="005A5033">
        <w:rPr>
          <w:rFonts w:asciiTheme="minorHAnsi" w:hAnsiTheme="minorHAnsi" w:cstheme="minorHAnsi"/>
          <w:color w:val="000000"/>
          <w:sz w:val="22"/>
          <w:szCs w:val="22"/>
        </w:rPr>
        <w:t xml:space="preserve"> Technické specifikace </w:t>
      </w:r>
      <w:r w:rsidRPr="005A5033">
        <w:rPr>
          <w:rFonts w:asciiTheme="minorHAnsi" w:hAnsiTheme="minorHAnsi" w:cstheme="minorHAnsi"/>
          <w:color w:val="000000"/>
          <w:sz w:val="22"/>
          <w:szCs w:val="22"/>
        </w:rPr>
        <w:t xml:space="preserve">a </w:t>
      </w:r>
      <w:r w:rsidR="00B52B73">
        <w:rPr>
          <w:rFonts w:asciiTheme="minorHAnsi" w:hAnsiTheme="minorHAnsi" w:cstheme="minorHAnsi"/>
          <w:color w:val="000000"/>
          <w:sz w:val="22"/>
          <w:szCs w:val="22"/>
        </w:rPr>
        <w:t>Oceněném s</w:t>
      </w:r>
      <w:r w:rsidR="000032AE" w:rsidRPr="005A5033">
        <w:rPr>
          <w:rFonts w:asciiTheme="minorHAnsi" w:hAnsiTheme="minorHAnsi" w:cstheme="minorHAnsi"/>
          <w:color w:val="000000"/>
          <w:sz w:val="22"/>
          <w:szCs w:val="22"/>
        </w:rPr>
        <w:t>oupisu prací Zhotovitele</w:t>
      </w:r>
      <w:r w:rsidR="00245FD2" w:rsidRPr="005A5033">
        <w:rPr>
          <w:rFonts w:asciiTheme="minorHAnsi" w:hAnsiTheme="minorHAnsi" w:cstheme="minorHAnsi"/>
          <w:color w:val="000000"/>
          <w:sz w:val="22"/>
          <w:szCs w:val="22"/>
        </w:rPr>
        <w:t>, který</w:t>
      </w:r>
      <w:r w:rsidRPr="005A5033">
        <w:rPr>
          <w:rFonts w:asciiTheme="minorHAnsi" w:hAnsiTheme="minorHAnsi" w:cstheme="minorHAnsi"/>
          <w:color w:val="000000"/>
          <w:sz w:val="22"/>
          <w:szCs w:val="22"/>
        </w:rPr>
        <w:t xml:space="preserve"> tvoří její příloh</w:t>
      </w:r>
      <w:r w:rsidR="00245FD2" w:rsidRPr="005A5033">
        <w:rPr>
          <w:rFonts w:asciiTheme="minorHAnsi" w:hAnsiTheme="minorHAnsi" w:cstheme="minorHAnsi"/>
          <w:color w:val="000000"/>
          <w:sz w:val="22"/>
          <w:szCs w:val="22"/>
        </w:rPr>
        <w:t>u č. 1</w:t>
      </w:r>
      <w:r w:rsidRPr="005A5033">
        <w:rPr>
          <w:rFonts w:asciiTheme="minorHAnsi" w:hAnsiTheme="minorHAnsi" w:cstheme="minorHAnsi"/>
          <w:color w:val="000000"/>
          <w:sz w:val="22"/>
          <w:szCs w:val="22"/>
        </w:rPr>
        <w:t>.</w:t>
      </w:r>
      <w:r w:rsidR="006231FD" w:rsidRPr="005A5033">
        <w:rPr>
          <w:rFonts w:asciiTheme="minorHAnsi" w:hAnsiTheme="minorHAnsi" w:cstheme="minorHAnsi"/>
          <w:color w:val="000000"/>
          <w:sz w:val="22"/>
          <w:szCs w:val="22"/>
        </w:rPr>
        <w:t xml:space="preserve"> V</w:t>
      </w:r>
      <w:r w:rsidR="00F613E2" w:rsidRPr="005A5033">
        <w:rPr>
          <w:rFonts w:asciiTheme="minorHAnsi" w:hAnsiTheme="minorHAnsi" w:cstheme="minorHAnsi"/>
          <w:color w:val="000000"/>
          <w:sz w:val="22"/>
          <w:szCs w:val="22"/>
        </w:rPr>
        <w:t> </w:t>
      </w:r>
      <w:r w:rsidR="006231FD" w:rsidRPr="005A5033">
        <w:rPr>
          <w:rFonts w:asciiTheme="minorHAnsi" w:hAnsiTheme="minorHAnsi" w:cstheme="minorHAnsi"/>
          <w:color w:val="000000"/>
          <w:sz w:val="22"/>
          <w:szCs w:val="22"/>
        </w:rPr>
        <w:t xml:space="preserve">případě rozporu těchto dokumentů má přednost </w:t>
      </w:r>
      <w:r w:rsidR="00B52B73">
        <w:rPr>
          <w:rFonts w:asciiTheme="minorHAnsi" w:hAnsiTheme="minorHAnsi" w:cstheme="minorHAnsi"/>
          <w:color w:val="000000"/>
          <w:sz w:val="22"/>
          <w:szCs w:val="22"/>
        </w:rPr>
        <w:t>Oceněný s</w:t>
      </w:r>
      <w:r w:rsidR="006231FD" w:rsidRPr="005A5033">
        <w:rPr>
          <w:rFonts w:asciiTheme="minorHAnsi" w:hAnsiTheme="minorHAnsi" w:cstheme="minorHAnsi"/>
          <w:color w:val="000000"/>
          <w:sz w:val="22"/>
          <w:szCs w:val="22"/>
        </w:rPr>
        <w:t>oupis prací.</w:t>
      </w:r>
    </w:p>
    <w:p w14:paraId="605E98BD" w14:textId="618922C5" w:rsidR="00ED51B0" w:rsidRPr="005A5033" w:rsidRDefault="00ED51B0" w:rsidP="00626A2B">
      <w:pPr>
        <w:numPr>
          <w:ilvl w:val="1"/>
          <w:numId w:val="30"/>
        </w:numPr>
        <w:spacing w:after="120" w:line="252" w:lineRule="auto"/>
        <w:ind w:left="567" w:hanging="567"/>
        <w:jc w:val="both"/>
        <w:rPr>
          <w:rFonts w:asciiTheme="minorHAnsi" w:hAnsiTheme="minorHAnsi" w:cstheme="minorHAnsi"/>
          <w:color w:val="000000"/>
          <w:sz w:val="22"/>
          <w:szCs w:val="22"/>
        </w:rPr>
      </w:pPr>
      <w:r w:rsidRPr="005A5033">
        <w:rPr>
          <w:rFonts w:asciiTheme="minorHAnsi" w:hAnsiTheme="minorHAnsi" w:cstheme="minorHAnsi"/>
          <w:color w:val="000000"/>
          <w:sz w:val="22"/>
          <w:szCs w:val="22"/>
        </w:rPr>
        <w:t>Sjednaná cena, jakož i položkové ceny zpracované v</w:t>
      </w:r>
      <w:r w:rsidR="00F613E2" w:rsidRPr="005A5033">
        <w:rPr>
          <w:rFonts w:asciiTheme="minorHAnsi" w:hAnsiTheme="minorHAnsi" w:cstheme="minorHAnsi"/>
          <w:color w:val="000000"/>
          <w:sz w:val="22"/>
          <w:szCs w:val="22"/>
        </w:rPr>
        <w:t> </w:t>
      </w:r>
      <w:r w:rsidR="00B52B73">
        <w:rPr>
          <w:rFonts w:asciiTheme="minorHAnsi" w:hAnsiTheme="minorHAnsi" w:cstheme="minorHAnsi"/>
          <w:color w:val="000000"/>
          <w:sz w:val="22"/>
          <w:szCs w:val="22"/>
        </w:rPr>
        <w:t>O</w:t>
      </w:r>
      <w:r w:rsidRPr="005A5033">
        <w:rPr>
          <w:rFonts w:asciiTheme="minorHAnsi" w:hAnsiTheme="minorHAnsi" w:cstheme="minorHAnsi"/>
          <w:color w:val="000000"/>
          <w:sz w:val="22"/>
          <w:szCs w:val="22"/>
        </w:rPr>
        <w:t>ceněném soupisu prací obsahují veškeré náklady nezbytné k</w:t>
      </w:r>
      <w:r w:rsidR="00F613E2" w:rsidRPr="005A5033">
        <w:rPr>
          <w:rFonts w:asciiTheme="minorHAnsi" w:hAnsiTheme="minorHAnsi" w:cstheme="minorHAnsi"/>
          <w:color w:val="000000"/>
          <w:sz w:val="22"/>
          <w:szCs w:val="22"/>
        </w:rPr>
        <w:t> </w:t>
      </w:r>
      <w:r w:rsidRPr="005A5033">
        <w:rPr>
          <w:rFonts w:asciiTheme="minorHAnsi" w:hAnsiTheme="minorHAnsi" w:cstheme="minorHAnsi"/>
          <w:color w:val="000000"/>
          <w:sz w:val="22"/>
          <w:szCs w:val="22"/>
        </w:rPr>
        <w:t>řádnému a včasnému splnění předmětu smlouvy a přiměřený zisk Zhotovitele. Sjednaná cena obsahuje mimo vlastní provedení prací a dodávek zejména i</w:t>
      </w:r>
      <w:r w:rsidR="000265C9" w:rsidRPr="005A5033">
        <w:rPr>
          <w:rFonts w:asciiTheme="minorHAnsi" w:hAnsiTheme="minorHAnsi" w:cstheme="minorHAnsi"/>
          <w:color w:val="000000"/>
          <w:sz w:val="22"/>
          <w:szCs w:val="22"/>
        </w:rPr>
        <w:t> </w:t>
      </w:r>
      <w:r w:rsidRPr="005A5033">
        <w:rPr>
          <w:rFonts w:asciiTheme="minorHAnsi" w:hAnsiTheme="minorHAnsi" w:cstheme="minorHAnsi"/>
          <w:color w:val="000000"/>
          <w:sz w:val="22"/>
          <w:szCs w:val="22"/>
        </w:rPr>
        <w:t>zabezpečení bezpečnosti a hygieny práce, náklady na vybudování, udržování a odstranění zařízení Staveniště, opatření k</w:t>
      </w:r>
      <w:r w:rsidR="00F613E2" w:rsidRPr="005A5033">
        <w:rPr>
          <w:rFonts w:asciiTheme="minorHAnsi" w:hAnsiTheme="minorHAnsi" w:cstheme="minorHAnsi"/>
          <w:color w:val="000000"/>
          <w:sz w:val="22"/>
          <w:szCs w:val="22"/>
        </w:rPr>
        <w:t> </w:t>
      </w:r>
      <w:r w:rsidRPr="005A5033">
        <w:rPr>
          <w:rFonts w:asciiTheme="minorHAnsi" w:hAnsiTheme="minorHAnsi" w:cstheme="minorHAnsi"/>
          <w:color w:val="000000"/>
          <w:sz w:val="22"/>
          <w:szCs w:val="22"/>
        </w:rPr>
        <w:t xml:space="preserve">ochraně životního prostředí, pojištění </w:t>
      </w:r>
      <w:r w:rsidR="00D863F7" w:rsidRPr="005A5033">
        <w:rPr>
          <w:rFonts w:asciiTheme="minorHAnsi" w:hAnsiTheme="minorHAnsi" w:cstheme="minorHAnsi"/>
          <w:color w:val="000000"/>
          <w:sz w:val="22"/>
          <w:szCs w:val="22"/>
        </w:rPr>
        <w:t xml:space="preserve">Díla </w:t>
      </w:r>
      <w:r w:rsidRPr="005A5033">
        <w:rPr>
          <w:rFonts w:asciiTheme="minorHAnsi" w:hAnsiTheme="minorHAnsi" w:cstheme="minorHAnsi"/>
          <w:color w:val="000000"/>
          <w:sz w:val="22"/>
          <w:szCs w:val="22"/>
        </w:rPr>
        <w:t>a osob, organizační a</w:t>
      </w:r>
      <w:r w:rsidR="000265C9" w:rsidRPr="005A5033">
        <w:rPr>
          <w:rFonts w:asciiTheme="minorHAnsi" w:hAnsiTheme="minorHAnsi" w:cstheme="minorHAnsi"/>
          <w:color w:val="000000"/>
          <w:sz w:val="22"/>
          <w:szCs w:val="22"/>
        </w:rPr>
        <w:t> </w:t>
      </w:r>
      <w:r w:rsidRPr="005A5033">
        <w:rPr>
          <w:rFonts w:asciiTheme="minorHAnsi" w:hAnsiTheme="minorHAnsi" w:cstheme="minorHAnsi"/>
          <w:color w:val="000000"/>
          <w:sz w:val="22"/>
          <w:szCs w:val="22"/>
        </w:rPr>
        <w:t>koordinační činnost, vyhotovení požadovaných dokladů, provedení požadovaných zkoušek, zpracování dokumentace zajišťované Zhotovitelem, náklady na provádění případných zvláštních opatření z</w:t>
      </w:r>
      <w:r w:rsidR="00F613E2" w:rsidRPr="005A5033">
        <w:rPr>
          <w:rFonts w:asciiTheme="minorHAnsi" w:hAnsiTheme="minorHAnsi" w:cstheme="minorHAnsi"/>
          <w:color w:val="000000"/>
          <w:sz w:val="22"/>
          <w:szCs w:val="22"/>
        </w:rPr>
        <w:t> </w:t>
      </w:r>
      <w:r w:rsidRPr="005A5033">
        <w:rPr>
          <w:rFonts w:asciiTheme="minorHAnsi" w:hAnsiTheme="minorHAnsi" w:cstheme="minorHAnsi"/>
          <w:color w:val="000000"/>
          <w:sz w:val="22"/>
          <w:szCs w:val="22"/>
        </w:rPr>
        <w:t xml:space="preserve">důvodu nepříznivých klimatických podmínek, nejde-li o zvláště nepříznivé klimatické podmínky ve smyslu odst. </w:t>
      </w:r>
      <w:r w:rsidR="00815278" w:rsidRPr="005A5033">
        <w:rPr>
          <w:rFonts w:asciiTheme="minorHAnsi" w:hAnsiTheme="minorHAnsi" w:cstheme="minorHAnsi"/>
          <w:color w:val="000000"/>
          <w:sz w:val="22"/>
          <w:szCs w:val="22"/>
        </w:rPr>
        <w:fldChar w:fldCharType="begin"/>
      </w:r>
      <w:r w:rsidR="00B5697E" w:rsidRPr="005A5033">
        <w:rPr>
          <w:rFonts w:asciiTheme="minorHAnsi" w:hAnsiTheme="minorHAnsi" w:cstheme="minorHAnsi"/>
          <w:color w:val="000000"/>
          <w:sz w:val="22"/>
          <w:szCs w:val="22"/>
        </w:rPr>
        <w:instrText xml:space="preserve"> REF _Ref65165435 \r \h </w:instrText>
      </w:r>
      <w:r w:rsidR="00D11B19" w:rsidRPr="005A5033">
        <w:rPr>
          <w:rFonts w:asciiTheme="minorHAnsi" w:hAnsiTheme="minorHAnsi" w:cstheme="minorHAnsi"/>
          <w:color w:val="000000"/>
          <w:sz w:val="22"/>
          <w:szCs w:val="22"/>
        </w:rPr>
        <w:instrText xml:space="preserve"> \* MERGEFORMAT </w:instrText>
      </w:r>
      <w:r w:rsidR="00815278" w:rsidRPr="005A5033">
        <w:rPr>
          <w:rFonts w:asciiTheme="minorHAnsi" w:hAnsiTheme="minorHAnsi" w:cstheme="minorHAnsi"/>
          <w:color w:val="000000"/>
          <w:sz w:val="22"/>
          <w:szCs w:val="22"/>
        </w:rPr>
      </w:r>
      <w:r w:rsidR="00815278" w:rsidRPr="005A5033">
        <w:rPr>
          <w:rFonts w:asciiTheme="minorHAnsi" w:hAnsiTheme="minorHAnsi" w:cstheme="minorHAnsi"/>
          <w:color w:val="000000"/>
          <w:sz w:val="22"/>
          <w:szCs w:val="22"/>
        </w:rPr>
        <w:fldChar w:fldCharType="separate"/>
      </w:r>
      <w:r w:rsidR="009E3481">
        <w:rPr>
          <w:rFonts w:asciiTheme="minorHAnsi" w:hAnsiTheme="minorHAnsi" w:cstheme="minorHAnsi"/>
          <w:color w:val="000000"/>
          <w:sz w:val="22"/>
          <w:szCs w:val="22"/>
        </w:rPr>
        <w:t>III.2</w:t>
      </w:r>
      <w:r w:rsidR="00815278" w:rsidRPr="005A5033">
        <w:rPr>
          <w:rFonts w:asciiTheme="minorHAnsi" w:hAnsiTheme="minorHAnsi" w:cstheme="minorHAnsi"/>
          <w:color w:val="000000"/>
          <w:sz w:val="22"/>
          <w:szCs w:val="22"/>
        </w:rPr>
        <w:fldChar w:fldCharType="end"/>
      </w:r>
      <w:r w:rsidRPr="005A5033">
        <w:rPr>
          <w:rFonts w:asciiTheme="minorHAnsi" w:hAnsiTheme="minorHAnsi" w:cstheme="minorHAnsi"/>
          <w:color w:val="000000"/>
          <w:sz w:val="22"/>
          <w:szCs w:val="22"/>
        </w:rPr>
        <w:t>.</w:t>
      </w:r>
      <w:r w:rsidR="001143A9" w:rsidRPr="005A5033">
        <w:rPr>
          <w:rFonts w:asciiTheme="minorHAnsi" w:hAnsiTheme="minorHAnsi" w:cstheme="minorHAnsi"/>
          <w:color w:val="000000"/>
          <w:sz w:val="22"/>
          <w:szCs w:val="22"/>
        </w:rPr>
        <w:t xml:space="preserve"> této smlouvy</w:t>
      </w:r>
      <w:r w:rsidRPr="005A5033">
        <w:rPr>
          <w:rFonts w:asciiTheme="minorHAnsi" w:hAnsiTheme="minorHAnsi" w:cstheme="minorHAnsi"/>
          <w:color w:val="000000"/>
          <w:sz w:val="22"/>
          <w:szCs w:val="22"/>
        </w:rPr>
        <w:t>, provozní náklady (mj. též náklady spojené s</w:t>
      </w:r>
      <w:r w:rsidR="00F613E2" w:rsidRPr="005A5033">
        <w:rPr>
          <w:rFonts w:asciiTheme="minorHAnsi" w:hAnsiTheme="minorHAnsi" w:cstheme="minorHAnsi"/>
          <w:color w:val="000000"/>
          <w:sz w:val="22"/>
          <w:szCs w:val="22"/>
        </w:rPr>
        <w:t> </w:t>
      </w:r>
      <w:r w:rsidRPr="005A5033">
        <w:rPr>
          <w:rFonts w:asciiTheme="minorHAnsi" w:hAnsiTheme="minorHAnsi" w:cstheme="minorHAnsi"/>
          <w:color w:val="000000"/>
          <w:sz w:val="22"/>
          <w:szCs w:val="22"/>
        </w:rPr>
        <w:t>pochůzkami po úřadech, schvalovacími řízeními apod.), pojištění, daně</w:t>
      </w:r>
      <w:r w:rsidR="009C798D">
        <w:rPr>
          <w:rFonts w:asciiTheme="minorHAnsi" w:hAnsiTheme="minorHAnsi" w:cstheme="minorHAnsi"/>
          <w:color w:val="000000"/>
          <w:sz w:val="22"/>
          <w:szCs w:val="22"/>
        </w:rPr>
        <w:t>, záruční listiny</w:t>
      </w:r>
      <w:r w:rsidRPr="005A5033">
        <w:rPr>
          <w:rFonts w:asciiTheme="minorHAnsi" w:hAnsiTheme="minorHAnsi" w:cstheme="minorHAnsi"/>
          <w:color w:val="000000"/>
          <w:sz w:val="22"/>
          <w:szCs w:val="22"/>
        </w:rPr>
        <w:t xml:space="preserve"> apod.</w:t>
      </w:r>
    </w:p>
    <w:p w14:paraId="605E98BE" w14:textId="19783E4D" w:rsidR="00084964" w:rsidRPr="005A5033" w:rsidRDefault="00E1591E" w:rsidP="00626A2B">
      <w:pPr>
        <w:numPr>
          <w:ilvl w:val="1"/>
          <w:numId w:val="30"/>
        </w:numPr>
        <w:spacing w:after="120" w:line="252" w:lineRule="auto"/>
        <w:ind w:left="567" w:hanging="567"/>
        <w:jc w:val="both"/>
        <w:rPr>
          <w:rFonts w:asciiTheme="minorHAnsi" w:hAnsiTheme="minorHAnsi" w:cstheme="minorHAnsi"/>
          <w:color w:val="000000"/>
          <w:sz w:val="22"/>
          <w:szCs w:val="22"/>
        </w:rPr>
      </w:pPr>
      <w:r w:rsidRPr="005A5033">
        <w:rPr>
          <w:rFonts w:asciiTheme="minorHAnsi" w:hAnsiTheme="minorHAnsi" w:cstheme="minorHAnsi"/>
          <w:color w:val="000000"/>
          <w:sz w:val="22"/>
          <w:szCs w:val="22"/>
        </w:rPr>
        <w:t>Sjednaná cena</w:t>
      </w:r>
      <w:r w:rsidR="00164C7C" w:rsidRPr="005A5033">
        <w:rPr>
          <w:rFonts w:asciiTheme="minorHAnsi" w:hAnsiTheme="minorHAnsi" w:cstheme="minorHAnsi"/>
          <w:color w:val="000000"/>
          <w:sz w:val="22"/>
          <w:szCs w:val="22"/>
        </w:rPr>
        <w:t xml:space="preserve"> </w:t>
      </w:r>
      <w:r w:rsidR="00084964" w:rsidRPr="005A5033">
        <w:rPr>
          <w:rFonts w:asciiTheme="minorHAnsi" w:hAnsiTheme="minorHAnsi" w:cstheme="minorHAnsi"/>
          <w:color w:val="000000"/>
          <w:sz w:val="22"/>
          <w:szCs w:val="22"/>
        </w:rPr>
        <w:t xml:space="preserve">obsahuje </w:t>
      </w:r>
      <w:r w:rsidR="00232505" w:rsidRPr="005A5033">
        <w:rPr>
          <w:rFonts w:asciiTheme="minorHAnsi" w:hAnsiTheme="minorHAnsi" w:cstheme="minorHAnsi"/>
          <w:color w:val="000000"/>
          <w:sz w:val="22"/>
          <w:szCs w:val="22"/>
        </w:rPr>
        <w:t>rovněž</w:t>
      </w:r>
      <w:r w:rsidR="00084964" w:rsidRPr="005A5033">
        <w:rPr>
          <w:rFonts w:asciiTheme="minorHAnsi" w:hAnsiTheme="minorHAnsi" w:cstheme="minorHAnsi"/>
          <w:color w:val="000000"/>
          <w:sz w:val="22"/>
          <w:szCs w:val="22"/>
        </w:rPr>
        <w:t xml:space="preserve"> odměnu za poskytnutí majetkových práv </w:t>
      </w:r>
      <w:r w:rsidR="00164C7C" w:rsidRPr="005A5033">
        <w:rPr>
          <w:rFonts w:asciiTheme="minorHAnsi" w:hAnsiTheme="minorHAnsi" w:cstheme="minorHAnsi"/>
          <w:color w:val="000000"/>
          <w:sz w:val="22"/>
          <w:szCs w:val="22"/>
        </w:rPr>
        <w:t xml:space="preserve">(licence) </w:t>
      </w:r>
      <w:r w:rsidR="00084964" w:rsidRPr="005A5033">
        <w:rPr>
          <w:rFonts w:asciiTheme="minorHAnsi" w:hAnsiTheme="minorHAnsi" w:cstheme="minorHAnsi"/>
          <w:color w:val="000000"/>
          <w:sz w:val="22"/>
          <w:szCs w:val="22"/>
        </w:rPr>
        <w:t>k</w:t>
      </w:r>
      <w:r w:rsidR="00F613E2" w:rsidRPr="005A5033">
        <w:rPr>
          <w:rFonts w:asciiTheme="minorHAnsi" w:hAnsiTheme="minorHAnsi" w:cstheme="minorHAnsi"/>
          <w:color w:val="000000"/>
          <w:sz w:val="22"/>
          <w:szCs w:val="22"/>
        </w:rPr>
        <w:t> </w:t>
      </w:r>
      <w:r w:rsidR="00612430" w:rsidRPr="005A5033">
        <w:rPr>
          <w:rFonts w:asciiTheme="minorHAnsi" w:hAnsiTheme="minorHAnsi" w:cstheme="minorHAnsi"/>
          <w:color w:val="000000"/>
          <w:sz w:val="22"/>
          <w:szCs w:val="22"/>
        </w:rPr>
        <w:t>autorské dokumentaci</w:t>
      </w:r>
      <w:r w:rsidR="00F2292B" w:rsidRPr="005A5033">
        <w:rPr>
          <w:rFonts w:asciiTheme="minorHAnsi" w:hAnsiTheme="minorHAnsi" w:cstheme="minorHAnsi"/>
          <w:color w:val="000000"/>
          <w:sz w:val="22"/>
          <w:szCs w:val="22"/>
        </w:rPr>
        <w:t xml:space="preserve"> a autorským dílům</w:t>
      </w:r>
      <w:r w:rsidR="00612430" w:rsidRPr="005A5033">
        <w:rPr>
          <w:rFonts w:asciiTheme="minorHAnsi" w:hAnsiTheme="minorHAnsi" w:cstheme="minorHAnsi"/>
          <w:color w:val="000000"/>
          <w:sz w:val="22"/>
          <w:szCs w:val="22"/>
        </w:rPr>
        <w:t xml:space="preserve"> v</w:t>
      </w:r>
      <w:r w:rsidR="00F613E2" w:rsidRPr="005A5033">
        <w:rPr>
          <w:rFonts w:asciiTheme="minorHAnsi" w:hAnsiTheme="minorHAnsi" w:cstheme="minorHAnsi"/>
          <w:color w:val="000000"/>
          <w:sz w:val="22"/>
          <w:szCs w:val="22"/>
        </w:rPr>
        <w:t> </w:t>
      </w:r>
      <w:r w:rsidR="00612430" w:rsidRPr="005A5033">
        <w:rPr>
          <w:rFonts w:asciiTheme="minorHAnsi" w:hAnsiTheme="minorHAnsi" w:cstheme="minorHAnsi"/>
          <w:color w:val="000000"/>
          <w:sz w:val="22"/>
          <w:szCs w:val="22"/>
        </w:rPr>
        <w:t>souladu s</w:t>
      </w:r>
      <w:r w:rsidR="00F613E2" w:rsidRPr="005A5033">
        <w:rPr>
          <w:rFonts w:asciiTheme="minorHAnsi" w:hAnsiTheme="minorHAnsi" w:cstheme="minorHAnsi"/>
          <w:color w:val="000000"/>
          <w:sz w:val="22"/>
          <w:szCs w:val="22"/>
        </w:rPr>
        <w:t> </w:t>
      </w:r>
      <w:r w:rsidR="00612430" w:rsidRPr="005A5033">
        <w:rPr>
          <w:rFonts w:asciiTheme="minorHAnsi" w:hAnsiTheme="minorHAnsi" w:cstheme="minorHAnsi"/>
          <w:color w:val="000000"/>
          <w:sz w:val="22"/>
          <w:szCs w:val="22"/>
        </w:rPr>
        <w:t>odst.</w:t>
      </w:r>
      <w:r w:rsidR="00B76C87" w:rsidRPr="005A5033">
        <w:rPr>
          <w:rFonts w:asciiTheme="minorHAnsi" w:hAnsiTheme="minorHAnsi" w:cstheme="minorHAnsi"/>
          <w:color w:val="000000"/>
          <w:sz w:val="22"/>
          <w:szCs w:val="22"/>
        </w:rPr>
        <w:t xml:space="preserve"> </w:t>
      </w:r>
      <w:r w:rsidR="00815278" w:rsidRPr="005A5033">
        <w:rPr>
          <w:rFonts w:asciiTheme="minorHAnsi" w:hAnsiTheme="minorHAnsi" w:cstheme="minorHAnsi"/>
          <w:color w:val="000000"/>
          <w:sz w:val="22"/>
          <w:szCs w:val="22"/>
        </w:rPr>
        <w:fldChar w:fldCharType="begin"/>
      </w:r>
      <w:r w:rsidR="00DC5CA4" w:rsidRPr="005A5033">
        <w:rPr>
          <w:rFonts w:asciiTheme="minorHAnsi" w:hAnsiTheme="minorHAnsi" w:cstheme="minorHAnsi"/>
          <w:color w:val="000000"/>
          <w:sz w:val="22"/>
          <w:szCs w:val="22"/>
        </w:rPr>
        <w:instrText xml:space="preserve"> REF _Ref182816871 \r \h </w:instrText>
      </w:r>
      <w:r w:rsidR="0001206F" w:rsidRPr="005A5033">
        <w:rPr>
          <w:rFonts w:asciiTheme="minorHAnsi" w:hAnsiTheme="minorHAnsi" w:cstheme="minorHAnsi"/>
          <w:color w:val="000000"/>
          <w:sz w:val="22"/>
          <w:szCs w:val="22"/>
        </w:rPr>
        <w:instrText xml:space="preserve"> \* MERGEFORMAT </w:instrText>
      </w:r>
      <w:r w:rsidR="00815278" w:rsidRPr="005A5033">
        <w:rPr>
          <w:rFonts w:asciiTheme="minorHAnsi" w:hAnsiTheme="minorHAnsi" w:cstheme="minorHAnsi"/>
          <w:color w:val="000000"/>
          <w:sz w:val="22"/>
          <w:szCs w:val="22"/>
        </w:rPr>
      </w:r>
      <w:r w:rsidR="00815278" w:rsidRPr="005A5033">
        <w:rPr>
          <w:rFonts w:asciiTheme="minorHAnsi" w:hAnsiTheme="minorHAnsi" w:cstheme="minorHAnsi"/>
          <w:color w:val="000000"/>
          <w:sz w:val="22"/>
          <w:szCs w:val="22"/>
        </w:rPr>
        <w:fldChar w:fldCharType="separate"/>
      </w:r>
      <w:r w:rsidR="009E3481">
        <w:rPr>
          <w:rFonts w:asciiTheme="minorHAnsi" w:hAnsiTheme="minorHAnsi" w:cstheme="minorHAnsi"/>
          <w:color w:val="000000"/>
          <w:sz w:val="22"/>
          <w:szCs w:val="22"/>
        </w:rPr>
        <w:t>II.6</w:t>
      </w:r>
      <w:r w:rsidR="00815278" w:rsidRPr="005A5033">
        <w:rPr>
          <w:rFonts w:asciiTheme="minorHAnsi" w:hAnsiTheme="minorHAnsi" w:cstheme="minorHAnsi"/>
          <w:color w:val="000000"/>
          <w:sz w:val="22"/>
          <w:szCs w:val="22"/>
        </w:rPr>
        <w:fldChar w:fldCharType="end"/>
      </w:r>
      <w:r w:rsidR="00B5697E" w:rsidRPr="005A5033">
        <w:rPr>
          <w:rFonts w:asciiTheme="minorHAnsi" w:hAnsiTheme="minorHAnsi" w:cstheme="minorHAnsi"/>
          <w:color w:val="000000"/>
          <w:sz w:val="22"/>
          <w:szCs w:val="22"/>
        </w:rPr>
        <w:t>.</w:t>
      </w:r>
      <w:r w:rsidR="00612430" w:rsidRPr="005A5033">
        <w:rPr>
          <w:rFonts w:asciiTheme="minorHAnsi" w:hAnsiTheme="minorHAnsi" w:cstheme="minorHAnsi"/>
          <w:color w:val="000000"/>
          <w:sz w:val="22"/>
          <w:szCs w:val="22"/>
        </w:rPr>
        <w:t xml:space="preserve"> </w:t>
      </w:r>
      <w:r w:rsidR="00F2292B" w:rsidRPr="005A5033">
        <w:rPr>
          <w:rFonts w:asciiTheme="minorHAnsi" w:hAnsiTheme="minorHAnsi" w:cstheme="minorHAnsi"/>
          <w:color w:val="000000"/>
          <w:sz w:val="22"/>
          <w:szCs w:val="22"/>
        </w:rPr>
        <w:t xml:space="preserve">a </w:t>
      </w:r>
      <w:r w:rsidRPr="005A5033">
        <w:rPr>
          <w:rFonts w:asciiTheme="minorHAnsi" w:hAnsiTheme="minorHAnsi" w:cstheme="minorHAnsi"/>
          <w:sz w:val="22"/>
          <w:szCs w:val="22"/>
        </w:rPr>
        <w:fldChar w:fldCharType="begin"/>
      </w:r>
      <w:r w:rsidR="00084964" w:rsidRPr="005A5033">
        <w:rPr>
          <w:rFonts w:asciiTheme="minorHAnsi" w:hAnsiTheme="minorHAnsi" w:cstheme="minorHAnsi"/>
          <w:sz w:val="22"/>
          <w:szCs w:val="22"/>
        </w:rPr>
        <w:instrText xml:space="preserve"> REF _Ref65165124 \r \h  \* MERGEFORMAT </w:instrText>
      </w:r>
      <w:r w:rsidRPr="005A5033">
        <w:rPr>
          <w:rFonts w:asciiTheme="minorHAnsi" w:hAnsiTheme="minorHAnsi" w:cstheme="minorHAnsi"/>
          <w:sz w:val="22"/>
          <w:szCs w:val="22"/>
        </w:rPr>
      </w:r>
      <w:r w:rsidRPr="005A5033">
        <w:rPr>
          <w:rFonts w:asciiTheme="minorHAnsi" w:hAnsiTheme="minorHAnsi" w:cstheme="minorHAnsi"/>
          <w:sz w:val="22"/>
          <w:szCs w:val="22"/>
        </w:rPr>
        <w:fldChar w:fldCharType="separate"/>
      </w:r>
      <w:r w:rsidR="009E3481" w:rsidRPr="009E3481">
        <w:rPr>
          <w:rFonts w:asciiTheme="minorHAnsi" w:hAnsiTheme="minorHAnsi" w:cstheme="minorHAnsi"/>
          <w:color w:val="000000"/>
          <w:sz w:val="22"/>
          <w:szCs w:val="22"/>
        </w:rPr>
        <w:t>II.7</w:t>
      </w:r>
      <w:r w:rsidRPr="005A5033">
        <w:rPr>
          <w:rFonts w:asciiTheme="minorHAnsi" w:hAnsiTheme="minorHAnsi" w:cstheme="minorHAnsi"/>
          <w:sz w:val="22"/>
          <w:szCs w:val="22"/>
        </w:rPr>
        <w:fldChar w:fldCharType="end"/>
      </w:r>
      <w:r w:rsidR="00B5697E" w:rsidRPr="005A5033">
        <w:rPr>
          <w:rFonts w:asciiTheme="minorHAnsi" w:hAnsiTheme="minorHAnsi" w:cstheme="minorHAnsi"/>
          <w:color w:val="000000"/>
          <w:sz w:val="22"/>
          <w:szCs w:val="22"/>
        </w:rPr>
        <w:t>.</w:t>
      </w:r>
      <w:r w:rsidR="001143A9" w:rsidRPr="005A5033">
        <w:rPr>
          <w:rFonts w:asciiTheme="minorHAnsi" w:hAnsiTheme="minorHAnsi" w:cstheme="minorHAnsi"/>
          <w:color w:val="000000"/>
          <w:sz w:val="22"/>
          <w:szCs w:val="22"/>
        </w:rPr>
        <w:t xml:space="preserve"> této </w:t>
      </w:r>
      <w:r w:rsidR="00F2292B" w:rsidRPr="005A5033">
        <w:rPr>
          <w:rFonts w:asciiTheme="minorHAnsi" w:hAnsiTheme="minorHAnsi" w:cstheme="minorHAnsi"/>
          <w:color w:val="000000"/>
          <w:sz w:val="22"/>
          <w:szCs w:val="22"/>
        </w:rPr>
        <w:t>smlouvy</w:t>
      </w:r>
      <w:r w:rsidR="00084964" w:rsidRPr="005A5033">
        <w:rPr>
          <w:rFonts w:asciiTheme="minorHAnsi" w:hAnsiTheme="minorHAnsi" w:cstheme="minorHAnsi"/>
          <w:color w:val="000000"/>
          <w:sz w:val="22"/>
          <w:szCs w:val="22"/>
        </w:rPr>
        <w:t>.</w:t>
      </w:r>
    </w:p>
    <w:p w14:paraId="605E98BF" w14:textId="68DCCF79" w:rsidR="00EE1626" w:rsidRPr="005A5033" w:rsidRDefault="00EE1626" w:rsidP="00626A2B">
      <w:pPr>
        <w:numPr>
          <w:ilvl w:val="1"/>
          <w:numId w:val="30"/>
        </w:numPr>
        <w:spacing w:after="120" w:line="252" w:lineRule="auto"/>
        <w:ind w:left="567" w:hanging="567"/>
        <w:jc w:val="both"/>
        <w:rPr>
          <w:rFonts w:asciiTheme="minorHAnsi" w:hAnsiTheme="minorHAnsi" w:cstheme="minorHAnsi"/>
          <w:color w:val="000000"/>
          <w:sz w:val="22"/>
          <w:szCs w:val="22"/>
        </w:rPr>
      </w:pPr>
      <w:r w:rsidRPr="005A5033">
        <w:rPr>
          <w:rFonts w:asciiTheme="minorHAnsi" w:hAnsiTheme="minorHAnsi" w:cstheme="minorHAnsi"/>
          <w:color w:val="000000"/>
          <w:sz w:val="22"/>
          <w:szCs w:val="22"/>
        </w:rPr>
        <w:t xml:space="preserve">Ve Sjednané ceně </w:t>
      </w:r>
      <w:r w:rsidR="00100ED7" w:rsidRPr="005A5033">
        <w:rPr>
          <w:rFonts w:asciiTheme="minorHAnsi" w:hAnsiTheme="minorHAnsi" w:cstheme="minorHAnsi"/>
          <w:color w:val="000000"/>
          <w:sz w:val="22"/>
          <w:szCs w:val="22"/>
        </w:rPr>
        <w:t xml:space="preserve">není </w:t>
      </w:r>
      <w:r w:rsidRPr="005A5033">
        <w:rPr>
          <w:rFonts w:asciiTheme="minorHAnsi" w:hAnsiTheme="minorHAnsi" w:cstheme="minorHAnsi"/>
          <w:color w:val="000000"/>
          <w:sz w:val="22"/>
          <w:szCs w:val="22"/>
        </w:rPr>
        <w:t>zahrnuta částka představující úhradu nákladů za spotřebu el. energie a vody</w:t>
      </w:r>
      <w:r w:rsidR="00100ED7" w:rsidRPr="005A5033">
        <w:rPr>
          <w:rFonts w:asciiTheme="minorHAnsi" w:hAnsiTheme="minorHAnsi" w:cstheme="minorHAnsi"/>
          <w:color w:val="000000"/>
          <w:sz w:val="22"/>
          <w:szCs w:val="22"/>
        </w:rPr>
        <w:t>, která bude vyčíslena dle čl.</w:t>
      </w:r>
      <w:r w:rsidR="00D41B05" w:rsidRPr="005A5033">
        <w:rPr>
          <w:rFonts w:asciiTheme="minorHAnsi" w:hAnsiTheme="minorHAnsi" w:cstheme="minorHAnsi"/>
          <w:color w:val="000000"/>
          <w:sz w:val="22"/>
          <w:szCs w:val="22"/>
        </w:rPr>
        <w:t xml:space="preserve"> </w:t>
      </w:r>
      <w:r w:rsidR="00D41B05" w:rsidRPr="005A5033">
        <w:rPr>
          <w:rFonts w:asciiTheme="minorHAnsi" w:hAnsiTheme="minorHAnsi" w:cstheme="minorHAnsi"/>
          <w:color w:val="000000"/>
          <w:sz w:val="22"/>
          <w:szCs w:val="22"/>
        </w:rPr>
        <w:fldChar w:fldCharType="begin"/>
      </w:r>
      <w:r w:rsidR="00D41B05" w:rsidRPr="005A5033">
        <w:rPr>
          <w:rFonts w:asciiTheme="minorHAnsi" w:hAnsiTheme="minorHAnsi" w:cstheme="minorHAnsi"/>
          <w:color w:val="000000"/>
          <w:sz w:val="22"/>
          <w:szCs w:val="22"/>
        </w:rPr>
        <w:instrText xml:space="preserve"> REF _Ref184373970 \r \h </w:instrText>
      </w:r>
      <w:r w:rsidR="005A5033" w:rsidRPr="005A5033">
        <w:rPr>
          <w:rFonts w:asciiTheme="minorHAnsi" w:hAnsiTheme="minorHAnsi" w:cstheme="minorHAnsi"/>
          <w:color w:val="000000"/>
          <w:sz w:val="22"/>
          <w:szCs w:val="22"/>
        </w:rPr>
        <w:instrText xml:space="preserve"> \* MERGEFORMAT </w:instrText>
      </w:r>
      <w:r w:rsidR="00D41B05" w:rsidRPr="005A5033">
        <w:rPr>
          <w:rFonts w:asciiTheme="minorHAnsi" w:hAnsiTheme="minorHAnsi" w:cstheme="minorHAnsi"/>
          <w:color w:val="000000"/>
          <w:sz w:val="22"/>
          <w:szCs w:val="22"/>
        </w:rPr>
      </w:r>
      <w:r w:rsidR="00D41B05" w:rsidRPr="005A5033">
        <w:rPr>
          <w:rFonts w:asciiTheme="minorHAnsi" w:hAnsiTheme="minorHAnsi" w:cstheme="minorHAnsi"/>
          <w:color w:val="000000"/>
          <w:sz w:val="22"/>
          <w:szCs w:val="22"/>
        </w:rPr>
        <w:fldChar w:fldCharType="separate"/>
      </w:r>
      <w:r w:rsidR="009E3481">
        <w:rPr>
          <w:rFonts w:asciiTheme="minorHAnsi" w:hAnsiTheme="minorHAnsi" w:cstheme="minorHAnsi"/>
          <w:color w:val="000000"/>
          <w:sz w:val="22"/>
          <w:szCs w:val="22"/>
        </w:rPr>
        <w:t>VIII.9</w:t>
      </w:r>
      <w:r w:rsidR="00D41B05" w:rsidRPr="005A5033">
        <w:rPr>
          <w:rFonts w:asciiTheme="minorHAnsi" w:hAnsiTheme="minorHAnsi" w:cstheme="minorHAnsi"/>
          <w:color w:val="000000"/>
          <w:sz w:val="22"/>
          <w:szCs w:val="22"/>
        </w:rPr>
        <w:fldChar w:fldCharType="end"/>
      </w:r>
      <w:r w:rsidR="00D41B05" w:rsidRPr="005A5033">
        <w:rPr>
          <w:rFonts w:asciiTheme="minorHAnsi" w:hAnsiTheme="minorHAnsi" w:cstheme="minorHAnsi"/>
          <w:color w:val="000000"/>
          <w:sz w:val="22"/>
          <w:szCs w:val="22"/>
        </w:rPr>
        <w:t xml:space="preserve"> a </w:t>
      </w:r>
      <w:r w:rsidR="00D41B05" w:rsidRPr="005A5033">
        <w:rPr>
          <w:rFonts w:asciiTheme="minorHAnsi" w:hAnsiTheme="minorHAnsi" w:cstheme="minorHAnsi"/>
          <w:color w:val="000000"/>
          <w:sz w:val="22"/>
          <w:szCs w:val="22"/>
        </w:rPr>
        <w:fldChar w:fldCharType="begin"/>
      </w:r>
      <w:r w:rsidR="00D41B05" w:rsidRPr="005A5033">
        <w:rPr>
          <w:rFonts w:asciiTheme="minorHAnsi" w:hAnsiTheme="minorHAnsi" w:cstheme="minorHAnsi"/>
          <w:color w:val="000000"/>
          <w:sz w:val="22"/>
          <w:szCs w:val="22"/>
        </w:rPr>
        <w:instrText xml:space="preserve"> REF _Ref184373985 \r \h </w:instrText>
      </w:r>
      <w:r w:rsidR="005A5033" w:rsidRPr="005A5033">
        <w:rPr>
          <w:rFonts w:asciiTheme="minorHAnsi" w:hAnsiTheme="minorHAnsi" w:cstheme="minorHAnsi"/>
          <w:color w:val="000000"/>
          <w:sz w:val="22"/>
          <w:szCs w:val="22"/>
        </w:rPr>
        <w:instrText xml:space="preserve"> \* MERGEFORMAT </w:instrText>
      </w:r>
      <w:r w:rsidR="00D41B05" w:rsidRPr="005A5033">
        <w:rPr>
          <w:rFonts w:asciiTheme="minorHAnsi" w:hAnsiTheme="minorHAnsi" w:cstheme="minorHAnsi"/>
          <w:color w:val="000000"/>
          <w:sz w:val="22"/>
          <w:szCs w:val="22"/>
        </w:rPr>
      </w:r>
      <w:r w:rsidR="00D41B05" w:rsidRPr="005A5033">
        <w:rPr>
          <w:rFonts w:asciiTheme="minorHAnsi" w:hAnsiTheme="minorHAnsi" w:cstheme="minorHAnsi"/>
          <w:color w:val="000000"/>
          <w:sz w:val="22"/>
          <w:szCs w:val="22"/>
        </w:rPr>
        <w:fldChar w:fldCharType="separate"/>
      </w:r>
      <w:r w:rsidR="009E3481">
        <w:rPr>
          <w:rFonts w:asciiTheme="minorHAnsi" w:hAnsiTheme="minorHAnsi" w:cstheme="minorHAnsi"/>
          <w:color w:val="000000"/>
          <w:sz w:val="22"/>
          <w:szCs w:val="22"/>
        </w:rPr>
        <w:t>VIII.10</w:t>
      </w:r>
      <w:r w:rsidR="00D41B05" w:rsidRPr="005A5033">
        <w:rPr>
          <w:rFonts w:asciiTheme="minorHAnsi" w:hAnsiTheme="minorHAnsi" w:cstheme="minorHAnsi"/>
          <w:color w:val="000000"/>
          <w:sz w:val="22"/>
          <w:szCs w:val="22"/>
        </w:rPr>
        <w:fldChar w:fldCharType="end"/>
      </w:r>
      <w:r w:rsidR="00D41B05" w:rsidRPr="005A5033">
        <w:rPr>
          <w:rFonts w:asciiTheme="minorHAnsi" w:hAnsiTheme="minorHAnsi" w:cstheme="minorHAnsi"/>
          <w:color w:val="000000"/>
          <w:sz w:val="22"/>
          <w:szCs w:val="22"/>
        </w:rPr>
        <w:t xml:space="preserve"> této smlouvy</w:t>
      </w:r>
      <w:r w:rsidRPr="005A5033">
        <w:rPr>
          <w:rFonts w:asciiTheme="minorHAnsi" w:hAnsiTheme="minorHAnsi" w:cstheme="minorHAnsi"/>
          <w:color w:val="000000"/>
          <w:sz w:val="22"/>
          <w:szCs w:val="22"/>
        </w:rPr>
        <w:t xml:space="preserve">. </w:t>
      </w:r>
    </w:p>
    <w:p w14:paraId="605E98C0" w14:textId="58A1CACF" w:rsidR="00326701" w:rsidRPr="005A5033" w:rsidRDefault="00BE2007" w:rsidP="00626A2B">
      <w:pPr>
        <w:numPr>
          <w:ilvl w:val="1"/>
          <w:numId w:val="30"/>
        </w:numPr>
        <w:spacing w:after="120" w:line="252" w:lineRule="auto"/>
        <w:ind w:left="567" w:hanging="567"/>
        <w:jc w:val="both"/>
        <w:rPr>
          <w:rFonts w:asciiTheme="minorHAnsi" w:hAnsiTheme="minorHAnsi" w:cstheme="minorHAnsi"/>
          <w:color w:val="000000"/>
          <w:sz w:val="22"/>
          <w:szCs w:val="22"/>
        </w:rPr>
      </w:pPr>
      <w:r w:rsidRPr="005A5033">
        <w:rPr>
          <w:rFonts w:asciiTheme="minorHAnsi" w:hAnsiTheme="minorHAnsi" w:cstheme="minorHAnsi"/>
          <w:color w:val="000000"/>
          <w:sz w:val="22"/>
          <w:szCs w:val="22"/>
        </w:rPr>
        <w:t>Zhotovitel</w:t>
      </w:r>
      <w:r w:rsidR="00326701" w:rsidRPr="005A5033">
        <w:rPr>
          <w:rFonts w:asciiTheme="minorHAnsi" w:hAnsiTheme="minorHAnsi" w:cstheme="minorHAnsi"/>
          <w:color w:val="000000"/>
          <w:sz w:val="22"/>
          <w:szCs w:val="22"/>
        </w:rPr>
        <w:t xml:space="preserve"> nemá právo domáhat se zvýšení </w:t>
      </w:r>
      <w:r w:rsidR="00E53242" w:rsidRPr="005A5033">
        <w:rPr>
          <w:rFonts w:asciiTheme="minorHAnsi" w:hAnsiTheme="minorHAnsi" w:cstheme="minorHAnsi"/>
          <w:color w:val="000000"/>
          <w:sz w:val="22"/>
          <w:szCs w:val="22"/>
        </w:rPr>
        <w:t>Sjednané</w:t>
      </w:r>
      <w:r w:rsidR="00D62D62" w:rsidRPr="005A5033">
        <w:rPr>
          <w:rFonts w:asciiTheme="minorHAnsi" w:hAnsiTheme="minorHAnsi" w:cstheme="minorHAnsi"/>
          <w:color w:val="000000"/>
          <w:sz w:val="22"/>
          <w:szCs w:val="22"/>
        </w:rPr>
        <w:t xml:space="preserve"> ceny</w:t>
      </w:r>
      <w:r w:rsidR="00326701" w:rsidRPr="005A5033">
        <w:rPr>
          <w:rFonts w:asciiTheme="minorHAnsi" w:hAnsiTheme="minorHAnsi" w:cstheme="minorHAnsi"/>
          <w:color w:val="000000"/>
          <w:sz w:val="22"/>
          <w:szCs w:val="22"/>
        </w:rPr>
        <w:t xml:space="preserve"> z</w:t>
      </w:r>
      <w:r w:rsidR="00F613E2" w:rsidRPr="005A5033">
        <w:rPr>
          <w:rFonts w:asciiTheme="minorHAnsi" w:hAnsiTheme="minorHAnsi" w:cstheme="minorHAnsi"/>
          <w:color w:val="000000"/>
          <w:sz w:val="22"/>
          <w:szCs w:val="22"/>
        </w:rPr>
        <w:t> </w:t>
      </w:r>
      <w:r w:rsidR="00326701" w:rsidRPr="005A5033">
        <w:rPr>
          <w:rFonts w:asciiTheme="minorHAnsi" w:hAnsiTheme="minorHAnsi" w:cstheme="minorHAnsi"/>
          <w:color w:val="000000"/>
          <w:sz w:val="22"/>
          <w:szCs w:val="22"/>
        </w:rPr>
        <w:t>důvodů chyb nebo nedostatků v</w:t>
      </w:r>
      <w:r w:rsidR="00F613E2" w:rsidRPr="005A5033">
        <w:rPr>
          <w:rFonts w:asciiTheme="minorHAnsi" w:hAnsiTheme="minorHAnsi" w:cstheme="minorHAnsi"/>
          <w:color w:val="000000"/>
          <w:sz w:val="22"/>
          <w:szCs w:val="22"/>
        </w:rPr>
        <w:t> </w:t>
      </w:r>
      <w:r w:rsidR="00326701" w:rsidRPr="005A5033">
        <w:rPr>
          <w:rFonts w:asciiTheme="minorHAnsi" w:hAnsiTheme="minorHAnsi" w:cstheme="minorHAnsi"/>
          <w:color w:val="000000"/>
          <w:sz w:val="22"/>
          <w:szCs w:val="22"/>
        </w:rPr>
        <w:t xml:space="preserve">položkových cenách </w:t>
      </w:r>
      <w:r w:rsidR="00B52B73">
        <w:rPr>
          <w:rFonts w:asciiTheme="minorHAnsi" w:hAnsiTheme="minorHAnsi" w:cstheme="minorHAnsi"/>
          <w:color w:val="000000"/>
          <w:sz w:val="22"/>
          <w:szCs w:val="22"/>
        </w:rPr>
        <w:t>O</w:t>
      </w:r>
      <w:r w:rsidR="00326701" w:rsidRPr="005A5033">
        <w:rPr>
          <w:rFonts w:asciiTheme="minorHAnsi" w:hAnsiTheme="minorHAnsi" w:cstheme="minorHAnsi"/>
          <w:color w:val="000000"/>
          <w:sz w:val="22"/>
          <w:szCs w:val="22"/>
        </w:rPr>
        <w:t xml:space="preserve">ceněného </w:t>
      </w:r>
      <w:r w:rsidR="00856543" w:rsidRPr="005A5033">
        <w:rPr>
          <w:rFonts w:asciiTheme="minorHAnsi" w:hAnsiTheme="minorHAnsi" w:cstheme="minorHAnsi"/>
          <w:color w:val="000000"/>
          <w:sz w:val="22"/>
          <w:szCs w:val="22"/>
        </w:rPr>
        <w:t>soupisu prací</w:t>
      </w:r>
      <w:r w:rsidR="00326701" w:rsidRPr="005A5033">
        <w:rPr>
          <w:rFonts w:asciiTheme="minorHAnsi" w:hAnsiTheme="minorHAnsi" w:cstheme="minorHAnsi"/>
          <w:color w:val="000000"/>
          <w:sz w:val="22"/>
          <w:szCs w:val="22"/>
        </w:rPr>
        <w:t>.</w:t>
      </w:r>
    </w:p>
    <w:p w14:paraId="605E98C1" w14:textId="4C35A36A" w:rsidR="00326701" w:rsidRPr="005A5033" w:rsidRDefault="00326701" w:rsidP="00626A2B">
      <w:pPr>
        <w:numPr>
          <w:ilvl w:val="1"/>
          <w:numId w:val="30"/>
        </w:numPr>
        <w:spacing w:after="120" w:line="252" w:lineRule="auto"/>
        <w:ind w:left="567" w:hanging="567"/>
        <w:jc w:val="both"/>
        <w:rPr>
          <w:rFonts w:asciiTheme="minorHAnsi" w:hAnsiTheme="minorHAnsi" w:cstheme="minorHAnsi"/>
          <w:color w:val="000000"/>
          <w:sz w:val="22"/>
          <w:szCs w:val="22"/>
        </w:rPr>
      </w:pPr>
      <w:bookmarkStart w:id="29" w:name="_Ref129343909"/>
      <w:r w:rsidRPr="005A5033">
        <w:rPr>
          <w:rFonts w:asciiTheme="minorHAnsi" w:hAnsiTheme="minorHAnsi" w:cstheme="minorHAnsi"/>
          <w:color w:val="000000"/>
          <w:sz w:val="22"/>
          <w:szCs w:val="22"/>
        </w:rPr>
        <w:t>Sjednan</w:t>
      </w:r>
      <w:r w:rsidR="00051EFF" w:rsidRPr="005A5033">
        <w:rPr>
          <w:rFonts w:asciiTheme="minorHAnsi" w:hAnsiTheme="minorHAnsi" w:cstheme="minorHAnsi"/>
          <w:color w:val="000000"/>
          <w:sz w:val="22"/>
          <w:szCs w:val="22"/>
        </w:rPr>
        <w:t>á</w:t>
      </w:r>
      <w:r w:rsidRPr="005A5033">
        <w:rPr>
          <w:rFonts w:asciiTheme="minorHAnsi" w:hAnsiTheme="minorHAnsi" w:cstheme="minorHAnsi"/>
          <w:color w:val="000000"/>
          <w:sz w:val="22"/>
          <w:szCs w:val="22"/>
        </w:rPr>
        <w:t xml:space="preserve"> cen</w:t>
      </w:r>
      <w:r w:rsidR="00051EFF" w:rsidRPr="005A5033">
        <w:rPr>
          <w:rFonts w:asciiTheme="minorHAnsi" w:hAnsiTheme="minorHAnsi" w:cstheme="minorHAnsi"/>
          <w:color w:val="000000"/>
          <w:sz w:val="22"/>
          <w:szCs w:val="22"/>
        </w:rPr>
        <w:t>a</w:t>
      </w:r>
      <w:r w:rsidR="00843900">
        <w:rPr>
          <w:rFonts w:asciiTheme="minorHAnsi" w:hAnsiTheme="minorHAnsi" w:cstheme="minorHAnsi"/>
          <w:color w:val="000000"/>
          <w:sz w:val="22"/>
          <w:szCs w:val="22"/>
        </w:rPr>
        <w:t>,</w:t>
      </w:r>
      <w:r w:rsidRPr="005A5033">
        <w:rPr>
          <w:rFonts w:asciiTheme="minorHAnsi" w:hAnsiTheme="minorHAnsi" w:cstheme="minorHAnsi"/>
          <w:color w:val="000000"/>
          <w:sz w:val="22"/>
          <w:szCs w:val="22"/>
        </w:rPr>
        <w:t xml:space="preserve"> </w:t>
      </w:r>
      <w:r w:rsidR="00843900" w:rsidRPr="00B95C49">
        <w:rPr>
          <w:rFonts w:asciiTheme="minorHAnsi" w:hAnsiTheme="minorHAnsi" w:cstheme="minorHAnsi"/>
          <w:sz w:val="22"/>
          <w:szCs w:val="22"/>
        </w:rPr>
        <w:t xml:space="preserve">která je podrobně specifikována </w:t>
      </w:r>
      <w:r w:rsidR="00B52B73">
        <w:rPr>
          <w:rFonts w:asciiTheme="minorHAnsi" w:hAnsiTheme="minorHAnsi" w:cstheme="minorHAnsi"/>
          <w:sz w:val="22"/>
          <w:szCs w:val="22"/>
        </w:rPr>
        <w:t>Oceněným s</w:t>
      </w:r>
      <w:r w:rsidR="00843900">
        <w:rPr>
          <w:rFonts w:asciiTheme="minorHAnsi" w:hAnsiTheme="minorHAnsi" w:cstheme="minorHAnsi"/>
          <w:sz w:val="22"/>
          <w:szCs w:val="22"/>
        </w:rPr>
        <w:t>oupisem prací</w:t>
      </w:r>
      <w:r w:rsidR="00843900" w:rsidRPr="00B95C49">
        <w:rPr>
          <w:rFonts w:asciiTheme="minorHAnsi" w:hAnsiTheme="minorHAnsi" w:cstheme="minorHAnsi"/>
          <w:sz w:val="22"/>
          <w:szCs w:val="22"/>
        </w:rPr>
        <w:t xml:space="preserve">, je dohodnuta jako cena nejvýše přípustná, kterou je možné </w:t>
      </w:r>
      <w:r w:rsidR="00DE4722">
        <w:rPr>
          <w:rFonts w:asciiTheme="minorHAnsi" w:hAnsiTheme="minorHAnsi" w:cstheme="minorHAnsi"/>
          <w:sz w:val="22"/>
          <w:szCs w:val="22"/>
        </w:rPr>
        <w:t>změnit či překročit</w:t>
      </w:r>
      <w:r w:rsidR="00843900" w:rsidRPr="005A5033" w:rsidDel="00843900">
        <w:rPr>
          <w:rFonts w:asciiTheme="minorHAnsi" w:hAnsiTheme="minorHAnsi" w:cstheme="minorHAnsi"/>
          <w:color w:val="000000"/>
          <w:sz w:val="22"/>
          <w:szCs w:val="22"/>
        </w:rPr>
        <w:t xml:space="preserve"> </w:t>
      </w:r>
      <w:r w:rsidRPr="005A5033">
        <w:rPr>
          <w:rFonts w:asciiTheme="minorHAnsi" w:hAnsiTheme="minorHAnsi" w:cstheme="minorHAnsi"/>
          <w:color w:val="000000"/>
          <w:sz w:val="22"/>
          <w:szCs w:val="22"/>
        </w:rPr>
        <w:t>pouze:</w:t>
      </w:r>
      <w:bookmarkEnd w:id="29"/>
      <w:r w:rsidRPr="005A5033">
        <w:rPr>
          <w:rFonts w:asciiTheme="minorHAnsi" w:hAnsiTheme="minorHAnsi" w:cstheme="minorHAnsi"/>
          <w:color w:val="000000"/>
          <w:sz w:val="22"/>
          <w:szCs w:val="22"/>
        </w:rPr>
        <w:t xml:space="preserve"> </w:t>
      </w:r>
    </w:p>
    <w:p w14:paraId="605E98C2" w14:textId="34554F2F" w:rsidR="00326701" w:rsidRPr="005A5033" w:rsidRDefault="00326701" w:rsidP="00530CB4">
      <w:pPr>
        <w:numPr>
          <w:ilvl w:val="2"/>
          <w:numId w:val="9"/>
        </w:numPr>
        <w:tabs>
          <w:tab w:val="clear" w:pos="2325"/>
        </w:tabs>
        <w:spacing w:after="120" w:line="252" w:lineRule="auto"/>
        <w:ind w:left="851" w:hanging="284"/>
        <w:jc w:val="both"/>
        <w:rPr>
          <w:rFonts w:asciiTheme="minorHAnsi" w:hAnsiTheme="minorHAnsi" w:cstheme="minorHAnsi"/>
          <w:color w:val="000000"/>
          <w:sz w:val="22"/>
          <w:szCs w:val="22"/>
        </w:rPr>
      </w:pPr>
      <w:r w:rsidRPr="005A5033">
        <w:rPr>
          <w:rFonts w:asciiTheme="minorHAnsi" w:hAnsiTheme="minorHAnsi" w:cstheme="minorHAnsi"/>
          <w:color w:val="000000"/>
          <w:sz w:val="22"/>
          <w:szCs w:val="22"/>
        </w:rPr>
        <w:t xml:space="preserve">dohodou </w:t>
      </w:r>
      <w:r w:rsidR="00231D4B" w:rsidRPr="005A5033">
        <w:rPr>
          <w:rFonts w:asciiTheme="minorHAnsi" w:hAnsiTheme="minorHAnsi" w:cstheme="minorHAnsi"/>
          <w:color w:val="000000"/>
          <w:sz w:val="22"/>
          <w:szCs w:val="22"/>
        </w:rPr>
        <w:t>S</w:t>
      </w:r>
      <w:r w:rsidRPr="005A5033">
        <w:rPr>
          <w:rFonts w:asciiTheme="minorHAnsi" w:hAnsiTheme="minorHAnsi" w:cstheme="minorHAnsi"/>
          <w:color w:val="000000"/>
          <w:sz w:val="22"/>
          <w:szCs w:val="22"/>
        </w:rPr>
        <w:t xml:space="preserve">mluvních stran, pokud se </w:t>
      </w:r>
      <w:r w:rsidR="00BE2007" w:rsidRPr="005A5033">
        <w:rPr>
          <w:rFonts w:asciiTheme="minorHAnsi" w:hAnsiTheme="minorHAnsi" w:cstheme="minorHAnsi"/>
          <w:color w:val="000000"/>
          <w:sz w:val="22"/>
          <w:szCs w:val="22"/>
        </w:rPr>
        <w:t>Objednatel</w:t>
      </w:r>
      <w:r w:rsidRPr="005A5033">
        <w:rPr>
          <w:rFonts w:asciiTheme="minorHAnsi" w:hAnsiTheme="minorHAnsi" w:cstheme="minorHAnsi"/>
          <w:color w:val="000000"/>
          <w:sz w:val="22"/>
          <w:szCs w:val="22"/>
        </w:rPr>
        <w:t xml:space="preserve"> se </w:t>
      </w:r>
      <w:r w:rsidR="00BE2007" w:rsidRPr="005A5033">
        <w:rPr>
          <w:rFonts w:asciiTheme="minorHAnsi" w:hAnsiTheme="minorHAnsi" w:cstheme="minorHAnsi"/>
          <w:color w:val="000000"/>
          <w:sz w:val="22"/>
          <w:szCs w:val="22"/>
        </w:rPr>
        <w:t>Zhotovitel</w:t>
      </w:r>
      <w:r w:rsidRPr="005A5033">
        <w:rPr>
          <w:rFonts w:asciiTheme="minorHAnsi" w:hAnsiTheme="minorHAnsi" w:cstheme="minorHAnsi"/>
          <w:color w:val="000000"/>
          <w:sz w:val="22"/>
          <w:szCs w:val="22"/>
        </w:rPr>
        <w:t xml:space="preserve">em za dále sjednaných podmínek </w:t>
      </w:r>
      <w:r w:rsidRPr="005A5033">
        <w:rPr>
          <w:rFonts w:asciiTheme="minorHAnsi" w:hAnsiTheme="minorHAnsi" w:cstheme="minorHAnsi"/>
          <w:sz w:val="22"/>
          <w:szCs w:val="22"/>
        </w:rPr>
        <w:t xml:space="preserve">dohodnou na provedení i jiných prací nebo </w:t>
      </w:r>
      <w:r w:rsidR="00051EFF" w:rsidRPr="005A5033">
        <w:rPr>
          <w:rFonts w:asciiTheme="minorHAnsi" w:hAnsiTheme="minorHAnsi" w:cstheme="minorHAnsi"/>
          <w:sz w:val="22"/>
          <w:szCs w:val="22"/>
        </w:rPr>
        <w:t>dodávek</w:t>
      </w:r>
      <w:r w:rsidRPr="005A5033">
        <w:rPr>
          <w:rFonts w:asciiTheme="minorHAnsi" w:hAnsiTheme="minorHAnsi" w:cstheme="minorHAnsi"/>
          <w:sz w:val="22"/>
          <w:szCs w:val="22"/>
        </w:rPr>
        <w:t xml:space="preserve"> než těch</w:t>
      </w:r>
      <w:r w:rsidRPr="005A5033">
        <w:rPr>
          <w:rFonts w:asciiTheme="minorHAnsi" w:hAnsiTheme="minorHAnsi" w:cstheme="minorHAnsi"/>
          <w:color w:val="000000"/>
          <w:sz w:val="22"/>
          <w:szCs w:val="22"/>
        </w:rPr>
        <w:t xml:space="preserve">, které byly obsahem </w:t>
      </w:r>
      <w:r w:rsidR="00062DA7">
        <w:rPr>
          <w:rFonts w:asciiTheme="minorHAnsi" w:hAnsiTheme="minorHAnsi" w:cstheme="minorHAnsi"/>
          <w:color w:val="000000"/>
          <w:sz w:val="22"/>
          <w:szCs w:val="22"/>
        </w:rPr>
        <w:t xml:space="preserve">Technické specifikace </w:t>
      </w:r>
      <w:r w:rsidRPr="005A5033">
        <w:rPr>
          <w:rFonts w:asciiTheme="minorHAnsi" w:hAnsiTheme="minorHAnsi" w:cstheme="minorHAnsi"/>
          <w:color w:val="000000"/>
          <w:sz w:val="22"/>
          <w:szCs w:val="22"/>
        </w:rPr>
        <w:t>a</w:t>
      </w:r>
      <w:r w:rsidR="00B52B73">
        <w:rPr>
          <w:rFonts w:asciiTheme="minorHAnsi" w:hAnsiTheme="minorHAnsi" w:cstheme="minorHAnsi"/>
          <w:color w:val="000000"/>
          <w:sz w:val="22"/>
          <w:szCs w:val="22"/>
        </w:rPr>
        <w:t xml:space="preserve"> Oceněném</w:t>
      </w:r>
      <w:r w:rsidRPr="005A5033">
        <w:rPr>
          <w:rFonts w:asciiTheme="minorHAnsi" w:hAnsiTheme="minorHAnsi" w:cstheme="minorHAnsi"/>
          <w:color w:val="000000"/>
          <w:sz w:val="22"/>
          <w:szCs w:val="22"/>
        </w:rPr>
        <w:t xml:space="preserve"> </w:t>
      </w:r>
      <w:r w:rsidR="00B52B73">
        <w:rPr>
          <w:rFonts w:asciiTheme="minorHAnsi" w:hAnsiTheme="minorHAnsi" w:cstheme="minorHAnsi"/>
          <w:color w:val="000000"/>
          <w:sz w:val="22"/>
          <w:szCs w:val="22"/>
        </w:rPr>
        <w:t>s</w:t>
      </w:r>
      <w:r w:rsidR="00DE4722" w:rsidRPr="005A5033">
        <w:rPr>
          <w:rFonts w:asciiTheme="minorHAnsi" w:hAnsiTheme="minorHAnsi" w:cstheme="minorHAnsi"/>
          <w:color w:val="000000"/>
          <w:sz w:val="22"/>
          <w:szCs w:val="22"/>
        </w:rPr>
        <w:t xml:space="preserve">oupisu </w:t>
      </w:r>
      <w:r w:rsidR="00856543" w:rsidRPr="005A5033">
        <w:rPr>
          <w:rFonts w:asciiTheme="minorHAnsi" w:hAnsiTheme="minorHAnsi" w:cstheme="minorHAnsi"/>
          <w:color w:val="000000"/>
          <w:sz w:val="22"/>
          <w:szCs w:val="22"/>
        </w:rPr>
        <w:t>prací</w:t>
      </w:r>
      <w:r w:rsidRPr="005A5033">
        <w:rPr>
          <w:rFonts w:asciiTheme="minorHAnsi" w:hAnsiTheme="minorHAnsi" w:cstheme="minorHAnsi"/>
          <w:color w:val="000000"/>
          <w:sz w:val="22"/>
          <w:szCs w:val="22"/>
        </w:rPr>
        <w:t xml:space="preserve"> nebo na vyloučení někter</w:t>
      </w:r>
      <w:r w:rsidR="00051EFF" w:rsidRPr="005A5033">
        <w:rPr>
          <w:rFonts w:asciiTheme="minorHAnsi" w:hAnsiTheme="minorHAnsi" w:cstheme="minorHAnsi"/>
          <w:color w:val="000000"/>
          <w:sz w:val="22"/>
          <w:szCs w:val="22"/>
        </w:rPr>
        <w:t>ých</w:t>
      </w:r>
      <w:r w:rsidRPr="005A5033">
        <w:rPr>
          <w:rFonts w:asciiTheme="minorHAnsi" w:hAnsiTheme="minorHAnsi" w:cstheme="minorHAnsi"/>
          <w:color w:val="000000"/>
          <w:sz w:val="22"/>
          <w:szCs w:val="22"/>
        </w:rPr>
        <w:t xml:space="preserve"> </w:t>
      </w:r>
      <w:r w:rsidR="00051EFF" w:rsidRPr="005A5033">
        <w:rPr>
          <w:rFonts w:asciiTheme="minorHAnsi" w:hAnsiTheme="minorHAnsi" w:cstheme="minorHAnsi"/>
          <w:color w:val="000000"/>
          <w:sz w:val="22"/>
          <w:szCs w:val="22"/>
        </w:rPr>
        <w:t xml:space="preserve">prací nebo dodávek </w:t>
      </w:r>
      <w:r w:rsidRPr="005A5033">
        <w:rPr>
          <w:rFonts w:asciiTheme="minorHAnsi" w:hAnsiTheme="minorHAnsi" w:cstheme="minorHAnsi"/>
          <w:color w:val="000000"/>
          <w:sz w:val="22"/>
          <w:szCs w:val="22"/>
        </w:rPr>
        <w:t>z</w:t>
      </w:r>
      <w:r w:rsidR="00F613E2" w:rsidRPr="005A5033">
        <w:rPr>
          <w:rFonts w:asciiTheme="minorHAnsi" w:hAnsiTheme="minorHAnsi" w:cstheme="minorHAnsi"/>
          <w:color w:val="000000"/>
          <w:sz w:val="22"/>
          <w:szCs w:val="22"/>
        </w:rPr>
        <w:t> </w:t>
      </w:r>
      <w:r w:rsidRPr="005A5033">
        <w:rPr>
          <w:rFonts w:asciiTheme="minorHAnsi" w:hAnsiTheme="minorHAnsi" w:cstheme="minorHAnsi"/>
          <w:color w:val="000000"/>
          <w:sz w:val="22"/>
          <w:szCs w:val="22"/>
        </w:rPr>
        <w:t>předmětu plnění</w:t>
      </w:r>
      <w:r w:rsidR="00051EFF" w:rsidRPr="005A5033">
        <w:rPr>
          <w:rFonts w:asciiTheme="minorHAnsi" w:hAnsiTheme="minorHAnsi" w:cstheme="minorHAnsi"/>
          <w:color w:val="000000"/>
          <w:sz w:val="22"/>
          <w:szCs w:val="22"/>
        </w:rPr>
        <w:t>, a v</w:t>
      </w:r>
      <w:r w:rsidR="00F613E2" w:rsidRPr="005A5033">
        <w:rPr>
          <w:rFonts w:asciiTheme="minorHAnsi" w:hAnsiTheme="minorHAnsi" w:cstheme="minorHAnsi"/>
          <w:color w:val="000000"/>
          <w:sz w:val="22"/>
          <w:szCs w:val="22"/>
        </w:rPr>
        <w:t> </w:t>
      </w:r>
      <w:r w:rsidR="00051EFF" w:rsidRPr="005A5033">
        <w:rPr>
          <w:rFonts w:asciiTheme="minorHAnsi" w:hAnsiTheme="minorHAnsi" w:cstheme="minorHAnsi"/>
          <w:color w:val="000000"/>
          <w:sz w:val="22"/>
          <w:szCs w:val="22"/>
        </w:rPr>
        <w:t>souladu s</w:t>
      </w:r>
      <w:r w:rsidR="00F613E2" w:rsidRPr="005A5033">
        <w:rPr>
          <w:rFonts w:asciiTheme="minorHAnsi" w:hAnsiTheme="minorHAnsi" w:cstheme="minorHAnsi"/>
          <w:color w:val="000000"/>
          <w:sz w:val="22"/>
          <w:szCs w:val="22"/>
        </w:rPr>
        <w:t> </w:t>
      </w:r>
      <w:r w:rsidR="00051EFF" w:rsidRPr="005A5033">
        <w:rPr>
          <w:rFonts w:asciiTheme="minorHAnsi" w:hAnsiTheme="minorHAnsi" w:cstheme="minorHAnsi"/>
          <w:color w:val="000000"/>
          <w:sz w:val="22"/>
          <w:szCs w:val="22"/>
        </w:rPr>
        <w:t>ZZVZ</w:t>
      </w:r>
      <w:r w:rsidRPr="005A5033">
        <w:rPr>
          <w:rFonts w:asciiTheme="minorHAnsi" w:hAnsiTheme="minorHAnsi" w:cstheme="minorHAnsi"/>
          <w:color w:val="000000"/>
          <w:sz w:val="22"/>
          <w:szCs w:val="22"/>
        </w:rPr>
        <w:t>;</w:t>
      </w:r>
    </w:p>
    <w:p w14:paraId="605E98C3" w14:textId="77777777" w:rsidR="00326701" w:rsidRPr="005A5033" w:rsidRDefault="00326701" w:rsidP="00530CB4">
      <w:pPr>
        <w:numPr>
          <w:ilvl w:val="2"/>
          <w:numId w:val="9"/>
        </w:numPr>
        <w:tabs>
          <w:tab w:val="clear" w:pos="2325"/>
        </w:tabs>
        <w:spacing w:after="120" w:line="252" w:lineRule="auto"/>
        <w:ind w:left="851" w:hanging="284"/>
        <w:jc w:val="both"/>
        <w:rPr>
          <w:rFonts w:asciiTheme="minorHAnsi" w:hAnsiTheme="minorHAnsi" w:cstheme="minorHAnsi"/>
          <w:color w:val="000000"/>
          <w:sz w:val="22"/>
          <w:szCs w:val="22"/>
        </w:rPr>
      </w:pPr>
      <w:r w:rsidRPr="005A5033">
        <w:rPr>
          <w:rFonts w:asciiTheme="minorHAnsi" w:hAnsiTheme="minorHAnsi" w:cstheme="minorHAnsi"/>
          <w:color w:val="000000"/>
          <w:sz w:val="22"/>
          <w:szCs w:val="22"/>
        </w:rPr>
        <w:t xml:space="preserve">dohodou </w:t>
      </w:r>
      <w:r w:rsidR="00231D4B" w:rsidRPr="005A5033">
        <w:rPr>
          <w:rFonts w:asciiTheme="minorHAnsi" w:hAnsiTheme="minorHAnsi" w:cstheme="minorHAnsi"/>
          <w:color w:val="000000"/>
          <w:sz w:val="22"/>
          <w:szCs w:val="22"/>
        </w:rPr>
        <w:t>S</w:t>
      </w:r>
      <w:r w:rsidRPr="005A5033">
        <w:rPr>
          <w:rFonts w:asciiTheme="minorHAnsi" w:hAnsiTheme="minorHAnsi" w:cstheme="minorHAnsi"/>
          <w:color w:val="000000"/>
          <w:sz w:val="22"/>
          <w:szCs w:val="22"/>
        </w:rPr>
        <w:t xml:space="preserve">mluvních stran, pokud se </w:t>
      </w:r>
      <w:r w:rsidR="00BE2007" w:rsidRPr="005A5033">
        <w:rPr>
          <w:rFonts w:asciiTheme="minorHAnsi" w:hAnsiTheme="minorHAnsi" w:cstheme="minorHAnsi"/>
          <w:color w:val="000000"/>
          <w:sz w:val="22"/>
          <w:szCs w:val="22"/>
        </w:rPr>
        <w:t>Objednatel</w:t>
      </w:r>
      <w:r w:rsidRPr="005A5033">
        <w:rPr>
          <w:rFonts w:asciiTheme="minorHAnsi" w:hAnsiTheme="minorHAnsi" w:cstheme="minorHAnsi"/>
          <w:color w:val="000000"/>
          <w:sz w:val="22"/>
          <w:szCs w:val="22"/>
        </w:rPr>
        <w:t xml:space="preserve"> se </w:t>
      </w:r>
      <w:r w:rsidR="00BE2007" w:rsidRPr="005A5033">
        <w:rPr>
          <w:rFonts w:asciiTheme="minorHAnsi" w:hAnsiTheme="minorHAnsi" w:cstheme="minorHAnsi"/>
          <w:color w:val="000000"/>
          <w:sz w:val="22"/>
          <w:szCs w:val="22"/>
        </w:rPr>
        <w:t>Zhotovitel</w:t>
      </w:r>
      <w:r w:rsidRPr="005A5033">
        <w:rPr>
          <w:rFonts w:asciiTheme="minorHAnsi" w:hAnsiTheme="minorHAnsi" w:cstheme="minorHAnsi"/>
          <w:color w:val="000000"/>
          <w:sz w:val="22"/>
          <w:szCs w:val="22"/>
        </w:rPr>
        <w:t>em dohodnou na</w:t>
      </w:r>
      <w:r w:rsidR="00B81764" w:rsidRPr="005A5033">
        <w:rPr>
          <w:rFonts w:asciiTheme="minorHAnsi" w:hAnsiTheme="minorHAnsi" w:cstheme="minorHAnsi"/>
          <w:color w:val="000000"/>
          <w:sz w:val="22"/>
          <w:szCs w:val="22"/>
        </w:rPr>
        <w:t> </w:t>
      </w:r>
      <w:r w:rsidRPr="005A5033">
        <w:rPr>
          <w:rFonts w:asciiTheme="minorHAnsi" w:hAnsiTheme="minorHAnsi" w:cstheme="minorHAnsi"/>
          <w:color w:val="000000"/>
          <w:sz w:val="22"/>
          <w:szCs w:val="22"/>
        </w:rPr>
        <w:t xml:space="preserve">jiné kvalitě nebo druhu dodávek spojených se zhotovením </w:t>
      </w:r>
      <w:r w:rsidR="00D51B30" w:rsidRPr="005A5033">
        <w:rPr>
          <w:rFonts w:asciiTheme="minorHAnsi" w:hAnsiTheme="minorHAnsi" w:cstheme="minorHAnsi"/>
          <w:color w:val="000000"/>
          <w:sz w:val="22"/>
          <w:szCs w:val="22"/>
        </w:rPr>
        <w:t>Stavby</w:t>
      </w:r>
      <w:r w:rsidRPr="005A5033">
        <w:rPr>
          <w:rFonts w:asciiTheme="minorHAnsi" w:hAnsiTheme="minorHAnsi" w:cstheme="minorHAnsi"/>
          <w:color w:val="000000"/>
          <w:sz w:val="22"/>
          <w:szCs w:val="22"/>
        </w:rPr>
        <w:t xml:space="preserve"> dle této </w:t>
      </w:r>
      <w:r w:rsidR="007F71CF" w:rsidRPr="005A5033">
        <w:rPr>
          <w:rFonts w:asciiTheme="minorHAnsi" w:hAnsiTheme="minorHAnsi" w:cstheme="minorHAnsi"/>
          <w:color w:val="000000"/>
          <w:sz w:val="22"/>
          <w:szCs w:val="22"/>
        </w:rPr>
        <w:t>smlouvy</w:t>
      </w:r>
      <w:r w:rsidRPr="005A5033">
        <w:rPr>
          <w:rFonts w:asciiTheme="minorHAnsi" w:hAnsiTheme="minorHAnsi" w:cstheme="minorHAnsi"/>
          <w:color w:val="000000"/>
          <w:sz w:val="22"/>
          <w:szCs w:val="22"/>
        </w:rPr>
        <w:t xml:space="preserve"> než t</w:t>
      </w:r>
      <w:r w:rsidR="006478E8" w:rsidRPr="005A5033">
        <w:rPr>
          <w:rFonts w:asciiTheme="minorHAnsi" w:hAnsiTheme="minorHAnsi" w:cstheme="minorHAnsi"/>
          <w:color w:val="000000"/>
          <w:sz w:val="22"/>
          <w:szCs w:val="22"/>
        </w:rPr>
        <w:t>é</w:t>
      </w:r>
      <w:r w:rsidRPr="005A5033">
        <w:rPr>
          <w:rFonts w:asciiTheme="minorHAnsi" w:hAnsiTheme="minorHAnsi" w:cstheme="minorHAnsi"/>
          <w:color w:val="000000"/>
          <w:sz w:val="22"/>
          <w:szCs w:val="22"/>
        </w:rPr>
        <w:t>, která vyplývá z</w:t>
      </w:r>
      <w:r w:rsidR="00F613E2" w:rsidRPr="005A5033">
        <w:rPr>
          <w:rFonts w:asciiTheme="minorHAnsi" w:hAnsiTheme="minorHAnsi" w:cstheme="minorHAnsi"/>
          <w:color w:val="000000"/>
          <w:sz w:val="22"/>
          <w:szCs w:val="22"/>
        </w:rPr>
        <w:t> </w:t>
      </w:r>
      <w:r w:rsidRPr="005A5033">
        <w:rPr>
          <w:rFonts w:asciiTheme="minorHAnsi" w:hAnsiTheme="minorHAnsi" w:cstheme="minorHAnsi"/>
          <w:color w:val="000000"/>
          <w:sz w:val="22"/>
          <w:szCs w:val="22"/>
        </w:rPr>
        <w:t>této smlouvy</w:t>
      </w:r>
      <w:r w:rsidR="00051EFF" w:rsidRPr="005A5033">
        <w:rPr>
          <w:rFonts w:asciiTheme="minorHAnsi" w:hAnsiTheme="minorHAnsi" w:cstheme="minorHAnsi"/>
          <w:color w:val="000000"/>
          <w:sz w:val="22"/>
          <w:szCs w:val="22"/>
        </w:rPr>
        <w:t>, a v</w:t>
      </w:r>
      <w:r w:rsidR="00F613E2" w:rsidRPr="005A5033">
        <w:rPr>
          <w:rFonts w:asciiTheme="minorHAnsi" w:hAnsiTheme="minorHAnsi" w:cstheme="minorHAnsi"/>
          <w:color w:val="000000"/>
          <w:sz w:val="22"/>
          <w:szCs w:val="22"/>
        </w:rPr>
        <w:t> </w:t>
      </w:r>
      <w:r w:rsidR="00051EFF" w:rsidRPr="005A5033">
        <w:rPr>
          <w:rFonts w:asciiTheme="minorHAnsi" w:hAnsiTheme="minorHAnsi" w:cstheme="minorHAnsi"/>
          <w:color w:val="000000"/>
          <w:sz w:val="22"/>
          <w:szCs w:val="22"/>
        </w:rPr>
        <w:t>souladu s</w:t>
      </w:r>
      <w:r w:rsidR="00F613E2" w:rsidRPr="005A5033">
        <w:rPr>
          <w:rFonts w:asciiTheme="minorHAnsi" w:hAnsiTheme="minorHAnsi" w:cstheme="minorHAnsi"/>
          <w:color w:val="000000"/>
          <w:sz w:val="22"/>
          <w:szCs w:val="22"/>
        </w:rPr>
        <w:t> </w:t>
      </w:r>
      <w:r w:rsidR="00051EFF" w:rsidRPr="005A5033">
        <w:rPr>
          <w:rFonts w:asciiTheme="minorHAnsi" w:hAnsiTheme="minorHAnsi" w:cstheme="minorHAnsi"/>
          <w:color w:val="000000"/>
          <w:sz w:val="22"/>
          <w:szCs w:val="22"/>
        </w:rPr>
        <w:t>ZZVZ</w:t>
      </w:r>
      <w:r w:rsidRPr="005A5033">
        <w:rPr>
          <w:rFonts w:asciiTheme="minorHAnsi" w:hAnsiTheme="minorHAnsi" w:cstheme="minorHAnsi"/>
          <w:color w:val="000000"/>
          <w:sz w:val="22"/>
          <w:szCs w:val="22"/>
        </w:rPr>
        <w:t>;</w:t>
      </w:r>
    </w:p>
    <w:p w14:paraId="605E98C4" w14:textId="77777777" w:rsidR="00051EFF" w:rsidRPr="005A5033" w:rsidRDefault="00051EFF" w:rsidP="00530CB4">
      <w:pPr>
        <w:numPr>
          <w:ilvl w:val="2"/>
          <w:numId w:val="9"/>
        </w:numPr>
        <w:tabs>
          <w:tab w:val="clear" w:pos="2325"/>
        </w:tabs>
        <w:spacing w:after="120" w:line="252" w:lineRule="auto"/>
        <w:ind w:left="851" w:hanging="284"/>
        <w:jc w:val="both"/>
        <w:rPr>
          <w:rFonts w:asciiTheme="minorHAnsi" w:hAnsiTheme="minorHAnsi" w:cstheme="minorHAnsi"/>
          <w:color w:val="000000"/>
          <w:sz w:val="22"/>
          <w:szCs w:val="22"/>
        </w:rPr>
      </w:pPr>
      <w:bookmarkStart w:id="30" w:name="_Hlk503436912"/>
      <w:r w:rsidRPr="005A5033">
        <w:rPr>
          <w:rFonts w:asciiTheme="minorHAnsi" w:hAnsiTheme="minorHAnsi" w:cstheme="minorHAnsi"/>
          <w:color w:val="000000"/>
          <w:sz w:val="22"/>
          <w:szCs w:val="22"/>
        </w:rPr>
        <w:t xml:space="preserve">dohodou </w:t>
      </w:r>
      <w:r w:rsidR="00231D4B" w:rsidRPr="005A5033">
        <w:rPr>
          <w:rFonts w:asciiTheme="minorHAnsi" w:hAnsiTheme="minorHAnsi" w:cstheme="minorHAnsi"/>
          <w:color w:val="000000"/>
          <w:sz w:val="22"/>
          <w:szCs w:val="22"/>
        </w:rPr>
        <w:t>S</w:t>
      </w:r>
      <w:r w:rsidRPr="005A5033">
        <w:rPr>
          <w:rFonts w:asciiTheme="minorHAnsi" w:hAnsiTheme="minorHAnsi" w:cstheme="minorHAnsi"/>
          <w:color w:val="000000"/>
          <w:sz w:val="22"/>
          <w:szCs w:val="22"/>
        </w:rPr>
        <w:t>mluvních stran, pokud se Objednatel se Zhotovitelem dohodnou na provádění zvláštních opatření z</w:t>
      </w:r>
      <w:r w:rsidR="00F613E2" w:rsidRPr="005A5033">
        <w:rPr>
          <w:rFonts w:asciiTheme="minorHAnsi" w:hAnsiTheme="minorHAnsi" w:cstheme="minorHAnsi"/>
          <w:color w:val="000000"/>
          <w:sz w:val="22"/>
          <w:szCs w:val="22"/>
        </w:rPr>
        <w:t> </w:t>
      </w:r>
      <w:r w:rsidRPr="005A5033">
        <w:rPr>
          <w:rFonts w:asciiTheme="minorHAnsi" w:hAnsiTheme="minorHAnsi" w:cstheme="minorHAnsi"/>
          <w:color w:val="000000"/>
          <w:sz w:val="22"/>
          <w:szCs w:val="22"/>
        </w:rPr>
        <w:t>důvodu zvláště nepříznivých klimatických podmínek, a v</w:t>
      </w:r>
      <w:r w:rsidR="00F613E2" w:rsidRPr="005A5033">
        <w:rPr>
          <w:rFonts w:asciiTheme="minorHAnsi" w:hAnsiTheme="minorHAnsi" w:cstheme="minorHAnsi"/>
          <w:color w:val="000000"/>
          <w:sz w:val="22"/>
          <w:szCs w:val="22"/>
        </w:rPr>
        <w:t> </w:t>
      </w:r>
      <w:r w:rsidRPr="005A5033">
        <w:rPr>
          <w:rFonts w:asciiTheme="minorHAnsi" w:hAnsiTheme="minorHAnsi" w:cstheme="minorHAnsi"/>
          <w:color w:val="000000"/>
          <w:sz w:val="22"/>
          <w:szCs w:val="22"/>
        </w:rPr>
        <w:t>souladu se</w:t>
      </w:r>
      <w:r w:rsidR="007E2900" w:rsidRPr="005A5033">
        <w:rPr>
          <w:rFonts w:asciiTheme="minorHAnsi" w:hAnsiTheme="minorHAnsi" w:cstheme="minorHAnsi"/>
          <w:color w:val="000000"/>
          <w:sz w:val="22"/>
          <w:szCs w:val="22"/>
        </w:rPr>
        <w:t> </w:t>
      </w:r>
      <w:r w:rsidRPr="005A5033">
        <w:rPr>
          <w:rFonts w:asciiTheme="minorHAnsi" w:hAnsiTheme="minorHAnsi" w:cstheme="minorHAnsi"/>
          <w:color w:val="000000"/>
          <w:sz w:val="22"/>
          <w:szCs w:val="22"/>
        </w:rPr>
        <w:t>ZZVZ;</w:t>
      </w:r>
    </w:p>
    <w:bookmarkEnd w:id="30"/>
    <w:p w14:paraId="117EB057" w14:textId="77777777" w:rsidR="00B764EE" w:rsidRDefault="00D941CF" w:rsidP="00B764EE">
      <w:pPr>
        <w:numPr>
          <w:ilvl w:val="2"/>
          <w:numId w:val="9"/>
        </w:numPr>
        <w:tabs>
          <w:tab w:val="clear" w:pos="2325"/>
        </w:tabs>
        <w:spacing w:after="120" w:line="252" w:lineRule="auto"/>
        <w:ind w:left="851" w:hanging="284"/>
        <w:jc w:val="both"/>
        <w:rPr>
          <w:rFonts w:asciiTheme="minorHAnsi" w:hAnsiTheme="minorHAnsi" w:cstheme="minorHAnsi"/>
          <w:color w:val="000000"/>
          <w:sz w:val="22"/>
          <w:szCs w:val="22"/>
        </w:rPr>
      </w:pPr>
      <w:r w:rsidRPr="005A5033">
        <w:rPr>
          <w:rFonts w:asciiTheme="minorHAnsi" w:hAnsiTheme="minorHAnsi" w:cstheme="minorHAnsi"/>
          <w:color w:val="000000"/>
          <w:sz w:val="22"/>
          <w:szCs w:val="22"/>
        </w:rPr>
        <w:t xml:space="preserve">dohodou </w:t>
      </w:r>
      <w:r w:rsidR="00231D4B" w:rsidRPr="005A5033">
        <w:rPr>
          <w:rFonts w:asciiTheme="minorHAnsi" w:hAnsiTheme="minorHAnsi" w:cstheme="minorHAnsi"/>
          <w:color w:val="000000"/>
          <w:sz w:val="22"/>
          <w:szCs w:val="22"/>
        </w:rPr>
        <w:t>S</w:t>
      </w:r>
      <w:r w:rsidRPr="005A5033">
        <w:rPr>
          <w:rFonts w:asciiTheme="minorHAnsi" w:hAnsiTheme="minorHAnsi" w:cstheme="minorHAnsi"/>
          <w:color w:val="000000"/>
          <w:sz w:val="22"/>
          <w:szCs w:val="22"/>
        </w:rPr>
        <w:t xml:space="preserve">mluvních stran, pokud se při realizaci zjistí skutečnosti odlišné od dokumentace předané </w:t>
      </w:r>
      <w:r w:rsidR="0008452E" w:rsidRPr="005A5033">
        <w:rPr>
          <w:rFonts w:asciiTheme="minorHAnsi" w:hAnsiTheme="minorHAnsi" w:cstheme="minorHAnsi"/>
          <w:color w:val="000000"/>
          <w:sz w:val="22"/>
          <w:szCs w:val="22"/>
        </w:rPr>
        <w:t>O</w:t>
      </w:r>
      <w:r w:rsidRPr="005A5033">
        <w:rPr>
          <w:rFonts w:asciiTheme="minorHAnsi" w:hAnsiTheme="minorHAnsi" w:cstheme="minorHAnsi"/>
          <w:color w:val="000000"/>
          <w:sz w:val="22"/>
          <w:szCs w:val="22"/>
        </w:rPr>
        <w:t>bjednatelem</w:t>
      </w:r>
      <w:r w:rsidR="00231D4B" w:rsidRPr="005A5033">
        <w:rPr>
          <w:rFonts w:asciiTheme="minorHAnsi" w:hAnsiTheme="minorHAnsi" w:cstheme="minorHAnsi"/>
          <w:color w:val="000000"/>
          <w:sz w:val="22"/>
          <w:szCs w:val="22"/>
        </w:rPr>
        <w:t>;</w:t>
      </w:r>
    </w:p>
    <w:p w14:paraId="3D1AABED" w14:textId="2CD2F478" w:rsidR="00B764EE" w:rsidRPr="00B764EE" w:rsidRDefault="00B764EE" w:rsidP="00B764EE">
      <w:pPr>
        <w:numPr>
          <w:ilvl w:val="2"/>
          <w:numId w:val="9"/>
        </w:numPr>
        <w:tabs>
          <w:tab w:val="clear" w:pos="2325"/>
        </w:tabs>
        <w:spacing w:after="120" w:line="252" w:lineRule="auto"/>
        <w:ind w:left="851" w:hanging="284"/>
        <w:jc w:val="both"/>
        <w:rPr>
          <w:rFonts w:asciiTheme="minorHAnsi" w:hAnsiTheme="minorHAnsi" w:cstheme="minorHAnsi"/>
          <w:color w:val="000000"/>
          <w:sz w:val="22"/>
          <w:szCs w:val="22"/>
        </w:rPr>
      </w:pPr>
      <w:r w:rsidRPr="00B764EE">
        <w:rPr>
          <w:rFonts w:asciiTheme="minorHAnsi" w:hAnsiTheme="minorHAnsi" w:cstheme="minorHAnsi"/>
          <w:color w:val="000000"/>
          <w:sz w:val="22"/>
          <w:szCs w:val="22"/>
        </w:rPr>
        <w:t xml:space="preserve">pokud dojde ke změně zákonné sazby DPH; Zhotovitel je v tomto případě povinen k ceně Díla bez DPH účtovat DPH v platné výši; Smluvní strany se dohodly, že v případě změny ceny </w:t>
      </w:r>
      <w:r>
        <w:rPr>
          <w:rFonts w:asciiTheme="minorHAnsi" w:hAnsiTheme="minorHAnsi" w:cstheme="minorHAnsi"/>
          <w:color w:val="000000"/>
          <w:sz w:val="22"/>
          <w:szCs w:val="22"/>
        </w:rPr>
        <w:br/>
      </w:r>
      <w:r w:rsidRPr="00B764EE">
        <w:rPr>
          <w:rFonts w:asciiTheme="minorHAnsi" w:hAnsiTheme="minorHAnsi" w:cstheme="minorHAnsi"/>
          <w:color w:val="000000"/>
          <w:sz w:val="22"/>
          <w:szCs w:val="22"/>
        </w:rPr>
        <w:t xml:space="preserve">v důsledku změny sazby DPH není nutno ke </w:t>
      </w:r>
      <w:r w:rsidR="00C90F3A">
        <w:rPr>
          <w:rFonts w:asciiTheme="minorHAnsi" w:hAnsiTheme="minorHAnsi" w:cstheme="minorHAnsi"/>
          <w:color w:val="000000"/>
          <w:sz w:val="22"/>
          <w:szCs w:val="22"/>
        </w:rPr>
        <w:t>s</w:t>
      </w:r>
      <w:r w:rsidRPr="00B764EE">
        <w:rPr>
          <w:rFonts w:asciiTheme="minorHAnsi" w:hAnsiTheme="minorHAnsi" w:cstheme="minorHAnsi"/>
          <w:color w:val="000000"/>
          <w:sz w:val="22"/>
          <w:szCs w:val="22"/>
        </w:rPr>
        <w:t>mlouvě uzavírat dodatek.</w:t>
      </w:r>
    </w:p>
    <w:p w14:paraId="605E98C6" w14:textId="77777777" w:rsidR="00326701" w:rsidRPr="005A5033" w:rsidRDefault="00326701" w:rsidP="00626A2B">
      <w:pPr>
        <w:numPr>
          <w:ilvl w:val="1"/>
          <w:numId w:val="30"/>
        </w:numPr>
        <w:spacing w:after="120" w:line="252" w:lineRule="auto"/>
        <w:ind w:left="567" w:hanging="567"/>
        <w:jc w:val="both"/>
        <w:rPr>
          <w:rFonts w:asciiTheme="minorHAnsi" w:hAnsiTheme="minorHAnsi" w:cstheme="minorHAnsi"/>
          <w:color w:val="000000"/>
          <w:sz w:val="22"/>
          <w:szCs w:val="22"/>
        </w:rPr>
      </w:pPr>
      <w:r w:rsidRPr="005A5033">
        <w:rPr>
          <w:rFonts w:asciiTheme="minorHAnsi" w:hAnsiTheme="minorHAnsi" w:cstheme="minorHAnsi"/>
          <w:color w:val="000000"/>
          <w:sz w:val="22"/>
          <w:szCs w:val="22"/>
        </w:rPr>
        <w:t>Způsob sjednání změny ceny</w:t>
      </w:r>
    </w:p>
    <w:p w14:paraId="605E98C7" w14:textId="1C673EAD" w:rsidR="00326701" w:rsidRPr="005A5033" w:rsidRDefault="00326701" w:rsidP="00530CB4">
      <w:pPr>
        <w:numPr>
          <w:ilvl w:val="2"/>
          <w:numId w:val="10"/>
        </w:numPr>
        <w:tabs>
          <w:tab w:val="clear" w:pos="2325"/>
        </w:tabs>
        <w:spacing w:after="120" w:line="252" w:lineRule="auto"/>
        <w:ind w:left="851" w:hanging="284"/>
        <w:jc w:val="both"/>
        <w:rPr>
          <w:rFonts w:asciiTheme="minorHAnsi" w:hAnsiTheme="minorHAnsi" w:cstheme="minorHAnsi"/>
          <w:color w:val="000000"/>
          <w:sz w:val="22"/>
          <w:szCs w:val="22"/>
        </w:rPr>
      </w:pPr>
      <w:r w:rsidRPr="005A5033">
        <w:rPr>
          <w:rFonts w:asciiTheme="minorHAnsi" w:hAnsiTheme="minorHAnsi" w:cstheme="minorHAnsi"/>
          <w:color w:val="000000"/>
          <w:sz w:val="22"/>
          <w:szCs w:val="22"/>
        </w:rPr>
        <w:lastRenderedPageBreak/>
        <w:t>Nastane-li některá z</w:t>
      </w:r>
      <w:r w:rsidR="00861A7C" w:rsidRPr="005A5033">
        <w:rPr>
          <w:rFonts w:asciiTheme="minorHAnsi" w:hAnsiTheme="minorHAnsi" w:cstheme="minorHAnsi"/>
          <w:color w:val="000000"/>
          <w:sz w:val="22"/>
          <w:szCs w:val="22"/>
        </w:rPr>
        <w:t>e</w:t>
      </w:r>
      <w:r w:rsidRPr="005A5033">
        <w:rPr>
          <w:rFonts w:asciiTheme="minorHAnsi" w:hAnsiTheme="minorHAnsi" w:cstheme="minorHAnsi"/>
          <w:color w:val="000000"/>
          <w:sz w:val="22"/>
          <w:szCs w:val="22"/>
        </w:rPr>
        <w:t> </w:t>
      </w:r>
      <w:r w:rsidR="0087426E" w:rsidRPr="005A5033">
        <w:rPr>
          <w:rFonts w:asciiTheme="minorHAnsi" w:hAnsiTheme="minorHAnsi" w:cstheme="minorHAnsi"/>
          <w:color w:val="000000"/>
          <w:sz w:val="22"/>
          <w:szCs w:val="22"/>
        </w:rPr>
        <w:t>situací</w:t>
      </w:r>
      <w:r w:rsidRPr="005A5033">
        <w:rPr>
          <w:rFonts w:asciiTheme="minorHAnsi" w:hAnsiTheme="minorHAnsi" w:cstheme="minorHAnsi"/>
          <w:color w:val="000000"/>
          <w:sz w:val="22"/>
          <w:szCs w:val="22"/>
        </w:rPr>
        <w:t xml:space="preserve">, za kterých je možná změna </w:t>
      </w:r>
      <w:r w:rsidR="00D62D62" w:rsidRPr="005A5033">
        <w:rPr>
          <w:rFonts w:asciiTheme="minorHAnsi" w:hAnsiTheme="minorHAnsi" w:cstheme="minorHAnsi"/>
          <w:color w:val="000000"/>
          <w:sz w:val="22"/>
          <w:szCs w:val="22"/>
        </w:rPr>
        <w:t>Sjednané ceny</w:t>
      </w:r>
      <w:r w:rsidRPr="005A5033">
        <w:rPr>
          <w:rFonts w:asciiTheme="minorHAnsi" w:hAnsiTheme="minorHAnsi" w:cstheme="minorHAnsi"/>
          <w:color w:val="000000"/>
          <w:sz w:val="22"/>
          <w:szCs w:val="22"/>
        </w:rPr>
        <w:t xml:space="preserve">, je </w:t>
      </w:r>
      <w:r w:rsidR="00BE2007" w:rsidRPr="005A5033">
        <w:rPr>
          <w:rFonts w:asciiTheme="minorHAnsi" w:hAnsiTheme="minorHAnsi" w:cstheme="minorHAnsi"/>
          <w:color w:val="000000"/>
          <w:sz w:val="22"/>
          <w:szCs w:val="22"/>
        </w:rPr>
        <w:t>Zhotovitel</w:t>
      </w:r>
      <w:r w:rsidRPr="005A5033">
        <w:rPr>
          <w:rFonts w:asciiTheme="minorHAnsi" w:hAnsiTheme="minorHAnsi" w:cstheme="minorHAnsi"/>
          <w:color w:val="000000"/>
          <w:sz w:val="22"/>
          <w:szCs w:val="22"/>
        </w:rPr>
        <w:t xml:space="preserve"> povinen provést </w:t>
      </w:r>
      <w:r w:rsidR="000767AD" w:rsidRPr="005A5033">
        <w:rPr>
          <w:rFonts w:asciiTheme="minorHAnsi" w:hAnsiTheme="minorHAnsi" w:cstheme="minorHAnsi"/>
          <w:color w:val="000000"/>
          <w:sz w:val="22"/>
          <w:szCs w:val="22"/>
        </w:rPr>
        <w:t xml:space="preserve">změnový list a </w:t>
      </w:r>
      <w:r w:rsidRPr="005A5033">
        <w:rPr>
          <w:rFonts w:asciiTheme="minorHAnsi" w:hAnsiTheme="minorHAnsi" w:cstheme="minorHAnsi"/>
          <w:color w:val="000000"/>
          <w:sz w:val="22"/>
          <w:szCs w:val="22"/>
        </w:rPr>
        <w:t xml:space="preserve">výpočet změny </w:t>
      </w:r>
      <w:r w:rsidR="00D62D62" w:rsidRPr="005A5033">
        <w:rPr>
          <w:rFonts w:asciiTheme="minorHAnsi" w:hAnsiTheme="minorHAnsi" w:cstheme="minorHAnsi"/>
          <w:color w:val="000000"/>
          <w:sz w:val="22"/>
          <w:szCs w:val="22"/>
        </w:rPr>
        <w:t>Sjednané ceny</w:t>
      </w:r>
      <w:r w:rsidRPr="005A5033">
        <w:rPr>
          <w:rFonts w:asciiTheme="minorHAnsi" w:hAnsiTheme="minorHAnsi" w:cstheme="minorHAnsi"/>
          <w:color w:val="000000"/>
          <w:sz w:val="22"/>
          <w:szCs w:val="22"/>
        </w:rPr>
        <w:t xml:space="preserve"> a předložit </w:t>
      </w:r>
      <w:r w:rsidR="008B43C7" w:rsidRPr="005A5033">
        <w:rPr>
          <w:rFonts w:asciiTheme="minorHAnsi" w:hAnsiTheme="minorHAnsi" w:cstheme="minorHAnsi"/>
          <w:color w:val="000000"/>
          <w:sz w:val="22"/>
          <w:szCs w:val="22"/>
        </w:rPr>
        <w:t xml:space="preserve">písemný </w:t>
      </w:r>
      <w:r w:rsidRPr="005A5033">
        <w:rPr>
          <w:rFonts w:asciiTheme="minorHAnsi" w:hAnsiTheme="minorHAnsi" w:cstheme="minorHAnsi"/>
          <w:color w:val="000000"/>
          <w:sz w:val="22"/>
          <w:szCs w:val="22"/>
        </w:rPr>
        <w:t xml:space="preserve">požadavek na změnu </w:t>
      </w:r>
      <w:r w:rsidR="00D62D62" w:rsidRPr="005A5033">
        <w:rPr>
          <w:rFonts w:asciiTheme="minorHAnsi" w:hAnsiTheme="minorHAnsi" w:cstheme="minorHAnsi"/>
          <w:color w:val="000000"/>
          <w:sz w:val="22"/>
          <w:szCs w:val="22"/>
        </w:rPr>
        <w:t>Sjednané ceny</w:t>
      </w:r>
      <w:r w:rsidRPr="005A5033">
        <w:rPr>
          <w:rFonts w:asciiTheme="minorHAnsi" w:hAnsiTheme="minorHAnsi" w:cstheme="minorHAnsi"/>
          <w:color w:val="000000"/>
          <w:sz w:val="22"/>
          <w:szCs w:val="22"/>
        </w:rPr>
        <w:t xml:space="preserve"> </w:t>
      </w:r>
      <w:r w:rsidR="00BE2007" w:rsidRPr="005A5033">
        <w:rPr>
          <w:rFonts w:asciiTheme="minorHAnsi" w:hAnsiTheme="minorHAnsi" w:cstheme="minorHAnsi"/>
          <w:color w:val="000000"/>
          <w:sz w:val="22"/>
          <w:szCs w:val="22"/>
        </w:rPr>
        <w:t>Objednatel</w:t>
      </w:r>
      <w:r w:rsidRPr="005A5033">
        <w:rPr>
          <w:rFonts w:asciiTheme="minorHAnsi" w:hAnsiTheme="minorHAnsi" w:cstheme="minorHAnsi"/>
          <w:color w:val="000000"/>
          <w:sz w:val="22"/>
          <w:szCs w:val="22"/>
        </w:rPr>
        <w:t>i k</w:t>
      </w:r>
      <w:r w:rsidR="00B764EE">
        <w:rPr>
          <w:rFonts w:asciiTheme="minorHAnsi" w:hAnsiTheme="minorHAnsi" w:cstheme="minorHAnsi"/>
          <w:color w:val="000000"/>
          <w:sz w:val="22"/>
          <w:szCs w:val="22"/>
        </w:rPr>
        <w:t> </w:t>
      </w:r>
      <w:r w:rsidRPr="005A5033">
        <w:rPr>
          <w:rFonts w:asciiTheme="minorHAnsi" w:hAnsiTheme="minorHAnsi" w:cstheme="minorHAnsi"/>
          <w:color w:val="000000"/>
          <w:sz w:val="22"/>
          <w:szCs w:val="22"/>
        </w:rPr>
        <w:t>odsouhlasení</w:t>
      </w:r>
      <w:r w:rsidR="00B764EE">
        <w:rPr>
          <w:rFonts w:asciiTheme="minorHAnsi" w:hAnsiTheme="minorHAnsi" w:cstheme="minorHAnsi"/>
          <w:color w:val="000000"/>
          <w:sz w:val="22"/>
          <w:szCs w:val="22"/>
        </w:rPr>
        <w:t xml:space="preserve">, </w:t>
      </w:r>
      <w:r w:rsidR="00B764EE" w:rsidRPr="00B95C49">
        <w:rPr>
          <w:rFonts w:asciiTheme="minorHAnsi" w:hAnsiTheme="minorHAnsi" w:cstheme="minorHAnsi"/>
          <w:sz w:val="22"/>
          <w:szCs w:val="22"/>
        </w:rPr>
        <w:t>popřípadě oznámit Objednateli změnu Sjednané ceny v případě změny sazeb DPH.</w:t>
      </w:r>
    </w:p>
    <w:p w14:paraId="605E98C8" w14:textId="452681F7" w:rsidR="00326701" w:rsidRPr="005A5033" w:rsidRDefault="00326701" w:rsidP="00530CB4">
      <w:pPr>
        <w:numPr>
          <w:ilvl w:val="2"/>
          <w:numId w:val="10"/>
        </w:numPr>
        <w:tabs>
          <w:tab w:val="clear" w:pos="2325"/>
        </w:tabs>
        <w:spacing w:after="120" w:line="252" w:lineRule="auto"/>
        <w:ind w:left="851" w:hanging="284"/>
        <w:jc w:val="both"/>
        <w:rPr>
          <w:rFonts w:asciiTheme="minorHAnsi" w:hAnsiTheme="minorHAnsi" w:cstheme="minorHAnsi"/>
          <w:b/>
          <w:sz w:val="22"/>
          <w:szCs w:val="22"/>
        </w:rPr>
      </w:pPr>
      <w:r w:rsidRPr="005A5033">
        <w:rPr>
          <w:rFonts w:asciiTheme="minorHAnsi" w:hAnsiTheme="minorHAnsi" w:cstheme="minorHAnsi"/>
          <w:sz w:val="22"/>
          <w:szCs w:val="22"/>
        </w:rPr>
        <w:t>Písemn</w:t>
      </w:r>
      <w:r w:rsidR="008B43C7" w:rsidRPr="005A5033">
        <w:rPr>
          <w:rFonts w:asciiTheme="minorHAnsi" w:hAnsiTheme="minorHAnsi" w:cstheme="minorHAnsi"/>
          <w:sz w:val="22"/>
          <w:szCs w:val="22"/>
        </w:rPr>
        <w:t>ý</w:t>
      </w:r>
      <w:r w:rsidRPr="005A5033">
        <w:rPr>
          <w:rFonts w:asciiTheme="minorHAnsi" w:hAnsiTheme="minorHAnsi" w:cstheme="minorHAnsi"/>
          <w:sz w:val="22"/>
          <w:szCs w:val="22"/>
        </w:rPr>
        <w:t xml:space="preserve"> </w:t>
      </w:r>
      <w:r w:rsidR="008B43C7" w:rsidRPr="005A5033">
        <w:rPr>
          <w:rFonts w:asciiTheme="minorHAnsi" w:hAnsiTheme="minorHAnsi" w:cstheme="minorHAnsi"/>
          <w:sz w:val="22"/>
          <w:szCs w:val="22"/>
        </w:rPr>
        <w:t xml:space="preserve">požadavek </w:t>
      </w:r>
      <w:r w:rsidR="00861A7C" w:rsidRPr="005A5033">
        <w:rPr>
          <w:rFonts w:asciiTheme="minorHAnsi" w:hAnsiTheme="minorHAnsi" w:cstheme="minorHAnsi"/>
          <w:sz w:val="22"/>
          <w:szCs w:val="22"/>
        </w:rPr>
        <w:t xml:space="preserve">Zhotovitele </w:t>
      </w:r>
      <w:r w:rsidRPr="005A5033">
        <w:rPr>
          <w:rFonts w:asciiTheme="minorHAnsi" w:hAnsiTheme="minorHAnsi" w:cstheme="minorHAnsi"/>
          <w:sz w:val="22"/>
          <w:szCs w:val="22"/>
        </w:rPr>
        <w:t xml:space="preserve">nezakládá právo </w:t>
      </w:r>
      <w:r w:rsidR="00BE2007" w:rsidRPr="005A5033">
        <w:rPr>
          <w:rFonts w:asciiTheme="minorHAnsi" w:hAnsiTheme="minorHAnsi" w:cstheme="minorHAnsi"/>
          <w:sz w:val="22"/>
          <w:szCs w:val="22"/>
        </w:rPr>
        <w:t>Zhotovitel</w:t>
      </w:r>
      <w:r w:rsidRPr="005A5033">
        <w:rPr>
          <w:rFonts w:asciiTheme="minorHAnsi" w:hAnsiTheme="minorHAnsi" w:cstheme="minorHAnsi"/>
          <w:sz w:val="22"/>
          <w:szCs w:val="22"/>
        </w:rPr>
        <w:t xml:space="preserve">e na jednostranné zvýšení </w:t>
      </w:r>
      <w:r w:rsidR="00D62D62" w:rsidRPr="005A5033">
        <w:rPr>
          <w:rFonts w:asciiTheme="minorHAnsi" w:hAnsiTheme="minorHAnsi" w:cstheme="minorHAnsi"/>
          <w:sz w:val="22"/>
          <w:szCs w:val="22"/>
        </w:rPr>
        <w:t xml:space="preserve">Sjednané </w:t>
      </w:r>
      <w:r w:rsidRPr="005A5033">
        <w:rPr>
          <w:rFonts w:asciiTheme="minorHAnsi" w:hAnsiTheme="minorHAnsi" w:cstheme="minorHAnsi"/>
          <w:sz w:val="22"/>
          <w:szCs w:val="22"/>
        </w:rPr>
        <w:t xml:space="preserve">ceny. Jednání o zvýšení </w:t>
      </w:r>
      <w:r w:rsidR="00D62D62" w:rsidRPr="005A5033">
        <w:rPr>
          <w:rFonts w:asciiTheme="minorHAnsi" w:hAnsiTheme="minorHAnsi" w:cstheme="minorHAnsi"/>
          <w:sz w:val="22"/>
          <w:szCs w:val="22"/>
        </w:rPr>
        <w:t xml:space="preserve">Sjednané </w:t>
      </w:r>
      <w:r w:rsidRPr="005A5033">
        <w:rPr>
          <w:rFonts w:asciiTheme="minorHAnsi" w:hAnsiTheme="minorHAnsi" w:cstheme="minorHAnsi"/>
          <w:sz w:val="22"/>
          <w:szCs w:val="22"/>
        </w:rPr>
        <w:t>ceny je možné pouze za podmínek daných touto smlouvou a podmínek vyplývajících z</w:t>
      </w:r>
      <w:r w:rsidR="00440D60" w:rsidRPr="005A5033">
        <w:rPr>
          <w:rFonts w:asciiTheme="minorHAnsi" w:hAnsiTheme="minorHAnsi" w:cstheme="minorHAnsi"/>
          <w:sz w:val="22"/>
          <w:szCs w:val="22"/>
        </w:rPr>
        <w:t>e Z</w:t>
      </w:r>
      <w:r w:rsidR="00705E6B" w:rsidRPr="005A5033">
        <w:rPr>
          <w:rFonts w:asciiTheme="minorHAnsi" w:hAnsiTheme="minorHAnsi" w:cstheme="minorHAnsi"/>
          <w:sz w:val="22"/>
          <w:szCs w:val="22"/>
        </w:rPr>
        <w:t>Z</w:t>
      </w:r>
      <w:r w:rsidR="00440D60" w:rsidRPr="005A5033">
        <w:rPr>
          <w:rFonts w:asciiTheme="minorHAnsi" w:hAnsiTheme="minorHAnsi" w:cstheme="minorHAnsi"/>
          <w:sz w:val="22"/>
          <w:szCs w:val="22"/>
        </w:rPr>
        <w:t>VZ</w:t>
      </w:r>
      <w:r w:rsidRPr="005A5033">
        <w:rPr>
          <w:rFonts w:asciiTheme="minorHAnsi" w:hAnsiTheme="minorHAnsi" w:cstheme="minorHAnsi"/>
          <w:sz w:val="22"/>
          <w:szCs w:val="22"/>
        </w:rPr>
        <w:t>.</w:t>
      </w:r>
    </w:p>
    <w:p w14:paraId="605E98CA" w14:textId="29AE9B9B" w:rsidR="0087426E" w:rsidRPr="005A5033" w:rsidRDefault="00E03D1A" w:rsidP="00976FD2">
      <w:pPr>
        <w:pStyle w:val="Nadpis7"/>
        <w:numPr>
          <w:ilvl w:val="0"/>
          <w:numId w:val="29"/>
        </w:numPr>
        <w:spacing w:before="480" w:after="120"/>
        <w:ind w:left="714" w:hanging="357"/>
        <w:rPr>
          <w:rFonts w:asciiTheme="minorHAnsi" w:hAnsiTheme="minorHAnsi" w:cstheme="minorHAnsi"/>
          <w:sz w:val="22"/>
          <w:szCs w:val="22"/>
        </w:rPr>
      </w:pPr>
      <w:r w:rsidRPr="005A5033">
        <w:rPr>
          <w:rFonts w:asciiTheme="minorHAnsi" w:hAnsiTheme="minorHAnsi" w:cstheme="minorHAnsi"/>
          <w:sz w:val="22"/>
          <w:szCs w:val="22"/>
        </w:rPr>
        <w:t>P</w:t>
      </w:r>
      <w:r w:rsidR="00440D60" w:rsidRPr="005A5033">
        <w:rPr>
          <w:rFonts w:asciiTheme="minorHAnsi" w:hAnsiTheme="minorHAnsi" w:cstheme="minorHAnsi"/>
          <w:sz w:val="22"/>
          <w:szCs w:val="22"/>
        </w:rPr>
        <w:t xml:space="preserve">odmínky pro </w:t>
      </w:r>
      <w:r w:rsidR="00243B88" w:rsidRPr="005A5033">
        <w:rPr>
          <w:rFonts w:asciiTheme="minorHAnsi" w:hAnsiTheme="minorHAnsi" w:cstheme="minorHAnsi"/>
          <w:sz w:val="22"/>
          <w:szCs w:val="22"/>
        </w:rPr>
        <w:t>úprav</w:t>
      </w:r>
      <w:r w:rsidR="00A868A5" w:rsidRPr="005A5033">
        <w:rPr>
          <w:rFonts w:asciiTheme="minorHAnsi" w:hAnsiTheme="minorHAnsi" w:cstheme="minorHAnsi"/>
          <w:sz w:val="22"/>
          <w:szCs w:val="22"/>
        </w:rPr>
        <w:t>u</w:t>
      </w:r>
      <w:r w:rsidR="00243B88" w:rsidRPr="005A5033">
        <w:rPr>
          <w:rFonts w:asciiTheme="minorHAnsi" w:hAnsiTheme="minorHAnsi" w:cstheme="minorHAnsi"/>
          <w:sz w:val="22"/>
          <w:szCs w:val="22"/>
        </w:rPr>
        <w:t xml:space="preserve"> </w:t>
      </w:r>
      <w:r w:rsidR="00440D60" w:rsidRPr="005A5033">
        <w:rPr>
          <w:rFonts w:asciiTheme="minorHAnsi" w:hAnsiTheme="minorHAnsi" w:cstheme="minorHAnsi"/>
          <w:sz w:val="22"/>
          <w:szCs w:val="22"/>
        </w:rPr>
        <w:t xml:space="preserve">ceny za zhotovení </w:t>
      </w:r>
      <w:r w:rsidR="0015301A" w:rsidRPr="005A5033">
        <w:rPr>
          <w:rFonts w:asciiTheme="minorHAnsi" w:hAnsiTheme="minorHAnsi" w:cstheme="minorHAnsi"/>
          <w:sz w:val="22"/>
          <w:szCs w:val="22"/>
        </w:rPr>
        <w:t>Díla</w:t>
      </w:r>
      <w:r w:rsidR="00AC169D">
        <w:rPr>
          <w:rFonts w:asciiTheme="minorHAnsi" w:hAnsiTheme="minorHAnsi" w:cstheme="minorHAnsi"/>
          <w:sz w:val="22"/>
          <w:szCs w:val="22"/>
        </w:rPr>
        <w:t xml:space="preserve"> a záměna položek</w:t>
      </w:r>
    </w:p>
    <w:p w14:paraId="605E98CB" w14:textId="23107B39" w:rsidR="00D73CDA" w:rsidRPr="005A5033" w:rsidRDefault="00326701" w:rsidP="00626A2B">
      <w:pPr>
        <w:numPr>
          <w:ilvl w:val="1"/>
          <w:numId w:val="31"/>
        </w:numPr>
        <w:spacing w:after="120" w:line="252" w:lineRule="auto"/>
        <w:ind w:left="567" w:hanging="567"/>
        <w:jc w:val="both"/>
        <w:rPr>
          <w:rFonts w:asciiTheme="minorHAnsi" w:hAnsiTheme="minorHAnsi" w:cstheme="minorHAnsi"/>
          <w:color w:val="000000"/>
          <w:sz w:val="22"/>
          <w:szCs w:val="22"/>
        </w:rPr>
      </w:pPr>
      <w:bookmarkStart w:id="31" w:name="_Ref65165628"/>
      <w:r w:rsidRPr="005A5033">
        <w:rPr>
          <w:rFonts w:asciiTheme="minorHAnsi" w:hAnsiTheme="minorHAnsi" w:cstheme="minorHAnsi"/>
          <w:color w:val="000000"/>
          <w:sz w:val="22"/>
          <w:szCs w:val="22"/>
        </w:rPr>
        <w:t xml:space="preserve">Potřebu </w:t>
      </w:r>
      <w:r w:rsidR="00EB23D8" w:rsidRPr="005A5033">
        <w:rPr>
          <w:rFonts w:asciiTheme="minorHAnsi" w:hAnsiTheme="minorHAnsi" w:cstheme="minorHAnsi"/>
          <w:color w:val="000000"/>
          <w:sz w:val="22"/>
          <w:szCs w:val="22"/>
        </w:rPr>
        <w:t xml:space="preserve">provedení dodatečných prací </w:t>
      </w:r>
      <w:r w:rsidR="00EC77D6" w:rsidRPr="005A5033">
        <w:rPr>
          <w:rFonts w:asciiTheme="minorHAnsi" w:hAnsiTheme="minorHAnsi" w:cstheme="minorHAnsi"/>
          <w:color w:val="000000"/>
          <w:sz w:val="22"/>
          <w:szCs w:val="22"/>
        </w:rPr>
        <w:t>k</w:t>
      </w:r>
      <w:r w:rsidR="00F613E2" w:rsidRPr="005A5033">
        <w:rPr>
          <w:rFonts w:asciiTheme="minorHAnsi" w:hAnsiTheme="minorHAnsi" w:cstheme="minorHAnsi"/>
          <w:color w:val="000000"/>
          <w:sz w:val="22"/>
          <w:szCs w:val="22"/>
        </w:rPr>
        <w:t> </w:t>
      </w:r>
      <w:r w:rsidR="00EC77D6" w:rsidRPr="005A5033">
        <w:rPr>
          <w:rFonts w:asciiTheme="minorHAnsi" w:hAnsiTheme="minorHAnsi" w:cstheme="minorHAnsi"/>
          <w:color w:val="000000"/>
          <w:sz w:val="22"/>
          <w:szCs w:val="22"/>
        </w:rPr>
        <w:t xml:space="preserve">řádnému dokončení Stavby </w:t>
      </w:r>
      <w:r w:rsidRPr="005A5033">
        <w:rPr>
          <w:rFonts w:asciiTheme="minorHAnsi" w:hAnsiTheme="minorHAnsi" w:cstheme="minorHAnsi"/>
          <w:color w:val="000000"/>
          <w:sz w:val="22"/>
          <w:szCs w:val="22"/>
        </w:rPr>
        <w:t xml:space="preserve">musí </w:t>
      </w:r>
      <w:r w:rsidR="00BE2007" w:rsidRPr="005A5033">
        <w:rPr>
          <w:rFonts w:asciiTheme="minorHAnsi" w:hAnsiTheme="minorHAnsi" w:cstheme="minorHAnsi"/>
          <w:color w:val="000000"/>
          <w:sz w:val="22"/>
          <w:szCs w:val="22"/>
        </w:rPr>
        <w:t>Zhotovitel</w:t>
      </w:r>
      <w:r w:rsidR="00BE7FC3" w:rsidRPr="005A5033">
        <w:rPr>
          <w:rFonts w:asciiTheme="minorHAnsi" w:hAnsiTheme="minorHAnsi" w:cstheme="minorHAnsi"/>
          <w:color w:val="000000"/>
          <w:sz w:val="22"/>
          <w:szCs w:val="22"/>
        </w:rPr>
        <w:t xml:space="preserve"> písemně oznámit bez zbytečného odkladu Objednateli, nejpozději však do 2 pracovních dnů po</w:t>
      </w:r>
      <w:r w:rsidR="000C42B8" w:rsidRPr="005A5033">
        <w:rPr>
          <w:rFonts w:asciiTheme="minorHAnsi" w:hAnsiTheme="minorHAnsi" w:cstheme="minorHAnsi"/>
          <w:color w:val="000000"/>
          <w:sz w:val="22"/>
          <w:szCs w:val="22"/>
        </w:rPr>
        <w:t> </w:t>
      </w:r>
      <w:r w:rsidR="00BE7FC3" w:rsidRPr="005A5033">
        <w:rPr>
          <w:rFonts w:asciiTheme="minorHAnsi" w:hAnsiTheme="minorHAnsi" w:cstheme="minorHAnsi"/>
          <w:color w:val="000000"/>
          <w:sz w:val="22"/>
          <w:szCs w:val="22"/>
        </w:rPr>
        <w:t>tom, co Zhotovitel skutečnosti vedoucí k</w:t>
      </w:r>
      <w:r w:rsidR="00F613E2" w:rsidRPr="005A5033">
        <w:rPr>
          <w:rFonts w:asciiTheme="minorHAnsi" w:hAnsiTheme="minorHAnsi" w:cstheme="minorHAnsi"/>
          <w:color w:val="000000"/>
          <w:sz w:val="22"/>
          <w:szCs w:val="22"/>
        </w:rPr>
        <w:t> </w:t>
      </w:r>
      <w:r w:rsidR="00BE7FC3" w:rsidRPr="005A5033">
        <w:rPr>
          <w:rFonts w:asciiTheme="minorHAnsi" w:hAnsiTheme="minorHAnsi" w:cstheme="minorHAnsi"/>
          <w:color w:val="000000"/>
          <w:sz w:val="22"/>
          <w:szCs w:val="22"/>
        </w:rPr>
        <w:t>potřebě provedení dodatečných prací zjistil, nebo měl zjistit při náležité odborné péči. Oznámení bude obsahovat popis události nebo okolnosti, ze</w:t>
      </w:r>
      <w:r w:rsidR="000C42B8" w:rsidRPr="005A5033">
        <w:rPr>
          <w:rFonts w:asciiTheme="minorHAnsi" w:hAnsiTheme="minorHAnsi" w:cstheme="minorHAnsi"/>
          <w:color w:val="000000"/>
          <w:sz w:val="22"/>
          <w:szCs w:val="22"/>
        </w:rPr>
        <w:t> </w:t>
      </w:r>
      <w:r w:rsidR="00BE7FC3" w:rsidRPr="005A5033">
        <w:rPr>
          <w:rFonts w:asciiTheme="minorHAnsi" w:hAnsiTheme="minorHAnsi" w:cstheme="minorHAnsi"/>
          <w:color w:val="000000"/>
          <w:sz w:val="22"/>
          <w:szCs w:val="22"/>
        </w:rPr>
        <w:t>kterých potřeba provedení dodatečných prací vyplývá</w:t>
      </w:r>
      <w:r w:rsidRPr="005A5033">
        <w:rPr>
          <w:rFonts w:asciiTheme="minorHAnsi" w:hAnsiTheme="minorHAnsi" w:cstheme="minorHAnsi"/>
          <w:color w:val="000000"/>
          <w:sz w:val="22"/>
          <w:szCs w:val="22"/>
        </w:rPr>
        <w:t xml:space="preserve">. </w:t>
      </w:r>
      <w:r w:rsidR="00BE2007" w:rsidRPr="005A5033">
        <w:rPr>
          <w:rFonts w:asciiTheme="minorHAnsi" w:hAnsiTheme="minorHAnsi" w:cstheme="minorHAnsi"/>
          <w:color w:val="000000"/>
          <w:sz w:val="22"/>
          <w:szCs w:val="22"/>
        </w:rPr>
        <w:t>Objednatel</w:t>
      </w:r>
      <w:r w:rsidR="00D73CDA" w:rsidRPr="005A5033">
        <w:rPr>
          <w:rFonts w:asciiTheme="minorHAnsi" w:hAnsiTheme="minorHAnsi" w:cstheme="minorHAnsi"/>
          <w:color w:val="000000"/>
          <w:sz w:val="22"/>
          <w:szCs w:val="22"/>
        </w:rPr>
        <w:t xml:space="preserve"> se zavazuje, že se k</w:t>
      </w:r>
      <w:r w:rsidR="00F613E2" w:rsidRPr="005A5033">
        <w:rPr>
          <w:rFonts w:asciiTheme="minorHAnsi" w:hAnsiTheme="minorHAnsi" w:cstheme="minorHAnsi"/>
          <w:color w:val="000000"/>
          <w:sz w:val="22"/>
          <w:szCs w:val="22"/>
        </w:rPr>
        <w:t> </w:t>
      </w:r>
      <w:r w:rsidR="00D73CDA" w:rsidRPr="005A5033">
        <w:rPr>
          <w:rFonts w:asciiTheme="minorHAnsi" w:hAnsiTheme="minorHAnsi" w:cstheme="minorHAnsi"/>
          <w:color w:val="000000"/>
          <w:sz w:val="22"/>
          <w:szCs w:val="22"/>
        </w:rPr>
        <w:t xml:space="preserve">oznámení </w:t>
      </w:r>
      <w:r w:rsidR="00BE2007" w:rsidRPr="005A5033">
        <w:rPr>
          <w:rFonts w:asciiTheme="minorHAnsi" w:hAnsiTheme="minorHAnsi" w:cstheme="minorHAnsi"/>
          <w:color w:val="000000"/>
          <w:sz w:val="22"/>
          <w:szCs w:val="22"/>
        </w:rPr>
        <w:t>Zhotovitel</w:t>
      </w:r>
      <w:r w:rsidR="00D73CDA" w:rsidRPr="005A5033">
        <w:rPr>
          <w:rFonts w:asciiTheme="minorHAnsi" w:hAnsiTheme="minorHAnsi" w:cstheme="minorHAnsi"/>
          <w:color w:val="000000"/>
          <w:sz w:val="22"/>
          <w:szCs w:val="22"/>
        </w:rPr>
        <w:t>e o</w:t>
      </w:r>
      <w:r w:rsidR="007E206D" w:rsidRPr="005A5033">
        <w:rPr>
          <w:rFonts w:asciiTheme="minorHAnsi" w:hAnsiTheme="minorHAnsi" w:cstheme="minorHAnsi"/>
          <w:color w:val="000000"/>
          <w:sz w:val="22"/>
          <w:szCs w:val="22"/>
        </w:rPr>
        <w:t> </w:t>
      </w:r>
      <w:r w:rsidR="00D73CDA" w:rsidRPr="005A5033">
        <w:rPr>
          <w:rFonts w:asciiTheme="minorHAnsi" w:hAnsiTheme="minorHAnsi" w:cstheme="minorHAnsi"/>
          <w:color w:val="000000"/>
          <w:sz w:val="22"/>
          <w:szCs w:val="22"/>
        </w:rPr>
        <w:t xml:space="preserve">potřebě </w:t>
      </w:r>
      <w:r w:rsidR="00EB23D8" w:rsidRPr="005A5033">
        <w:rPr>
          <w:rFonts w:asciiTheme="minorHAnsi" w:hAnsiTheme="minorHAnsi" w:cstheme="minorHAnsi"/>
          <w:color w:val="000000"/>
          <w:sz w:val="22"/>
          <w:szCs w:val="22"/>
        </w:rPr>
        <w:t xml:space="preserve">dodatečných prací </w:t>
      </w:r>
      <w:r w:rsidR="00BE7FC3" w:rsidRPr="005A5033">
        <w:rPr>
          <w:rFonts w:asciiTheme="minorHAnsi" w:hAnsiTheme="minorHAnsi" w:cstheme="minorHAnsi"/>
          <w:color w:val="000000"/>
          <w:sz w:val="22"/>
          <w:szCs w:val="22"/>
        </w:rPr>
        <w:t xml:space="preserve">bez zbytečného odkladu </w:t>
      </w:r>
      <w:r w:rsidR="00D73CDA" w:rsidRPr="005A5033">
        <w:rPr>
          <w:rFonts w:asciiTheme="minorHAnsi" w:hAnsiTheme="minorHAnsi" w:cstheme="minorHAnsi"/>
          <w:color w:val="000000"/>
          <w:sz w:val="22"/>
          <w:szCs w:val="22"/>
        </w:rPr>
        <w:t xml:space="preserve">vyjádří. Vyjádření </w:t>
      </w:r>
      <w:r w:rsidR="00BE2007" w:rsidRPr="005A5033">
        <w:rPr>
          <w:rFonts w:asciiTheme="minorHAnsi" w:hAnsiTheme="minorHAnsi" w:cstheme="minorHAnsi"/>
          <w:color w:val="000000"/>
          <w:sz w:val="22"/>
          <w:szCs w:val="22"/>
        </w:rPr>
        <w:t>Objednatel</w:t>
      </w:r>
      <w:r w:rsidR="00D73CDA" w:rsidRPr="005A5033">
        <w:rPr>
          <w:rFonts w:asciiTheme="minorHAnsi" w:hAnsiTheme="minorHAnsi" w:cstheme="minorHAnsi"/>
          <w:color w:val="000000"/>
          <w:sz w:val="22"/>
          <w:szCs w:val="22"/>
        </w:rPr>
        <w:t>e musí obsahovat sdělení, zda budou v</w:t>
      </w:r>
      <w:r w:rsidR="00F613E2" w:rsidRPr="005A5033">
        <w:rPr>
          <w:rFonts w:asciiTheme="minorHAnsi" w:hAnsiTheme="minorHAnsi" w:cstheme="minorHAnsi"/>
          <w:color w:val="000000"/>
          <w:sz w:val="22"/>
          <w:szCs w:val="22"/>
        </w:rPr>
        <w:t> </w:t>
      </w:r>
      <w:r w:rsidR="00D73CDA" w:rsidRPr="005A5033">
        <w:rPr>
          <w:rFonts w:asciiTheme="minorHAnsi" w:hAnsiTheme="minorHAnsi" w:cstheme="minorHAnsi"/>
          <w:color w:val="000000"/>
          <w:sz w:val="22"/>
          <w:szCs w:val="22"/>
        </w:rPr>
        <w:t>souladu s</w:t>
      </w:r>
      <w:r w:rsidR="00F613E2" w:rsidRPr="005A5033">
        <w:rPr>
          <w:rFonts w:asciiTheme="minorHAnsi" w:hAnsiTheme="minorHAnsi" w:cstheme="minorHAnsi"/>
          <w:color w:val="000000"/>
          <w:sz w:val="22"/>
          <w:szCs w:val="22"/>
        </w:rPr>
        <w:t> </w:t>
      </w:r>
      <w:r w:rsidR="00D73CDA" w:rsidRPr="005A5033">
        <w:rPr>
          <w:rFonts w:asciiTheme="minorHAnsi" w:hAnsiTheme="minorHAnsi" w:cstheme="minorHAnsi"/>
          <w:color w:val="000000"/>
          <w:sz w:val="22"/>
          <w:szCs w:val="22"/>
        </w:rPr>
        <w:t>ustanoveními Z</w:t>
      </w:r>
      <w:r w:rsidR="00705E6B" w:rsidRPr="005A5033">
        <w:rPr>
          <w:rFonts w:asciiTheme="minorHAnsi" w:hAnsiTheme="minorHAnsi" w:cstheme="minorHAnsi"/>
          <w:color w:val="000000"/>
          <w:sz w:val="22"/>
          <w:szCs w:val="22"/>
        </w:rPr>
        <w:t>Z</w:t>
      </w:r>
      <w:r w:rsidR="00D73CDA" w:rsidRPr="005A5033">
        <w:rPr>
          <w:rFonts w:asciiTheme="minorHAnsi" w:hAnsiTheme="minorHAnsi" w:cstheme="minorHAnsi"/>
          <w:color w:val="000000"/>
          <w:sz w:val="22"/>
          <w:szCs w:val="22"/>
        </w:rPr>
        <w:t xml:space="preserve">VZ poptány stavební práce, které odpovídají </w:t>
      </w:r>
      <w:r w:rsidR="00BE2007" w:rsidRPr="005A5033">
        <w:rPr>
          <w:rFonts w:asciiTheme="minorHAnsi" w:hAnsiTheme="minorHAnsi" w:cstheme="minorHAnsi"/>
          <w:color w:val="000000"/>
          <w:sz w:val="22"/>
          <w:szCs w:val="22"/>
        </w:rPr>
        <w:t>Zhotovitel</w:t>
      </w:r>
      <w:r w:rsidR="00D73CDA" w:rsidRPr="005A5033">
        <w:rPr>
          <w:rFonts w:asciiTheme="minorHAnsi" w:hAnsiTheme="minorHAnsi" w:cstheme="minorHAnsi"/>
          <w:color w:val="000000"/>
          <w:sz w:val="22"/>
          <w:szCs w:val="22"/>
        </w:rPr>
        <w:t xml:space="preserve">em oznámeným </w:t>
      </w:r>
      <w:r w:rsidR="00EB23D8" w:rsidRPr="005A5033">
        <w:rPr>
          <w:rFonts w:asciiTheme="minorHAnsi" w:hAnsiTheme="minorHAnsi" w:cstheme="minorHAnsi"/>
          <w:color w:val="000000"/>
          <w:sz w:val="22"/>
          <w:szCs w:val="22"/>
        </w:rPr>
        <w:t xml:space="preserve">dodatečným pracím </w:t>
      </w:r>
      <w:r w:rsidR="00D73CDA" w:rsidRPr="005A5033">
        <w:rPr>
          <w:rFonts w:asciiTheme="minorHAnsi" w:hAnsiTheme="minorHAnsi" w:cstheme="minorHAnsi"/>
          <w:color w:val="000000"/>
          <w:sz w:val="22"/>
          <w:szCs w:val="22"/>
        </w:rPr>
        <w:t>dle tohoto článku.</w:t>
      </w:r>
      <w:r w:rsidR="00E479A1" w:rsidRPr="005A5033">
        <w:rPr>
          <w:rFonts w:asciiTheme="minorHAnsi" w:hAnsiTheme="minorHAnsi" w:cstheme="minorHAnsi"/>
          <w:color w:val="000000"/>
          <w:sz w:val="22"/>
          <w:szCs w:val="22"/>
        </w:rPr>
        <w:t xml:space="preserve"> </w:t>
      </w:r>
      <w:r w:rsidR="00EC77D6" w:rsidRPr="005A5033">
        <w:rPr>
          <w:rFonts w:asciiTheme="minorHAnsi" w:hAnsiTheme="minorHAnsi" w:cstheme="minorHAnsi"/>
          <w:color w:val="000000"/>
          <w:sz w:val="22"/>
          <w:szCs w:val="22"/>
        </w:rPr>
        <w:t>Potřebu provedení dodatečných prací k</w:t>
      </w:r>
      <w:r w:rsidR="00F613E2" w:rsidRPr="005A5033">
        <w:rPr>
          <w:rFonts w:asciiTheme="minorHAnsi" w:hAnsiTheme="minorHAnsi" w:cstheme="minorHAnsi"/>
          <w:color w:val="000000"/>
          <w:sz w:val="22"/>
          <w:szCs w:val="22"/>
        </w:rPr>
        <w:t> </w:t>
      </w:r>
      <w:r w:rsidR="00EC77D6" w:rsidRPr="005A5033">
        <w:rPr>
          <w:rFonts w:asciiTheme="minorHAnsi" w:hAnsiTheme="minorHAnsi" w:cstheme="minorHAnsi"/>
          <w:color w:val="000000"/>
          <w:sz w:val="22"/>
          <w:szCs w:val="22"/>
        </w:rPr>
        <w:t xml:space="preserve">řádnému dokončení Stavby je oprávněn požadovat také Objednatel, přičemž shora uvedený postup se uplatní </w:t>
      </w:r>
      <w:r w:rsidR="000F4C19" w:rsidRPr="005A5033">
        <w:rPr>
          <w:rFonts w:asciiTheme="minorHAnsi" w:hAnsiTheme="minorHAnsi" w:cstheme="minorHAnsi"/>
          <w:color w:val="000000"/>
          <w:sz w:val="22"/>
          <w:szCs w:val="22"/>
        </w:rPr>
        <w:t>obdobně</w:t>
      </w:r>
      <w:r w:rsidR="00EC77D6" w:rsidRPr="005A5033">
        <w:rPr>
          <w:rFonts w:asciiTheme="minorHAnsi" w:hAnsiTheme="minorHAnsi" w:cstheme="minorHAnsi"/>
          <w:color w:val="000000"/>
          <w:sz w:val="22"/>
          <w:szCs w:val="22"/>
        </w:rPr>
        <w:t>.</w:t>
      </w:r>
      <w:bookmarkEnd w:id="31"/>
    </w:p>
    <w:p w14:paraId="605E98CC" w14:textId="77777777" w:rsidR="00326701" w:rsidRPr="005A5033" w:rsidRDefault="00EB23D8" w:rsidP="00626A2B">
      <w:pPr>
        <w:numPr>
          <w:ilvl w:val="1"/>
          <w:numId w:val="31"/>
        </w:numPr>
        <w:spacing w:after="120" w:line="252" w:lineRule="auto"/>
        <w:ind w:left="567" w:hanging="567"/>
        <w:jc w:val="both"/>
        <w:rPr>
          <w:rFonts w:asciiTheme="minorHAnsi" w:hAnsiTheme="minorHAnsi" w:cstheme="minorHAnsi"/>
          <w:color w:val="000000"/>
          <w:sz w:val="22"/>
          <w:szCs w:val="22"/>
        </w:rPr>
      </w:pPr>
      <w:bookmarkStart w:id="32" w:name="_Ref65165993"/>
      <w:r w:rsidRPr="005A5033">
        <w:rPr>
          <w:rFonts w:asciiTheme="minorHAnsi" w:hAnsiTheme="minorHAnsi" w:cstheme="minorHAnsi"/>
          <w:color w:val="000000"/>
          <w:sz w:val="22"/>
          <w:szCs w:val="22"/>
        </w:rPr>
        <w:t>Dodatečné práce</w:t>
      </w:r>
      <w:r w:rsidR="00326701" w:rsidRPr="005A5033">
        <w:rPr>
          <w:rFonts w:asciiTheme="minorHAnsi" w:hAnsiTheme="minorHAnsi" w:cstheme="minorHAnsi"/>
          <w:color w:val="000000"/>
          <w:sz w:val="22"/>
          <w:szCs w:val="22"/>
        </w:rPr>
        <w:t xml:space="preserve"> odsouhlasené </w:t>
      </w:r>
      <w:r w:rsidR="00BE2007" w:rsidRPr="005A5033">
        <w:rPr>
          <w:rFonts w:asciiTheme="minorHAnsi" w:hAnsiTheme="minorHAnsi" w:cstheme="minorHAnsi"/>
          <w:color w:val="000000"/>
          <w:sz w:val="22"/>
          <w:szCs w:val="22"/>
        </w:rPr>
        <w:t>Objednatel</w:t>
      </w:r>
      <w:r w:rsidR="00326701" w:rsidRPr="005A5033">
        <w:rPr>
          <w:rFonts w:asciiTheme="minorHAnsi" w:hAnsiTheme="minorHAnsi" w:cstheme="minorHAnsi"/>
          <w:color w:val="000000"/>
          <w:sz w:val="22"/>
          <w:szCs w:val="22"/>
        </w:rPr>
        <w:t xml:space="preserve">em lze provést pouze na základě nové úpravy smluvních vztahů mezi </w:t>
      </w:r>
      <w:r w:rsidR="00BE2007" w:rsidRPr="005A5033">
        <w:rPr>
          <w:rFonts w:asciiTheme="minorHAnsi" w:hAnsiTheme="minorHAnsi" w:cstheme="minorHAnsi"/>
          <w:color w:val="000000"/>
          <w:sz w:val="22"/>
          <w:szCs w:val="22"/>
        </w:rPr>
        <w:t>Zhotovitel</w:t>
      </w:r>
      <w:r w:rsidR="00326701" w:rsidRPr="005A5033">
        <w:rPr>
          <w:rFonts w:asciiTheme="minorHAnsi" w:hAnsiTheme="minorHAnsi" w:cstheme="minorHAnsi"/>
          <w:color w:val="000000"/>
          <w:sz w:val="22"/>
          <w:szCs w:val="22"/>
        </w:rPr>
        <w:t xml:space="preserve">em a </w:t>
      </w:r>
      <w:r w:rsidR="00BE2007" w:rsidRPr="005A5033">
        <w:rPr>
          <w:rFonts w:asciiTheme="minorHAnsi" w:hAnsiTheme="minorHAnsi" w:cstheme="minorHAnsi"/>
          <w:color w:val="000000"/>
          <w:sz w:val="22"/>
          <w:szCs w:val="22"/>
        </w:rPr>
        <w:t>Objednatel</w:t>
      </w:r>
      <w:r w:rsidR="00326701" w:rsidRPr="005A5033">
        <w:rPr>
          <w:rFonts w:asciiTheme="minorHAnsi" w:hAnsiTheme="minorHAnsi" w:cstheme="minorHAnsi"/>
          <w:color w:val="000000"/>
          <w:sz w:val="22"/>
          <w:szCs w:val="22"/>
        </w:rPr>
        <w:t xml:space="preserve">em </w:t>
      </w:r>
      <w:r w:rsidR="000F4C19" w:rsidRPr="005A5033">
        <w:rPr>
          <w:rFonts w:asciiTheme="minorHAnsi" w:hAnsiTheme="minorHAnsi" w:cstheme="minorHAnsi"/>
          <w:color w:val="000000"/>
          <w:sz w:val="22"/>
          <w:szCs w:val="22"/>
        </w:rPr>
        <w:t xml:space="preserve">a </w:t>
      </w:r>
      <w:r w:rsidR="00326701" w:rsidRPr="005A5033">
        <w:rPr>
          <w:rFonts w:asciiTheme="minorHAnsi" w:hAnsiTheme="minorHAnsi" w:cstheme="minorHAnsi"/>
          <w:color w:val="000000"/>
          <w:sz w:val="22"/>
          <w:szCs w:val="22"/>
        </w:rPr>
        <w:t>v</w:t>
      </w:r>
      <w:r w:rsidR="00F613E2" w:rsidRPr="005A5033">
        <w:rPr>
          <w:rFonts w:asciiTheme="minorHAnsi" w:hAnsiTheme="minorHAnsi" w:cstheme="minorHAnsi"/>
          <w:color w:val="000000"/>
          <w:sz w:val="22"/>
          <w:szCs w:val="22"/>
        </w:rPr>
        <w:t> </w:t>
      </w:r>
      <w:r w:rsidR="00326701" w:rsidRPr="005A5033">
        <w:rPr>
          <w:rFonts w:asciiTheme="minorHAnsi" w:hAnsiTheme="minorHAnsi" w:cstheme="minorHAnsi"/>
          <w:color w:val="000000"/>
          <w:sz w:val="22"/>
          <w:szCs w:val="22"/>
        </w:rPr>
        <w:t>souladu s</w:t>
      </w:r>
      <w:r w:rsidR="00F613E2" w:rsidRPr="005A5033">
        <w:rPr>
          <w:rFonts w:asciiTheme="minorHAnsi" w:hAnsiTheme="minorHAnsi" w:cstheme="minorHAnsi"/>
          <w:color w:val="000000"/>
          <w:sz w:val="22"/>
          <w:szCs w:val="22"/>
        </w:rPr>
        <w:t> </w:t>
      </w:r>
      <w:r w:rsidR="00D73CDA" w:rsidRPr="005A5033">
        <w:rPr>
          <w:rFonts w:asciiTheme="minorHAnsi" w:hAnsiTheme="minorHAnsi" w:cstheme="minorHAnsi"/>
          <w:color w:val="000000"/>
          <w:sz w:val="22"/>
          <w:szCs w:val="22"/>
        </w:rPr>
        <w:t>příslušným ustanovením</w:t>
      </w:r>
      <w:r w:rsidR="00326701" w:rsidRPr="005A5033">
        <w:rPr>
          <w:rFonts w:asciiTheme="minorHAnsi" w:hAnsiTheme="minorHAnsi" w:cstheme="minorHAnsi"/>
          <w:color w:val="000000"/>
          <w:sz w:val="22"/>
          <w:szCs w:val="22"/>
        </w:rPr>
        <w:t xml:space="preserve"> </w:t>
      </w:r>
      <w:r w:rsidR="00227CE8" w:rsidRPr="005A5033">
        <w:rPr>
          <w:rFonts w:asciiTheme="minorHAnsi" w:hAnsiTheme="minorHAnsi" w:cstheme="minorHAnsi"/>
          <w:color w:val="000000"/>
          <w:sz w:val="22"/>
          <w:szCs w:val="22"/>
        </w:rPr>
        <w:t>Z</w:t>
      </w:r>
      <w:r w:rsidR="00705E6B" w:rsidRPr="005A5033">
        <w:rPr>
          <w:rFonts w:asciiTheme="minorHAnsi" w:hAnsiTheme="minorHAnsi" w:cstheme="minorHAnsi"/>
          <w:color w:val="000000"/>
          <w:sz w:val="22"/>
          <w:szCs w:val="22"/>
        </w:rPr>
        <w:t>Z</w:t>
      </w:r>
      <w:r w:rsidR="00227CE8" w:rsidRPr="005A5033">
        <w:rPr>
          <w:rFonts w:asciiTheme="minorHAnsi" w:hAnsiTheme="minorHAnsi" w:cstheme="minorHAnsi"/>
          <w:color w:val="000000"/>
          <w:sz w:val="22"/>
          <w:szCs w:val="22"/>
        </w:rPr>
        <w:t>VZ</w:t>
      </w:r>
      <w:r w:rsidR="00326701" w:rsidRPr="005A5033">
        <w:rPr>
          <w:rFonts w:asciiTheme="minorHAnsi" w:hAnsiTheme="minorHAnsi" w:cstheme="minorHAnsi"/>
          <w:color w:val="000000"/>
          <w:sz w:val="22"/>
          <w:szCs w:val="22"/>
        </w:rPr>
        <w:t>.</w:t>
      </w:r>
      <w:bookmarkEnd w:id="32"/>
    </w:p>
    <w:p w14:paraId="605E98CD" w14:textId="11F847A7" w:rsidR="00805F65" w:rsidRPr="005A5033" w:rsidRDefault="0018356B" w:rsidP="00626A2B">
      <w:pPr>
        <w:numPr>
          <w:ilvl w:val="1"/>
          <w:numId w:val="31"/>
        </w:numPr>
        <w:spacing w:after="120" w:line="252" w:lineRule="auto"/>
        <w:ind w:left="567" w:hanging="567"/>
        <w:jc w:val="both"/>
        <w:rPr>
          <w:rFonts w:asciiTheme="minorHAnsi" w:hAnsiTheme="minorHAnsi" w:cstheme="minorHAnsi"/>
          <w:color w:val="000000"/>
          <w:sz w:val="22"/>
          <w:szCs w:val="22"/>
        </w:rPr>
      </w:pPr>
      <w:bookmarkStart w:id="33" w:name="_Ref65165555"/>
      <w:r w:rsidRPr="005A5033">
        <w:rPr>
          <w:rFonts w:asciiTheme="minorHAnsi" w:hAnsiTheme="minorHAnsi" w:cstheme="minorHAnsi"/>
          <w:color w:val="000000"/>
          <w:sz w:val="22"/>
          <w:szCs w:val="22"/>
        </w:rPr>
        <w:t xml:space="preserve">Při ocenění dodatečných prací bude postupováno takto: na základě písemného soupisu dodatečných prací doplní Zhotovitel jednotkové ceny ve výši podle </w:t>
      </w:r>
      <w:r w:rsidR="00B52B73">
        <w:rPr>
          <w:rFonts w:asciiTheme="minorHAnsi" w:hAnsiTheme="minorHAnsi" w:cstheme="minorHAnsi"/>
          <w:color w:val="000000"/>
          <w:sz w:val="22"/>
          <w:szCs w:val="22"/>
        </w:rPr>
        <w:t>O</w:t>
      </w:r>
      <w:r w:rsidRPr="005A5033">
        <w:rPr>
          <w:rFonts w:asciiTheme="minorHAnsi" w:hAnsiTheme="minorHAnsi" w:cstheme="minorHAnsi"/>
          <w:color w:val="000000"/>
          <w:sz w:val="22"/>
          <w:szCs w:val="22"/>
        </w:rPr>
        <w:t>ceněného soupisu prací, který tvoří přílohu č. 1 této smlouvy; v</w:t>
      </w:r>
      <w:r w:rsidR="00F613E2" w:rsidRPr="005A5033">
        <w:rPr>
          <w:rFonts w:asciiTheme="minorHAnsi" w:hAnsiTheme="minorHAnsi" w:cstheme="minorHAnsi"/>
          <w:color w:val="000000"/>
          <w:sz w:val="22"/>
          <w:szCs w:val="22"/>
        </w:rPr>
        <w:t> </w:t>
      </w:r>
      <w:r w:rsidRPr="005A5033">
        <w:rPr>
          <w:rFonts w:asciiTheme="minorHAnsi" w:hAnsiTheme="minorHAnsi" w:cstheme="minorHAnsi"/>
          <w:color w:val="000000"/>
          <w:sz w:val="22"/>
          <w:szCs w:val="22"/>
        </w:rPr>
        <w:t>případě, že požadované položky víceprací v</w:t>
      </w:r>
      <w:r w:rsidR="00F613E2" w:rsidRPr="005A5033">
        <w:rPr>
          <w:rFonts w:asciiTheme="minorHAnsi" w:hAnsiTheme="minorHAnsi" w:cstheme="minorHAnsi"/>
          <w:color w:val="000000"/>
          <w:sz w:val="22"/>
          <w:szCs w:val="22"/>
        </w:rPr>
        <w:t> </w:t>
      </w:r>
      <w:r w:rsidR="00B52B73">
        <w:rPr>
          <w:rFonts w:asciiTheme="minorHAnsi" w:hAnsiTheme="minorHAnsi" w:cstheme="minorHAnsi"/>
          <w:color w:val="000000"/>
          <w:sz w:val="22"/>
          <w:szCs w:val="22"/>
        </w:rPr>
        <w:t>O</w:t>
      </w:r>
      <w:r w:rsidRPr="005A5033">
        <w:rPr>
          <w:rFonts w:asciiTheme="minorHAnsi" w:hAnsiTheme="minorHAnsi" w:cstheme="minorHAnsi"/>
          <w:color w:val="000000"/>
          <w:sz w:val="22"/>
          <w:szCs w:val="22"/>
        </w:rPr>
        <w:t>ceněném soupisu prací uvedeny nebudou, bude Zhotovitel oceňovat tyto položky maximálně ve výši dle oboustranně odsouhlaseného ceníku pro oceňování stavební prací (např. Sborník cen stavebních prací vydaných obchodní společností RTS, a. s., Cenová soustava ÚRS Praha, a.s. apod.) platné k</w:t>
      </w:r>
      <w:r w:rsidR="00F613E2" w:rsidRPr="005A5033">
        <w:rPr>
          <w:rFonts w:asciiTheme="minorHAnsi" w:hAnsiTheme="minorHAnsi" w:cstheme="minorHAnsi"/>
          <w:color w:val="000000"/>
          <w:sz w:val="22"/>
          <w:szCs w:val="22"/>
        </w:rPr>
        <w:t> </w:t>
      </w:r>
      <w:r w:rsidRPr="005A5033">
        <w:rPr>
          <w:rFonts w:asciiTheme="minorHAnsi" w:hAnsiTheme="minorHAnsi" w:cstheme="minorHAnsi"/>
          <w:color w:val="000000"/>
          <w:sz w:val="22"/>
          <w:szCs w:val="22"/>
        </w:rPr>
        <w:t xml:space="preserve">datu předložení soupisu dodatečných prací nebo dodatečných změn stavebních prací Objednateli. </w:t>
      </w:r>
      <w:r w:rsidR="00805F65" w:rsidRPr="005A5033">
        <w:rPr>
          <w:rFonts w:asciiTheme="minorHAnsi" w:hAnsiTheme="minorHAnsi" w:cstheme="minorHAnsi"/>
          <w:color w:val="000000"/>
          <w:sz w:val="22"/>
          <w:szCs w:val="22"/>
        </w:rPr>
        <w:t xml:space="preserve">Jestliže se při zpracování ocenění vyskytnou </w:t>
      </w:r>
      <w:r w:rsidR="00AE18D3" w:rsidRPr="005A5033">
        <w:rPr>
          <w:rFonts w:asciiTheme="minorHAnsi" w:hAnsiTheme="minorHAnsi" w:cstheme="minorHAnsi"/>
          <w:color w:val="000000"/>
          <w:sz w:val="22"/>
          <w:szCs w:val="22"/>
        </w:rPr>
        <w:t>dodatečné práce</w:t>
      </w:r>
      <w:r w:rsidR="00805F65" w:rsidRPr="005A5033">
        <w:rPr>
          <w:rFonts w:asciiTheme="minorHAnsi" w:hAnsiTheme="minorHAnsi" w:cstheme="minorHAnsi"/>
          <w:color w:val="000000"/>
          <w:sz w:val="22"/>
          <w:szCs w:val="22"/>
        </w:rPr>
        <w:t xml:space="preserve">, které není možno ocenit výše uvedeným způsobem, budou tyto </w:t>
      </w:r>
      <w:r w:rsidR="00AE18D3" w:rsidRPr="005A5033">
        <w:rPr>
          <w:rFonts w:asciiTheme="minorHAnsi" w:hAnsiTheme="minorHAnsi" w:cstheme="minorHAnsi"/>
          <w:color w:val="000000"/>
          <w:sz w:val="22"/>
          <w:szCs w:val="22"/>
        </w:rPr>
        <w:t>práce</w:t>
      </w:r>
      <w:r w:rsidR="00805F65" w:rsidRPr="005A5033">
        <w:rPr>
          <w:rFonts w:asciiTheme="minorHAnsi" w:hAnsiTheme="minorHAnsi" w:cstheme="minorHAnsi"/>
          <w:color w:val="000000"/>
          <w:sz w:val="22"/>
          <w:szCs w:val="22"/>
        </w:rPr>
        <w:t>, oceněny individuální kalkulací dle ceny v</w:t>
      </w:r>
      <w:r w:rsidR="00F613E2" w:rsidRPr="005A5033">
        <w:rPr>
          <w:rFonts w:asciiTheme="minorHAnsi" w:hAnsiTheme="minorHAnsi" w:cstheme="minorHAnsi"/>
          <w:color w:val="000000"/>
          <w:sz w:val="22"/>
          <w:szCs w:val="22"/>
        </w:rPr>
        <w:t> </w:t>
      </w:r>
      <w:r w:rsidR="00805F65" w:rsidRPr="005A5033">
        <w:rPr>
          <w:rFonts w:asciiTheme="minorHAnsi" w:hAnsiTheme="minorHAnsi" w:cstheme="minorHAnsi"/>
          <w:color w:val="000000"/>
          <w:sz w:val="22"/>
          <w:szCs w:val="22"/>
        </w:rPr>
        <w:t>místě a čase obvykl</w:t>
      </w:r>
      <w:r w:rsidRPr="005A5033">
        <w:rPr>
          <w:rFonts w:asciiTheme="minorHAnsi" w:hAnsiTheme="minorHAnsi" w:cstheme="minorHAnsi"/>
          <w:color w:val="000000"/>
          <w:sz w:val="22"/>
          <w:szCs w:val="22"/>
        </w:rPr>
        <w:t>é</w:t>
      </w:r>
      <w:r w:rsidR="00805F65" w:rsidRPr="005A5033">
        <w:rPr>
          <w:rFonts w:asciiTheme="minorHAnsi" w:hAnsiTheme="minorHAnsi" w:cstheme="minorHAnsi"/>
          <w:color w:val="000000"/>
          <w:sz w:val="22"/>
          <w:szCs w:val="22"/>
        </w:rPr>
        <w:t>.</w:t>
      </w:r>
    </w:p>
    <w:p w14:paraId="605E98CE" w14:textId="6CCF36B8" w:rsidR="00BE7FC3" w:rsidRPr="005A5033" w:rsidRDefault="00BE7FC3" w:rsidP="00626A2B">
      <w:pPr>
        <w:numPr>
          <w:ilvl w:val="1"/>
          <w:numId w:val="31"/>
        </w:numPr>
        <w:spacing w:after="120" w:line="252" w:lineRule="auto"/>
        <w:ind w:left="567" w:hanging="567"/>
        <w:jc w:val="both"/>
        <w:rPr>
          <w:rFonts w:asciiTheme="minorHAnsi" w:hAnsiTheme="minorHAnsi" w:cstheme="minorHAnsi"/>
          <w:color w:val="000000"/>
          <w:sz w:val="22"/>
          <w:szCs w:val="22"/>
        </w:rPr>
      </w:pPr>
      <w:bookmarkStart w:id="34" w:name="_Ref65165638"/>
      <w:bookmarkEnd w:id="33"/>
      <w:r w:rsidRPr="005A5033">
        <w:rPr>
          <w:rFonts w:asciiTheme="minorHAnsi" w:hAnsiTheme="minorHAnsi" w:cstheme="minorHAnsi"/>
          <w:color w:val="000000"/>
          <w:sz w:val="22"/>
          <w:szCs w:val="22"/>
        </w:rPr>
        <w:t xml:space="preserve">Potřebu provedení záměny jedné nebo více položek </w:t>
      </w:r>
      <w:r w:rsidR="00B52B73">
        <w:rPr>
          <w:rFonts w:asciiTheme="minorHAnsi" w:hAnsiTheme="minorHAnsi" w:cstheme="minorHAnsi"/>
          <w:color w:val="000000"/>
          <w:sz w:val="22"/>
          <w:szCs w:val="22"/>
        </w:rPr>
        <w:t>O</w:t>
      </w:r>
      <w:r w:rsidRPr="005A5033">
        <w:rPr>
          <w:rFonts w:asciiTheme="minorHAnsi" w:hAnsiTheme="minorHAnsi" w:cstheme="minorHAnsi"/>
          <w:color w:val="000000"/>
          <w:sz w:val="22"/>
          <w:szCs w:val="22"/>
        </w:rPr>
        <w:t>ceněného soupisu prací, který tvoří přílohu č. 1 této smlouvy, musí Zhotovitel písemně oznámit bez zbytečného odkladu Objednateli, nejpozději však do 2 pracovních dnů po tom, co Zhotovitel skutečnosti vedoucí k</w:t>
      </w:r>
      <w:r w:rsidR="00F613E2" w:rsidRPr="005A5033">
        <w:rPr>
          <w:rFonts w:asciiTheme="minorHAnsi" w:hAnsiTheme="minorHAnsi" w:cstheme="minorHAnsi"/>
          <w:color w:val="000000"/>
          <w:sz w:val="22"/>
          <w:szCs w:val="22"/>
        </w:rPr>
        <w:t> </w:t>
      </w:r>
      <w:r w:rsidRPr="005A5033">
        <w:rPr>
          <w:rFonts w:asciiTheme="minorHAnsi" w:hAnsiTheme="minorHAnsi" w:cstheme="minorHAnsi"/>
          <w:color w:val="000000"/>
          <w:sz w:val="22"/>
          <w:szCs w:val="22"/>
        </w:rPr>
        <w:t xml:space="preserve">potřebě záměny jedné nebo více položek </w:t>
      </w:r>
      <w:r w:rsidR="00B52B73">
        <w:rPr>
          <w:rFonts w:asciiTheme="minorHAnsi" w:hAnsiTheme="minorHAnsi" w:cstheme="minorHAnsi"/>
          <w:color w:val="000000"/>
          <w:sz w:val="22"/>
          <w:szCs w:val="22"/>
        </w:rPr>
        <w:t>O</w:t>
      </w:r>
      <w:r w:rsidRPr="005A5033">
        <w:rPr>
          <w:rFonts w:asciiTheme="minorHAnsi" w:hAnsiTheme="minorHAnsi" w:cstheme="minorHAnsi"/>
          <w:color w:val="000000"/>
          <w:sz w:val="22"/>
          <w:szCs w:val="22"/>
        </w:rPr>
        <w:t>ceněného soupisu prací zjistil, nebo měl zjistit při náležité odborné péči. Oznámení musí popisovat událost nebo okolnosti, ze kterých potřeba provedení záměny položek vyplývá. Objednatel se zavazuje, že se k</w:t>
      </w:r>
      <w:r w:rsidR="00F613E2" w:rsidRPr="005A5033">
        <w:rPr>
          <w:rFonts w:asciiTheme="minorHAnsi" w:hAnsiTheme="minorHAnsi" w:cstheme="minorHAnsi"/>
          <w:color w:val="000000"/>
          <w:sz w:val="22"/>
          <w:szCs w:val="22"/>
        </w:rPr>
        <w:t> </w:t>
      </w:r>
      <w:r w:rsidRPr="005A5033">
        <w:rPr>
          <w:rFonts w:asciiTheme="minorHAnsi" w:hAnsiTheme="minorHAnsi" w:cstheme="minorHAnsi"/>
          <w:color w:val="000000"/>
          <w:sz w:val="22"/>
          <w:szCs w:val="22"/>
        </w:rPr>
        <w:t>oznámení Zhotovitele o potřebě záměny položek bez zbytečného odkladu vyjádří. Vyjádření Objednatele bude obsahovat sdělení, zda budou v</w:t>
      </w:r>
      <w:r w:rsidR="00F613E2" w:rsidRPr="005A5033">
        <w:rPr>
          <w:rFonts w:asciiTheme="minorHAnsi" w:hAnsiTheme="minorHAnsi" w:cstheme="minorHAnsi"/>
          <w:color w:val="000000"/>
          <w:sz w:val="22"/>
          <w:szCs w:val="22"/>
        </w:rPr>
        <w:t> </w:t>
      </w:r>
      <w:r w:rsidRPr="005A5033">
        <w:rPr>
          <w:rFonts w:asciiTheme="minorHAnsi" w:hAnsiTheme="minorHAnsi" w:cstheme="minorHAnsi"/>
          <w:color w:val="000000"/>
          <w:sz w:val="22"/>
          <w:szCs w:val="22"/>
        </w:rPr>
        <w:t>souladu s</w:t>
      </w:r>
      <w:r w:rsidR="00F613E2" w:rsidRPr="005A5033">
        <w:rPr>
          <w:rFonts w:asciiTheme="minorHAnsi" w:hAnsiTheme="minorHAnsi" w:cstheme="minorHAnsi"/>
          <w:color w:val="000000"/>
          <w:sz w:val="22"/>
          <w:szCs w:val="22"/>
        </w:rPr>
        <w:t> </w:t>
      </w:r>
      <w:r w:rsidRPr="005A5033">
        <w:rPr>
          <w:rFonts w:asciiTheme="minorHAnsi" w:hAnsiTheme="minorHAnsi" w:cstheme="minorHAnsi"/>
          <w:color w:val="000000"/>
          <w:sz w:val="22"/>
          <w:szCs w:val="22"/>
        </w:rPr>
        <w:t xml:space="preserve">ustanoveními ZZVZ dále projednány záměny položek </w:t>
      </w:r>
      <w:r w:rsidR="00B52B73">
        <w:rPr>
          <w:rFonts w:asciiTheme="minorHAnsi" w:hAnsiTheme="minorHAnsi" w:cstheme="minorHAnsi"/>
          <w:color w:val="000000"/>
          <w:sz w:val="22"/>
          <w:szCs w:val="22"/>
        </w:rPr>
        <w:t>O</w:t>
      </w:r>
      <w:r w:rsidRPr="005A5033">
        <w:rPr>
          <w:rFonts w:asciiTheme="minorHAnsi" w:hAnsiTheme="minorHAnsi" w:cstheme="minorHAnsi"/>
          <w:color w:val="000000"/>
          <w:sz w:val="22"/>
          <w:szCs w:val="22"/>
        </w:rPr>
        <w:t xml:space="preserve">ceněného soupisu prací, které odpovídají Zhotovitelem oznámeným záměnám položek dle tohoto odstavce. Potřebu provedení záměny jedné nebo více položek </w:t>
      </w:r>
      <w:r w:rsidR="00B52B73">
        <w:rPr>
          <w:rFonts w:asciiTheme="minorHAnsi" w:hAnsiTheme="minorHAnsi" w:cstheme="minorHAnsi"/>
          <w:color w:val="000000"/>
          <w:sz w:val="22"/>
          <w:szCs w:val="22"/>
        </w:rPr>
        <w:t>O</w:t>
      </w:r>
      <w:r w:rsidRPr="005A5033">
        <w:rPr>
          <w:rFonts w:asciiTheme="minorHAnsi" w:hAnsiTheme="minorHAnsi" w:cstheme="minorHAnsi"/>
          <w:color w:val="000000"/>
          <w:sz w:val="22"/>
          <w:szCs w:val="22"/>
        </w:rPr>
        <w:t xml:space="preserve">ceněného soupisu prací je oprávněn požadovat také Objednatel, </w:t>
      </w:r>
      <w:bookmarkStart w:id="35" w:name="_Hlk129345154"/>
      <w:r w:rsidRPr="005A5033">
        <w:rPr>
          <w:rFonts w:asciiTheme="minorHAnsi" w:hAnsiTheme="minorHAnsi" w:cstheme="minorHAnsi"/>
          <w:color w:val="000000"/>
          <w:sz w:val="22"/>
          <w:szCs w:val="22"/>
        </w:rPr>
        <w:t>přičemž shora uvedený postup se uplatní obdobně</w:t>
      </w:r>
      <w:bookmarkEnd w:id="35"/>
      <w:r w:rsidRPr="005A5033">
        <w:rPr>
          <w:rFonts w:asciiTheme="minorHAnsi" w:hAnsiTheme="minorHAnsi" w:cstheme="minorHAnsi"/>
          <w:color w:val="000000"/>
          <w:sz w:val="22"/>
          <w:szCs w:val="22"/>
        </w:rPr>
        <w:t>. Výše ceny zaměněných položek, která</w:t>
      </w:r>
      <w:r w:rsidR="00AA1FC0" w:rsidRPr="005A5033">
        <w:rPr>
          <w:rFonts w:asciiTheme="minorHAnsi" w:hAnsiTheme="minorHAnsi" w:cstheme="minorHAnsi"/>
          <w:color w:val="000000"/>
          <w:sz w:val="22"/>
          <w:szCs w:val="22"/>
        </w:rPr>
        <w:t> </w:t>
      </w:r>
      <w:r w:rsidRPr="005A5033">
        <w:rPr>
          <w:rFonts w:asciiTheme="minorHAnsi" w:hAnsiTheme="minorHAnsi" w:cstheme="minorHAnsi"/>
          <w:color w:val="000000"/>
          <w:sz w:val="22"/>
          <w:szCs w:val="22"/>
        </w:rPr>
        <w:t>v</w:t>
      </w:r>
      <w:r w:rsidR="00F613E2" w:rsidRPr="005A5033">
        <w:rPr>
          <w:rFonts w:asciiTheme="minorHAnsi" w:hAnsiTheme="minorHAnsi" w:cstheme="minorHAnsi"/>
          <w:color w:val="000000"/>
          <w:sz w:val="22"/>
          <w:szCs w:val="22"/>
        </w:rPr>
        <w:t> </w:t>
      </w:r>
      <w:r w:rsidRPr="005A5033">
        <w:rPr>
          <w:rFonts w:asciiTheme="minorHAnsi" w:hAnsiTheme="minorHAnsi" w:cstheme="minorHAnsi"/>
          <w:color w:val="000000"/>
          <w:sz w:val="22"/>
          <w:szCs w:val="22"/>
        </w:rPr>
        <w:t>souladu s</w:t>
      </w:r>
      <w:r w:rsidR="00F613E2" w:rsidRPr="005A5033">
        <w:rPr>
          <w:rFonts w:asciiTheme="minorHAnsi" w:hAnsiTheme="minorHAnsi" w:cstheme="minorHAnsi"/>
          <w:color w:val="000000"/>
          <w:sz w:val="22"/>
          <w:szCs w:val="22"/>
        </w:rPr>
        <w:t> </w:t>
      </w:r>
      <w:r w:rsidRPr="005A5033">
        <w:rPr>
          <w:rFonts w:asciiTheme="minorHAnsi" w:hAnsiTheme="minorHAnsi" w:cstheme="minorHAnsi"/>
          <w:color w:val="000000"/>
          <w:sz w:val="22"/>
          <w:szCs w:val="22"/>
        </w:rPr>
        <w:t>ustanoveními ZZVZ musí být stejná nebo nižší než cena nahrazovaných položek, bude určena obdobným způsobem jako v</w:t>
      </w:r>
      <w:r w:rsidR="00F613E2" w:rsidRPr="005A5033">
        <w:rPr>
          <w:rFonts w:asciiTheme="minorHAnsi" w:hAnsiTheme="minorHAnsi" w:cstheme="minorHAnsi"/>
          <w:color w:val="000000"/>
          <w:sz w:val="22"/>
          <w:szCs w:val="22"/>
        </w:rPr>
        <w:t> </w:t>
      </w:r>
      <w:r w:rsidRPr="005A5033">
        <w:rPr>
          <w:rFonts w:asciiTheme="minorHAnsi" w:hAnsiTheme="minorHAnsi" w:cstheme="minorHAnsi"/>
          <w:color w:val="000000"/>
          <w:sz w:val="22"/>
          <w:szCs w:val="22"/>
        </w:rPr>
        <w:t xml:space="preserve">případě ocenění dodatečných prací podle </w:t>
      </w:r>
      <w:r w:rsidR="0017060B" w:rsidRPr="005A5033">
        <w:rPr>
          <w:rFonts w:asciiTheme="minorHAnsi" w:hAnsiTheme="minorHAnsi" w:cstheme="minorHAnsi"/>
          <w:color w:val="000000"/>
          <w:sz w:val="22"/>
          <w:szCs w:val="22"/>
        </w:rPr>
        <w:t>odst</w:t>
      </w:r>
      <w:r w:rsidRPr="005A5033">
        <w:rPr>
          <w:rFonts w:asciiTheme="minorHAnsi" w:hAnsiTheme="minorHAnsi" w:cstheme="minorHAnsi"/>
          <w:color w:val="000000"/>
          <w:sz w:val="22"/>
          <w:szCs w:val="22"/>
        </w:rPr>
        <w:t xml:space="preserve">. </w:t>
      </w:r>
      <w:r w:rsidR="00815278" w:rsidRPr="005A5033">
        <w:rPr>
          <w:rFonts w:asciiTheme="minorHAnsi" w:hAnsiTheme="minorHAnsi" w:cstheme="minorHAnsi"/>
          <w:color w:val="000000"/>
          <w:sz w:val="22"/>
          <w:szCs w:val="22"/>
        </w:rPr>
        <w:fldChar w:fldCharType="begin"/>
      </w:r>
      <w:r w:rsidR="00B5697E" w:rsidRPr="005A5033">
        <w:rPr>
          <w:rFonts w:asciiTheme="minorHAnsi" w:hAnsiTheme="minorHAnsi" w:cstheme="minorHAnsi"/>
          <w:color w:val="000000"/>
          <w:sz w:val="22"/>
          <w:szCs w:val="22"/>
        </w:rPr>
        <w:instrText xml:space="preserve"> REF _Ref65165555 \r \h </w:instrText>
      </w:r>
      <w:r w:rsidR="00C22D14" w:rsidRPr="005A5033">
        <w:rPr>
          <w:rFonts w:asciiTheme="minorHAnsi" w:hAnsiTheme="minorHAnsi" w:cstheme="minorHAnsi"/>
          <w:color w:val="000000"/>
          <w:sz w:val="22"/>
          <w:szCs w:val="22"/>
        </w:rPr>
        <w:instrText xml:space="preserve"> \* MERGEFORMAT </w:instrText>
      </w:r>
      <w:r w:rsidR="00815278" w:rsidRPr="005A5033">
        <w:rPr>
          <w:rFonts w:asciiTheme="minorHAnsi" w:hAnsiTheme="minorHAnsi" w:cstheme="minorHAnsi"/>
          <w:color w:val="000000"/>
          <w:sz w:val="22"/>
          <w:szCs w:val="22"/>
        </w:rPr>
      </w:r>
      <w:r w:rsidR="00815278" w:rsidRPr="005A5033">
        <w:rPr>
          <w:rFonts w:asciiTheme="minorHAnsi" w:hAnsiTheme="minorHAnsi" w:cstheme="minorHAnsi"/>
          <w:color w:val="000000"/>
          <w:sz w:val="22"/>
          <w:szCs w:val="22"/>
        </w:rPr>
        <w:fldChar w:fldCharType="separate"/>
      </w:r>
      <w:r w:rsidR="009E3481">
        <w:rPr>
          <w:rFonts w:asciiTheme="minorHAnsi" w:hAnsiTheme="minorHAnsi" w:cstheme="minorHAnsi"/>
          <w:color w:val="000000"/>
          <w:sz w:val="22"/>
          <w:szCs w:val="22"/>
        </w:rPr>
        <w:t>VI.3</w:t>
      </w:r>
      <w:r w:rsidR="00815278" w:rsidRPr="005A5033">
        <w:rPr>
          <w:rFonts w:asciiTheme="minorHAnsi" w:hAnsiTheme="minorHAnsi" w:cstheme="minorHAnsi"/>
          <w:color w:val="000000"/>
          <w:sz w:val="22"/>
          <w:szCs w:val="22"/>
        </w:rPr>
        <w:fldChar w:fldCharType="end"/>
      </w:r>
      <w:r w:rsidRPr="005A5033">
        <w:rPr>
          <w:rFonts w:asciiTheme="minorHAnsi" w:hAnsiTheme="minorHAnsi" w:cstheme="minorHAnsi"/>
          <w:color w:val="000000"/>
          <w:sz w:val="22"/>
          <w:szCs w:val="22"/>
        </w:rPr>
        <w:t>. této smlouvy.</w:t>
      </w:r>
      <w:bookmarkEnd w:id="34"/>
      <w:r w:rsidR="00E21C4E">
        <w:rPr>
          <w:rFonts w:asciiTheme="minorHAnsi" w:hAnsiTheme="minorHAnsi" w:cstheme="minorHAnsi"/>
          <w:color w:val="000000"/>
          <w:sz w:val="22"/>
          <w:szCs w:val="22"/>
        </w:rPr>
        <w:t xml:space="preserve"> </w:t>
      </w:r>
      <w:r w:rsidR="00E21C4E" w:rsidRPr="008F3926">
        <w:rPr>
          <w:rFonts w:asciiTheme="minorHAnsi" w:hAnsiTheme="minorHAnsi" w:cstheme="minorHAnsi"/>
          <w:color w:val="000000"/>
          <w:sz w:val="22"/>
          <w:szCs w:val="22"/>
        </w:rPr>
        <w:t xml:space="preserve">Nové položky soupisu stavebních prací musí </w:t>
      </w:r>
      <w:r w:rsidR="00E21C4E" w:rsidRPr="008F3926">
        <w:rPr>
          <w:rFonts w:asciiTheme="minorHAnsi" w:hAnsiTheme="minorHAnsi" w:cstheme="minorHAnsi"/>
          <w:color w:val="000000"/>
          <w:sz w:val="22"/>
          <w:szCs w:val="22"/>
        </w:rPr>
        <w:lastRenderedPageBreak/>
        <w:t>představovat srovnatelný druh materiálu nebo prací ve vztahu k</w:t>
      </w:r>
      <w:r w:rsidR="00E21C4E">
        <w:rPr>
          <w:rFonts w:asciiTheme="minorHAnsi" w:hAnsiTheme="minorHAnsi" w:cstheme="minorHAnsi"/>
          <w:color w:val="000000"/>
          <w:sz w:val="22"/>
          <w:szCs w:val="22"/>
        </w:rPr>
        <w:t xml:space="preserve"> </w:t>
      </w:r>
      <w:r w:rsidR="00E21C4E" w:rsidRPr="008F3926">
        <w:rPr>
          <w:rFonts w:asciiTheme="minorHAnsi" w:hAnsiTheme="minorHAnsi" w:cstheme="minorHAnsi"/>
          <w:color w:val="000000"/>
          <w:sz w:val="22"/>
          <w:szCs w:val="22"/>
        </w:rPr>
        <w:t>nahrazovaným položkám; materiál nebo práce podle nových položek soupisu stavebních prací musí být ve vztahu k nahrazovaným položkám kvalitativně stejné nebo vyšší.</w:t>
      </w:r>
    </w:p>
    <w:p w14:paraId="605E98CF" w14:textId="4B90CFF8" w:rsidR="00BE7FC3" w:rsidRPr="005A5033" w:rsidRDefault="00BE7FC3" w:rsidP="00626A2B">
      <w:pPr>
        <w:numPr>
          <w:ilvl w:val="1"/>
          <w:numId w:val="31"/>
        </w:numPr>
        <w:spacing w:after="120" w:line="252" w:lineRule="auto"/>
        <w:ind w:left="567" w:hanging="567"/>
        <w:jc w:val="both"/>
        <w:rPr>
          <w:rFonts w:asciiTheme="minorHAnsi" w:hAnsiTheme="minorHAnsi" w:cstheme="minorHAnsi"/>
          <w:color w:val="000000"/>
          <w:sz w:val="22"/>
          <w:szCs w:val="22"/>
        </w:rPr>
      </w:pPr>
      <w:bookmarkStart w:id="36" w:name="_Ref65166005"/>
      <w:r w:rsidRPr="005A5033">
        <w:rPr>
          <w:rFonts w:asciiTheme="minorHAnsi" w:hAnsiTheme="minorHAnsi" w:cstheme="minorHAnsi"/>
          <w:color w:val="000000"/>
          <w:sz w:val="22"/>
          <w:szCs w:val="22"/>
        </w:rPr>
        <w:t xml:space="preserve">Záměnu jedné nebo více položek </w:t>
      </w:r>
      <w:r w:rsidR="00B52B73">
        <w:rPr>
          <w:rFonts w:asciiTheme="minorHAnsi" w:hAnsiTheme="minorHAnsi" w:cstheme="minorHAnsi"/>
          <w:color w:val="000000"/>
          <w:sz w:val="22"/>
          <w:szCs w:val="22"/>
        </w:rPr>
        <w:t>O</w:t>
      </w:r>
      <w:r w:rsidRPr="005A5033">
        <w:rPr>
          <w:rFonts w:asciiTheme="minorHAnsi" w:hAnsiTheme="minorHAnsi" w:cstheme="minorHAnsi"/>
          <w:color w:val="000000"/>
          <w:sz w:val="22"/>
          <w:szCs w:val="22"/>
        </w:rPr>
        <w:t>ceněného soupisu prací, který tvoří přílohu č. 1 této smlouvy, odsouhlasenou Objednatelem, lze provést pouze na základě nové úpravy smluvních vztahů mezi Zhotovitelem a Objednatelem a v</w:t>
      </w:r>
      <w:r w:rsidR="00F613E2" w:rsidRPr="005A5033">
        <w:rPr>
          <w:rFonts w:asciiTheme="minorHAnsi" w:hAnsiTheme="minorHAnsi" w:cstheme="minorHAnsi"/>
          <w:color w:val="000000"/>
          <w:sz w:val="22"/>
          <w:szCs w:val="22"/>
        </w:rPr>
        <w:t> </w:t>
      </w:r>
      <w:r w:rsidRPr="005A5033">
        <w:rPr>
          <w:rFonts w:asciiTheme="minorHAnsi" w:hAnsiTheme="minorHAnsi" w:cstheme="minorHAnsi"/>
          <w:color w:val="000000"/>
          <w:sz w:val="22"/>
          <w:szCs w:val="22"/>
        </w:rPr>
        <w:t>souladu s</w:t>
      </w:r>
      <w:r w:rsidR="00F613E2" w:rsidRPr="005A5033">
        <w:rPr>
          <w:rFonts w:asciiTheme="minorHAnsi" w:hAnsiTheme="minorHAnsi" w:cstheme="minorHAnsi"/>
          <w:color w:val="000000"/>
          <w:sz w:val="22"/>
          <w:szCs w:val="22"/>
        </w:rPr>
        <w:t> </w:t>
      </w:r>
      <w:r w:rsidRPr="005A5033">
        <w:rPr>
          <w:rFonts w:asciiTheme="minorHAnsi" w:hAnsiTheme="minorHAnsi" w:cstheme="minorHAnsi"/>
          <w:color w:val="000000"/>
          <w:sz w:val="22"/>
          <w:szCs w:val="22"/>
        </w:rPr>
        <w:t>příslušným ustanovením ZZVZ.</w:t>
      </w:r>
      <w:bookmarkEnd w:id="36"/>
    </w:p>
    <w:p w14:paraId="605E98D0" w14:textId="142E1FC8" w:rsidR="00BE7FC3" w:rsidRPr="005A5033" w:rsidRDefault="00BE7FC3" w:rsidP="00626A2B">
      <w:pPr>
        <w:numPr>
          <w:ilvl w:val="1"/>
          <w:numId w:val="31"/>
        </w:numPr>
        <w:spacing w:after="120" w:line="252" w:lineRule="auto"/>
        <w:ind w:left="567" w:hanging="567"/>
        <w:jc w:val="both"/>
        <w:rPr>
          <w:rFonts w:asciiTheme="minorHAnsi" w:hAnsiTheme="minorHAnsi" w:cstheme="minorHAnsi"/>
          <w:color w:val="000000"/>
          <w:sz w:val="22"/>
          <w:szCs w:val="22"/>
        </w:rPr>
      </w:pPr>
      <w:bookmarkStart w:id="37" w:name="_Ref65165927"/>
      <w:r w:rsidRPr="005A5033">
        <w:rPr>
          <w:rFonts w:asciiTheme="minorHAnsi" w:hAnsiTheme="minorHAnsi" w:cstheme="minorHAnsi"/>
          <w:color w:val="000000"/>
          <w:sz w:val="22"/>
          <w:szCs w:val="22"/>
        </w:rPr>
        <w:t>Výskyt prací, které nebude třeba provést k</w:t>
      </w:r>
      <w:r w:rsidR="00F613E2" w:rsidRPr="005A5033">
        <w:rPr>
          <w:rFonts w:asciiTheme="minorHAnsi" w:hAnsiTheme="minorHAnsi" w:cstheme="minorHAnsi"/>
          <w:color w:val="000000"/>
          <w:sz w:val="22"/>
          <w:szCs w:val="22"/>
        </w:rPr>
        <w:t> </w:t>
      </w:r>
      <w:r w:rsidRPr="005A5033">
        <w:rPr>
          <w:rFonts w:asciiTheme="minorHAnsi" w:hAnsiTheme="minorHAnsi" w:cstheme="minorHAnsi"/>
          <w:color w:val="000000"/>
          <w:sz w:val="22"/>
          <w:szCs w:val="22"/>
        </w:rPr>
        <w:t xml:space="preserve">dokončení Stavby oproti </w:t>
      </w:r>
      <w:r w:rsidR="00B52B73">
        <w:rPr>
          <w:rFonts w:asciiTheme="minorHAnsi" w:hAnsiTheme="minorHAnsi" w:cstheme="minorHAnsi"/>
          <w:color w:val="000000"/>
          <w:sz w:val="22"/>
          <w:szCs w:val="22"/>
        </w:rPr>
        <w:t>O</w:t>
      </w:r>
      <w:r w:rsidRPr="005A5033">
        <w:rPr>
          <w:rFonts w:asciiTheme="minorHAnsi" w:hAnsiTheme="minorHAnsi" w:cstheme="minorHAnsi"/>
          <w:color w:val="000000"/>
          <w:sz w:val="22"/>
          <w:szCs w:val="22"/>
        </w:rPr>
        <w:t>ceněnému soupisu prací, který tvoří přílohu č. 1 této smlouvy, je Zhotovitel povinen oznámit bez zbytečného odkladu Objednateli, nejpozději však do 2 pracovních dnů po tom, co Zhotovitel skutečnosti vedoucí k</w:t>
      </w:r>
      <w:r w:rsidR="00F613E2" w:rsidRPr="005A5033">
        <w:rPr>
          <w:rFonts w:asciiTheme="minorHAnsi" w:hAnsiTheme="minorHAnsi" w:cstheme="minorHAnsi"/>
          <w:color w:val="000000"/>
          <w:sz w:val="22"/>
          <w:szCs w:val="22"/>
        </w:rPr>
        <w:t> </w:t>
      </w:r>
      <w:r w:rsidRPr="005A5033">
        <w:rPr>
          <w:rFonts w:asciiTheme="minorHAnsi" w:hAnsiTheme="minorHAnsi" w:cstheme="minorHAnsi"/>
          <w:color w:val="000000"/>
          <w:sz w:val="22"/>
          <w:szCs w:val="22"/>
        </w:rPr>
        <w:t>neprovedení takovýchto prací zjistil, nebo měl zjistit při náležité odborné péči. Oznámení musí popisovat událost nebo okolnosti, ze kterých potřeba neprovedení takovýchto prací vyplývá. Objednatel se zavazuje, že se k</w:t>
      </w:r>
      <w:r w:rsidR="00F613E2" w:rsidRPr="005A5033">
        <w:rPr>
          <w:rFonts w:asciiTheme="minorHAnsi" w:hAnsiTheme="minorHAnsi" w:cstheme="minorHAnsi"/>
          <w:color w:val="000000"/>
          <w:sz w:val="22"/>
          <w:szCs w:val="22"/>
        </w:rPr>
        <w:t> </w:t>
      </w:r>
      <w:r w:rsidRPr="005A5033">
        <w:rPr>
          <w:rFonts w:asciiTheme="minorHAnsi" w:hAnsiTheme="minorHAnsi" w:cstheme="minorHAnsi"/>
          <w:color w:val="000000"/>
          <w:sz w:val="22"/>
          <w:szCs w:val="22"/>
        </w:rPr>
        <w:t>oznámení Zhotovitele o neprovedení takovýchto prací bez zbytečného odkladu vyjádří. Vyjádření Objednatele bude obsahovat sdělení, zda bude dále projednáno vypuštění stavebních prací, které nebude třeba provést k</w:t>
      </w:r>
      <w:r w:rsidR="00F613E2" w:rsidRPr="005A5033">
        <w:rPr>
          <w:rFonts w:asciiTheme="minorHAnsi" w:hAnsiTheme="minorHAnsi" w:cstheme="minorHAnsi"/>
          <w:color w:val="000000"/>
          <w:sz w:val="22"/>
          <w:szCs w:val="22"/>
        </w:rPr>
        <w:t> </w:t>
      </w:r>
      <w:r w:rsidRPr="005A5033">
        <w:rPr>
          <w:rFonts w:asciiTheme="minorHAnsi" w:hAnsiTheme="minorHAnsi" w:cstheme="minorHAnsi"/>
          <w:color w:val="000000"/>
          <w:sz w:val="22"/>
          <w:szCs w:val="22"/>
        </w:rPr>
        <w:t>dokončení Stavby dle</w:t>
      </w:r>
      <w:r w:rsidR="00AA1FC0" w:rsidRPr="005A5033">
        <w:rPr>
          <w:rFonts w:asciiTheme="minorHAnsi" w:hAnsiTheme="minorHAnsi" w:cstheme="minorHAnsi"/>
          <w:color w:val="000000"/>
          <w:sz w:val="22"/>
          <w:szCs w:val="22"/>
        </w:rPr>
        <w:t> </w:t>
      </w:r>
      <w:r w:rsidRPr="005A5033">
        <w:rPr>
          <w:rFonts w:asciiTheme="minorHAnsi" w:hAnsiTheme="minorHAnsi" w:cstheme="minorHAnsi"/>
          <w:color w:val="000000"/>
          <w:sz w:val="22"/>
          <w:szCs w:val="22"/>
        </w:rPr>
        <w:t>tohoto odstavce. Potřebu neprovedení prací, které nebude třeba provést k</w:t>
      </w:r>
      <w:r w:rsidR="00F613E2" w:rsidRPr="005A5033">
        <w:rPr>
          <w:rFonts w:asciiTheme="minorHAnsi" w:hAnsiTheme="minorHAnsi" w:cstheme="minorHAnsi"/>
          <w:color w:val="000000"/>
          <w:sz w:val="22"/>
          <w:szCs w:val="22"/>
        </w:rPr>
        <w:t> </w:t>
      </w:r>
      <w:r w:rsidRPr="005A5033">
        <w:rPr>
          <w:rFonts w:asciiTheme="minorHAnsi" w:hAnsiTheme="minorHAnsi" w:cstheme="minorHAnsi"/>
          <w:color w:val="000000"/>
          <w:sz w:val="22"/>
          <w:szCs w:val="22"/>
        </w:rPr>
        <w:t>dokončení Stavby, je oprávněn požadovat také Objednatel, přičemž shora uvedený postup se uplatní obdobně. V</w:t>
      </w:r>
      <w:r w:rsidR="00F613E2" w:rsidRPr="005A5033">
        <w:rPr>
          <w:rFonts w:asciiTheme="minorHAnsi" w:hAnsiTheme="minorHAnsi" w:cstheme="minorHAnsi"/>
          <w:color w:val="000000"/>
          <w:sz w:val="22"/>
          <w:szCs w:val="22"/>
        </w:rPr>
        <w:t> </w:t>
      </w:r>
      <w:r w:rsidRPr="005A5033">
        <w:rPr>
          <w:rFonts w:asciiTheme="minorHAnsi" w:hAnsiTheme="minorHAnsi" w:cstheme="minorHAnsi"/>
          <w:color w:val="000000"/>
          <w:sz w:val="22"/>
          <w:szCs w:val="22"/>
        </w:rPr>
        <w:t>důsledku výskytu takových skutečností má Objednatel vůči Zhotoviteli právo na</w:t>
      </w:r>
      <w:r w:rsidR="007E2900" w:rsidRPr="005A5033">
        <w:rPr>
          <w:rFonts w:asciiTheme="minorHAnsi" w:hAnsiTheme="minorHAnsi" w:cstheme="minorHAnsi"/>
          <w:color w:val="000000"/>
          <w:sz w:val="22"/>
          <w:szCs w:val="22"/>
        </w:rPr>
        <w:t> </w:t>
      </w:r>
      <w:r w:rsidRPr="005A5033">
        <w:rPr>
          <w:rFonts w:asciiTheme="minorHAnsi" w:hAnsiTheme="minorHAnsi" w:cstheme="minorHAnsi"/>
          <w:color w:val="000000"/>
          <w:sz w:val="22"/>
          <w:szCs w:val="22"/>
        </w:rPr>
        <w:t>snížení Sjednané ceny dle této smlouvy. Výše snížené ceny bude určena obdobným způsobem jako v</w:t>
      </w:r>
      <w:r w:rsidR="00F613E2" w:rsidRPr="005A5033">
        <w:rPr>
          <w:rFonts w:asciiTheme="minorHAnsi" w:hAnsiTheme="minorHAnsi" w:cstheme="minorHAnsi"/>
          <w:color w:val="000000"/>
          <w:sz w:val="22"/>
          <w:szCs w:val="22"/>
        </w:rPr>
        <w:t> </w:t>
      </w:r>
      <w:r w:rsidRPr="005A5033">
        <w:rPr>
          <w:rFonts w:asciiTheme="minorHAnsi" w:hAnsiTheme="minorHAnsi" w:cstheme="minorHAnsi"/>
          <w:color w:val="000000"/>
          <w:sz w:val="22"/>
          <w:szCs w:val="22"/>
        </w:rPr>
        <w:t xml:space="preserve">případě ocenění dodatečných prací podle odst. </w:t>
      </w:r>
      <w:r w:rsidR="00815278" w:rsidRPr="005A5033">
        <w:rPr>
          <w:rFonts w:asciiTheme="minorHAnsi" w:hAnsiTheme="minorHAnsi" w:cstheme="minorHAnsi"/>
          <w:color w:val="000000"/>
          <w:sz w:val="22"/>
          <w:szCs w:val="22"/>
        </w:rPr>
        <w:fldChar w:fldCharType="begin"/>
      </w:r>
      <w:r w:rsidR="00B5697E" w:rsidRPr="005A5033">
        <w:rPr>
          <w:rFonts w:asciiTheme="minorHAnsi" w:hAnsiTheme="minorHAnsi" w:cstheme="minorHAnsi"/>
          <w:color w:val="000000"/>
          <w:sz w:val="22"/>
          <w:szCs w:val="22"/>
        </w:rPr>
        <w:instrText xml:space="preserve"> REF _Ref65165555 \r \h </w:instrText>
      </w:r>
      <w:r w:rsidR="00C22D14" w:rsidRPr="005A5033">
        <w:rPr>
          <w:rFonts w:asciiTheme="minorHAnsi" w:hAnsiTheme="minorHAnsi" w:cstheme="minorHAnsi"/>
          <w:color w:val="000000"/>
          <w:sz w:val="22"/>
          <w:szCs w:val="22"/>
        </w:rPr>
        <w:instrText xml:space="preserve"> \* MERGEFORMAT </w:instrText>
      </w:r>
      <w:r w:rsidR="00815278" w:rsidRPr="005A5033">
        <w:rPr>
          <w:rFonts w:asciiTheme="minorHAnsi" w:hAnsiTheme="minorHAnsi" w:cstheme="minorHAnsi"/>
          <w:color w:val="000000"/>
          <w:sz w:val="22"/>
          <w:szCs w:val="22"/>
        </w:rPr>
      </w:r>
      <w:r w:rsidR="00815278" w:rsidRPr="005A5033">
        <w:rPr>
          <w:rFonts w:asciiTheme="minorHAnsi" w:hAnsiTheme="minorHAnsi" w:cstheme="minorHAnsi"/>
          <w:color w:val="000000"/>
          <w:sz w:val="22"/>
          <w:szCs w:val="22"/>
        </w:rPr>
        <w:fldChar w:fldCharType="separate"/>
      </w:r>
      <w:r w:rsidR="009E3481">
        <w:rPr>
          <w:rFonts w:asciiTheme="minorHAnsi" w:hAnsiTheme="minorHAnsi" w:cstheme="minorHAnsi"/>
          <w:color w:val="000000"/>
          <w:sz w:val="22"/>
          <w:szCs w:val="22"/>
        </w:rPr>
        <w:t>VI.3</w:t>
      </w:r>
      <w:r w:rsidR="00815278" w:rsidRPr="005A5033">
        <w:rPr>
          <w:rFonts w:asciiTheme="minorHAnsi" w:hAnsiTheme="minorHAnsi" w:cstheme="minorHAnsi"/>
          <w:color w:val="000000"/>
          <w:sz w:val="22"/>
          <w:szCs w:val="22"/>
        </w:rPr>
        <w:fldChar w:fldCharType="end"/>
      </w:r>
      <w:r w:rsidRPr="005A5033">
        <w:rPr>
          <w:rFonts w:asciiTheme="minorHAnsi" w:hAnsiTheme="minorHAnsi" w:cstheme="minorHAnsi"/>
          <w:color w:val="000000"/>
          <w:sz w:val="22"/>
          <w:szCs w:val="22"/>
        </w:rPr>
        <w:t>. této smlouvy.</w:t>
      </w:r>
      <w:bookmarkEnd w:id="37"/>
    </w:p>
    <w:p w14:paraId="605E98D1" w14:textId="54515D41" w:rsidR="00BE7FC3" w:rsidRPr="005A5033" w:rsidRDefault="00BE7FC3" w:rsidP="00626A2B">
      <w:pPr>
        <w:numPr>
          <w:ilvl w:val="1"/>
          <w:numId w:val="31"/>
        </w:numPr>
        <w:spacing w:after="120" w:line="252" w:lineRule="auto"/>
        <w:ind w:left="567" w:hanging="567"/>
        <w:jc w:val="both"/>
        <w:rPr>
          <w:rFonts w:asciiTheme="minorHAnsi" w:hAnsiTheme="minorHAnsi" w:cstheme="minorHAnsi"/>
          <w:color w:val="000000"/>
          <w:sz w:val="22"/>
          <w:szCs w:val="22"/>
        </w:rPr>
      </w:pPr>
      <w:bookmarkStart w:id="38" w:name="_Ref65166358"/>
      <w:r w:rsidRPr="005A5033">
        <w:rPr>
          <w:rFonts w:asciiTheme="minorHAnsi" w:hAnsiTheme="minorHAnsi" w:cstheme="minorHAnsi"/>
          <w:color w:val="000000"/>
          <w:sz w:val="22"/>
          <w:szCs w:val="22"/>
        </w:rPr>
        <w:t>Zhotovitel je povinen do 5 pracovních dnů od obdržení vyjádření Objednatele k</w:t>
      </w:r>
      <w:r w:rsidR="00F613E2" w:rsidRPr="005A5033">
        <w:rPr>
          <w:rFonts w:asciiTheme="minorHAnsi" w:hAnsiTheme="minorHAnsi" w:cstheme="minorHAnsi"/>
          <w:color w:val="000000"/>
          <w:sz w:val="22"/>
          <w:szCs w:val="22"/>
        </w:rPr>
        <w:t> </w:t>
      </w:r>
      <w:r w:rsidRPr="005A5033">
        <w:rPr>
          <w:rFonts w:asciiTheme="minorHAnsi" w:hAnsiTheme="minorHAnsi" w:cstheme="minorHAnsi"/>
          <w:color w:val="000000"/>
          <w:sz w:val="22"/>
          <w:szCs w:val="22"/>
        </w:rPr>
        <w:t xml:space="preserve">provedení dodatečných prací dle odst. </w:t>
      </w:r>
      <w:r w:rsidR="00815278" w:rsidRPr="005A5033">
        <w:rPr>
          <w:rFonts w:asciiTheme="minorHAnsi" w:hAnsiTheme="minorHAnsi" w:cstheme="minorHAnsi"/>
          <w:color w:val="000000"/>
          <w:sz w:val="22"/>
          <w:szCs w:val="22"/>
        </w:rPr>
        <w:fldChar w:fldCharType="begin"/>
      </w:r>
      <w:r w:rsidR="00B5697E" w:rsidRPr="005A5033">
        <w:rPr>
          <w:rFonts w:asciiTheme="minorHAnsi" w:hAnsiTheme="minorHAnsi" w:cstheme="minorHAnsi"/>
          <w:color w:val="000000"/>
          <w:sz w:val="22"/>
          <w:szCs w:val="22"/>
        </w:rPr>
        <w:instrText xml:space="preserve"> REF _Ref65165628 \r \h </w:instrText>
      </w:r>
      <w:r w:rsidR="00C22D14" w:rsidRPr="005A5033">
        <w:rPr>
          <w:rFonts w:asciiTheme="minorHAnsi" w:hAnsiTheme="minorHAnsi" w:cstheme="minorHAnsi"/>
          <w:color w:val="000000"/>
          <w:sz w:val="22"/>
          <w:szCs w:val="22"/>
        </w:rPr>
        <w:instrText xml:space="preserve"> \* MERGEFORMAT </w:instrText>
      </w:r>
      <w:r w:rsidR="00815278" w:rsidRPr="005A5033">
        <w:rPr>
          <w:rFonts w:asciiTheme="minorHAnsi" w:hAnsiTheme="minorHAnsi" w:cstheme="minorHAnsi"/>
          <w:color w:val="000000"/>
          <w:sz w:val="22"/>
          <w:szCs w:val="22"/>
        </w:rPr>
      </w:r>
      <w:r w:rsidR="00815278" w:rsidRPr="005A5033">
        <w:rPr>
          <w:rFonts w:asciiTheme="minorHAnsi" w:hAnsiTheme="minorHAnsi" w:cstheme="minorHAnsi"/>
          <w:color w:val="000000"/>
          <w:sz w:val="22"/>
          <w:szCs w:val="22"/>
        </w:rPr>
        <w:fldChar w:fldCharType="separate"/>
      </w:r>
      <w:r w:rsidR="009E3481">
        <w:rPr>
          <w:rFonts w:asciiTheme="minorHAnsi" w:hAnsiTheme="minorHAnsi" w:cstheme="minorHAnsi"/>
          <w:color w:val="000000"/>
          <w:sz w:val="22"/>
          <w:szCs w:val="22"/>
        </w:rPr>
        <w:t>VI.1</w:t>
      </w:r>
      <w:r w:rsidR="00815278" w:rsidRPr="005A5033">
        <w:rPr>
          <w:rFonts w:asciiTheme="minorHAnsi" w:hAnsiTheme="minorHAnsi" w:cstheme="minorHAnsi"/>
          <w:color w:val="000000"/>
          <w:sz w:val="22"/>
          <w:szCs w:val="22"/>
        </w:rPr>
        <w:fldChar w:fldCharType="end"/>
      </w:r>
      <w:r w:rsidR="00B5697E" w:rsidRPr="005A5033">
        <w:rPr>
          <w:rFonts w:asciiTheme="minorHAnsi" w:hAnsiTheme="minorHAnsi" w:cstheme="minorHAnsi"/>
          <w:color w:val="000000"/>
          <w:sz w:val="22"/>
          <w:szCs w:val="22"/>
        </w:rPr>
        <w:t>.</w:t>
      </w:r>
      <w:r w:rsidRPr="005A5033">
        <w:rPr>
          <w:rFonts w:asciiTheme="minorHAnsi" w:hAnsiTheme="minorHAnsi" w:cstheme="minorHAnsi"/>
          <w:color w:val="000000"/>
          <w:sz w:val="22"/>
          <w:szCs w:val="22"/>
        </w:rPr>
        <w:t xml:space="preserve"> této smlouvy a/nebo skutečnosti vedoucí k</w:t>
      </w:r>
      <w:r w:rsidR="00F613E2" w:rsidRPr="005A5033">
        <w:rPr>
          <w:rFonts w:asciiTheme="minorHAnsi" w:hAnsiTheme="minorHAnsi" w:cstheme="minorHAnsi"/>
          <w:color w:val="000000"/>
          <w:sz w:val="22"/>
          <w:szCs w:val="22"/>
        </w:rPr>
        <w:t> </w:t>
      </w:r>
      <w:r w:rsidRPr="005A5033">
        <w:rPr>
          <w:rFonts w:asciiTheme="minorHAnsi" w:hAnsiTheme="minorHAnsi" w:cstheme="minorHAnsi"/>
          <w:color w:val="000000"/>
          <w:sz w:val="22"/>
          <w:szCs w:val="22"/>
        </w:rPr>
        <w:t xml:space="preserve">potřebě záměny jedné nebo více položek </w:t>
      </w:r>
      <w:r w:rsidR="00B52B73">
        <w:rPr>
          <w:rFonts w:asciiTheme="minorHAnsi" w:hAnsiTheme="minorHAnsi" w:cstheme="minorHAnsi"/>
          <w:color w:val="000000"/>
          <w:sz w:val="22"/>
          <w:szCs w:val="22"/>
        </w:rPr>
        <w:t>O</w:t>
      </w:r>
      <w:r w:rsidRPr="005A5033">
        <w:rPr>
          <w:rFonts w:asciiTheme="minorHAnsi" w:hAnsiTheme="minorHAnsi" w:cstheme="minorHAnsi"/>
          <w:color w:val="000000"/>
          <w:sz w:val="22"/>
          <w:szCs w:val="22"/>
        </w:rPr>
        <w:t xml:space="preserve">ceněného soupisu prací dle odst. </w:t>
      </w:r>
      <w:r w:rsidRPr="005A5033">
        <w:rPr>
          <w:rFonts w:asciiTheme="minorHAnsi" w:hAnsiTheme="minorHAnsi" w:cstheme="minorHAnsi"/>
          <w:sz w:val="22"/>
          <w:szCs w:val="22"/>
        </w:rPr>
        <w:fldChar w:fldCharType="begin"/>
      </w:r>
      <w:r w:rsidRPr="005A5033">
        <w:rPr>
          <w:rFonts w:asciiTheme="minorHAnsi" w:hAnsiTheme="minorHAnsi" w:cstheme="minorHAnsi"/>
          <w:sz w:val="22"/>
          <w:szCs w:val="22"/>
        </w:rPr>
        <w:instrText xml:space="preserve"> REF _Ref65165638 \r \h  \* MERGEFORMAT </w:instrText>
      </w:r>
      <w:r w:rsidRPr="005A5033">
        <w:rPr>
          <w:rFonts w:asciiTheme="minorHAnsi" w:hAnsiTheme="minorHAnsi" w:cstheme="minorHAnsi"/>
          <w:sz w:val="22"/>
          <w:szCs w:val="22"/>
        </w:rPr>
      </w:r>
      <w:r w:rsidRPr="005A5033">
        <w:rPr>
          <w:rFonts w:asciiTheme="minorHAnsi" w:hAnsiTheme="minorHAnsi" w:cstheme="minorHAnsi"/>
          <w:sz w:val="22"/>
          <w:szCs w:val="22"/>
        </w:rPr>
        <w:fldChar w:fldCharType="separate"/>
      </w:r>
      <w:r w:rsidR="009E3481" w:rsidRPr="009E3481">
        <w:rPr>
          <w:rFonts w:asciiTheme="minorHAnsi" w:hAnsiTheme="minorHAnsi" w:cstheme="minorHAnsi"/>
          <w:color w:val="000000"/>
          <w:sz w:val="22"/>
          <w:szCs w:val="22"/>
        </w:rPr>
        <w:t>VI.4</w:t>
      </w:r>
      <w:r w:rsidRPr="005A5033">
        <w:rPr>
          <w:rFonts w:asciiTheme="minorHAnsi" w:hAnsiTheme="minorHAnsi" w:cstheme="minorHAnsi"/>
          <w:sz w:val="22"/>
          <w:szCs w:val="22"/>
        </w:rPr>
        <w:fldChar w:fldCharType="end"/>
      </w:r>
      <w:r w:rsidR="00B5697E" w:rsidRPr="005A5033">
        <w:rPr>
          <w:rFonts w:asciiTheme="minorHAnsi" w:hAnsiTheme="minorHAnsi" w:cstheme="minorHAnsi"/>
          <w:color w:val="000000"/>
          <w:sz w:val="22"/>
          <w:szCs w:val="22"/>
        </w:rPr>
        <w:t>.</w:t>
      </w:r>
      <w:r w:rsidRPr="005A5033">
        <w:rPr>
          <w:rFonts w:asciiTheme="minorHAnsi" w:hAnsiTheme="minorHAnsi" w:cstheme="minorHAnsi"/>
          <w:color w:val="000000"/>
          <w:sz w:val="22"/>
          <w:szCs w:val="22"/>
        </w:rPr>
        <w:t xml:space="preserve"> této smlouvy a/nebo skutečnosti vedoucí k</w:t>
      </w:r>
      <w:r w:rsidR="00F613E2" w:rsidRPr="005A5033">
        <w:rPr>
          <w:rFonts w:asciiTheme="minorHAnsi" w:hAnsiTheme="minorHAnsi" w:cstheme="minorHAnsi"/>
          <w:color w:val="000000"/>
          <w:sz w:val="22"/>
          <w:szCs w:val="22"/>
        </w:rPr>
        <w:t> </w:t>
      </w:r>
      <w:r w:rsidRPr="005A5033">
        <w:rPr>
          <w:rFonts w:asciiTheme="minorHAnsi" w:hAnsiTheme="minorHAnsi" w:cstheme="minorHAnsi"/>
          <w:color w:val="000000"/>
          <w:sz w:val="22"/>
          <w:szCs w:val="22"/>
        </w:rPr>
        <w:t xml:space="preserve">neprovedení prací </w:t>
      </w:r>
      <w:r w:rsidR="00F206C6" w:rsidRPr="005A5033">
        <w:rPr>
          <w:rFonts w:asciiTheme="minorHAnsi" w:hAnsiTheme="minorHAnsi" w:cstheme="minorHAnsi"/>
          <w:color w:val="000000"/>
          <w:sz w:val="22"/>
          <w:szCs w:val="22"/>
        </w:rPr>
        <w:t xml:space="preserve">dle odst. </w:t>
      </w:r>
      <w:r w:rsidRPr="005A5033">
        <w:rPr>
          <w:rFonts w:asciiTheme="minorHAnsi" w:hAnsiTheme="minorHAnsi" w:cstheme="minorHAnsi"/>
          <w:sz w:val="22"/>
          <w:szCs w:val="22"/>
        </w:rPr>
        <w:fldChar w:fldCharType="begin"/>
      </w:r>
      <w:r w:rsidRPr="005A5033">
        <w:rPr>
          <w:rFonts w:asciiTheme="minorHAnsi" w:hAnsiTheme="minorHAnsi" w:cstheme="minorHAnsi"/>
          <w:sz w:val="22"/>
          <w:szCs w:val="22"/>
        </w:rPr>
        <w:instrText xml:space="preserve"> REF _Ref65165927 \r \h  \* MERGEFORMAT </w:instrText>
      </w:r>
      <w:r w:rsidRPr="005A5033">
        <w:rPr>
          <w:rFonts w:asciiTheme="minorHAnsi" w:hAnsiTheme="minorHAnsi" w:cstheme="minorHAnsi"/>
          <w:sz w:val="22"/>
          <w:szCs w:val="22"/>
        </w:rPr>
      </w:r>
      <w:r w:rsidRPr="005A5033">
        <w:rPr>
          <w:rFonts w:asciiTheme="minorHAnsi" w:hAnsiTheme="minorHAnsi" w:cstheme="minorHAnsi"/>
          <w:sz w:val="22"/>
          <w:szCs w:val="22"/>
        </w:rPr>
        <w:fldChar w:fldCharType="separate"/>
      </w:r>
      <w:r w:rsidR="009E3481" w:rsidRPr="009E3481">
        <w:rPr>
          <w:rFonts w:asciiTheme="minorHAnsi" w:hAnsiTheme="minorHAnsi" w:cstheme="minorHAnsi"/>
          <w:color w:val="000000"/>
          <w:sz w:val="22"/>
          <w:szCs w:val="22"/>
        </w:rPr>
        <w:t>VI.6</w:t>
      </w:r>
      <w:r w:rsidRPr="005A5033">
        <w:rPr>
          <w:rFonts w:asciiTheme="minorHAnsi" w:hAnsiTheme="minorHAnsi" w:cstheme="minorHAnsi"/>
          <w:sz w:val="22"/>
          <w:szCs w:val="22"/>
        </w:rPr>
        <w:fldChar w:fldCharType="end"/>
      </w:r>
      <w:r w:rsidR="00F206C6" w:rsidRPr="005A5033">
        <w:rPr>
          <w:rFonts w:asciiTheme="minorHAnsi" w:hAnsiTheme="minorHAnsi" w:cstheme="minorHAnsi"/>
          <w:color w:val="000000"/>
          <w:sz w:val="22"/>
          <w:szCs w:val="22"/>
        </w:rPr>
        <w:t>.</w:t>
      </w:r>
      <w:r w:rsidRPr="005A5033">
        <w:rPr>
          <w:rFonts w:asciiTheme="minorHAnsi" w:hAnsiTheme="minorHAnsi" w:cstheme="minorHAnsi"/>
          <w:color w:val="000000"/>
          <w:sz w:val="22"/>
          <w:szCs w:val="22"/>
        </w:rPr>
        <w:t xml:space="preserve"> této smlouvy, nebo ve lhůtě, která může být navržena Zhotovitelem a písemně schválena Objednatelem, předložit Objednateli změnový list s</w:t>
      </w:r>
      <w:r w:rsidR="00F613E2" w:rsidRPr="005A5033">
        <w:rPr>
          <w:rFonts w:asciiTheme="minorHAnsi" w:hAnsiTheme="minorHAnsi" w:cstheme="minorHAnsi"/>
          <w:color w:val="000000"/>
          <w:sz w:val="22"/>
          <w:szCs w:val="22"/>
        </w:rPr>
        <w:t> </w:t>
      </w:r>
      <w:r w:rsidRPr="005A5033">
        <w:rPr>
          <w:rFonts w:asciiTheme="minorHAnsi" w:hAnsiTheme="minorHAnsi" w:cstheme="minorHAnsi"/>
          <w:color w:val="000000"/>
          <w:sz w:val="22"/>
          <w:szCs w:val="22"/>
        </w:rPr>
        <w:t>vyjádřením AD, který bude podkladem k</w:t>
      </w:r>
      <w:r w:rsidR="00F613E2" w:rsidRPr="005A5033">
        <w:rPr>
          <w:rFonts w:asciiTheme="minorHAnsi" w:hAnsiTheme="minorHAnsi" w:cstheme="minorHAnsi"/>
          <w:color w:val="000000"/>
          <w:sz w:val="22"/>
          <w:szCs w:val="22"/>
        </w:rPr>
        <w:t> </w:t>
      </w:r>
      <w:r w:rsidRPr="005A5033">
        <w:rPr>
          <w:rFonts w:asciiTheme="minorHAnsi" w:hAnsiTheme="minorHAnsi" w:cstheme="minorHAnsi"/>
          <w:color w:val="000000"/>
          <w:sz w:val="22"/>
          <w:szCs w:val="22"/>
        </w:rPr>
        <w:t xml:space="preserve">úpravě smluvních vztahů. </w:t>
      </w:r>
      <w:bookmarkStart w:id="39" w:name="_Hlk507953203"/>
      <w:r w:rsidRPr="005A5033">
        <w:rPr>
          <w:rFonts w:asciiTheme="minorHAnsi" w:hAnsiTheme="minorHAnsi" w:cstheme="minorHAnsi"/>
          <w:color w:val="000000"/>
          <w:sz w:val="22"/>
          <w:szCs w:val="22"/>
        </w:rPr>
        <w:t>Součástí předloženého změnového listu musí být v</w:t>
      </w:r>
      <w:r w:rsidR="00F613E2" w:rsidRPr="005A5033">
        <w:rPr>
          <w:rFonts w:asciiTheme="minorHAnsi" w:hAnsiTheme="minorHAnsi" w:cstheme="minorHAnsi"/>
          <w:color w:val="000000"/>
          <w:sz w:val="22"/>
          <w:szCs w:val="22"/>
        </w:rPr>
        <w:t> </w:t>
      </w:r>
      <w:r w:rsidRPr="005A5033">
        <w:rPr>
          <w:rFonts w:asciiTheme="minorHAnsi" w:hAnsiTheme="minorHAnsi" w:cstheme="minorHAnsi"/>
          <w:color w:val="000000"/>
          <w:sz w:val="22"/>
          <w:szCs w:val="22"/>
        </w:rPr>
        <w:t xml:space="preserve">případě změny podrobný položkový rozpočet změny vypracovaný Zhotovitelem ve shodné struktuře a formátu jako je </w:t>
      </w:r>
      <w:r w:rsidR="00B52B73">
        <w:rPr>
          <w:rFonts w:asciiTheme="minorHAnsi" w:hAnsiTheme="minorHAnsi" w:cstheme="minorHAnsi"/>
          <w:color w:val="000000"/>
          <w:sz w:val="22"/>
          <w:szCs w:val="22"/>
        </w:rPr>
        <w:t>O</w:t>
      </w:r>
      <w:r w:rsidRPr="005A5033">
        <w:rPr>
          <w:rFonts w:asciiTheme="minorHAnsi" w:hAnsiTheme="minorHAnsi" w:cstheme="minorHAnsi"/>
          <w:color w:val="000000"/>
          <w:sz w:val="22"/>
          <w:szCs w:val="22"/>
        </w:rPr>
        <w:t>ceněný soupis prací, který tvoří přílohu č.</w:t>
      </w:r>
      <w:r w:rsidR="00094536" w:rsidRPr="005A5033">
        <w:rPr>
          <w:rFonts w:asciiTheme="minorHAnsi" w:hAnsiTheme="minorHAnsi" w:cstheme="minorHAnsi"/>
          <w:color w:val="000000"/>
          <w:sz w:val="22"/>
          <w:szCs w:val="22"/>
        </w:rPr>
        <w:t> </w:t>
      </w:r>
      <w:r w:rsidRPr="005A5033">
        <w:rPr>
          <w:rFonts w:asciiTheme="minorHAnsi" w:hAnsiTheme="minorHAnsi" w:cstheme="minorHAnsi"/>
          <w:color w:val="000000"/>
          <w:sz w:val="22"/>
          <w:szCs w:val="22"/>
        </w:rPr>
        <w:t>1 této smlouvy.</w:t>
      </w:r>
      <w:bookmarkEnd w:id="38"/>
      <w:r w:rsidRPr="005A5033">
        <w:rPr>
          <w:rFonts w:asciiTheme="minorHAnsi" w:hAnsiTheme="minorHAnsi" w:cstheme="minorHAnsi"/>
          <w:color w:val="000000"/>
          <w:sz w:val="22"/>
          <w:szCs w:val="22"/>
        </w:rPr>
        <w:t xml:space="preserve"> </w:t>
      </w:r>
      <w:bookmarkEnd w:id="39"/>
    </w:p>
    <w:p w14:paraId="605E98D2" w14:textId="77777777" w:rsidR="00BE7FC3" w:rsidRPr="005A5033" w:rsidRDefault="00BE7FC3" w:rsidP="00626A2B">
      <w:pPr>
        <w:numPr>
          <w:ilvl w:val="1"/>
          <w:numId w:val="31"/>
        </w:numPr>
        <w:spacing w:after="120" w:line="252" w:lineRule="auto"/>
        <w:ind w:left="567" w:hanging="567"/>
        <w:jc w:val="both"/>
        <w:rPr>
          <w:rFonts w:asciiTheme="minorHAnsi" w:hAnsiTheme="minorHAnsi" w:cstheme="minorHAnsi"/>
          <w:color w:val="000000"/>
          <w:sz w:val="22"/>
          <w:szCs w:val="22"/>
        </w:rPr>
      </w:pPr>
      <w:r w:rsidRPr="005A5033">
        <w:rPr>
          <w:rFonts w:asciiTheme="minorHAnsi" w:hAnsiTheme="minorHAnsi" w:cstheme="minorHAnsi"/>
          <w:color w:val="000000"/>
          <w:sz w:val="22"/>
          <w:szCs w:val="22"/>
        </w:rPr>
        <w:t>Objednatel se ke každému změnovému listu vyjádří nejpozději do 3 pracovních dnů ode dne, kdy</w:t>
      </w:r>
      <w:r w:rsidR="008D1904" w:rsidRPr="005A5033">
        <w:rPr>
          <w:rFonts w:asciiTheme="minorHAnsi" w:hAnsiTheme="minorHAnsi" w:cstheme="minorHAnsi"/>
          <w:color w:val="000000"/>
          <w:sz w:val="22"/>
          <w:szCs w:val="22"/>
        </w:rPr>
        <w:t> </w:t>
      </w:r>
      <w:r w:rsidRPr="005A5033">
        <w:rPr>
          <w:rFonts w:asciiTheme="minorHAnsi" w:hAnsiTheme="minorHAnsi" w:cstheme="minorHAnsi"/>
          <w:color w:val="000000"/>
          <w:sz w:val="22"/>
          <w:szCs w:val="22"/>
        </w:rPr>
        <w:t xml:space="preserve">jej obdrží od Zhotovitele. </w:t>
      </w:r>
    </w:p>
    <w:p w14:paraId="605E98D3" w14:textId="4F38CB84" w:rsidR="007B6307" w:rsidRPr="005A5033" w:rsidRDefault="00BE7FC3" w:rsidP="00A1533C">
      <w:pPr>
        <w:numPr>
          <w:ilvl w:val="1"/>
          <w:numId w:val="31"/>
        </w:numPr>
        <w:spacing w:after="120" w:line="252" w:lineRule="auto"/>
        <w:ind w:left="567" w:hanging="567"/>
        <w:jc w:val="both"/>
        <w:rPr>
          <w:rFonts w:asciiTheme="minorHAnsi" w:hAnsiTheme="minorHAnsi" w:cstheme="minorHAnsi"/>
          <w:color w:val="000000"/>
          <w:sz w:val="22"/>
          <w:szCs w:val="22"/>
        </w:rPr>
      </w:pPr>
      <w:r w:rsidRPr="005A5033">
        <w:rPr>
          <w:rFonts w:asciiTheme="minorHAnsi" w:hAnsiTheme="minorHAnsi" w:cstheme="minorHAnsi"/>
          <w:color w:val="000000"/>
          <w:sz w:val="22"/>
          <w:szCs w:val="22"/>
        </w:rPr>
        <w:t xml:space="preserve">O změně rozsahu </w:t>
      </w:r>
      <w:r w:rsidR="00F113AF" w:rsidRPr="005A5033">
        <w:rPr>
          <w:rFonts w:asciiTheme="minorHAnsi" w:hAnsiTheme="minorHAnsi" w:cstheme="minorHAnsi"/>
          <w:color w:val="000000"/>
          <w:sz w:val="22"/>
          <w:szCs w:val="22"/>
        </w:rPr>
        <w:t xml:space="preserve">Díla </w:t>
      </w:r>
      <w:r w:rsidRPr="005A5033">
        <w:rPr>
          <w:rFonts w:asciiTheme="minorHAnsi" w:hAnsiTheme="minorHAnsi" w:cstheme="minorHAnsi"/>
          <w:color w:val="000000"/>
          <w:sz w:val="22"/>
          <w:szCs w:val="22"/>
        </w:rPr>
        <w:t xml:space="preserve">a změně Sjednané ceny dle této smlouvy se obě </w:t>
      </w:r>
      <w:r w:rsidR="00D35666" w:rsidRPr="005A5033">
        <w:rPr>
          <w:rFonts w:asciiTheme="minorHAnsi" w:hAnsiTheme="minorHAnsi" w:cstheme="minorHAnsi"/>
          <w:color w:val="000000"/>
          <w:sz w:val="22"/>
          <w:szCs w:val="22"/>
        </w:rPr>
        <w:t xml:space="preserve">Smluvní </w:t>
      </w:r>
      <w:r w:rsidRPr="005A5033">
        <w:rPr>
          <w:rFonts w:asciiTheme="minorHAnsi" w:hAnsiTheme="minorHAnsi" w:cstheme="minorHAnsi"/>
          <w:color w:val="000000"/>
          <w:sz w:val="22"/>
          <w:szCs w:val="22"/>
        </w:rPr>
        <w:t>strany zavazují, za</w:t>
      </w:r>
      <w:r w:rsidR="000C42B8" w:rsidRPr="005A5033">
        <w:rPr>
          <w:rFonts w:asciiTheme="minorHAnsi" w:hAnsiTheme="minorHAnsi" w:cstheme="minorHAnsi"/>
          <w:color w:val="000000"/>
          <w:sz w:val="22"/>
          <w:szCs w:val="22"/>
        </w:rPr>
        <w:t> </w:t>
      </w:r>
      <w:r w:rsidRPr="005A5033">
        <w:rPr>
          <w:rFonts w:asciiTheme="minorHAnsi" w:hAnsiTheme="minorHAnsi" w:cstheme="minorHAnsi"/>
          <w:color w:val="000000"/>
          <w:sz w:val="22"/>
          <w:szCs w:val="22"/>
        </w:rPr>
        <w:t>předpokladu dodržení postupu a podmínek upravených touto smlouvou, uzavřít dodatek k</w:t>
      </w:r>
      <w:r w:rsidR="00F613E2" w:rsidRPr="005A5033">
        <w:rPr>
          <w:rFonts w:asciiTheme="minorHAnsi" w:hAnsiTheme="minorHAnsi" w:cstheme="minorHAnsi"/>
          <w:color w:val="000000"/>
          <w:sz w:val="22"/>
          <w:szCs w:val="22"/>
        </w:rPr>
        <w:t> </w:t>
      </w:r>
      <w:r w:rsidRPr="005A5033">
        <w:rPr>
          <w:rFonts w:asciiTheme="minorHAnsi" w:hAnsiTheme="minorHAnsi" w:cstheme="minorHAnsi"/>
          <w:color w:val="000000"/>
          <w:sz w:val="22"/>
          <w:szCs w:val="22"/>
        </w:rPr>
        <w:t>této smlouvě. K</w:t>
      </w:r>
      <w:r w:rsidR="00F613E2" w:rsidRPr="005A5033">
        <w:rPr>
          <w:rFonts w:asciiTheme="minorHAnsi" w:hAnsiTheme="minorHAnsi" w:cstheme="minorHAnsi"/>
          <w:color w:val="000000"/>
          <w:sz w:val="22"/>
          <w:szCs w:val="22"/>
        </w:rPr>
        <w:t> </w:t>
      </w:r>
      <w:r w:rsidRPr="005A5033">
        <w:rPr>
          <w:rFonts w:asciiTheme="minorHAnsi" w:hAnsiTheme="minorHAnsi" w:cstheme="minorHAnsi"/>
          <w:color w:val="000000"/>
          <w:sz w:val="22"/>
          <w:szCs w:val="22"/>
        </w:rPr>
        <w:t xml:space="preserve">jiným změnám rozsahu </w:t>
      </w:r>
      <w:r w:rsidR="00BF7136">
        <w:rPr>
          <w:rFonts w:asciiTheme="minorHAnsi" w:hAnsiTheme="minorHAnsi" w:cstheme="minorHAnsi"/>
          <w:color w:val="000000"/>
          <w:sz w:val="22"/>
          <w:szCs w:val="22"/>
        </w:rPr>
        <w:t>D</w:t>
      </w:r>
      <w:r w:rsidRPr="005A5033">
        <w:rPr>
          <w:rFonts w:asciiTheme="minorHAnsi" w:hAnsiTheme="minorHAnsi" w:cstheme="minorHAnsi"/>
          <w:color w:val="000000"/>
          <w:sz w:val="22"/>
          <w:szCs w:val="22"/>
        </w:rPr>
        <w:t xml:space="preserve">íla a </w:t>
      </w:r>
      <w:r w:rsidR="00767E43" w:rsidRPr="005A5033">
        <w:rPr>
          <w:rFonts w:asciiTheme="minorHAnsi" w:hAnsiTheme="minorHAnsi" w:cstheme="minorHAnsi"/>
          <w:color w:val="000000"/>
          <w:sz w:val="22"/>
          <w:szCs w:val="22"/>
        </w:rPr>
        <w:t xml:space="preserve">Sjednané </w:t>
      </w:r>
      <w:r w:rsidRPr="005A5033">
        <w:rPr>
          <w:rFonts w:asciiTheme="minorHAnsi" w:hAnsiTheme="minorHAnsi" w:cstheme="minorHAnsi"/>
          <w:color w:val="000000"/>
          <w:sz w:val="22"/>
          <w:szCs w:val="22"/>
        </w:rPr>
        <w:t xml:space="preserve">ceny </w:t>
      </w:r>
      <w:r w:rsidR="00616AD5">
        <w:rPr>
          <w:rFonts w:asciiTheme="minorHAnsi" w:hAnsiTheme="minorHAnsi" w:cstheme="minorHAnsi"/>
          <w:color w:val="000000"/>
          <w:sz w:val="22"/>
          <w:szCs w:val="22"/>
        </w:rPr>
        <w:t>D</w:t>
      </w:r>
      <w:r w:rsidRPr="005A5033">
        <w:rPr>
          <w:rFonts w:asciiTheme="minorHAnsi" w:hAnsiTheme="minorHAnsi" w:cstheme="minorHAnsi"/>
          <w:color w:val="000000"/>
          <w:sz w:val="22"/>
          <w:szCs w:val="22"/>
        </w:rPr>
        <w:t>íla nelze přihlížet. V</w:t>
      </w:r>
      <w:r w:rsidR="00F613E2" w:rsidRPr="005A5033">
        <w:rPr>
          <w:rFonts w:asciiTheme="minorHAnsi" w:hAnsiTheme="minorHAnsi" w:cstheme="minorHAnsi"/>
          <w:color w:val="000000"/>
          <w:sz w:val="22"/>
          <w:szCs w:val="22"/>
        </w:rPr>
        <w:t> </w:t>
      </w:r>
      <w:r w:rsidRPr="005A5033">
        <w:rPr>
          <w:rFonts w:asciiTheme="minorHAnsi" w:hAnsiTheme="minorHAnsi" w:cstheme="minorHAnsi"/>
          <w:color w:val="000000"/>
          <w:sz w:val="22"/>
          <w:szCs w:val="22"/>
        </w:rPr>
        <w:t>době od</w:t>
      </w:r>
      <w:r w:rsidR="007E2900" w:rsidRPr="005A5033">
        <w:rPr>
          <w:rFonts w:asciiTheme="minorHAnsi" w:hAnsiTheme="minorHAnsi" w:cstheme="minorHAnsi"/>
          <w:color w:val="000000"/>
          <w:sz w:val="22"/>
          <w:szCs w:val="22"/>
        </w:rPr>
        <w:t> </w:t>
      </w:r>
      <w:r w:rsidRPr="005A5033">
        <w:rPr>
          <w:rFonts w:asciiTheme="minorHAnsi" w:hAnsiTheme="minorHAnsi" w:cstheme="minorHAnsi"/>
          <w:color w:val="000000"/>
          <w:sz w:val="22"/>
          <w:szCs w:val="22"/>
        </w:rPr>
        <w:t xml:space="preserve">podání oznámení o potřebě provedení dodatečných prací dle odst. </w:t>
      </w:r>
      <w:r w:rsidR="00815278" w:rsidRPr="005A5033">
        <w:rPr>
          <w:rFonts w:asciiTheme="minorHAnsi" w:hAnsiTheme="minorHAnsi" w:cstheme="minorHAnsi"/>
          <w:color w:val="000000"/>
          <w:sz w:val="22"/>
          <w:szCs w:val="22"/>
        </w:rPr>
        <w:fldChar w:fldCharType="begin"/>
      </w:r>
      <w:r w:rsidR="00B5697E" w:rsidRPr="005A5033">
        <w:rPr>
          <w:rFonts w:asciiTheme="minorHAnsi" w:hAnsiTheme="minorHAnsi" w:cstheme="minorHAnsi"/>
          <w:color w:val="000000"/>
          <w:sz w:val="22"/>
          <w:szCs w:val="22"/>
        </w:rPr>
        <w:instrText xml:space="preserve"> REF _Ref65165628 \r \h </w:instrText>
      </w:r>
      <w:r w:rsidR="009D489E" w:rsidRPr="005A5033">
        <w:rPr>
          <w:rFonts w:asciiTheme="minorHAnsi" w:hAnsiTheme="minorHAnsi" w:cstheme="minorHAnsi"/>
          <w:color w:val="000000"/>
          <w:sz w:val="22"/>
          <w:szCs w:val="22"/>
        </w:rPr>
        <w:instrText xml:space="preserve"> \* MERGEFORMAT </w:instrText>
      </w:r>
      <w:r w:rsidR="00815278" w:rsidRPr="005A5033">
        <w:rPr>
          <w:rFonts w:asciiTheme="minorHAnsi" w:hAnsiTheme="minorHAnsi" w:cstheme="minorHAnsi"/>
          <w:color w:val="000000"/>
          <w:sz w:val="22"/>
          <w:szCs w:val="22"/>
        </w:rPr>
      </w:r>
      <w:r w:rsidR="00815278" w:rsidRPr="005A5033">
        <w:rPr>
          <w:rFonts w:asciiTheme="minorHAnsi" w:hAnsiTheme="minorHAnsi" w:cstheme="minorHAnsi"/>
          <w:color w:val="000000"/>
          <w:sz w:val="22"/>
          <w:szCs w:val="22"/>
        </w:rPr>
        <w:fldChar w:fldCharType="separate"/>
      </w:r>
      <w:r w:rsidR="009E3481">
        <w:rPr>
          <w:rFonts w:asciiTheme="minorHAnsi" w:hAnsiTheme="minorHAnsi" w:cstheme="minorHAnsi"/>
          <w:color w:val="000000"/>
          <w:sz w:val="22"/>
          <w:szCs w:val="22"/>
        </w:rPr>
        <w:t>VI.1</w:t>
      </w:r>
      <w:r w:rsidR="00815278" w:rsidRPr="005A5033">
        <w:rPr>
          <w:rFonts w:asciiTheme="minorHAnsi" w:hAnsiTheme="minorHAnsi" w:cstheme="minorHAnsi"/>
          <w:color w:val="000000"/>
          <w:sz w:val="22"/>
          <w:szCs w:val="22"/>
        </w:rPr>
        <w:fldChar w:fldCharType="end"/>
      </w:r>
      <w:r w:rsidR="00B5697E" w:rsidRPr="005A5033">
        <w:rPr>
          <w:rFonts w:asciiTheme="minorHAnsi" w:hAnsiTheme="minorHAnsi" w:cstheme="minorHAnsi"/>
          <w:color w:val="000000"/>
          <w:sz w:val="22"/>
          <w:szCs w:val="22"/>
        </w:rPr>
        <w:t>. této smlouvy</w:t>
      </w:r>
      <w:r w:rsidRPr="005A5033">
        <w:rPr>
          <w:rFonts w:asciiTheme="minorHAnsi" w:hAnsiTheme="minorHAnsi" w:cstheme="minorHAnsi"/>
          <w:color w:val="000000"/>
          <w:sz w:val="22"/>
          <w:szCs w:val="22"/>
        </w:rPr>
        <w:t xml:space="preserve"> d</w:t>
      </w:r>
      <w:r w:rsidR="007E2900" w:rsidRPr="005A5033">
        <w:rPr>
          <w:rFonts w:asciiTheme="minorHAnsi" w:hAnsiTheme="minorHAnsi" w:cstheme="minorHAnsi"/>
          <w:color w:val="000000"/>
          <w:sz w:val="22"/>
          <w:szCs w:val="22"/>
        </w:rPr>
        <w:t>o </w:t>
      </w:r>
      <w:r w:rsidRPr="005A5033">
        <w:rPr>
          <w:rFonts w:asciiTheme="minorHAnsi" w:hAnsiTheme="minorHAnsi" w:cstheme="minorHAnsi"/>
          <w:color w:val="000000"/>
          <w:sz w:val="22"/>
          <w:szCs w:val="22"/>
        </w:rPr>
        <w:t>uzavření dodatku k</w:t>
      </w:r>
      <w:r w:rsidR="00F613E2" w:rsidRPr="005A5033">
        <w:rPr>
          <w:rFonts w:asciiTheme="minorHAnsi" w:hAnsiTheme="minorHAnsi" w:cstheme="minorHAnsi"/>
          <w:color w:val="000000"/>
          <w:sz w:val="22"/>
          <w:szCs w:val="22"/>
        </w:rPr>
        <w:t> </w:t>
      </w:r>
      <w:r w:rsidRPr="005A5033">
        <w:rPr>
          <w:rFonts w:asciiTheme="minorHAnsi" w:hAnsiTheme="minorHAnsi" w:cstheme="minorHAnsi"/>
          <w:color w:val="000000"/>
          <w:sz w:val="22"/>
          <w:szCs w:val="22"/>
        </w:rPr>
        <w:t>této smlouvě na základě odsouhlaseného změnového listu je Zhotovitel povinen pokračovat v</w:t>
      </w:r>
      <w:r w:rsidR="00F613E2" w:rsidRPr="005A5033">
        <w:rPr>
          <w:rFonts w:asciiTheme="minorHAnsi" w:hAnsiTheme="minorHAnsi" w:cstheme="minorHAnsi"/>
          <w:color w:val="000000"/>
          <w:sz w:val="22"/>
          <w:szCs w:val="22"/>
        </w:rPr>
        <w:t> </w:t>
      </w:r>
      <w:r w:rsidRPr="005A5033">
        <w:rPr>
          <w:rFonts w:asciiTheme="minorHAnsi" w:hAnsiTheme="minorHAnsi" w:cstheme="minorHAnsi"/>
          <w:color w:val="000000"/>
          <w:sz w:val="22"/>
          <w:szCs w:val="22"/>
        </w:rPr>
        <w:t xml:space="preserve">realizaci </w:t>
      </w:r>
      <w:r w:rsidR="00616AD5">
        <w:rPr>
          <w:rFonts w:asciiTheme="minorHAnsi" w:hAnsiTheme="minorHAnsi" w:cstheme="minorHAnsi"/>
          <w:color w:val="000000"/>
          <w:sz w:val="22"/>
          <w:szCs w:val="22"/>
        </w:rPr>
        <w:t>D</w:t>
      </w:r>
      <w:r w:rsidRPr="005A5033">
        <w:rPr>
          <w:rFonts w:asciiTheme="minorHAnsi" w:hAnsiTheme="minorHAnsi" w:cstheme="minorHAnsi"/>
          <w:color w:val="000000"/>
          <w:sz w:val="22"/>
          <w:szCs w:val="22"/>
        </w:rPr>
        <w:t>íla v</w:t>
      </w:r>
      <w:r w:rsidR="00F613E2" w:rsidRPr="005A5033">
        <w:rPr>
          <w:rFonts w:asciiTheme="minorHAnsi" w:hAnsiTheme="minorHAnsi" w:cstheme="minorHAnsi"/>
          <w:color w:val="000000"/>
          <w:sz w:val="22"/>
          <w:szCs w:val="22"/>
        </w:rPr>
        <w:t> </w:t>
      </w:r>
      <w:r w:rsidRPr="005A5033">
        <w:rPr>
          <w:rFonts w:asciiTheme="minorHAnsi" w:hAnsiTheme="minorHAnsi" w:cstheme="minorHAnsi"/>
          <w:color w:val="000000"/>
          <w:sz w:val="22"/>
          <w:szCs w:val="22"/>
        </w:rPr>
        <w:t>rozsahu dle této smlouvy, příp. v</w:t>
      </w:r>
      <w:r w:rsidR="00F613E2" w:rsidRPr="005A5033">
        <w:rPr>
          <w:rFonts w:asciiTheme="minorHAnsi" w:hAnsiTheme="minorHAnsi" w:cstheme="minorHAnsi"/>
          <w:color w:val="000000"/>
          <w:sz w:val="22"/>
          <w:szCs w:val="22"/>
        </w:rPr>
        <w:t> </w:t>
      </w:r>
      <w:r w:rsidRPr="005A5033">
        <w:rPr>
          <w:rFonts w:asciiTheme="minorHAnsi" w:hAnsiTheme="minorHAnsi" w:cstheme="minorHAnsi"/>
          <w:color w:val="000000"/>
          <w:sz w:val="22"/>
          <w:szCs w:val="22"/>
        </w:rPr>
        <w:t>rozsahu dle této smlouvy ve znění již uzavřených dodatků</w:t>
      </w:r>
      <w:r w:rsidR="00575CC3" w:rsidRPr="005A5033">
        <w:rPr>
          <w:rFonts w:asciiTheme="minorHAnsi" w:hAnsiTheme="minorHAnsi" w:cstheme="minorHAnsi"/>
          <w:color w:val="000000"/>
          <w:sz w:val="22"/>
          <w:szCs w:val="22"/>
        </w:rPr>
        <w:t xml:space="preserve">. </w:t>
      </w:r>
    </w:p>
    <w:p w14:paraId="605E98D5" w14:textId="77777777" w:rsidR="007575D2" w:rsidRPr="005A5033" w:rsidRDefault="007575D2" w:rsidP="00976FD2">
      <w:pPr>
        <w:pStyle w:val="Nadpis7"/>
        <w:numPr>
          <w:ilvl w:val="0"/>
          <w:numId w:val="29"/>
        </w:numPr>
        <w:spacing w:before="480" w:after="120"/>
        <w:ind w:left="714" w:hanging="357"/>
        <w:rPr>
          <w:rFonts w:asciiTheme="minorHAnsi" w:hAnsiTheme="minorHAnsi" w:cstheme="minorHAnsi"/>
          <w:sz w:val="22"/>
          <w:szCs w:val="22"/>
        </w:rPr>
      </w:pPr>
      <w:r w:rsidRPr="005A5033">
        <w:rPr>
          <w:rFonts w:asciiTheme="minorHAnsi" w:hAnsiTheme="minorHAnsi" w:cstheme="minorHAnsi"/>
          <w:sz w:val="22"/>
          <w:szCs w:val="22"/>
        </w:rPr>
        <w:t>Platební podmínky</w:t>
      </w:r>
    </w:p>
    <w:p w14:paraId="605E98D6" w14:textId="08A31C25" w:rsidR="003819DA" w:rsidRPr="005A5033" w:rsidRDefault="00110062" w:rsidP="007A4A73">
      <w:pPr>
        <w:numPr>
          <w:ilvl w:val="1"/>
          <w:numId w:val="32"/>
        </w:numPr>
        <w:tabs>
          <w:tab w:val="clear" w:pos="794"/>
        </w:tabs>
        <w:spacing w:after="120" w:line="252" w:lineRule="auto"/>
        <w:ind w:left="567" w:hanging="567"/>
        <w:jc w:val="both"/>
        <w:rPr>
          <w:rFonts w:asciiTheme="minorHAnsi" w:hAnsiTheme="minorHAnsi" w:cstheme="minorHAnsi"/>
          <w:color w:val="000000"/>
          <w:sz w:val="22"/>
          <w:szCs w:val="22"/>
        </w:rPr>
      </w:pPr>
      <w:r w:rsidRPr="005A5033">
        <w:rPr>
          <w:rFonts w:asciiTheme="minorHAnsi" w:hAnsiTheme="minorHAnsi" w:cstheme="minorHAnsi"/>
          <w:color w:val="000000"/>
          <w:sz w:val="22"/>
          <w:szCs w:val="22"/>
          <w:u w:val="single"/>
        </w:rPr>
        <w:t xml:space="preserve">Cena za </w:t>
      </w:r>
      <w:r w:rsidR="00147A59" w:rsidRPr="005A5033">
        <w:rPr>
          <w:rFonts w:asciiTheme="minorHAnsi" w:hAnsiTheme="minorHAnsi" w:cstheme="minorHAnsi"/>
          <w:color w:val="000000"/>
          <w:sz w:val="22"/>
          <w:szCs w:val="22"/>
          <w:u w:val="single"/>
        </w:rPr>
        <w:t xml:space="preserve">zhotovení </w:t>
      </w:r>
      <w:r w:rsidR="00625F74" w:rsidRPr="005A5033">
        <w:rPr>
          <w:rFonts w:asciiTheme="minorHAnsi" w:hAnsiTheme="minorHAnsi" w:cstheme="minorHAnsi"/>
          <w:color w:val="000000"/>
          <w:sz w:val="22"/>
          <w:szCs w:val="22"/>
          <w:u w:val="single"/>
        </w:rPr>
        <w:t>Díla</w:t>
      </w:r>
      <w:r w:rsidR="00625F74" w:rsidRPr="005A5033">
        <w:rPr>
          <w:rFonts w:asciiTheme="minorHAnsi" w:hAnsiTheme="minorHAnsi" w:cstheme="minorHAnsi"/>
          <w:color w:val="000000"/>
          <w:sz w:val="22"/>
          <w:szCs w:val="22"/>
        </w:rPr>
        <w:t xml:space="preserve"> </w:t>
      </w:r>
      <w:r w:rsidRPr="005A5033">
        <w:rPr>
          <w:rFonts w:asciiTheme="minorHAnsi" w:hAnsiTheme="minorHAnsi" w:cstheme="minorHAnsi"/>
          <w:color w:val="000000"/>
          <w:sz w:val="22"/>
          <w:szCs w:val="22"/>
        </w:rPr>
        <w:t xml:space="preserve">bude hrazena </w:t>
      </w:r>
      <w:r w:rsidR="003819DA" w:rsidRPr="005A5033">
        <w:rPr>
          <w:rFonts w:asciiTheme="minorHAnsi" w:hAnsiTheme="minorHAnsi" w:cstheme="minorHAnsi"/>
          <w:color w:val="000000"/>
          <w:sz w:val="22"/>
          <w:szCs w:val="22"/>
        </w:rPr>
        <w:t>průběžně na</w:t>
      </w:r>
      <w:r w:rsidRPr="005A5033">
        <w:rPr>
          <w:rFonts w:asciiTheme="minorHAnsi" w:hAnsiTheme="minorHAnsi" w:cstheme="minorHAnsi"/>
          <w:color w:val="000000"/>
          <w:sz w:val="22"/>
          <w:szCs w:val="22"/>
        </w:rPr>
        <w:t xml:space="preserve"> základě faktur – daňových dokladů</w:t>
      </w:r>
      <w:r w:rsidR="00035F9A" w:rsidRPr="005A5033">
        <w:rPr>
          <w:rFonts w:asciiTheme="minorHAnsi" w:hAnsiTheme="minorHAnsi" w:cstheme="minorHAnsi"/>
          <w:color w:val="000000"/>
          <w:sz w:val="22"/>
          <w:szCs w:val="22"/>
        </w:rPr>
        <w:t xml:space="preserve"> (dále jen „</w:t>
      </w:r>
      <w:r w:rsidR="00E479A1" w:rsidRPr="005A5033">
        <w:rPr>
          <w:rFonts w:asciiTheme="minorHAnsi" w:hAnsiTheme="minorHAnsi" w:cstheme="minorHAnsi"/>
          <w:b/>
          <w:i/>
          <w:color w:val="000000"/>
          <w:sz w:val="22"/>
          <w:szCs w:val="22"/>
        </w:rPr>
        <w:t>Průběžná</w:t>
      </w:r>
      <w:r w:rsidR="00035F9A" w:rsidRPr="005A5033">
        <w:rPr>
          <w:rFonts w:asciiTheme="minorHAnsi" w:hAnsiTheme="minorHAnsi" w:cstheme="minorHAnsi"/>
          <w:b/>
          <w:i/>
          <w:color w:val="000000"/>
          <w:sz w:val="22"/>
          <w:szCs w:val="22"/>
        </w:rPr>
        <w:t xml:space="preserve"> faktura</w:t>
      </w:r>
      <w:r w:rsidR="00035F9A" w:rsidRPr="005A5033">
        <w:rPr>
          <w:rFonts w:asciiTheme="minorHAnsi" w:hAnsiTheme="minorHAnsi" w:cstheme="minorHAnsi"/>
          <w:color w:val="000000"/>
          <w:sz w:val="22"/>
          <w:szCs w:val="22"/>
        </w:rPr>
        <w:t>“)</w:t>
      </w:r>
      <w:r w:rsidR="003819DA" w:rsidRPr="005A5033">
        <w:rPr>
          <w:rFonts w:asciiTheme="minorHAnsi" w:hAnsiTheme="minorHAnsi" w:cstheme="minorHAnsi"/>
          <w:color w:val="000000"/>
          <w:sz w:val="22"/>
          <w:szCs w:val="22"/>
        </w:rPr>
        <w:t xml:space="preserve"> vystavených Zhotovitelem </w:t>
      </w:r>
      <w:r w:rsidR="00502EE4" w:rsidRPr="005A5033">
        <w:rPr>
          <w:rFonts w:asciiTheme="minorHAnsi" w:hAnsiTheme="minorHAnsi" w:cstheme="minorHAnsi"/>
          <w:color w:val="000000"/>
          <w:sz w:val="22"/>
          <w:szCs w:val="22"/>
        </w:rPr>
        <w:t>za každý kalendářní měsíc trvání smlouvy.</w:t>
      </w:r>
      <w:r w:rsidRPr="005A5033">
        <w:rPr>
          <w:rFonts w:asciiTheme="minorHAnsi" w:hAnsiTheme="minorHAnsi" w:cstheme="minorHAnsi"/>
          <w:color w:val="000000"/>
          <w:sz w:val="22"/>
          <w:szCs w:val="22"/>
        </w:rPr>
        <w:t xml:space="preserve"> </w:t>
      </w:r>
      <w:r w:rsidR="00E479A1" w:rsidRPr="005A5033">
        <w:rPr>
          <w:rFonts w:asciiTheme="minorHAnsi" w:hAnsiTheme="minorHAnsi" w:cstheme="minorHAnsi"/>
          <w:color w:val="000000"/>
          <w:sz w:val="22"/>
          <w:szCs w:val="22"/>
        </w:rPr>
        <w:t xml:space="preserve">Průběžnou </w:t>
      </w:r>
      <w:r w:rsidRPr="005A5033">
        <w:rPr>
          <w:rFonts w:asciiTheme="minorHAnsi" w:hAnsiTheme="minorHAnsi" w:cstheme="minorHAnsi"/>
          <w:color w:val="000000"/>
          <w:sz w:val="22"/>
          <w:szCs w:val="22"/>
        </w:rPr>
        <w:t>fakturou lze vyúčtovat pouze část plnění skutečně realizovanou v</w:t>
      </w:r>
      <w:r w:rsidR="00F613E2" w:rsidRPr="005A5033">
        <w:rPr>
          <w:rFonts w:asciiTheme="minorHAnsi" w:hAnsiTheme="minorHAnsi" w:cstheme="minorHAnsi"/>
          <w:color w:val="000000"/>
          <w:sz w:val="22"/>
          <w:szCs w:val="22"/>
        </w:rPr>
        <w:t> </w:t>
      </w:r>
      <w:r w:rsidRPr="005A5033">
        <w:rPr>
          <w:rFonts w:asciiTheme="minorHAnsi" w:hAnsiTheme="minorHAnsi" w:cstheme="minorHAnsi"/>
          <w:color w:val="000000"/>
          <w:sz w:val="22"/>
          <w:szCs w:val="22"/>
        </w:rPr>
        <w:t xml:space="preserve">příslušném </w:t>
      </w:r>
      <w:r w:rsidR="00502EE4" w:rsidRPr="005A5033">
        <w:rPr>
          <w:rFonts w:asciiTheme="minorHAnsi" w:hAnsiTheme="minorHAnsi" w:cstheme="minorHAnsi"/>
          <w:color w:val="000000"/>
          <w:sz w:val="22"/>
          <w:szCs w:val="22"/>
        </w:rPr>
        <w:t>měsíci</w:t>
      </w:r>
      <w:r w:rsidR="000F0A92" w:rsidRPr="005A5033">
        <w:rPr>
          <w:rFonts w:asciiTheme="minorHAnsi" w:hAnsiTheme="minorHAnsi" w:cstheme="minorHAnsi"/>
          <w:color w:val="000000"/>
          <w:sz w:val="22"/>
          <w:szCs w:val="22"/>
        </w:rPr>
        <w:t>.</w:t>
      </w:r>
      <w:r w:rsidR="00502EE4" w:rsidRPr="005A5033">
        <w:rPr>
          <w:rFonts w:asciiTheme="minorHAnsi" w:hAnsiTheme="minorHAnsi" w:cstheme="minorHAnsi"/>
          <w:color w:val="000000"/>
          <w:sz w:val="22"/>
          <w:szCs w:val="22"/>
        </w:rPr>
        <w:t xml:space="preserve"> Nedílnou součástí faktury bude soupis provedených prací a dodávek v</w:t>
      </w:r>
      <w:r w:rsidR="00F613E2" w:rsidRPr="005A5033">
        <w:rPr>
          <w:rFonts w:asciiTheme="minorHAnsi" w:hAnsiTheme="minorHAnsi" w:cstheme="minorHAnsi"/>
          <w:color w:val="000000"/>
          <w:sz w:val="22"/>
          <w:szCs w:val="22"/>
        </w:rPr>
        <w:t> </w:t>
      </w:r>
      <w:r w:rsidR="00502EE4" w:rsidRPr="005A5033">
        <w:rPr>
          <w:rFonts w:asciiTheme="minorHAnsi" w:hAnsiTheme="minorHAnsi" w:cstheme="minorHAnsi"/>
          <w:color w:val="000000"/>
          <w:sz w:val="22"/>
          <w:szCs w:val="22"/>
        </w:rPr>
        <w:t>příslušném měsíci</w:t>
      </w:r>
      <w:r w:rsidR="00B81764" w:rsidRPr="005A5033">
        <w:rPr>
          <w:rFonts w:asciiTheme="minorHAnsi" w:hAnsiTheme="minorHAnsi" w:cstheme="minorHAnsi"/>
          <w:color w:val="000000"/>
          <w:sz w:val="22"/>
          <w:szCs w:val="22"/>
        </w:rPr>
        <w:t xml:space="preserve"> (dále jen „</w:t>
      </w:r>
      <w:r w:rsidR="00B81764" w:rsidRPr="005A5033">
        <w:rPr>
          <w:rFonts w:asciiTheme="minorHAnsi" w:hAnsiTheme="minorHAnsi" w:cstheme="minorHAnsi"/>
          <w:b/>
          <w:i/>
          <w:color w:val="000000"/>
          <w:sz w:val="22"/>
          <w:szCs w:val="22"/>
        </w:rPr>
        <w:t>Soupis</w:t>
      </w:r>
      <w:r w:rsidR="00B81764" w:rsidRPr="005A5033">
        <w:rPr>
          <w:rFonts w:asciiTheme="minorHAnsi" w:hAnsiTheme="minorHAnsi" w:cstheme="minorHAnsi"/>
          <w:color w:val="000000"/>
          <w:sz w:val="22"/>
          <w:szCs w:val="22"/>
        </w:rPr>
        <w:t>“)</w:t>
      </w:r>
      <w:r w:rsidR="00502EE4" w:rsidRPr="005A5033">
        <w:rPr>
          <w:rFonts w:asciiTheme="minorHAnsi" w:hAnsiTheme="minorHAnsi" w:cstheme="minorHAnsi"/>
          <w:color w:val="000000"/>
          <w:sz w:val="22"/>
          <w:szCs w:val="22"/>
        </w:rPr>
        <w:t xml:space="preserve">, jinak je faktura neúplná. </w:t>
      </w:r>
      <w:r w:rsidR="007D004C">
        <w:rPr>
          <w:rFonts w:asciiTheme="minorHAnsi" w:hAnsiTheme="minorHAnsi" w:cstheme="minorHAnsi"/>
          <w:color w:val="000000"/>
          <w:sz w:val="22"/>
          <w:szCs w:val="22"/>
        </w:rPr>
        <w:t>Soupis</w:t>
      </w:r>
      <w:r w:rsidR="00502EE4" w:rsidRPr="005A5033">
        <w:rPr>
          <w:rFonts w:asciiTheme="minorHAnsi" w:hAnsiTheme="minorHAnsi" w:cstheme="minorHAnsi"/>
          <w:color w:val="000000"/>
          <w:sz w:val="22"/>
          <w:szCs w:val="22"/>
        </w:rPr>
        <w:t xml:space="preserve"> musí být oceněný podle jednotkových cen vyplývajících z</w:t>
      </w:r>
      <w:r w:rsidR="00F613E2" w:rsidRPr="005A5033">
        <w:rPr>
          <w:rFonts w:asciiTheme="minorHAnsi" w:hAnsiTheme="minorHAnsi" w:cstheme="minorHAnsi"/>
          <w:color w:val="000000"/>
          <w:sz w:val="22"/>
          <w:szCs w:val="22"/>
        </w:rPr>
        <w:t> </w:t>
      </w:r>
      <w:r w:rsidR="00B52B73">
        <w:rPr>
          <w:rFonts w:asciiTheme="minorHAnsi" w:hAnsiTheme="minorHAnsi" w:cstheme="minorHAnsi"/>
          <w:color w:val="000000"/>
          <w:sz w:val="22"/>
          <w:szCs w:val="22"/>
        </w:rPr>
        <w:t>O</w:t>
      </w:r>
      <w:r w:rsidR="00502EE4" w:rsidRPr="005A5033">
        <w:rPr>
          <w:rFonts w:asciiTheme="minorHAnsi" w:hAnsiTheme="minorHAnsi" w:cstheme="minorHAnsi"/>
          <w:color w:val="000000"/>
          <w:sz w:val="22"/>
          <w:szCs w:val="22"/>
        </w:rPr>
        <w:t>ceněného soupisu prací, který je přílohou č. 1 této smlouvy</w:t>
      </w:r>
      <w:r w:rsidR="00B81764" w:rsidRPr="005A5033">
        <w:rPr>
          <w:rFonts w:asciiTheme="minorHAnsi" w:hAnsiTheme="minorHAnsi" w:cstheme="minorHAnsi"/>
          <w:color w:val="000000"/>
          <w:sz w:val="22"/>
          <w:szCs w:val="22"/>
        </w:rPr>
        <w:t>.</w:t>
      </w:r>
      <w:r w:rsidR="00502EE4" w:rsidRPr="005A5033">
        <w:rPr>
          <w:rFonts w:asciiTheme="minorHAnsi" w:hAnsiTheme="minorHAnsi" w:cstheme="minorHAnsi"/>
          <w:color w:val="000000"/>
          <w:sz w:val="22"/>
          <w:szCs w:val="22"/>
        </w:rPr>
        <w:t xml:space="preserve"> </w:t>
      </w:r>
    </w:p>
    <w:p w14:paraId="605E98D7" w14:textId="433E1C70" w:rsidR="00BB323B" w:rsidRPr="005A5033" w:rsidRDefault="00BC3C34" w:rsidP="007A4A73">
      <w:pPr>
        <w:numPr>
          <w:ilvl w:val="1"/>
          <w:numId w:val="32"/>
        </w:numPr>
        <w:tabs>
          <w:tab w:val="clear" w:pos="794"/>
        </w:tabs>
        <w:spacing w:after="120" w:line="252" w:lineRule="auto"/>
        <w:ind w:left="567" w:hanging="567"/>
        <w:jc w:val="both"/>
        <w:rPr>
          <w:rFonts w:asciiTheme="minorHAnsi" w:hAnsiTheme="minorHAnsi" w:cstheme="minorHAnsi"/>
          <w:color w:val="000000"/>
          <w:sz w:val="22"/>
          <w:szCs w:val="22"/>
        </w:rPr>
      </w:pPr>
      <w:r w:rsidRPr="005A5033">
        <w:rPr>
          <w:rFonts w:asciiTheme="minorHAnsi" w:hAnsiTheme="minorHAnsi" w:cstheme="minorHAnsi"/>
          <w:color w:val="000000"/>
          <w:sz w:val="22"/>
          <w:szCs w:val="22"/>
        </w:rPr>
        <w:lastRenderedPageBreak/>
        <w:t>Zhotovitel předkládá Průběžnou fakturu</w:t>
      </w:r>
      <w:r w:rsidR="00EB6030" w:rsidRPr="005A5033">
        <w:rPr>
          <w:rFonts w:asciiTheme="minorHAnsi" w:hAnsiTheme="minorHAnsi" w:cstheme="minorHAnsi"/>
          <w:color w:val="000000"/>
          <w:sz w:val="22"/>
          <w:szCs w:val="22"/>
        </w:rPr>
        <w:t xml:space="preserve"> (jakož i </w:t>
      </w:r>
      <w:r w:rsidR="00ED5A63">
        <w:rPr>
          <w:rFonts w:asciiTheme="minorHAnsi" w:hAnsiTheme="minorHAnsi" w:cstheme="minorHAnsi"/>
          <w:color w:val="000000"/>
          <w:sz w:val="22"/>
          <w:szCs w:val="22"/>
        </w:rPr>
        <w:t>f</w:t>
      </w:r>
      <w:r w:rsidR="00EB6030" w:rsidRPr="005A5033">
        <w:rPr>
          <w:rFonts w:asciiTheme="minorHAnsi" w:hAnsiTheme="minorHAnsi" w:cstheme="minorHAnsi"/>
          <w:color w:val="000000"/>
          <w:sz w:val="22"/>
          <w:szCs w:val="22"/>
        </w:rPr>
        <w:t>inální faktur</w:t>
      </w:r>
      <w:r w:rsidR="006478E8" w:rsidRPr="005A5033">
        <w:rPr>
          <w:rFonts w:asciiTheme="minorHAnsi" w:hAnsiTheme="minorHAnsi" w:cstheme="minorHAnsi"/>
          <w:color w:val="000000"/>
          <w:sz w:val="22"/>
          <w:szCs w:val="22"/>
        </w:rPr>
        <w:t>u</w:t>
      </w:r>
      <w:r w:rsidR="0000584F" w:rsidRPr="005A5033">
        <w:rPr>
          <w:rFonts w:asciiTheme="minorHAnsi" w:hAnsiTheme="minorHAnsi" w:cstheme="minorHAnsi"/>
          <w:color w:val="000000"/>
          <w:sz w:val="22"/>
          <w:szCs w:val="22"/>
        </w:rPr>
        <w:t xml:space="preserve"> dle odst. </w:t>
      </w:r>
      <w:r w:rsidR="00815278" w:rsidRPr="005A5033">
        <w:rPr>
          <w:rFonts w:asciiTheme="minorHAnsi" w:hAnsiTheme="minorHAnsi" w:cstheme="minorHAnsi"/>
          <w:color w:val="000000"/>
          <w:sz w:val="22"/>
          <w:szCs w:val="22"/>
        </w:rPr>
        <w:fldChar w:fldCharType="begin"/>
      </w:r>
      <w:r w:rsidR="00F800EC" w:rsidRPr="005A5033">
        <w:rPr>
          <w:rFonts w:asciiTheme="minorHAnsi" w:hAnsiTheme="minorHAnsi" w:cstheme="minorHAnsi"/>
          <w:color w:val="000000"/>
          <w:sz w:val="22"/>
          <w:szCs w:val="22"/>
        </w:rPr>
        <w:instrText xml:space="preserve"> REF _Ref469403926 \r \h </w:instrText>
      </w:r>
      <w:r w:rsidR="009D489E" w:rsidRPr="005A5033">
        <w:rPr>
          <w:rFonts w:asciiTheme="minorHAnsi" w:hAnsiTheme="minorHAnsi" w:cstheme="minorHAnsi"/>
          <w:color w:val="000000"/>
          <w:sz w:val="22"/>
          <w:szCs w:val="22"/>
        </w:rPr>
        <w:instrText xml:space="preserve"> \* MERGEFORMAT </w:instrText>
      </w:r>
      <w:r w:rsidR="00815278" w:rsidRPr="005A5033">
        <w:rPr>
          <w:rFonts w:asciiTheme="minorHAnsi" w:hAnsiTheme="minorHAnsi" w:cstheme="minorHAnsi"/>
          <w:color w:val="000000"/>
          <w:sz w:val="22"/>
          <w:szCs w:val="22"/>
        </w:rPr>
      </w:r>
      <w:r w:rsidR="00815278" w:rsidRPr="005A5033">
        <w:rPr>
          <w:rFonts w:asciiTheme="minorHAnsi" w:hAnsiTheme="minorHAnsi" w:cstheme="minorHAnsi"/>
          <w:color w:val="000000"/>
          <w:sz w:val="22"/>
          <w:szCs w:val="22"/>
        </w:rPr>
        <w:fldChar w:fldCharType="separate"/>
      </w:r>
      <w:r w:rsidR="009E3481">
        <w:rPr>
          <w:rFonts w:asciiTheme="minorHAnsi" w:hAnsiTheme="minorHAnsi" w:cstheme="minorHAnsi"/>
          <w:color w:val="000000"/>
          <w:sz w:val="22"/>
          <w:szCs w:val="22"/>
        </w:rPr>
        <w:t>VII.9</w:t>
      </w:r>
      <w:r w:rsidR="00815278" w:rsidRPr="005A5033">
        <w:rPr>
          <w:rFonts w:asciiTheme="minorHAnsi" w:hAnsiTheme="minorHAnsi" w:cstheme="minorHAnsi"/>
          <w:color w:val="000000"/>
          <w:sz w:val="22"/>
          <w:szCs w:val="22"/>
        </w:rPr>
        <w:fldChar w:fldCharType="end"/>
      </w:r>
      <w:r w:rsidR="00F800EC" w:rsidRPr="005A5033">
        <w:rPr>
          <w:rFonts w:asciiTheme="minorHAnsi" w:hAnsiTheme="minorHAnsi" w:cstheme="minorHAnsi"/>
          <w:color w:val="000000"/>
          <w:sz w:val="22"/>
          <w:szCs w:val="22"/>
        </w:rPr>
        <w:t>.</w:t>
      </w:r>
      <w:r w:rsidR="0000584F" w:rsidRPr="005A5033">
        <w:rPr>
          <w:rFonts w:asciiTheme="minorHAnsi" w:hAnsiTheme="minorHAnsi" w:cstheme="minorHAnsi"/>
          <w:color w:val="000000"/>
          <w:sz w:val="22"/>
          <w:szCs w:val="22"/>
        </w:rPr>
        <w:t xml:space="preserve"> této smlouvy)</w:t>
      </w:r>
      <w:r w:rsidRPr="005A5033">
        <w:rPr>
          <w:rFonts w:asciiTheme="minorHAnsi" w:hAnsiTheme="minorHAnsi" w:cstheme="minorHAnsi"/>
          <w:color w:val="000000"/>
          <w:sz w:val="22"/>
          <w:szCs w:val="22"/>
        </w:rPr>
        <w:t>, vč.</w:t>
      </w:r>
      <w:r w:rsidR="00ED04F5" w:rsidRPr="005A5033">
        <w:rPr>
          <w:rFonts w:asciiTheme="minorHAnsi" w:hAnsiTheme="minorHAnsi" w:cstheme="minorHAnsi"/>
          <w:color w:val="000000"/>
          <w:sz w:val="22"/>
          <w:szCs w:val="22"/>
        </w:rPr>
        <w:t> </w:t>
      </w:r>
      <w:r w:rsidRPr="005A5033">
        <w:rPr>
          <w:rFonts w:asciiTheme="minorHAnsi" w:hAnsiTheme="minorHAnsi" w:cstheme="minorHAnsi"/>
          <w:color w:val="000000"/>
          <w:sz w:val="22"/>
          <w:szCs w:val="22"/>
        </w:rPr>
        <w:t>Soupisu k</w:t>
      </w:r>
      <w:r w:rsidR="00F613E2" w:rsidRPr="005A5033">
        <w:rPr>
          <w:rFonts w:asciiTheme="minorHAnsi" w:hAnsiTheme="minorHAnsi" w:cstheme="minorHAnsi"/>
          <w:color w:val="000000"/>
          <w:sz w:val="22"/>
          <w:szCs w:val="22"/>
        </w:rPr>
        <w:t> </w:t>
      </w:r>
      <w:r w:rsidRPr="005A5033">
        <w:rPr>
          <w:rFonts w:asciiTheme="minorHAnsi" w:hAnsiTheme="minorHAnsi" w:cstheme="minorHAnsi"/>
          <w:color w:val="000000"/>
          <w:sz w:val="22"/>
          <w:szCs w:val="22"/>
        </w:rPr>
        <w:t xml:space="preserve">odsouhlasení </w:t>
      </w:r>
      <w:r w:rsidR="00111EE7" w:rsidRPr="005A5033">
        <w:rPr>
          <w:rFonts w:asciiTheme="minorHAnsi" w:hAnsiTheme="minorHAnsi" w:cstheme="minorHAnsi"/>
          <w:color w:val="000000"/>
          <w:sz w:val="22"/>
          <w:szCs w:val="22"/>
        </w:rPr>
        <w:t>TDS</w:t>
      </w:r>
      <w:r w:rsidRPr="005A5033">
        <w:rPr>
          <w:rFonts w:asciiTheme="minorHAnsi" w:hAnsiTheme="minorHAnsi" w:cstheme="minorHAnsi"/>
          <w:color w:val="000000"/>
          <w:sz w:val="22"/>
          <w:szCs w:val="22"/>
        </w:rPr>
        <w:t>, a to vždy nejpozději do </w:t>
      </w:r>
      <w:r w:rsidR="000F0A92" w:rsidRPr="005A5033">
        <w:rPr>
          <w:rFonts w:asciiTheme="minorHAnsi" w:hAnsiTheme="minorHAnsi" w:cstheme="minorHAnsi"/>
          <w:color w:val="000000"/>
          <w:sz w:val="22"/>
          <w:szCs w:val="22"/>
        </w:rPr>
        <w:t>5</w:t>
      </w:r>
      <w:r w:rsidR="00BA13B3" w:rsidRPr="005A5033">
        <w:rPr>
          <w:rFonts w:asciiTheme="minorHAnsi" w:hAnsiTheme="minorHAnsi" w:cstheme="minorHAnsi"/>
          <w:color w:val="000000"/>
          <w:sz w:val="22"/>
          <w:szCs w:val="22"/>
        </w:rPr>
        <w:t> </w:t>
      </w:r>
      <w:r w:rsidR="005B6027" w:rsidRPr="005A5033">
        <w:rPr>
          <w:rFonts w:asciiTheme="minorHAnsi" w:hAnsiTheme="minorHAnsi" w:cstheme="minorHAnsi"/>
          <w:color w:val="000000"/>
          <w:sz w:val="22"/>
          <w:szCs w:val="22"/>
        </w:rPr>
        <w:t xml:space="preserve">pracovních </w:t>
      </w:r>
      <w:r w:rsidR="000F0A92" w:rsidRPr="005A5033">
        <w:rPr>
          <w:rFonts w:asciiTheme="minorHAnsi" w:hAnsiTheme="minorHAnsi" w:cstheme="minorHAnsi"/>
          <w:color w:val="000000"/>
          <w:sz w:val="22"/>
          <w:szCs w:val="22"/>
        </w:rPr>
        <w:t xml:space="preserve">dnů po </w:t>
      </w:r>
      <w:r w:rsidR="0035131C" w:rsidRPr="005A5033">
        <w:rPr>
          <w:rFonts w:asciiTheme="minorHAnsi" w:hAnsiTheme="minorHAnsi" w:cstheme="minorHAnsi"/>
          <w:color w:val="000000"/>
          <w:sz w:val="22"/>
          <w:szCs w:val="22"/>
        </w:rPr>
        <w:t>skončení fakturačního období</w:t>
      </w:r>
      <w:r w:rsidR="000F0A92" w:rsidRPr="005A5033">
        <w:rPr>
          <w:rFonts w:asciiTheme="minorHAnsi" w:hAnsiTheme="minorHAnsi" w:cstheme="minorHAnsi"/>
          <w:color w:val="000000"/>
          <w:sz w:val="22"/>
          <w:szCs w:val="22"/>
        </w:rPr>
        <w:t xml:space="preserve">. Za den uskutečnění dílčího zdanitelného plnění strany sjednávají poslední den </w:t>
      </w:r>
      <w:r w:rsidR="00502EE4" w:rsidRPr="005A5033">
        <w:rPr>
          <w:rFonts w:asciiTheme="minorHAnsi" w:hAnsiTheme="minorHAnsi" w:cstheme="minorHAnsi"/>
          <w:color w:val="000000"/>
          <w:sz w:val="22"/>
          <w:szCs w:val="22"/>
        </w:rPr>
        <w:t>kalendářního měsíce</w:t>
      </w:r>
      <w:r w:rsidR="000F0A92" w:rsidRPr="005A5033">
        <w:rPr>
          <w:rFonts w:asciiTheme="minorHAnsi" w:hAnsiTheme="minorHAnsi" w:cstheme="minorHAnsi"/>
          <w:color w:val="000000"/>
          <w:sz w:val="22"/>
          <w:szCs w:val="22"/>
        </w:rPr>
        <w:t>, z</w:t>
      </w:r>
      <w:r w:rsidR="00502EE4" w:rsidRPr="005A5033">
        <w:rPr>
          <w:rFonts w:asciiTheme="minorHAnsi" w:hAnsiTheme="minorHAnsi" w:cstheme="minorHAnsi"/>
          <w:color w:val="000000"/>
          <w:sz w:val="22"/>
          <w:szCs w:val="22"/>
        </w:rPr>
        <w:t>a který</w:t>
      </w:r>
      <w:r w:rsidR="000F0A92" w:rsidRPr="005A5033">
        <w:rPr>
          <w:rFonts w:asciiTheme="minorHAnsi" w:hAnsiTheme="minorHAnsi" w:cstheme="minorHAnsi"/>
          <w:color w:val="000000"/>
          <w:sz w:val="22"/>
          <w:szCs w:val="22"/>
        </w:rPr>
        <w:t xml:space="preserve"> je faktura vystavena.</w:t>
      </w:r>
      <w:r w:rsidR="00BB323B" w:rsidRPr="005A5033">
        <w:rPr>
          <w:rFonts w:asciiTheme="minorHAnsi" w:hAnsiTheme="minorHAnsi" w:cstheme="minorHAnsi"/>
          <w:color w:val="000000"/>
          <w:sz w:val="22"/>
          <w:szCs w:val="22"/>
        </w:rPr>
        <w:t xml:space="preserve"> Podkladem k</w:t>
      </w:r>
      <w:r w:rsidR="00F613E2" w:rsidRPr="005A5033">
        <w:rPr>
          <w:rFonts w:asciiTheme="minorHAnsi" w:hAnsiTheme="minorHAnsi" w:cstheme="minorHAnsi"/>
          <w:color w:val="000000"/>
          <w:sz w:val="22"/>
          <w:szCs w:val="22"/>
        </w:rPr>
        <w:t> </w:t>
      </w:r>
      <w:r w:rsidR="00BB323B" w:rsidRPr="005A5033">
        <w:rPr>
          <w:rFonts w:asciiTheme="minorHAnsi" w:hAnsiTheme="minorHAnsi" w:cstheme="minorHAnsi"/>
          <w:color w:val="000000"/>
          <w:sz w:val="22"/>
          <w:szCs w:val="22"/>
        </w:rPr>
        <w:t xml:space="preserve">vystavení </w:t>
      </w:r>
      <w:r w:rsidR="00D447B9" w:rsidRPr="005A5033">
        <w:rPr>
          <w:rFonts w:asciiTheme="minorHAnsi" w:hAnsiTheme="minorHAnsi" w:cstheme="minorHAnsi"/>
          <w:color w:val="000000"/>
          <w:sz w:val="22"/>
          <w:szCs w:val="22"/>
        </w:rPr>
        <w:t>Průběžné</w:t>
      </w:r>
      <w:r w:rsidR="00BB323B" w:rsidRPr="005A5033">
        <w:rPr>
          <w:rFonts w:asciiTheme="minorHAnsi" w:hAnsiTheme="minorHAnsi" w:cstheme="minorHAnsi"/>
          <w:color w:val="000000"/>
          <w:sz w:val="22"/>
          <w:szCs w:val="22"/>
        </w:rPr>
        <w:t xml:space="preserve"> faktury je soupis skutečně provedených prací a</w:t>
      </w:r>
      <w:r w:rsidR="000265C9" w:rsidRPr="005A5033">
        <w:rPr>
          <w:rFonts w:asciiTheme="minorHAnsi" w:hAnsiTheme="minorHAnsi" w:cstheme="minorHAnsi"/>
          <w:color w:val="000000"/>
          <w:sz w:val="22"/>
          <w:szCs w:val="22"/>
        </w:rPr>
        <w:t> </w:t>
      </w:r>
      <w:r w:rsidR="00BB323B" w:rsidRPr="005A5033">
        <w:rPr>
          <w:rFonts w:asciiTheme="minorHAnsi" w:hAnsiTheme="minorHAnsi" w:cstheme="minorHAnsi"/>
          <w:color w:val="000000"/>
          <w:sz w:val="22"/>
          <w:szCs w:val="22"/>
        </w:rPr>
        <w:t>dodávek v</w:t>
      </w:r>
      <w:r w:rsidR="00F613E2" w:rsidRPr="005A5033">
        <w:rPr>
          <w:rFonts w:asciiTheme="minorHAnsi" w:hAnsiTheme="minorHAnsi" w:cstheme="minorHAnsi"/>
          <w:color w:val="000000"/>
          <w:sz w:val="22"/>
          <w:szCs w:val="22"/>
        </w:rPr>
        <w:t> </w:t>
      </w:r>
      <w:r w:rsidR="00BB323B" w:rsidRPr="005A5033">
        <w:rPr>
          <w:rFonts w:asciiTheme="minorHAnsi" w:hAnsiTheme="minorHAnsi" w:cstheme="minorHAnsi"/>
          <w:color w:val="000000"/>
          <w:sz w:val="22"/>
          <w:szCs w:val="22"/>
        </w:rPr>
        <w:t xml:space="preserve">uplynulém </w:t>
      </w:r>
      <w:r w:rsidR="00502EE4" w:rsidRPr="005A5033">
        <w:rPr>
          <w:rFonts w:asciiTheme="minorHAnsi" w:hAnsiTheme="minorHAnsi" w:cstheme="minorHAnsi"/>
          <w:color w:val="000000"/>
          <w:sz w:val="22"/>
          <w:szCs w:val="22"/>
        </w:rPr>
        <w:t xml:space="preserve">měsíci </w:t>
      </w:r>
      <w:r w:rsidR="00BB323B" w:rsidRPr="005A5033">
        <w:rPr>
          <w:rFonts w:asciiTheme="minorHAnsi" w:hAnsiTheme="minorHAnsi" w:cstheme="minorHAnsi"/>
          <w:color w:val="000000"/>
          <w:sz w:val="22"/>
          <w:szCs w:val="22"/>
        </w:rPr>
        <w:t xml:space="preserve">vystavovaný </w:t>
      </w:r>
      <w:r w:rsidR="00D447B9" w:rsidRPr="005A5033">
        <w:rPr>
          <w:rFonts w:asciiTheme="minorHAnsi" w:hAnsiTheme="minorHAnsi" w:cstheme="minorHAnsi"/>
          <w:color w:val="000000"/>
          <w:sz w:val="22"/>
          <w:szCs w:val="22"/>
        </w:rPr>
        <w:t>Z</w:t>
      </w:r>
      <w:r w:rsidR="00BB323B" w:rsidRPr="005A5033">
        <w:rPr>
          <w:rFonts w:asciiTheme="minorHAnsi" w:hAnsiTheme="minorHAnsi" w:cstheme="minorHAnsi"/>
          <w:color w:val="000000"/>
          <w:sz w:val="22"/>
          <w:szCs w:val="22"/>
        </w:rPr>
        <w:t xml:space="preserve">hotovitelem a potvrzený </w:t>
      </w:r>
      <w:r w:rsidR="00111EE7" w:rsidRPr="005A5033">
        <w:rPr>
          <w:rFonts w:asciiTheme="minorHAnsi" w:hAnsiTheme="minorHAnsi" w:cstheme="minorHAnsi"/>
          <w:color w:val="000000"/>
          <w:sz w:val="22"/>
          <w:szCs w:val="22"/>
        </w:rPr>
        <w:t>TDS</w:t>
      </w:r>
      <w:r w:rsidR="00BB323B" w:rsidRPr="005A5033">
        <w:rPr>
          <w:rFonts w:asciiTheme="minorHAnsi" w:hAnsiTheme="minorHAnsi" w:cstheme="minorHAnsi"/>
          <w:color w:val="000000"/>
          <w:sz w:val="22"/>
          <w:szCs w:val="22"/>
        </w:rPr>
        <w:t>. Plnění poskytnutá podle toho</w:t>
      </w:r>
      <w:r w:rsidR="003C2B01" w:rsidRPr="005A5033">
        <w:rPr>
          <w:rFonts w:asciiTheme="minorHAnsi" w:hAnsiTheme="minorHAnsi" w:cstheme="minorHAnsi"/>
          <w:color w:val="000000"/>
          <w:sz w:val="22"/>
          <w:szCs w:val="22"/>
        </w:rPr>
        <w:t xml:space="preserve">to odstavce budou započtena na </w:t>
      </w:r>
      <w:r w:rsidR="00ED5A63">
        <w:rPr>
          <w:rFonts w:asciiTheme="minorHAnsi" w:hAnsiTheme="minorHAnsi" w:cstheme="minorHAnsi"/>
          <w:color w:val="000000"/>
          <w:sz w:val="22"/>
          <w:szCs w:val="22"/>
        </w:rPr>
        <w:t>f</w:t>
      </w:r>
      <w:r w:rsidR="003C2B01" w:rsidRPr="005A5033">
        <w:rPr>
          <w:rFonts w:asciiTheme="minorHAnsi" w:hAnsiTheme="minorHAnsi" w:cstheme="minorHAnsi"/>
          <w:color w:val="000000"/>
          <w:sz w:val="22"/>
          <w:szCs w:val="22"/>
        </w:rPr>
        <w:t>inální</w:t>
      </w:r>
      <w:r w:rsidR="00BB323B" w:rsidRPr="005A5033">
        <w:rPr>
          <w:rFonts w:asciiTheme="minorHAnsi" w:hAnsiTheme="minorHAnsi" w:cstheme="minorHAnsi"/>
          <w:color w:val="000000"/>
          <w:sz w:val="22"/>
          <w:szCs w:val="22"/>
        </w:rPr>
        <w:t xml:space="preserve"> fakturu. </w:t>
      </w:r>
    </w:p>
    <w:p w14:paraId="605E98D8" w14:textId="1CABFC7D" w:rsidR="0051039D" w:rsidRPr="005A5033" w:rsidRDefault="0051039D" w:rsidP="007A4A73">
      <w:pPr>
        <w:numPr>
          <w:ilvl w:val="1"/>
          <w:numId w:val="32"/>
        </w:numPr>
        <w:tabs>
          <w:tab w:val="clear" w:pos="794"/>
        </w:tabs>
        <w:spacing w:after="120" w:line="252" w:lineRule="auto"/>
        <w:ind w:left="567" w:hanging="567"/>
        <w:jc w:val="both"/>
        <w:rPr>
          <w:rFonts w:asciiTheme="minorHAnsi" w:hAnsiTheme="minorHAnsi" w:cstheme="minorHAnsi"/>
          <w:color w:val="000000"/>
          <w:sz w:val="22"/>
          <w:szCs w:val="22"/>
        </w:rPr>
      </w:pPr>
      <w:r w:rsidRPr="005A5033">
        <w:rPr>
          <w:rFonts w:asciiTheme="minorHAnsi" w:hAnsiTheme="minorHAnsi" w:cstheme="minorHAnsi"/>
          <w:color w:val="000000"/>
          <w:sz w:val="22"/>
          <w:szCs w:val="22"/>
        </w:rPr>
        <w:t xml:space="preserve">Práce provedené na základě dodatku ke smlouvě o dílo budou fakturovány </w:t>
      </w:r>
      <w:r w:rsidR="002D68C5" w:rsidRPr="005A5033">
        <w:rPr>
          <w:rFonts w:asciiTheme="minorHAnsi" w:hAnsiTheme="minorHAnsi" w:cstheme="minorHAnsi"/>
          <w:color w:val="000000"/>
          <w:sz w:val="22"/>
          <w:szCs w:val="22"/>
        </w:rPr>
        <w:t xml:space="preserve">samostatnými fakturami dle </w:t>
      </w:r>
      <w:r w:rsidRPr="005A5033">
        <w:rPr>
          <w:rFonts w:asciiTheme="minorHAnsi" w:hAnsiTheme="minorHAnsi" w:cstheme="minorHAnsi"/>
          <w:color w:val="000000"/>
          <w:sz w:val="22"/>
          <w:szCs w:val="22"/>
        </w:rPr>
        <w:t>příslušného dodatku.</w:t>
      </w:r>
    </w:p>
    <w:p w14:paraId="605E98D9" w14:textId="13827BC1" w:rsidR="00BB323B" w:rsidRPr="005A5033" w:rsidRDefault="00BC3C34" w:rsidP="007A4A73">
      <w:pPr>
        <w:numPr>
          <w:ilvl w:val="1"/>
          <w:numId w:val="32"/>
        </w:numPr>
        <w:tabs>
          <w:tab w:val="clear" w:pos="794"/>
        </w:tabs>
        <w:spacing w:after="120" w:line="252" w:lineRule="auto"/>
        <w:ind w:left="567" w:hanging="567"/>
        <w:jc w:val="both"/>
        <w:rPr>
          <w:rFonts w:asciiTheme="minorHAnsi" w:hAnsiTheme="minorHAnsi" w:cstheme="minorHAnsi"/>
          <w:color w:val="000000"/>
          <w:sz w:val="22"/>
          <w:szCs w:val="22"/>
        </w:rPr>
      </w:pPr>
      <w:r w:rsidRPr="005A5033">
        <w:rPr>
          <w:rFonts w:asciiTheme="minorHAnsi" w:hAnsiTheme="minorHAnsi" w:cstheme="minorHAnsi"/>
          <w:color w:val="000000"/>
          <w:sz w:val="22"/>
          <w:szCs w:val="22"/>
        </w:rPr>
        <w:t xml:space="preserve">Průběžná </w:t>
      </w:r>
      <w:r w:rsidR="00F059D1" w:rsidRPr="005A5033">
        <w:rPr>
          <w:rFonts w:asciiTheme="minorHAnsi" w:hAnsiTheme="minorHAnsi" w:cstheme="minorHAnsi"/>
          <w:color w:val="000000"/>
          <w:sz w:val="22"/>
          <w:szCs w:val="22"/>
        </w:rPr>
        <w:t xml:space="preserve">i </w:t>
      </w:r>
      <w:r w:rsidR="00ED5A63">
        <w:rPr>
          <w:rFonts w:asciiTheme="minorHAnsi" w:hAnsiTheme="minorHAnsi" w:cstheme="minorHAnsi"/>
          <w:color w:val="000000"/>
          <w:sz w:val="22"/>
          <w:szCs w:val="22"/>
        </w:rPr>
        <w:t>f</w:t>
      </w:r>
      <w:r w:rsidR="006478E8" w:rsidRPr="005A5033">
        <w:rPr>
          <w:rFonts w:asciiTheme="minorHAnsi" w:hAnsiTheme="minorHAnsi" w:cstheme="minorHAnsi"/>
          <w:color w:val="000000"/>
          <w:sz w:val="22"/>
          <w:szCs w:val="22"/>
        </w:rPr>
        <w:t xml:space="preserve">inální </w:t>
      </w:r>
      <w:r w:rsidRPr="005A5033">
        <w:rPr>
          <w:rFonts w:asciiTheme="minorHAnsi" w:hAnsiTheme="minorHAnsi" w:cstheme="minorHAnsi"/>
          <w:color w:val="000000"/>
          <w:sz w:val="22"/>
          <w:szCs w:val="22"/>
        </w:rPr>
        <w:t xml:space="preserve">faktura musí obsahovat náležitosti daňového dokladu dle </w:t>
      </w:r>
      <w:bookmarkStart w:id="40" w:name="_Hlk101515631"/>
      <w:r w:rsidR="00074508" w:rsidRPr="005A5033">
        <w:rPr>
          <w:rFonts w:asciiTheme="minorHAnsi" w:hAnsiTheme="minorHAnsi" w:cstheme="minorHAnsi"/>
          <w:color w:val="000000"/>
          <w:sz w:val="22"/>
          <w:szCs w:val="22"/>
        </w:rPr>
        <w:t xml:space="preserve">zákona č. 235/2004 Sb., </w:t>
      </w:r>
      <w:r w:rsidR="00B15DA3" w:rsidRPr="005A5033">
        <w:rPr>
          <w:rFonts w:asciiTheme="minorHAnsi" w:hAnsiTheme="minorHAnsi" w:cstheme="minorHAnsi"/>
          <w:color w:val="000000"/>
          <w:sz w:val="22"/>
          <w:szCs w:val="22"/>
        </w:rPr>
        <w:t xml:space="preserve">o </w:t>
      </w:r>
      <w:r w:rsidR="00074508" w:rsidRPr="005A5033">
        <w:rPr>
          <w:rFonts w:asciiTheme="minorHAnsi" w:hAnsiTheme="minorHAnsi" w:cstheme="minorHAnsi"/>
          <w:color w:val="000000"/>
          <w:sz w:val="22"/>
          <w:szCs w:val="22"/>
        </w:rPr>
        <w:t>dani z</w:t>
      </w:r>
      <w:r w:rsidR="00BC14C4" w:rsidRPr="005A5033">
        <w:rPr>
          <w:rFonts w:asciiTheme="minorHAnsi" w:hAnsiTheme="minorHAnsi" w:cstheme="minorHAnsi"/>
          <w:color w:val="000000"/>
          <w:sz w:val="22"/>
          <w:szCs w:val="22"/>
        </w:rPr>
        <w:t> </w:t>
      </w:r>
      <w:r w:rsidR="00074508" w:rsidRPr="005A5033">
        <w:rPr>
          <w:rFonts w:asciiTheme="minorHAnsi" w:hAnsiTheme="minorHAnsi" w:cstheme="minorHAnsi"/>
          <w:color w:val="000000"/>
          <w:sz w:val="22"/>
          <w:szCs w:val="22"/>
        </w:rPr>
        <w:t>přidané hodnoty, ve znění pozdějších předpisů</w:t>
      </w:r>
      <w:bookmarkEnd w:id="40"/>
      <w:r w:rsidR="0055083C" w:rsidRPr="005A5033">
        <w:rPr>
          <w:rFonts w:asciiTheme="minorHAnsi" w:hAnsiTheme="minorHAnsi" w:cstheme="minorHAnsi"/>
          <w:color w:val="000000"/>
          <w:sz w:val="22"/>
          <w:szCs w:val="22"/>
        </w:rPr>
        <w:t xml:space="preserve">, </w:t>
      </w:r>
      <w:r w:rsidR="00ED5A63">
        <w:rPr>
          <w:rFonts w:asciiTheme="minorHAnsi" w:hAnsiTheme="minorHAnsi" w:cstheme="minorHAnsi"/>
          <w:color w:val="000000"/>
          <w:sz w:val="22"/>
          <w:szCs w:val="22"/>
        </w:rPr>
        <w:t xml:space="preserve">a </w:t>
      </w:r>
      <w:r w:rsidR="0055083C" w:rsidRPr="005A5033">
        <w:rPr>
          <w:rFonts w:asciiTheme="minorHAnsi" w:hAnsiTheme="minorHAnsi" w:cstheme="minorHAnsi"/>
          <w:color w:val="000000"/>
          <w:sz w:val="22"/>
          <w:szCs w:val="22"/>
        </w:rPr>
        <w:t>náležitosti dle ust. § 435 Občanského zákoníku</w:t>
      </w:r>
      <w:r w:rsidR="00ED5A63">
        <w:rPr>
          <w:rFonts w:asciiTheme="minorHAnsi" w:hAnsiTheme="minorHAnsi" w:cstheme="minorHAnsi"/>
          <w:color w:val="000000"/>
          <w:sz w:val="22"/>
          <w:szCs w:val="22"/>
        </w:rPr>
        <w:t>, a to zejména</w:t>
      </w:r>
      <w:r w:rsidRPr="005A5033">
        <w:rPr>
          <w:rFonts w:asciiTheme="minorHAnsi" w:hAnsiTheme="minorHAnsi" w:cstheme="minorHAnsi"/>
          <w:color w:val="000000"/>
          <w:sz w:val="22"/>
          <w:szCs w:val="22"/>
        </w:rPr>
        <w:t xml:space="preserve">: </w:t>
      </w:r>
    </w:p>
    <w:p w14:paraId="605E98DA" w14:textId="77777777" w:rsidR="00A07C85" w:rsidRPr="005A5033" w:rsidRDefault="00A07C85" w:rsidP="00530CB4">
      <w:pPr>
        <w:pStyle w:val="Zkladntext"/>
        <w:numPr>
          <w:ilvl w:val="4"/>
          <w:numId w:val="11"/>
        </w:numPr>
        <w:tabs>
          <w:tab w:val="clear" w:pos="360"/>
        </w:tabs>
        <w:spacing w:after="120" w:line="252" w:lineRule="auto"/>
        <w:ind w:left="851" w:hanging="284"/>
        <w:rPr>
          <w:rFonts w:asciiTheme="minorHAnsi" w:hAnsiTheme="minorHAnsi" w:cstheme="minorHAnsi"/>
          <w:color w:val="000000"/>
          <w:sz w:val="22"/>
          <w:szCs w:val="22"/>
        </w:rPr>
      </w:pPr>
      <w:r w:rsidRPr="005A5033">
        <w:rPr>
          <w:rFonts w:asciiTheme="minorHAnsi" w:hAnsiTheme="minorHAnsi" w:cstheme="minorHAnsi"/>
          <w:color w:val="000000"/>
          <w:sz w:val="22"/>
          <w:szCs w:val="22"/>
        </w:rPr>
        <w:t xml:space="preserve">název </w:t>
      </w:r>
      <w:r w:rsidR="00625F74" w:rsidRPr="005A5033">
        <w:rPr>
          <w:rFonts w:asciiTheme="minorHAnsi" w:hAnsiTheme="minorHAnsi" w:cstheme="minorHAnsi"/>
          <w:color w:val="000000"/>
          <w:sz w:val="22"/>
          <w:szCs w:val="22"/>
        </w:rPr>
        <w:t>Díla</w:t>
      </w:r>
      <w:r w:rsidRPr="005A5033">
        <w:rPr>
          <w:rFonts w:asciiTheme="minorHAnsi" w:hAnsiTheme="minorHAnsi" w:cstheme="minorHAnsi"/>
          <w:color w:val="000000"/>
          <w:sz w:val="22"/>
          <w:szCs w:val="22"/>
        </w:rPr>
        <w:t>: „</w:t>
      </w:r>
      <w:r w:rsidR="00886965" w:rsidRPr="005A5033">
        <w:rPr>
          <w:rFonts w:asciiTheme="minorHAnsi" w:hAnsiTheme="minorHAnsi" w:cstheme="minorHAnsi"/>
          <w:i/>
          <w:iCs/>
          <w:color w:val="000000"/>
          <w:sz w:val="22"/>
          <w:szCs w:val="22"/>
        </w:rPr>
        <w:t>Mikulčice – ostrovní pevnost na řece Moravě</w:t>
      </w:r>
      <w:r w:rsidRPr="005A5033">
        <w:rPr>
          <w:rFonts w:asciiTheme="minorHAnsi" w:hAnsiTheme="minorHAnsi" w:cstheme="minorHAnsi"/>
          <w:color w:val="000000"/>
          <w:sz w:val="22"/>
          <w:szCs w:val="22"/>
        </w:rPr>
        <w:t>“,</w:t>
      </w:r>
    </w:p>
    <w:p w14:paraId="605E98DB" w14:textId="0FD2618D" w:rsidR="00EE4310" w:rsidRPr="005A5033" w:rsidRDefault="00EE4310" w:rsidP="00530CB4">
      <w:pPr>
        <w:pStyle w:val="Zkladntext"/>
        <w:numPr>
          <w:ilvl w:val="4"/>
          <w:numId w:val="11"/>
        </w:numPr>
        <w:tabs>
          <w:tab w:val="clear" w:pos="360"/>
        </w:tabs>
        <w:spacing w:after="120" w:line="252" w:lineRule="auto"/>
        <w:ind w:left="851" w:hanging="284"/>
        <w:rPr>
          <w:rFonts w:asciiTheme="minorHAnsi" w:hAnsiTheme="minorHAnsi" w:cstheme="minorHAnsi"/>
          <w:color w:val="000000"/>
          <w:sz w:val="22"/>
          <w:szCs w:val="22"/>
        </w:rPr>
      </w:pPr>
      <w:r w:rsidRPr="005A5033">
        <w:rPr>
          <w:rFonts w:asciiTheme="minorHAnsi" w:hAnsiTheme="minorHAnsi" w:cstheme="minorHAnsi"/>
          <w:color w:val="000000"/>
          <w:sz w:val="22"/>
          <w:szCs w:val="22"/>
        </w:rPr>
        <w:t xml:space="preserve">označení </w:t>
      </w:r>
      <w:r w:rsidR="00ED5A63">
        <w:rPr>
          <w:rFonts w:asciiTheme="minorHAnsi" w:hAnsiTheme="minorHAnsi" w:cstheme="minorHAnsi"/>
          <w:color w:val="000000"/>
          <w:sz w:val="22"/>
          <w:szCs w:val="22"/>
        </w:rPr>
        <w:t>Objednatele a Zhotovitele</w:t>
      </w:r>
      <w:r w:rsidRPr="005A5033">
        <w:rPr>
          <w:rFonts w:asciiTheme="minorHAnsi" w:hAnsiTheme="minorHAnsi" w:cstheme="minorHAnsi"/>
          <w:color w:val="000000"/>
          <w:sz w:val="22"/>
          <w:szCs w:val="22"/>
        </w:rPr>
        <w:t>, sídlo, IČO, DIČ,</w:t>
      </w:r>
    </w:p>
    <w:p w14:paraId="605E98DC" w14:textId="77777777" w:rsidR="00EE4310" w:rsidRPr="005A5033" w:rsidRDefault="00EE4310" w:rsidP="00530CB4">
      <w:pPr>
        <w:pStyle w:val="Zkladntext"/>
        <w:numPr>
          <w:ilvl w:val="4"/>
          <w:numId w:val="11"/>
        </w:numPr>
        <w:tabs>
          <w:tab w:val="clear" w:pos="360"/>
        </w:tabs>
        <w:spacing w:after="120" w:line="252" w:lineRule="auto"/>
        <w:ind w:left="851" w:hanging="284"/>
        <w:rPr>
          <w:rFonts w:asciiTheme="minorHAnsi" w:hAnsiTheme="minorHAnsi" w:cstheme="minorHAnsi"/>
          <w:color w:val="000000"/>
          <w:sz w:val="22"/>
          <w:szCs w:val="22"/>
        </w:rPr>
      </w:pPr>
      <w:r w:rsidRPr="005A5033">
        <w:rPr>
          <w:rFonts w:asciiTheme="minorHAnsi" w:hAnsiTheme="minorHAnsi" w:cstheme="minorHAnsi"/>
          <w:color w:val="000000"/>
          <w:sz w:val="22"/>
          <w:szCs w:val="22"/>
        </w:rPr>
        <w:t>číslo faktury,</w:t>
      </w:r>
    </w:p>
    <w:p w14:paraId="605E98DD" w14:textId="77777777" w:rsidR="00EE4310" w:rsidRPr="005A5033" w:rsidRDefault="00EE4310" w:rsidP="00530CB4">
      <w:pPr>
        <w:pStyle w:val="Zkladntext"/>
        <w:numPr>
          <w:ilvl w:val="4"/>
          <w:numId w:val="11"/>
        </w:numPr>
        <w:tabs>
          <w:tab w:val="clear" w:pos="360"/>
        </w:tabs>
        <w:spacing w:after="120" w:line="252" w:lineRule="auto"/>
        <w:ind w:left="851" w:hanging="284"/>
        <w:rPr>
          <w:rFonts w:asciiTheme="minorHAnsi" w:hAnsiTheme="minorHAnsi" w:cstheme="minorHAnsi"/>
          <w:color w:val="000000"/>
          <w:sz w:val="22"/>
          <w:szCs w:val="22"/>
        </w:rPr>
      </w:pPr>
      <w:r w:rsidRPr="005A5033">
        <w:rPr>
          <w:rFonts w:asciiTheme="minorHAnsi" w:hAnsiTheme="minorHAnsi" w:cstheme="minorHAnsi"/>
          <w:color w:val="000000"/>
          <w:sz w:val="22"/>
          <w:szCs w:val="22"/>
        </w:rPr>
        <w:t>den vystavení a den splatnosti faktury,</w:t>
      </w:r>
    </w:p>
    <w:p w14:paraId="605E98DE" w14:textId="77777777" w:rsidR="00625F74" w:rsidRPr="005A5033" w:rsidRDefault="00625F74" w:rsidP="00530CB4">
      <w:pPr>
        <w:pStyle w:val="Zkladntext"/>
        <w:numPr>
          <w:ilvl w:val="4"/>
          <w:numId w:val="11"/>
        </w:numPr>
        <w:tabs>
          <w:tab w:val="clear" w:pos="360"/>
        </w:tabs>
        <w:spacing w:after="120" w:line="252" w:lineRule="auto"/>
        <w:ind w:left="851" w:hanging="284"/>
        <w:rPr>
          <w:rFonts w:asciiTheme="minorHAnsi" w:hAnsiTheme="minorHAnsi" w:cstheme="minorHAnsi"/>
          <w:color w:val="000000"/>
          <w:sz w:val="22"/>
          <w:szCs w:val="22"/>
        </w:rPr>
      </w:pPr>
      <w:r w:rsidRPr="005A5033">
        <w:rPr>
          <w:rFonts w:asciiTheme="minorHAnsi" w:hAnsiTheme="minorHAnsi" w:cstheme="minorHAnsi"/>
          <w:color w:val="000000"/>
          <w:sz w:val="22"/>
          <w:szCs w:val="22"/>
        </w:rPr>
        <w:t>datum uskutečnění zdanitelného plnění;</w:t>
      </w:r>
    </w:p>
    <w:p w14:paraId="605E98DF" w14:textId="77777777" w:rsidR="00BB323B" w:rsidRPr="005A5033" w:rsidRDefault="00182E17" w:rsidP="00530CB4">
      <w:pPr>
        <w:pStyle w:val="Zkladntext"/>
        <w:numPr>
          <w:ilvl w:val="4"/>
          <w:numId w:val="11"/>
        </w:numPr>
        <w:tabs>
          <w:tab w:val="clear" w:pos="360"/>
        </w:tabs>
        <w:spacing w:after="120" w:line="252" w:lineRule="auto"/>
        <w:ind w:left="851" w:hanging="284"/>
        <w:rPr>
          <w:rFonts w:asciiTheme="minorHAnsi" w:hAnsiTheme="minorHAnsi" w:cstheme="minorHAnsi"/>
          <w:color w:val="000000"/>
          <w:sz w:val="22"/>
          <w:szCs w:val="22"/>
        </w:rPr>
      </w:pPr>
      <w:r w:rsidRPr="005A5033">
        <w:rPr>
          <w:rFonts w:asciiTheme="minorHAnsi" w:hAnsiTheme="minorHAnsi" w:cstheme="minorHAnsi"/>
          <w:color w:val="000000"/>
          <w:sz w:val="22"/>
          <w:szCs w:val="22"/>
        </w:rPr>
        <w:t>označení banky a č</w:t>
      </w:r>
      <w:r w:rsidR="0083076A" w:rsidRPr="005A5033">
        <w:rPr>
          <w:rFonts w:asciiTheme="minorHAnsi" w:hAnsiTheme="minorHAnsi" w:cstheme="minorHAnsi"/>
          <w:color w:val="000000"/>
          <w:sz w:val="22"/>
          <w:szCs w:val="22"/>
        </w:rPr>
        <w:t>ísla</w:t>
      </w:r>
      <w:r w:rsidRPr="005A5033">
        <w:rPr>
          <w:rFonts w:asciiTheme="minorHAnsi" w:hAnsiTheme="minorHAnsi" w:cstheme="minorHAnsi"/>
          <w:color w:val="000000"/>
          <w:sz w:val="22"/>
          <w:szCs w:val="22"/>
        </w:rPr>
        <w:t xml:space="preserve"> účtu dle</w:t>
      </w:r>
      <w:r w:rsidR="0035131C" w:rsidRPr="005A5033">
        <w:rPr>
          <w:rFonts w:asciiTheme="minorHAnsi" w:hAnsiTheme="minorHAnsi" w:cstheme="minorHAnsi"/>
          <w:color w:val="000000"/>
          <w:sz w:val="22"/>
          <w:szCs w:val="22"/>
        </w:rPr>
        <w:t xml:space="preserve"> této</w:t>
      </w:r>
      <w:r w:rsidRPr="005A5033">
        <w:rPr>
          <w:rFonts w:asciiTheme="minorHAnsi" w:hAnsiTheme="minorHAnsi" w:cstheme="minorHAnsi"/>
          <w:color w:val="000000"/>
          <w:sz w:val="22"/>
          <w:szCs w:val="22"/>
        </w:rPr>
        <w:t xml:space="preserve"> smlouvy,</w:t>
      </w:r>
    </w:p>
    <w:p w14:paraId="605E98E0" w14:textId="14F507D0" w:rsidR="00EE4310" w:rsidRPr="005A5033" w:rsidRDefault="00EE4310" w:rsidP="00530CB4">
      <w:pPr>
        <w:pStyle w:val="Zkladntext"/>
        <w:numPr>
          <w:ilvl w:val="4"/>
          <w:numId w:val="11"/>
        </w:numPr>
        <w:tabs>
          <w:tab w:val="clear" w:pos="360"/>
        </w:tabs>
        <w:spacing w:after="120" w:line="252" w:lineRule="auto"/>
        <w:ind w:left="851" w:hanging="284"/>
        <w:rPr>
          <w:rFonts w:asciiTheme="minorHAnsi" w:hAnsiTheme="minorHAnsi" w:cstheme="minorHAnsi"/>
          <w:color w:val="000000"/>
          <w:sz w:val="22"/>
          <w:szCs w:val="22"/>
        </w:rPr>
      </w:pPr>
      <w:r w:rsidRPr="005A5033">
        <w:rPr>
          <w:rFonts w:asciiTheme="minorHAnsi" w:hAnsiTheme="minorHAnsi" w:cstheme="minorHAnsi"/>
          <w:color w:val="000000"/>
          <w:sz w:val="22"/>
          <w:szCs w:val="22"/>
        </w:rPr>
        <w:t xml:space="preserve">označení </w:t>
      </w:r>
      <w:r w:rsidR="00ED5A63">
        <w:rPr>
          <w:rFonts w:asciiTheme="minorHAnsi" w:hAnsiTheme="minorHAnsi" w:cstheme="minorHAnsi"/>
          <w:color w:val="000000"/>
          <w:sz w:val="22"/>
          <w:szCs w:val="22"/>
        </w:rPr>
        <w:t>příslušné části plnění</w:t>
      </w:r>
      <w:r w:rsidRPr="005A5033">
        <w:rPr>
          <w:rFonts w:asciiTheme="minorHAnsi" w:hAnsiTheme="minorHAnsi" w:cstheme="minorHAnsi"/>
          <w:color w:val="000000"/>
          <w:sz w:val="22"/>
          <w:szCs w:val="22"/>
        </w:rPr>
        <w:t>,</w:t>
      </w:r>
    </w:p>
    <w:p w14:paraId="605E98E1" w14:textId="77777777" w:rsidR="00EC2837" w:rsidRPr="005A5033" w:rsidRDefault="00EC2837" w:rsidP="00530CB4">
      <w:pPr>
        <w:pStyle w:val="Zkladntext"/>
        <w:numPr>
          <w:ilvl w:val="4"/>
          <w:numId w:val="11"/>
        </w:numPr>
        <w:tabs>
          <w:tab w:val="clear" w:pos="360"/>
        </w:tabs>
        <w:spacing w:after="120" w:line="252" w:lineRule="auto"/>
        <w:ind w:left="851" w:hanging="284"/>
        <w:rPr>
          <w:rFonts w:asciiTheme="minorHAnsi" w:hAnsiTheme="minorHAnsi" w:cstheme="minorHAnsi"/>
          <w:color w:val="000000"/>
          <w:sz w:val="22"/>
          <w:szCs w:val="22"/>
        </w:rPr>
      </w:pPr>
      <w:r w:rsidRPr="005A5033">
        <w:rPr>
          <w:rFonts w:asciiTheme="minorHAnsi" w:hAnsiTheme="minorHAnsi" w:cstheme="minorHAnsi"/>
          <w:color w:val="000000"/>
          <w:sz w:val="22"/>
          <w:szCs w:val="22"/>
        </w:rPr>
        <w:t>evidenční číslo smlouvy Objednatele a Zhotovitele,</w:t>
      </w:r>
    </w:p>
    <w:p w14:paraId="605E98E2" w14:textId="77777777" w:rsidR="00EE4310" w:rsidRPr="005A5033" w:rsidRDefault="00EE4310" w:rsidP="00530CB4">
      <w:pPr>
        <w:pStyle w:val="Zkladntext"/>
        <w:numPr>
          <w:ilvl w:val="4"/>
          <w:numId w:val="11"/>
        </w:numPr>
        <w:tabs>
          <w:tab w:val="clear" w:pos="360"/>
        </w:tabs>
        <w:spacing w:after="120" w:line="252" w:lineRule="auto"/>
        <w:ind w:left="851" w:hanging="284"/>
        <w:rPr>
          <w:rFonts w:asciiTheme="minorHAnsi" w:hAnsiTheme="minorHAnsi" w:cstheme="minorHAnsi"/>
          <w:color w:val="000000"/>
          <w:sz w:val="22"/>
          <w:szCs w:val="22"/>
        </w:rPr>
      </w:pPr>
      <w:r w:rsidRPr="005A5033">
        <w:rPr>
          <w:rFonts w:asciiTheme="minorHAnsi" w:hAnsiTheme="minorHAnsi" w:cstheme="minorHAnsi"/>
          <w:color w:val="000000"/>
          <w:sz w:val="22"/>
          <w:szCs w:val="22"/>
        </w:rPr>
        <w:t>fakturovanou částku,</w:t>
      </w:r>
    </w:p>
    <w:p w14:paraId="605E98E3" w14:textId="77777777" w:rsidR="00EE4310" w:rsidRPr="005A5033" w:rsidRDefault="00EE4310" w:rsidP="00530CB4">
      <w:pPr>
        <w:pStyle w:val="Zkladntext"/>
        <w:numPr>
          <w:ilvl w:val="4"/>
          <w:numId w:val="11"/>
        </w:numPr>
        <w:tabs>
          <w:tab w:val="clear" w:pos="360"/>
        </w:tabs>
        <w:spacing w:after="120" w:line="252" w:lineRule="auto"/>
        <w:ind w:left="851" w:hanging="284"/>
        <w:rPr>
          <w:rFonts w:asciiTheme="minorHAnsi" w:hAnsiTheme="minorHAnsi" w:cstheme="minorHAnsi"/>
          <w:color w:val="000000"/>
          <w:sz w:val="22"/>
          <w:szCs w:val="22"/>
        </w:rPr>
      </w:pPr>
      <w:r w:rsidRPr="005A5033">
        <w:rPr>
          <w:rFonts w:asciiTheme="minorHAnsi" w:hAnsiTheme="minorHAnsi" w:cstheme="minorHAnsi"/>
          <w:color w:val="000000"/>
          <w:sz w:val="22"/>
          <w:szCs w:val="22"/>
        </w:rPr>
        <w:t>podpis oprávněné osoby,</w:t>
      </w:r>
    </w:p>
    <w:p w14:paraId="605E98E4" w14:textId="173962C6" w:rsidR="00BC3C34" w:rsidRPr="005A5033" w:rsidRDefault="00BC3C34" w:rsidP="00530CB4">
      <w:pPr>
        <w:pStyle w:val="Zkladntext"/>
        <w:numPr>
          <w:ilvl w:val="4"/>
          <w:numId w:val="11"/>
        </w:numPr>
        <w:tabs>
          <w:tab w:val="clear" w:pos="360"/>
        </w:tabs>
        <w:spacing w:after="120" w:line="252" w:lineRule="auto"/>
        <w:ind w:left="851" w:hanging="284"/>
        <w:rPr>
          <w:rFonts w:asciiTheme="minorHAnsi" w:hAnsiTheme="minorHAnsi" w:cstheme="minorHAnsi"/>
          <w:color w:val="000000"/>
          <w:sz w:val="22"/>
          <w:szCs w:val="22"/>
        </w:rPr>
      </w:pPr>
      <w:r w:rsidRPr="005A5033">
        <w:rPr>
          <w:rFonts w:asciiTheme="minorHAnsi" w:hAnsiTheme="minorHAnsi" w:cstheme="minorHAnsi"/>
          <w:color w:val="000000"/>
          <w:sz w:val="22"/>
          <w:szCs w:val="22"/>
        </w:rPr>
        <w:t xml:space="preserve">příloha </w:t>
      </w:r>
      <w:r w:rsidR="00F613E2" w:rsidRPr="005A5033">
        <w:rPr>
          <w:rFonts w:asciiTheme="minorHAnsi" w:hAnsiTheme="minorHAnsi" w:cstheme="minorHAnsi"/>
          <w:color w:val="000000"/>
          <w:sz w:val="22"/>
          <w:szCs w:val="22"/>
        </w:rPr>
        <w:t>–</w:t>
      </w:r>
      <w:r w:rsidRPr="005A5033">
        <w:rPr>
          <w:rFonts w:asciiTheme="minorHAnsi" w:hAnsiTheme="minorHAnsi" w:cstheme="minorHAnsi"/>
          <w:color w:val="000000"/>
          <w:sz w:val="22"/>
          <w:szCs w:val="22"/>
        </w:rPr>
        <w:t xml:space="preserve"> </w:t>
      </w:r>
      <w:r w:rsidR="00893AC2" w:rsidRPr="005A5033">
        <w:rPr>
          <w:rFonts w:asciiTheme="minorHAnsi" w:hAnsiTheme="minorHAnsi" w:cstheme="minorHAnsi"/>
          <w:color w:val="000000"/>
          <w:sz w:val="22"/>
          <w:szCs w:val="22"/>
        </w:rPr>
        <w:t>Soupis</w:t>
      </w:r>
      <w:r w:rsidRPr="005A5033">
        <w:rPr>
          <w:rFonts w:asciiTheme="minorHAnsi" w:hAnsiTheme="minorHAnsi" w:cstheme="minorHAnsi"/>
          <w:color w:val="000000"/>
          <w:sz w:val="22"/>
          <w:szCs w:val="22"/>
        </w:rPr>
        <w:t xml:space="preserve"> podepsaný </w:t>
      </w:r>
      <w:r w:rsidR="00111EE7" w:rsidRPr="005A5033">
        <w:rPr>
          <w:rFonts w:asciiTheme="minorHAnsi" w:hAnsiTheme="minorHAnsi" w:cstheme="minorHAnsi"/>
          <w:color w:val="000000"/>
          <w:sz w:val="22"/>
          <w:szCs w:val="22"/>
        </w:rPr>
        <w:t>TDS</w:t>
      </w:r>
      <w:r w:rsidRPr="005A5033">
        <w:rPr>
          <w:rFonts w:asciiTheme="minorHAnsi" w:hAnsiTheme="minorHAnsi" w:cstheme="minorHAnsi"/>
          <w:color w:val="000000"/>
          <w:sz w:val="22"/>
          <w:szCs w:val="22"/>
        </w:rPr>
        <w:t xml:space="preserve"> a Objednatelem, přičemž Soupis musí obsahovat zejména označení </w:t>
      </w:r>
      <w:r w:rsidR="00182E17" w:rsidRPr="005A5033">
        <w:rPr>
          <w:rFonts w:asciiTheme="minorHAnsi" w:hAnsiTheme="minorHAnsi" w:cstheme="minorHAnsi"/>
          <w:color w:val="000000"/>
          <w:sz w:val="22"/>
          <w:szCs w:val="22"/>
        </w:rPr>
        <w:t>fakturačního období</w:t>
      </w:r>
      <w:r w:rsidRPr="005A5033">
        <w:rPr>
          <w:rFonts w:asciiTheme="minorHAnsi" w:hAnsiTheme="minorHAnsi" w:cstheme="minorHAnsi"/>
          <w:color w:val="000000"/>
          <w:sz w:val="22"/>
          <w:szCs w:val="22"/>
        </w:rPr>
        <w:t xml:space="preserve">, za nějž je </w:t>
      </w:r>
      <w:r w:rsidR="00B52B73">
        <w:rPr>
          <w:rFonts w:asciiTheme="minorHAnsi" w:hAnsiTheme="minorHAnsi" w:cstheme="minorHAnsi"/>
          <w:color w:val="000000"/>
          <w:sz w:val="22"/>
          <w:szCs w:val="22"/>
        </w:rPr>
        <w:t>S</w:t>
      </w:r>
      <w:r w:rsidR="00B52B73" w:rsidRPr="005A5033">
        <w:rPr>
          <w:rFonts w:asciiTheme="minorHAnsi" w:hAnsiTheme="minorHAnsi" w:cstheme="minorHAnsi"/>
          <w:color w:val="000000"/>
          <w:sz w:val="22"/>
          <w:szCs w:val="22"/>
        </w:rPr>
        <w:t xml:space="preserve">oupis </w:t>
      </w:r>
      <w:r w:rsidRPr="005A5033">
        <w:rPr>
          <w:rFonts w:asciiTheme="minorHAnsi" w:hAnsiTheme="minorHAnsi" w:cstheme="minorHAnsi"/>
          <w:color w:val="000000"/>
          <w:sz w:val="22"/>
          <w:szCs w:val="22"/>
        </w:rPr>
        <w:t>vystavován; počet měrných jednotek realizovaných ke zhotovení Stavby dle této</w:t>
      </w:r>
      <w:r w:rsidR="00893AC2" w:rsidRPr="005A5033">
        <w:rPr>
          <w:rFonts w:asciiTheme="minorHAnsi" w:hAnsiTheme="minorHAnsi" w:cstheme="minorHAnsi"/>
          <w:color w:val="000000"/>
          <w:sz w:val="22"/>
          <w:szCs w:val="22"/>
        </w:rPr>
        <w:t xml:space="preserve"> smlouvy</w:t>
      </w:r>
      <w:r w:rsidRPr="005A5033">
        <w:rPr>
          <w:rFonts w:asciiTheme="minorHAnsi" w:hAnsiTheme="minorHAnsi" w:cstheme="minorHAnsi"/>
          <w:color w:val="000000"/>
          <w:sz w:val="22"/>
          <w:szCs w:val="22"/>
        </w:rPr>
        <w:t xml:space="preserve"> v</w:t>
      </w:r>
      <w:r w:rsidR="00BC14C4" w:rsidRPr="005A5033">
        <w:rPr>
          <w:rFonts w:asciiTheme="minorHAnsi" w:hAnsiTheme="minorHAnsi" w:cstheme="minorHAnsi"/>
          <w:color w:val="000000"/>
          <w:sz w:val="22"/>
          <w:szCs w:val="22"/>
        </w:rPr>
        <w:t> </w:t>
      </w:r>
      <w:r w:rsidRPr="005A5033">
        <w:rPr>
          <w:rFonts w:asciiTheme="minorHAnsi" w:hAnsiTheme="minorHAnsi" w:cstheme="minorHAnsi"/>
          <w:color w:val="000000"/>
          <w:sz w:val="22"/>
          <w:szCs w:val="22"/>
        </w:rPr>
        <w:t>příslušném</w:t>
      </w:r>
      <w:r w:rsidR="008C2C76" w:rsidRPr="005A5033">
        <w:rPr>
          <w:rFonts w:asciiTheme="minorHAnsi" w:hAnsiTheme="minorHAnsi" w:cstheme="minorHAnsi"/>
          <w:color w:val="000000"/>
          <w:sz w:val="22"/>
          <w:szCs w:val="22"/>
        </w:rPr>
        <w:t xml:space="preserve"> fakturačním období.</w:t>
      </w:r>
    </w:p>
    <w:p w14:paraId="417BC2A5" w14:textId="5FBD6E1F" w:rsidR="001E6028" w:rsidRDefault="001E6028" w:rsidP="007A4A73">
      <w:pPr>
        <w:numPr>
          <w:ilvl w:val="1"/>
          <w:numId w:val="32"/>
        </w:numPr>
        <w:tabs>
          <w:tab w:val="clear" w:pos="794"/>
        </w:tabs>
        <w:spacing w:after="120" w:line="252" w:lineRule="auto"/>
        <w:ind w:left="567" w:hanging="567"/>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V případě, že Zhotovitel bude požadovat proplatit již zhotovené části </w:t>
      </w:r>
      <w:r w:rsidR="00616AD5">
        <w:rPr>
          <w:rFonts w:asciiTheme="minorHAnsi" w:hAnsiTheme="minorHAnsi" w:cstheme="minorHAnsi"/>
          <w:color w:val="000000"/>
          <w:sz w:val="22"/>
          <w:szCs w:val="22"/>
        </w:rPr>
        <w:t>D</w:t>
      </w:r>
      <w:r>
        <w:rPr>
          <w:rFonts w:asciiTheme="minorHAnsi" w:hAnsiTheme="minorHAnsi" w:cstheme="minorHAnsi"/>
          <w:color w:val="000000"/>
          <w:sz w:val="22"/>
          <w:szCs w:val="22"/>
        </w:rPr>
        <w:t>íla, kter</w:t>
      </w:r>
      <w:r w:rsidR="00BF7136">
        <w:rPr>
          <w:rFonts w:asciiTheme="minorHAnsi" w:hAnsiTheme="minorHAnsi" w:cstheme="minorHAnsi"/>
          <w:color w:val="000000"/>
          <w:sz w:val="22"/>
          <w:szCs w:val="22"/>
        </w:rPr>
        <w:t>é</w:t>
      </w:r>
      <w:r>
        <w:rPr>
          <w:rFonts w:asciiTheme="minorHAnsi" w:hAnsiTheme="minorHAnsi" w:cstheme="minorHAnsi"/>
          <w:color w:val="000000"/>
          <w:sz w:val="22"/>
          <w:szCs w:val="22"/>
        </w:rPr>
        <w:t xml:space="preserve"> však ještě nebyly zapracovány do </w:t>
      </w:r>
      <w:r w:rsidR="00616AD5">
        <w:rPr>
          <w:rFonts w:asciiTheme="minorHAnsi" w:hAnsiTheme="minorHAnsi" w:cstheme="minorHAnsi"/>
          <w:color w:val="000000"/>
          <w:sz w:val="22"/>
          <w:szCs w:val="22"/>
        </w:rPr>
        <w:t>D</w:t>
      </w:r>
      <w:r>
        <w:rPr>
          <w:rFonts w:asciiTheme="minorHAnsi" w:hAnsiTheme="minorHAnsi" w:cstheme="minorHAnsi"/>
          <w:color w:val="000000"/>
          <w:sz w:val="22"/>
          <w:szCs w:val="22"/>
        </w:rPr>
        <w:t xml:space="preserve">íla v místě plnění dle odst. </w:t>
      </w:r>
      <w:r>
        <w:rPr>
          <w:rFonts w:asciiTheme="minorHAnsi" w:hAnsiTheme="minorHAnsi" w:cstheme="minorHAnsi"/>
          <w:color w:val="000000"/>
          <w:sz w:val="22"/>
          <w:szCs w:val="22"/>
        </w:rPr>
        <w:fldChar w:fldCharType="begin"/>
      </w:r>
      <w:r>
        <w:rPr>
          <w:rFonts w:asciiTheme="minorHAnsi" w:hAnsiTheme="minorHAnsi" w:cstheme="minorHAnsi"/>
          <w:color w:val="000000"/>
          <w:sz w:val="22"/>
          <w:szCs w:val="22"/>
        </w:rPr>
        <w:instrText xml:space="preserve"> REF _Ref191886351 \r \h </w:instrText>
      </w:r>
      <w:r>
        <w:rPr>
          <w:rFonts w:asciiTheme="minorHAnsi" w:hAnsiTheme="minorHAnsi" w:cstheme="minorHAnsi"/>
          <w:color w:val="000000"/>
          <w:sz w:val="22"/>
          <w:szCs w:val="22"/>
        </w:rPr>
      </w:r>
      <w:r>
        <w:rPr>
          <w:rFonts w:asciiTheme="minorHAnsi" w:hAnsiTheme="minorHAnsi" w:cstheme="minorHAnsi"/>
          <w:color w:val="000000"/>
          <w:sz w:val="22"/>
          <w:szCs w:val="22"/>
        </w:rPr>
        <w:fldChar w:fldCharType="separate"/>
      </w:r>
      <w:r w:rsidR="009E3481">
        <w:rPr>
          <w:rFonts w:asciiTheme="minorHAnsi" w:hAnsiTheme="minorHAnsi" w:cstheme="minorHAnsi"/>
          <w:color w:val="000000"/>
          <w:sz w:val="22"/>
          <w:szCs w:val="22"/>
        </w:rPr>
        <w:t>IV.1</w:t>
      </w:r>
      <w:r>
        <w:rPr>
          <w:rFonts w:asciiTheme="minorHAnsi" w:hAnsiTheme="minorHAnsi" w:cstheme="minorHAnsi"/>
          <w:color w:val="000000"/>
          <w:sz w:val="22"/>
          <w:szCs w:val="22"/>
        </w:rPr>
        <w:fldChar w:fldCharType="end"/>
      </w:r>
      <w:r>
        <w:rPr>
          <w:rFonts w:asciiTheme="minorHAnsi" w:hAnsiTheme="minorHAnsi" w:cstheme="minorHAnsi"/>
          <w:color w:val="000000"/>
          <w:sz w:val="22"/>
          <w:szCs w:val="22"/>
        </w:rPr>
        <w:t>. této smlouvy</w:t>
      </w:r>
      <w:r w:rsidR="00005E28">
        <w:rPr>
          <w:rFonts w:asciiTheme="minorHAnsi" w:hAnsiTheme="minorHAnsi" w:cstheme="minorHAnsi"/>
          <w:color w:val="000000"/>
          <w:sz w:val="22"/>
          <w:szCs w:val="22"/>
        </w:rPr>
        <w:t xml:space="preserve"> (dále jako „</w:t>
      </w:r>
      <w:r w:rsidR="00005E28">
        <w:rPr>
          <w:rFonts w:asciiTheme="minorHAnsi" w:hAnsiTheme="minorHAnsi" w:cstheme="minorHAnsi"/>
          <w:b/>
          <w:bCs/>
          <w:i/>
          <w:iCs/>
          <w:color w:val="000000"/>
          <w:sz w:val="22"/>
          <w:szCs w:val="22"/>
        </w:rPr>
        <w:t xml:space="preserve">nezapracované části </w:t>
      </w:r>
      <w:r w:rsidR="005F1667">
        <w:rPr>
          <w:rFonts w:asciiTheme="minorHAnsi" w:hAnsiTheme="minorHAnsi" w:cstheme="minorHAnsi"/>
          <w:b/>
          <w:bCs/>
          <w:i/>
          <w:iCs/>
          <w:color w:val="000000"/>
          <w:sz w:val="22"/>
          <w:szCs w:val="22"/>
        </w:rPr>
        <w:t>D</w:t>
      </w:r>
      <w:r w:rsidR="00005E28">
        <w:rPr>
          <w:rFonts w:asciiTheme="minorHAnsi" w:hAnsiTheme="minorHAnsi" w:cstheme="minorHAnsi"/>
          <w:b/>
          <w:bCs/>
          <w:i/>
          <w:iCs/>
          <w:color w:val="000000"/>
          <w:sz w:val="22"/>
          <w:szCs w:val="22"/>
        </w:rPr>
        <w:t>íla“</w:t>
      </w:r>
      <w:r w:rsidR="00005E28">
        <w:rPr>
          <w:rFonts w:asciiTheme="minorHAnsi" w:hAnsiTheme="minorHAnsi" w:cstheme="minorHAnsi"/>
          <w:color w:val="000000"/>
          <w:sz w:val="22"/>
          <w:szCs w:val="22"/>
        </w:rPr>
        <w:t>)</w:t>
      </w:r>
      <w:r>
        <w:rPr>
          <w:rFonts w:asciiTheme="minorHAnsi" w:hAnsiTheme="minorHAnsi" w:cstheme="minorHAnsi"/>
          <w:color w:val="000000"/>
          <w:sz w:val="22"/>
          <w:szCs w:val="22"/>
        </w:rPr>
        <w:t xml:space="preserve">, přiloží jako další přílohu Průběžné faktury i fotodokumentaci </w:t>
      </w:r>
      <w:r w:rsidR="00005E28">
        <w:rPr>
          <w:rFonts w:asciiTheme="minorHAnsi" w:hAnsiTheme="minorHAnsi" w:cstheme="minorHAnsi"/>
          <w:color w:val="000000"/>
          <w:sz w:val="22"/>
          <w:szCs w:val="22"/>
        </w:rPr>
        <w:t xml:space="preserve">nezapracované části </w:t>
      </w:r>
      <w:r w:rsidR="005F1667">
        <w:rPr>
          <w:rFonts w:asciiTheme="minorHAnsi" w:hAnsiTheme="minorHAnsi" w:cstheme="minorHAnsi"/>
          <w:color w:val="000000"/>
          <w:sz w:val="22"/>
          <w:szCs w:val="22"/>
        </w:rPr>
        <w:t>D</w:t>
      </w:r>
      <w:r w:rsidR="00005E28">
        <w:rPr>
          <w:rFonts w:asciiTheme="minorHAnsi" w:hAnsiTheme="minorHAnsi" w:cstheme="minorHAnsi"/>
          <w:color w:val="000000"/>
          <w:sz w:val="22"/>
          <w:szCs w:val="22"/>
        </w:rPr>
        <w:t>íla</w:t>
      </w:r>
      <w:r>
        <w:rPr>
          <w:rFonts w:asciiTheme="minorHAnsi" w:hAnsiTheme="minorHAnsi" w:cstheme="minorHAnsi"/>
          <w:color w:val="000000"/>
          <w:sz w:val="22"/>
          <w:szCs w:val="22"/>
        </w:rPr>
        <w:t>,</w:t>
      </w:r>
      <w:r w:rsidR="00005E28">
        <w:rPr>
          <w:rFonts w:asciiTheme="minorHAnsi" w:hAnsiTheme="minorHAnsi" w:cstheme="minorHAnsi"/>
          <w:color w:val="000000"/>
          <w:sz w:val="22"/>
          <w:szCs w:val="22"/>
        </w:rPr>
        <w:t xml:space="preserve"> kterou požaduje proplatit. V případě, že Zhotovitel nepředloží Objednateli fotodokumentaci dle předchozí věty vůbec, nebo z ní nebude zřejmé, že je nezapracovaná část </w:t>
      </w:r>
      <w:r w:rsidR="005F1667">
        <w:rPr>
          <w:rFonts w:asciiTheme="minorHAnsi" w:hAnsiTheme="minorHAnsi" w:cstheme="minorHAnsi"/>
          <w:color w:val="000000"/>
          <w:sz w:val="22"/>
          <w:szCs w:val="22"/>
        </w:rPr>
        <w:t>D</w:t>
      </w:r>
      <w:r w:rsidR="00005E28">
        <w:rPr>
          <w:rFonts w:asciiTheme="minorHAnsi" w:hAnsiTheme="minorHAnsi" w:cstheme="minorHAnsi"/>
          <w:color w:val="000000"/>
          <w:sz w:val="22"/>
          <w:szCs w:val="22"/>
        </w:rPr>
        <w:t xml:space="preserve">íla vytvořena v rozsahu požadavku k jejímu proplacení, je Objednatel oprávněn tuto položku odmítnout proplatit do doby, než bude tato nezapracovaná část </w:t>
      </w:r>
      <w:r w:rsidR="005F1667">
        <w:rPr>
          <w:rFonts w:asciiTheme="minorHAnsi" w:hAnsiTheme="minorHAnsi" w:cstheme="minorHAnsi"/>
          <w:color w:val="000000"/>
          <w:sz w:val="22"/>
          <w:szCs w:val="22"/>
        </w:rPr>
        <w:t>D</w:t>
      </w:r>
      <w:r w:rsidR="00005E28">
        <w:rPr>
          <w:rFonts w:asciiTheme="minorHAnsi" w:hAnsiTheme="minorHAnsi" w:cstheme="minorHAnsi"/>
          <w:color w:val="000000"/>
          <w:sz w:val="22"/>
          <w:szCs w:val="22"/>
        </w:rPr>
        <w:t xml:space="preserve">íla zapracována do </w:t>
      </w:r>
      <w:r w:rsidR="00616AD5">
        <w:rPr>
          <w:rFonts w:asciiTheme="minorHAnsi" w:hAnsiTheme="minorHAnsi" w:cstheme="minorHAnsi"/>
          <w:color w:val="000000"/>
          <w:sz w:val="22"/>
          <w:szCs w:val="22"/>
        </w:rPr>
        <w:t>D</w:t>
      </w:r>
      <w:r w:rsidR="00005E28">
        <w:rPr>
          <w:rFonts w:asciiTheme="minorHAnsi" w:hAnsiTheme="minorHAnsi" w:cstheme="minorHAnsi"/>
          <w:color w:val="000000"/>
          <w:sz w:val="22"/>
          <w:szCs w:val="22"/>
        </w:rPr>
        <w:t xml:space="preserve">íla v místě plnění dle odst. </w:t>
      </w:r>
      <w:r w:rsidR="00005E28">
        <w:rPr>
          <w:rFonts w:asciiTheme="minorHAnsi" w:hAnsiTheme="minorHAnsi" w:cstheme="minorHAnsi"/>
          <w:color w:val="000000"/>
          <w:sz w:val="22"/>
          <w:szCs w:val="22"/>
        </w:rPr>
        <w:fldChar w:fldCharType="begin"/>
      </w:r>
      <w:r w:rsidR="00005E28">
        <w:rPr>
          <w:rFonts w:asciiTheme="minorHAnsi" w:hAnsiTheme="minorHAnsi" w:cstheme="minorHAnsi"/>
          <w:color w:val="000000"/>
          <w:sz w:val="22"/>
          <w:szCs w:val="22"/>
        </w:rPr>
        <w:instrText xml:space="preserve"> REF _Ref191886351 \r \h </w:instrText>
      </w:r>
      <w:r w:rsidR="00005E28">
        <w:rPr>
          <w:rFonts w:asciiTheme="minorHAnsi" w:hAnsiTheme="minorHAnsi" w:cstheme="minorHAnsi"/>
          <w:color w:val="000000"/>
          <w:sz w:val="22"/>
          <w:szCs w:val="22"/>
        </w:rPr>
      </w:r>
      <w:r w:rsidR="00005E28">
        <w:rPr>
          <w:rFonts w:asciiTheme="minorHAnsi" w:hAnsiTheme="minorHAnsi" w:cstheme="minorHAnsi"/>
          <w:color w:val="000000"/>
          <w:sz w:val="22"/>
          <w:szCs w:val="22"/>
        </w:rPr>
        <w:fldChar w:fldCharType="separate"/>
      </w:r>
      <w:r w:rsidR="009E3481">
        <w:rPr>
          <w:rFonts w:asciiTheme="minorHAnsi" w:hAnsiTheme="minorHAnsi" w:cstheme="minorHAnsi"/>
          <w:color w:val="000000"/>
          <w:sz w:val="22"/>
          <w:szCs w:val="22"/>
        </w:rPr>
        <w:t>IV.1</w:t>
      </w:r>
      <w:r w:rsidR="00005E28">
        <w:rPr>
          <w:rFonts w:asciiTheme="minorHAnsi" w:hAnsiTheme="minorHAnsi" w:cstheme="minorHAnsi"/>
          <w:color w:val="000000"/>
          <w:sz w:val="22"/>
          <w:szCs w:val="22"/>
        </w:rPr>
        <w:fldChar w:fldCharType="end"/>
      </w:r>
      <w:r w:rsidR="00005E28">
        <w:rPr>
          <w:rFonts w:asciiTheme="minorHAnsi" w:hAnsiTheme="minorHAnsi" w:cstheme="minorHAnsi"/>
          <w:color w:val="000000"/>
          <w:sz w:val="22"/>
          <w:szCs w:val="22"/>
        </w:rPr>
        <w:t>. této smlouvy.</w:t>
      </w:r>
    </w:p>
    <w:p w14:paraId="605E98E5" w14:textId="3833293C" w:rsidR="00BC3C34" w:rsidRPr="005A5033" w:rsidRDefault="00111EE7" w:rsidP="007A4A73">
      <w:pPr>
        <w:numPr>
          <w:ilvl w:val="1"/>
          <w:numId w:val="32"/>
        </w:numPr>
        <w:tabs>
          <w:tab w:val="clear" w:pos="794"/>
        </w:tabs>
        <w:spacing w:after="120" w:line="252" w:lineRule="auto"/>
        <w:ind w:left="567" w:hanging="567"/>
        <w:jc w:val="both"/>
        <w:rPr>
          <w:rFonts w:asciiTheme="minorHAnsi" w:hAnsiTheme="minorHAnsi" w:cstheme="minorHAnsi"/>
          <w:color w:val="000000"/>
          <w:sz w:val="22"/>
          <w:szCs w:val="22"/>
        </w:rPr>
      </w:pPr>
      <w:r w:rsidRPr="005A5033">
        <w:rPr>
          <w:rFonts w:asciiTheme="minorHAnsi" w:hAnsiTheme="minorHAnsi" w:cstheme="minorHAnsi"/>
          <w:color w:val="000000"/>
          <w:sz w:val="22"/>
          <w:szCs w:val="22"/>
        </w:rPr>
        <w:t>TDS</w:t>
      </w:r>
      <w:r w:rsidR="00BC3C34" w:rsidRPr="005A5033">
        <w:rPr>
          <w:rFonts w:asciiTheme="minorHAnsi" w:hAnsiTheme="minorHAnsi" w:cstheme="minorHAnsi"/>
          <w:color w:val="000000"/>
          <w:sz w:val="22"/>
          <w:szCs w:val="22"/>
        </w:rPr>
        <w:t xml:space="preserve"> je povinen se k</w:t>
      </w:r>
      <w:r w:rsidR="00657CB6" w:rsidRPr="005A5033">
        <w:rPr>
          <w:rFonts w:asciiTheme="minorHAnsi" w:hAnsiTheme="minorHAnsi" w:cstheme="minorHAnsi"/>
          <w:color w:val="000000"/>
          <w:sz w:val="22"/>
          <w:szCs w:val="22"/>
        </w:rPr>
        <w:t>e každé</w:t>
      </w:r>
      <w:r w:rsidR="00BC3C34" w:rsidRPr="005A5033">
        <w:rPr>
          <w:rFonts w:asciiTheme="minorHAnsi" w:hAnsiTheme="minorHAnsi" w:cstheme="minorHAnsi"/>
          <w:color w:val="000000"/>
          <w:sz w:val="22"/>
          <w:szCs w:val="22"/>
        </w:rPr>
        <w:t xml:space="preserve"> faktuře, vč. Soupisu</w:t>
      </w:r>
      <w:r w:rsidR="00AF60A3" w:rsidRPr="005A5033">
        <w:rPr>
          <w:rFonts w:asciiTheme="minorHAnsi" w:hAnsiTheme="minorHAnsi" w:cstheme="minorHAnsi"/>
          <w:color w:val="000000"/>
          <w:sz w:val="22"/>
          <w:szCs w:val="22"/>
        </w:rPr>
        <w:t>,</w:t>
      </w:r>
      <w:r w:rsidR="00BC3C34" w:rsidRPr="005A5033">
        <w:rPr>
          <w:rFonts w:asciiTheme="minorHAnsi" w:hAnsiTheme="minorHAnsi" w:cstheme="minorHAnsi"/>
          <w:color w:val="000000"/>
          <w:sz w:val="22"/>
          <w:szCs w:val="22"/>
        </w:rPr>
        <w:t xml:space="preserve"> vyjádřit nejpozději do 5 pracovních dnů ode dne, kdy </w:t>
      </w:r>
      <w:r w:rsidR="00AF60A3" w:rsidRPr="005A5033">
        <w:rPr>
          <w:rFonts w:asciiTheme="minorHAnsi" w:hAnsiTheme="minorHAnsi" w:cstheme="minorHAnsi"/>
          <w:color w:val="000000"/>
          <w:sz w:val="22"/>
          <w:szCs w:val="22"/>
        </w:rPr>
        <w:t xml:space="preserve">ji </w:t>
      </w:r>
      <w:r w:rsidR="00BC3C34" w:rsidRPr="005A5033">
        <w:rPr>
          <w:rFonts w:asciiTheme="minorHAnsi" w:hAnsiTheme="minorHAnsi" w:cstheme="minorHAnsi"/>
          <w:color w:val="000000"/>
          <w:sz w:val="22"/>
          <w:szCs w:val="22"/>
        </w:rPr>
        <w:t xml:space="preserve">obdrží od Zhotovitele. </w:t>
      </w:r>
      <w:r w:rsidRPr="005A5033">
        <w:rPr>
          <w:rFonts w:asciiTheme="minorHAnsi" w:hAnsiTheme="minorHAnsi" w:cstheme="minorHAnsi"/>
          <w:color w:val="000000"/>
          <w:sz w:val="22"/>
          <w:szCs w:val="22"/>
        </w:rPr>
        <w:t>TDS</w:t>
      </w:r>
      <w:r w:rsidR="00BC3C34" w:rsidRPr="005A5033">
        <w:rPr>
          <w:rFonts w:asciiTheme="minorHAnsi" w:hAnsiTheme="minorHAnsi" w:cstheme="minorHAnsi"/>
          <w:color w:val="000000"/>
          <w:sz w:val="22"/>
          <w:szCs w:val="22"/>
        </w:rPr>
        <w:t xml:space="preserve"> může za Objednatele uplatnit případné námitky k</w:t>
      </w:r>
      <w:r w:rsidR="00BC14C4" w:rsidRPr="005A5033">
        <w:rPr>
          <w:rFonts w:asciiTheme="minorHAnsi" w:hAnsiTheme="minorHAnsi" w:cstheme="minorHAnsi"/>
          <w:color w:val="000000"/>
          <w:sz w:val="22"/>
          <w:szCs w:val="22"/>
        </w:rPr>
        <w:t> </w:t>
      </w:r>
      <w:r w:rsidR="00BC3C34" w:rsidRPr="005A5033">
        <w:rPr>
          <w:rFonts w:asciiTheme="minorHAnsi" w:hAnsiTheme="minorHAnsi" w:cstheme="minorHAnsi"/>
          <w:color w:val="000000"/>
          <w:sz w:val="22"/>
          <w:szCs w:val="22"/>
        </w:rPr>
        <w:t xml:space="preserve">množství provedených prací, druhu provedených prací, kvalitě provedených prací a formálním náležitostem </w:t>
      </w:r>
      <w:r w:rsidR="001F0C7C" w:rsidRPr="005A5033">
        <w:rPr>
          <w:rFonts w:asciiTheme="minorHAnsi" w:hAnsiTheme="minorHAnsi" w:cstheme="minorHAnsi"/>
          <w:color w:val="000000"/>
          <w:sz w:val="22"/>
          <w:szCs w:val="22"/>
        </w:rPr>
        <w:t>S</w:t>
      </w:r>
      <w:r w:rsidR="00BC3C34" w:rsidRPr="005A5033">
        <w:rPr>
          <w:rFonts w:asciiTheme="minorHAnsi" w:hAnsiTheme="minorHAnsi" w:cstheme="minorHAnsi"/>
          <w:color w:val="000000"/>
          <w:sz w:val="22"/>
          <w:szCs w:val="22"/>
        </w:rPr>
        <w:t>oupisu. Po odsouhlasení faktury, vč. Soupisu</w:t>
      </w:r>
      <w:r w:rsidR="007A292F">
        <w:rPr>
          <w:rFonts w:asciiTheme="minorHAnsi" w:hAnsiTheme="minorHAnsi" w:cstheme="minorHAnsi"/>
          <w:color w:val="000000"/>
          <w:sz w:val="22"/>
          <w:szCs w:val="22"/>
        </w:rPr>
        <w:t>,</w:t>
      </w:r>
      <w:r w:rsidR="00BC3C34" w:rsidRPr="005A5033">
        <w:rPr>
          <w:rFonts w:asciiTheme="minorHAnsi" w:hAnsiTheme="minorHAnsi" w:cstheme="minorHAnsi"/>
          <w:color w:val="000000"/>
          <w:sz w:val="22"/>
          <w:szCs w:val="22"/>
        </w:rPr>
        <w:t xml:space="preserve"> </w:t>
      </w:r>
      <w:r w:rsidRPr="005A5033">
        <w:rPr>
          <w:rFonts w:asciiTheme="minorHAnsi" w:hAnsiTheme="minorHAnsi" w:cstheme="minorHAnsi"/>
          <w:color w:val="000000"/>
          <w:sz w:val="22"/>
          <w:szCs w:val="22"/>
        </w:rPr>
        <w:t>TDS</w:t>
      </w:r>
      <w:r w:rsidR="00BC3C34" w:rsidRPr="005A5033">
        <w:rPr>
          <w:rFonts w:asciiTheme="minorHAnsi" w:hAnsiTheme="minorHAnsi" w:cstheme="minorHAnsi"/>
          <w:color w:val="000000"/>
          <w:sz w:val="22"/>
          <w:szCs w:val="22"/>
        </w:rPr>
        <w:t xml:space="preserve"> Zhotovitel předá příslušnou fakturu Objednateli.</w:t>
      </w:r>
    </w:p>
    <w:p w14:paraId="605E98E6" w14:textId="77777777" w:rsidR="00BC3C34" w:rsidRPr="005A5033" w:rsidRDefault="00BC3C34" w:rsidP="007A4A73">
      <w:pPr>
        <w:numPr>
          <w:ilvl w:val="1"/>
          <w:numId w:val="32"/>
        </w:numPr>
        <w:tabs>
          <w:tab w:val="clear" w:pos="794"/>
        </w:tabs>
        <w:spacing w:after="120" w:line="252" w:lineRule="auto"/>
        <w:ind w:left="567" w:hanging="567"/>
        <w:jc w:val="both"/>
        <w:rPr>
          <w:rFonts w:asciiTheme="minorHAnsi" w:hAnsiTheme="minorHAnsi" w:cstheme="minorHAnsi"/>
          <w:color w:val="000000"/>
          <w:sz w:val="22"/>
          <w:szCs w:val="22"/>
        </w:rPr>
      </w:pPr>
      <w:r w:rsidRPr="005A5033">
        <w:rPr>
          <w:rFonts w:asciiTheme="minorHAnsi" w:hAnsiTheme="minorHAnsi" w:cstheme="minorHAnsi"/>
          <w:color w:val="000000"/>
          <w:sz w:val="22"/>
          <w:szCs w:val="22"/>
        </w:rPr>
        <w:t xml:space="preserve">Pokud bude faktura Zhotovitele obsahovat i práce, které nebyly </w:t>
      </w:r>
      <w:r w:rsidR="00111EE7" w:rsidRPr="005A5033">
        <w:rPr>
          <w:rFonts w:asciiTheme="minorHAnsi" w:hAnsiTheme="minorHAnsi" w:cstheme="minorHAnsi"/>
          <w:color w:val="000000"/>
          <w:sz w:val="22"/>
          <w:szCs w:val="22"/>
        </w:rPr>
        <w:t>TDS</w:t>
      </w:r>
      <w:r w:rsidRPr="005A5033">
        <w:rPr>
          <w:rFonts w:asciiTheme="minorHAnsi" w:hAnsiTheme="minorHAnsi" w:cstheme="minorHAnsi"/>
          <w:color w:val="000000"/>
          <w:sz w:val="22"/>
          <w:szCs w:val="22"/>
        </w:rPr>
        <w:t xml:space="preserve"> odsouhlaseny a</w:t>
      </w:r>
      <w:r w:rsidR="000265C9" w:rsidRPr="005A5033">
        <w:rPr>
          <w:rFonts w:asciiTheme="minorHAnsi" w:hAnsiTheme="minorHAnsi" w:cstheme="minorHAnsi"/>
          <w:color w:val="000000"/>
          <w:sz w:val="22"/>
          <w:szCs w:val="22"/>
        </w:rPr>
        <w:t> </w:t>
      </w:r>
      <w:r w:rsidRPr="005A5033">
        <w:rPr>
          <w:rFonts w:asciiTheme="minorHAnsi" w:hAnsiTheme="minorHAnsi" w:cstheme="minorHAnsi"/>
          <w:color w:val="000000"/>
          <w:sz w:val="22"/>
          <w:szCs w:val="22"/>
        </w:rPr>
        <w:t xml:space="preserve">potvrzeny, je Objednatel oprávněn uhradit pouze tu část fakturované částky, která byla odsouhlasena </w:t>
      </w:r>
      <w:r w:rsidR="00111EE7" w:rsidRPr="005A5033">
        <w:rPr>
          <w:rFonts w:asciiTheme="minorHAnsi" w:hAnsiTheme="minorHAnsi" w:cstheme="minorHAnsi"/>
          <w:color w:val="000000"/>
          <w:sz w:val="22"/>
          <w:szCs w:val="22"/>
        </w:rPr>
        <w:t>TDS</w:t>
      </w:r>
      <w:r w:rsidR="00D8617B" w:rsidRPr="005A5033">
        <w:rPr>
          <w:rFonts w:asciiTheme="minorHAnsi" w:hAnsiTheme="minorHAnsi" w:cstheme="minorHAnsi"/>
          <w:color w:val="000000"/>
          <w:sz w:val="22"/>
          <w:szCs w:val="22"/>
        </w:rPr>
        <w:t xml:space="preserve"> (tzn. skutečně a řádně provedené práce)</w:t>
      </w:r>
      <w:r w:rsidRPr="005A5033">
        <w:rPr>
          <w:rFonts w:asciiTheme="minorHAnsi" w:hAnsiTheme="minorHAnsi" w:cstheme="minorHAnsi"/>
          <w:color w:val="000000"/>
          <w:sz w:val="22"/>
          <w:szCs w:val="22"/>
        </w:rPr>
        <w:t xml:space="preserve">. </w:t>
      </w:r>
      <w:r w:rsidR="00B81764" w:rsidRPr="005A5033">
        <w:rPr>
          <w:rFonts w:asciiTheme="minorHAnsi" w:hAnsiTheme="minorHAnsi" w:cstheme="minorHAnsi"/>
          <w:color w:val="000000"/>
          <w:sz w:val="22"/>
          <w:szCs w:val="22"/>
        </w:rPr>
        <w:t xml:space="preserve">Ve vztahu ke </w:t>
      </w:r>
      <w:r w:rsidRPr="005A5033">
        <w:rPr>
          <w:rFonts w:asciiTheme="minorHAnsi" w:hAnsiTheme="minorHAnsi" w:cstheme="minorHAnsi"/>
          <w:color w:val="000000"/>
          <w:sz w:val="22"/>
          <w:szCs w:val="22"/>
        </w:rPr>
        <w:t xml:space="preserve">zbývající </w:t>
      </w:r>
      <w:r w:rsidR="00B81764" w:rsidRPr="005A5033">
        <w:rPr>
          <w:rFonts w:asciiTheme="minorHAnsi" w:hAnsiTheme="minorHAnsi" w:cstheme="minorHAnsi"/>
          <w:color w:val="000000"/>
          <w:sz w:val="22"/>
          <w:szCs w:val="22"/>
        </w:rPr>
        <w:t xml:space="preserve">(neodsouhlasené a tedy neuhrazené) </w:t>
      </w:r>
      <w:r w:rsidRPr="005A5033">
        <w:rPr>
          <w:rFonts w:asciiTheme="minorHAnsi" w:hAnsiTheme="minorHAnsi" w:cstheme="minorHAnsi"/>
          <w:color w:val="000000"/>
          <w:sz w:val="22"/>
          <w:szCs w:val="22"/>
        </w:rPr>
        <w:t>část</w:t>
      </w:r>
      <w:r w:rsidR="00B81764" w:rsidRPr="005A5033">
        <w:rPr>
          <w:rFonts w:asciiTheme="minorHAnsi" w:hAnsiTheme="minorHAnsi" w:cstheme="minorHAnsi"/>
          <w:color w:val="000000"/>
          <w:sz w:val="22"/>
          <w:szCs w:val="22"/>
        </w:rPr>
        <w:t>i</w:t>
      </w:r>
      <w:r w:rsidRPr="005A5033">
        <w:rPr>
          <w:rFonts w:asciiTheme="minorHAnsi" w:hAnsiTheme="minorHAnsi" w:cstheme="minorHAnsi"/>
          <w:color w:val="000000"/>
          <w:sz w:val="22"/>
          <w:szCs w:val="22"/>
        </w:rPr>
        <w:t xml:space="preserve"> fakturované částky nemůže Zhotovitel uplatňovat vůči Objednatel</w:t>
      </w:r>
      <w:r w:rsidR="00B63B03" w:rsidRPr="005A5033">
        <w:rPr>
          <w:rFonts w:asciiTheme="minorHAnsi" w:hAnsiTheme="minorHAnsi" w:cstheme="minorHAnsi"/>
          <w:color w:val="000000"/>
          <w:sz w:val="22"/>
          <w:szCs w:val="22"/>
        </w:rPr>
        <w:t>i</w:t>
      </w:r>
      <w:r w:rsidRPr="005A5033">
        <w:rPr>
          <w:rFonts w:asciiTheme="minorHAnsi" w:hAnsiTheme="minorHAnsi" w:cstheme="minorHAnsi"/>
          <w:color w:val="000000"/>
          <w:sz w:val="22"/>
          <w:szCs w:val="22"/>
        </w:rPr>
        <w:t xml:space="preserve"> žádné sankce.</w:t>
      </w:r>
    </w:p>
    <w:p w14:paraId="605E98E7" w14:textId="77777777" w:rsidR="00BC3C34" w:rsidRPr="005A5033" w:rsidRDefault="00BC3C34" w:rsidP="007A4A73">
      <w:pPr>
        <w:numPr>
          <w:ilvl w:val="1"/>
          <w:numId w:val="32"/>
        </w:numPr>
        <w:tabs>
          <w:tab w:val="clear" w:pos="794"/>
        </w:tabs>
        <w:spacing w:after="120" w:line="252" w:lineRule="auto"/>
        <w:ind w:left="567" w:hanging="567"/>
        <w:jc w:val="both"/>
        <w:rPr>
          <w:rFonts w:asciiTheme="minorHAnsi" w:hAnsiTheme="minorHAnsi" w:cstheme="minorHAnsi"/>
          <w:color w:val="000000"/>
          <w:sz w:val="22"/>
          <w:szCs w:val="22"/>
        </w:rPr>
      </w:pPr>
      <w:r w:rsidRPr="005A5033">
        <w:rPr>
          <w:rFonts w:asciiTheme="minorHAnsi" w:hAnsiTheme="minorHAnsi" w:cstheme="minorHAnsi"/>
          <w:color w:val="000000"/>
          <w:sz w:val="22"/>
          <w:szCs w:val="22"/>
        </w:rPr>
        <w:lastRenderedPageBreak/>
        <w:t>Práce a dodávky, u kterých nedošlo k</w:t>
      </w:r>
      <w:r w:rsidR="00BC14C4" w:rsidRPr="005A5033">
        <w:rPr>
          <w:rFonts w:asciiTheme="minorHAnsi" w:hAnsiTheme="minorHAnsi" w:cstheme="minorHAnsi"/>
          <w:color w:val="000000"/>
          <w:sz w:val="22"/>
          <w:szCs w:val="22"/>
        </w:rPr>
        <w:t> </w:t>
      </w:r>
      <w:r w:rsidRPr="005A5033">
        <w:rPr>
          <w:rFonts w:asciiTheme="minorHAnsi" w:hAnsiTheme="minorHAnsi" w:cstheme="minorHAnsi"/>
          <w:color w:val="000000"/>
          <w:sz w:val="22"/>
          <w:szCs w:val="22"/>
        </w:rPr>
        <w:t>dohodě o jejich provedení nebo u kterých nedošlo k</w:t>
      </w:r>
      <w:r w:rsidR="00BC14C4" w:rsidRPr="005A5033">
        <w:rPr>
          <w:rFonts w:asciiTheme="minorHAnsi" w:hAnsiTheme="minorHAnsi" w:cstheme="minorHAnsi"/>
          <w:color w:val="000000"/>
          <w:sz w:val="22"/>
          <w:szCs w:val="22"/>
        </w:rPr>
        <w:t> </w:t>
      </w:r>
      <w:r w:rsidRPr="005A5033">
        <w:rPr>
          <w:rFonts w:asciiTheme="minorHAnsi" w:hAnsiTheme="minorHAnsi" w:cstheme="minorHAnsi"/>
          <w:color w:val="000000"/>
          <w:sz w:val="22"/>
          <w:szCs w:val="22"/>
        </w:rPr>
        <w:t xml:space="preserve">dohodě o provedeném </w:t>
      </w:r>
      <w:r w:rsidR="00657CB6" w:rsidRPr="005A5033">
        <w:rPr>
          <w:rFonts w:asciiTheme="minorHAnsi" w:hAnsiTheme="minorHAnsi" w:cstheme="minorHAnsi"/>
          <w:color w:val="000000"/>
          <w:sz w:val="22"/>
          <w:szCs w:val="22"/>
        </w:rPr>
        <w:t xml:space="preserve">množství, projednají Zhotovitel </w:t>
      </w:r>
      <w:r w:rsidRPr="005A5033">
        <w:rPr>
          <w:rFonts w:asciiTheme="minorHAnsi" w:hAnsiTheme="minorHAnsi" w:cstheme="minorHAnsi"/>
          <w:color w:val="000000"/>
          <w:sz w:val="22"/>
          <w:szCs w:val="22"/>
        </w:rPr>
        <w:t>s</w:t>
      </w:r>
      <w:r w:rsidR="00BC14C4" w:rsidRPr="005A5033">
        <w:rPr>
          <w:rFonts w:asciiTheme="minorHAnsi" w:hAnsiTheme="minorHAnsi" w:cstheme="minorHAnsi"/>
          <w:color w:val="000000"/>
          <w:sz w:val="22"/>
          <w:szCs w:val="22"/>
        </w:rPr>
        <w:t> </w:t>
      </w:r>
      <w:r w:rsidRPr="005A5033">
        <w:rPr>
          <w:rFonts w:asciiTheme="minorHAnsi" w:hAnsiTheme="minorHAnsi" w:cstheme="minorHAnsi"/>
          <w:color w:val="000000"/>
          <w:sz w:val="22"/>
          <w:szCs w:val="22"/>
        </w:rPr>
        <w:t>Objednatelem v</w:t>
      </w:r>
      <w:r w:rsidR="00BC14C4" w:rsidRPr="005A5033">
        <w:rPr>
          <w:rFonts w:asciiTheme="minorHAnsi" w:hAnsiTheme="minorHAnsi" w:cstheme="minorHAnsi"/>
          <w:color w:val="000000"/>
          <w:sz w:val="22"/>
          <w:szCs w:val="22"/>
        </w:rPr>
        <w:t> </w:t>
      </w:r>
      <w:r w:rsidRPr="005A5033">
        <w:rPr>
          <w:rFonts w:asciiTheme="minorHAnsi" w:hAnsiTheme="minorHAnsi" w:cstheme="minorHAnsi"/>
          <w:color w:val="000000"/>
          <w:sz w:val="22"/>
          <w:szCs w:val="22"/>
        </w:rPr>
        <w:t>samostatném řízení, ze kterého pořídí zápis s</w:t>
      </w:r>
      <w:r w:rsidR="00BC14C4" w:rsidRPr="005A5033">
        <w:rPr>
          <w:rFonts w:asciiTheme="minorHAnsi" w:hAnsiTheme="minorHAnsi" w:cstheme="minorHAnsi"/>
          <w:color w:val="000000"/>
          <w:sz w:val="22"/>
          <w:szCs w:val="22"/>
        </w:rPr>
        <w:t> </w:t>
      </w:r>
      <w:r w:rsidRPr="005A5033">
        <w:rPr>
          <w:rFonts w:asciiTheme="minorHAnsi" w:hAnsiTheme="minorHAnsi" w:cstheme="minorHAnsi"/>
          <w:color w:val="000000"/>
          <w:sz w:val="22"/>
          <w:szCs w:val="22"/>
        </w:rPr>
        <w:t xml:space="preserve">uvedením důvodů obou stran. Objednatel požádá o stanovisko nezávislého soudního znalce, které </w:t>
      </w:r>
      <w:r w:rsidR="00657CB6" w:rsidRPr="005A5033">
        <w:rPr>
          <w:rFonts w:asciiTheme="minorHAnsi" w:hAnsiTheme="minorHAnsi" w:cstheme="minorHAnsi"/>
          <w:color w:val="000000"/>
          <w:sz w:val="22"/>
          <w:szCs w:val="22"/>
        </w:rPr>
        <w:t>bude</w:t>
      </w:r>
      <w:r w:rsidRPr="005A5033">
        <w:rPr>
          <w:rFonts w:asciiTheme="minorHAnsi" w:hAnsiTheme="minorHAnsi" w:cstheme="minorHAnsi"/>
          <w:color w:val="000000"/>
          <w:sz w:val="22"/>
          <w:szCs w:val="22"/>
        </w:rPr>
        <w:t xml:space="preserve"> pro obě </w:t>
      </w:r>
      <w:r w:rsidR="00D35666" w:rsidRPr="005A5033">
        <w:rPr>
          <w:rFonts w:asciiTheme="minorHAnsi" w:hAnsiTheme="minorHAnsi" w:cstheme="minorHAnsi"/>
          <w:color w:val="000000"/>
          <w:sz w:val="22"/>
          <w:szCs w:val="22"/>
        </w:rPr>
        <w:t xml:space="preserve">Smluvní </w:t>
      </w:r>
      <w:r w:rsidRPr="005A5033">
        <w:rPr>
          <w:rFonts w:asciiTheme="minorHAnsi" w:hAnsiTheme="minorHAnsi" w:cstheme="minorHAnsi"/>
          <w:color w:val="000000"/>
          <w:sz w:val="22"/>
          <w:szCs w:val="22"/>
        </w:rPr>
        <w:t>strany závazné. Náklady na znalce nese strana, která podle závěrů posudku znalce neoprávněně uplatnila k</w:t>
      </w:r>
      <w:r w:rsidR="00BC14C4" w:rsidRPr="005A5033">
        <w:rPr>
          <w:rFonts w:asciiTheme="minorHAnsi" w:hAnsiTheme="minorHAnsi" w:cstheme="minorHAnsi"/>
          <w:color w:val="000000"/>
          <w:sz w:val="22"/>
          <w:szCs w:val="22"/>
        </w:rPr>
        <w:t> </w:t>
      </w:r>
      <w:r w:rsidRPr="005A5033">
        <w:rPr>
          <w:rFonts w:asciiTheme="minorHAnsi" w:hAnsiTheme="minorHAnsi" w:cstheme="minorHAnsi"/>
          <w:color w:val="000000"/>
          <w:sz w:val="22"/>
          <w:szCs w:val="22"/>
        </w:rPr>
        <w:t>fakturaci nesjednané práce a</w:t>
      </w:r>
      <w:r w:rsidR="000265C9" w:rsidRPr="005A5033">
        <w:rPr>
          <w:rFonts w:asciiTheme="minorHAnsi" w:hAnsiTheme="minorHAnsi" w:cstheme="minorHAnsi"/>
          <w:color w:val="000000"/>
          <w:sz w:val="22"/>
          <w:szCs w:val="22"/>
        </w:rPr>
        <w:t> </w:t>
      </w:r>
      <w:r w:rsidRPr="005A5033">
        <w:rPr>
          <w:rFonts w:asciiTheme="minorHAnsi" w:hAnsiTheme="minorHAnsi" w:cstheme="minorHAnsi"/>
          <w:color w:val="000000"/>
          <w:sz w:val="22"/>
          <w:szCs w:val="22"/>
        </w:rPr>
        <w:t>dodávky, nebo která neoprávněně namítala nesoulad pr</w:t>
      </w:r>
      <w:r w:rsidR="00D25289" w:rsidRPr="005A5033">
        <w:rPr>
          <w:rFonts w:asciiTheme="minorHAnsi" w:hAnsiTheme="minorHAnsi" w:cstheme="minorHAnsi"/>
          <w:color w:val="000000"/>
          <w:sz w:val="22"/>
          <w:szCs w:val="22"/>
        </w:rPr>
        <w:t>a</w:t>
      </w:r>
      <w:r w:rsidRPr="005A5033">
        <w:rPr>
          <w:rFonts w:asciiTheme="minorHAnsi" w:hAnsiTheme="minorHAnsi" w:cstheme="minorHAnsi"/>
          <w:color w:val="000000"/>
          <w:sz w:val="22"/>
          <w:szCs w:val="22"/>
        </w:rPr>
        <w:t>cí a dodávek skutečně provedených se soupisem prací</w:t>
      </w:r>
      <w:r w:rsidR="005274A5" w:rsidRPr="005A5033">
        <w:rPr>
          <w:rFonts w:asciiTheme="minorHAnsi" w:hAnsiTheme="minorHAnsi" w:cstheme="minorHAnsi"/>
          <w:color w:val="000000"/>
          <w:sz w:val="22"/>
          <w:szCs w:val="22"/>
        </w:rPr>
        <w:t>, a to do 10 dnů ode dne, kdy bude seznámena se závěrem znaleckého posudku.</w:t>
      </w:r>
    </w:p>
    <w:p w14:paraId="605E98E8" w14:textId="77777777" w:rsidR="0089695B" w:rsidRPr="005A5033" w:rsidRDefault="00BC3C34" w:rsidP="007A4A73">
      <w:pPr>
        <w:numPr>
          <w:ilvl w:val="1"/>
          <w:numId w:val="32"/>
        </w:numPr>
        <w:tabs>
          <w:tab w:val="clear" w:pos="794"/>
        </w:tabs>
        <w:spacing w:after="120" w:line="252" w:lineRule="auto"/>
        <w:ind w:left="567" w:hanging="567"/>
        <w:jc w:val="both"/>
        <w:rPr>
          <w:rFonts w:asciiTheme="minorHAnsi" w:hAnsiTheme="minorHAnsi" w:cstheme="minorHAnsi"/>
          <w:strike/>
          <w:color w:val="000000"/>
          <w:sz w:val="22"/>
          <w:szCs w:val="22"/>
        </w:rPr>
      </w:pPr>
      <w:bookmarkStart w:id="41" w:name="_Ref469403926"/>
      <w:r w:rsidRPr="005A5033">
        <w:rPr>
          <w:rFonts w:asciiTheme="minorHAnsi" w:hAnsiTheme="minorHAnsi" w:cstheme="minorHAnsi"/>
          <w:color w:val="000000"/>
          <w:sz w:val="22"/>
          <w:szCs w:val="22"/>
        </w:rPr>
        <w:t xml:space="preserve">Objednatel se zavazuje uhradit jednotlivé Průběžné faktury vystavené Zhotovitelem při plnění </w:t>
      </w:r>
      <w:r w:rsidR="0098694D" w:rsidRPr="005A5033">
        <w:rPr>
          <w:rFonts w:asciiTheme="minorHAnsi" w:hAnsiTheme="minorHAnsi" w:cstheme="minorHAnsi"/>
          <w:color w:val="000000"/>
          <w:sz w:val="22"/>
          <w:szCs w:val="22"/>
        </w:rPr>
        <w:t>D</w:t>
      </w:r>
      <w:r w:rsidRPr="005A5033">
        <w:rPr>
          <w:rFonts w:asciiTheme="minorHAnsi" w:hAnsiTheme="minorHAnsi" w:cstheme="minorHAnsi"/>
          <w:color w:val="000000"/>
          <w:sz w:val="22"/>
          <w:szCs w:val="22"/>
        </w:rPr>
        <w:t>íla a podle podmínek v</w:t>
      </w:r>
      <w:r w:rsidR="00BC14C4" w:rsidRPr="005A5033">
        <w:rPr>
          <w:rFonts w:asciiTheme="minorHAnsi" w:hAnsiTheme="minorHAnsi" w:cstheme="minorHAnsi"/>
          <w:color w:val="000000"/>
          <w:sz w:val="22"/>
          <w:szCs w:val="22"/>
        </w:rPr>
        <w:t> </w:t>
      </w:r>
      <w:r w:rsidRPr="005A5033">
        <w:rPr>
          <w:rFonts w:asciiTheme="minorHAnsi" w:hAnsiTheme="minorHAnsi" w:cstheme="minorHAnsi"/>
          <w:color w:val="000000"/>
          <w:sz w:val="22"/>
          <w:szCs w:val="22"/>
        </w:rPr>
        <w:t xml:space="preserve">této smlouvě sjednaných nejpozději do 30 dnů ode dne, kdy mu budou příslušné faktury doručeny, a </w:t>
      </w:r>
      <w:r w:rsidRPr="005A5033">
        <w:rPr>
          <w:rFonts w:asciiTheme="minorHAnsi" w:hAnsiTheme="minorHAnsi" w:cstheme="minorHAnsi"/>
          <w:b/>
          <w:bCs/>
          <w:color w:val="000000"/>
          <w:sz w:val="22"/>
          <w:szCs w:val="22"/>
        </w:rPr>
        <w:t xml:space="preserve">to do výše </w:t>
      </w:r>
      <w:r w:rsidR="0029085C" w:rsidRPr="005A5033">
        <w:rPr>
          <w:rFonts w:asciiTheme="minorHAnsi" w:hAnsiTheme="minorHAnsi" w:cstheme="minorHAnsi"/>
          <w:b/>
          <w:bCs/>
          <w:color w:val="000000"/>
          <w:sz w:val="22"/>
          <w:szCs w:val="22"/>
        </w:rPr>
        <w:t>9</w:t>
      </w:r>
      <w:r w:rsidR="00FF03BE" w:rsidRPr="005A5033">
        <w:rPr>
          <w:rFonts w:asciiTheme="minorHAnsi" w:hAnsiTheme="minorHAnsi" w:cstheme="minorHAnsi"/>
          <w:b/>
          <w:bCs/>
          <w:color w:val="000000"/>
          <w:sz w:val="22"/>
          <w:szCs w:val="22"/>
        </w:rPr>
        <w:t>5</w:t>
      </w:r>
      <w:r w:rsidR="0029085C" w:rsidRPr="005A5033">
        <w:rPr>
          <w:rFonts w:asciiTheme="minorHAnsi" w:hAnsiTheme="minorHAnsi" w:cstheme="minorHAnsi"/>
          <w:b/>
          <w:bCs/>
          <w:color w:val="000000"/>
          <w:sz w:val="22"/>
          <w:szCs w:val="22"/>
        </w:rPr>
        <w:t xml:space="preserve"> </w:t>
      </w:r>
      <w:r w:rsidR="00814FBB" w:rsidRPr="005A5033">
        <w:rPr>
          <w:rFonts w:asciiTheme="minorHAnsi" w:hAnsiTheme="minorHAnsi" w:cstheme="minorHAnsi"/>
          <w:b/>
          <w:bCs/>
          <w:color w:val="000000"/>
          <w:sz w:val="22"/>
          <w:szCs w:val="22"/>
        </w:rPr>
        <w:t xml:space="preserve">% </w:t>
      </w:r>
      <w:r w:rsidR="00767E43" w:rsidRPr="005A5033">
        <w:rPr>
          <w:rFonts w:asciiTheme="minorHAnsi" w:hAnsiTheme="minorHAnsi" w:cstheme="minorHAnsi"/>
          <w:b/>
          <w:bCs/>
          <w:color w:val="000000"/>
          <w:sz w:val="22"/>
          <w:szCs w:val="22"/>
        </w:rPr>
        <w:t xml:space="preserve">Sjednané </w:t>
      </w:r>
      <w:r w:rsidR="0029085C" w:rsidRPr="005A5033">
        <w:rPr>
          <w:rFonts w:asciiTheme="minorHAnsi" w:hAnsiTheme="minorHAnsi" w:cstheme="minorHAnsi"/>
          <w:b/>
          <w:bCs/>
          <w:color w:val="000000"/>
          <w:sz w:val="22"/>
          <w:szCs w:val="22"/>
        </w:rPr>
        <w:t>ceny</w:t>
      </w:r>
      <w:r w:rsidR="0029085C" w:rsidRPr="005A5033">
        <w:rPr>
          <w:rFonts w:asciiTheme="minorHAnsi" w:hAnsiTheme="minorHAnsi" w:cstheme="minorHAnsi"/>
          <w:color w:val="000000"/>
          <w:sz w:val="22"/>
          <w:szCs w:val="22"/>
        </w:rPr>
        <w:t xml:space="preserve"> za zhotovení Stavby</w:t>
      </w:r>
      <w:r w:rsidR="00B05608" w:rsidRPr="005A5033">
        <w:rPr>
          <w:rFonts w:asciiTheme="minorHAnsi" w:hAnsiTheme="minorHAnsi" w:cstheme="minorHAnsi"/>
          <w:i/>
          <w:color w:val="FF0000"/>
          <w:sz w:val="22"/>
          <w:szCs w:val="22"/>
        </w:rPr>
        <w:t xml:space="preserve"> </w:t>
      </w:r>
      <w:r w:rsidR="00814FBB" w:rsidRPr="005A5033">
        <w:rPr>
          <w:rFonts w:asciiTheme="minorHAnsi" w:hAnsiTheme="minorHAnsi" w:cstheme="minorHAnsi"/>
          <w:color w:val="000000"/>
          <w:sz w:val="22"/>
          <w:szCs w:val="22"/>
        </w:rPr>
        <w:t>v</w:t>
      </w:r>
      <w:r w:rsidR="00BC14C4" w:rsidRPr="005A5033">
        <w:rPr>
          <w:rFonts w:asciiTheme="minorHAnsi" w:hAnsiTheme="minorHAnsi" w:cstheme="minorHAnsi"/>
          <w:color w:val="000000"/>
          <w:sz w:val="22"/>
          <w:szCs w:val="22"/>
        </w:rPr>
        <w:t> </w:t>
      </w:r>
      <w:r w:rsidR="00814FBB" w:rsidRPr="005A5033">
        <w:rPr>
          <w:rFonts w:asciiTheme="minorHAnsi" w:hAnsiTheme="minorHAnsi" w:cstheme="minorHAnsi"/>
          <w:color w:val="000000"/>
          <w:sz w:val="22"/>
          <w:szCs w:val="22"/>
        </w:rPr>
        <w:t xml:space="preserve">Kč </w:t>
      </w:r>
      <w:r w:rsidR="00ED136F" w:rsidRPr="005A5033">
        <w:rPr>
          <w:rFonts w:asciiTheme="minorHAnsi" w:hAnsiTheme="minorHAnsi" w:cstheme="minorHAnsi"/>
          <w:color w:val="000000"/>
          <w:sz w:val="22"/>
          <w:szCs w:val="22"/>
        </w:rPr>
        <w:t xml:space="preserve">bez </w:t>
      </w:r>
      <w:r w:rsidR="00814FBB" w:rsidRPr="005A5033">
        <w:rPr>
          <w:rFonts w:asciiTheme="minorHAnsi" w:hAnsiTheme="minorHAnsi" w:cstheme="minorHAnsi"/>
          <w:color w:val="000000"/>
          <w:sz w:val="22"/>
          <w:szCs w:val="22"/>
        </w:rPr>
        <w:t>DPH</w:t>
      </w:r>
      <w:r w:rsidRPr="005A5033">
        <w:rPr>
          <w:rFonts w:asciiTheme="minorHAnsi" w:hAnsiTheme="minorHAnsi" w:cstheme="minorHAnsi"/>
          <w:color w:val="000000"/>
          <w:sz w:val="22"/>
          <w:szCs w:val="22"/>
        </w:rPr>
        <w:t xml:space="preserve">. </w:t>
      </w:r>
      <w:r w:rsidR="00EC2837" w:rsidRPr="005A5033">
        <w:rPr>
          <w:rFonts w:asciiTheme="minorHAnsi" w:hAnsiTheme="minorHAnsi" w:cstheme="minorHAnsi"/>
          <w:color w:val="000000"/>
          <w:sz w:val="22"/>
          <w:szCs w:val="22"/>
        </w:rPr>
        <w:t>Zbývající část Sjednané ceny</w:t>
      </w:r>
      <w:r w:rsidR="00BD77BD" w:rsidRPr="005A5033">
        <w:rPr>
          <w:rFonts w:asciiTheme="minorHAnsi" w:hAnsiTheme="minorHAnsi" w:cstheme="minorHAnsi"/>
          <w:color w:val="000000"/>
          <w:sz w:val="22"/>
          <w:szCs w:val="22"/>
        </w:rPr>
        <w:t xml:space="preserve"> (dále také jako „</w:t>
      </w:r>
      <w:r w:rsidR="00BD77BD" w:rsidRPr="005A5033">
        <w:rPr>
          <w:rFonts w:asciiTheme="minorHAnsi" w:hAnsiTheme="minorHAnsi" w:cstheme="minorHAnsi"/>
          <w:b/>
          <w:bCs/>
          <w:i/>
          <w:iCs/>
          <w:color w:val="000000"/>
          <w:sz w:val="22"/>
          <w:szCs w:val="22"/>
        </w:rPr>
        <w:t>Zádržné</w:t>
      </w:r>
      <w:r w:rsidR="00BD77BD" w:rsidRPr="005A5033">
        <w:rPr>
          <w:rFonts w:asciiTheme="minorHAnsi" w:hAnsiTheme="minorHAnsi" w:cstheme="minorHAnsi"/>
          <w:color w:val="000000"/>
          <w:sz w:val="22"/>
          <w:szCs w:val="22"/>
        </w:rPr>
        <w:t>“)</w:t>
      </w:r>
      <w:r w:rsidR="00EC2837" w:rsidRPr="005A5033">
        <w:rPr>
          <w:rFonts w:asciiTheme="minorHAnsi" w:hAnsiTheme="minorHAnsi" w:cstheme="minorHAnsi"/>
          <w:color w:val="000000"/>
          <w:sz w:val="22"/>
          <w:szCs w:val="22"/>
        </w:rPr>
        <w:t xml:space="preserve"> bude Objednatelem uhrazena na základě faktury vystavené Zhotovitelem podle pravidel sjednaných v</w:t>
      </w:r>
      <w:r w:rsidR="00BC14C4" w:rsidRPr="005A5033">
        <w:rPr>
          <w:rFonts w:asciiTheme="minorHAnsi" w:hAnsiTheme="minorHAnsi" w:cstheme="minorHAnsi"/>
          <w:color w:val="000000"/>
          <w:sz w:val="22"/>
          <w:szCs w:val="22"/>
        </w:rPr>
        <w:t> </w:t>
      </w:r>
      <w:r w:rsidR="00EC2837" w:rsidRPr="005A5033">
        <w:rPr>
          <w:rFonts w:asciiTheme="minorHAnsi" w:hAnsiTheme="minorHAnsi" w:cstheme="minorHAnsi"/>
          <w:color w:val="000000"/>
          <w:sz w:val="22"/>
          <w:szCs w:val="22"/>
        </w:rPr>
        <w:t>této smlouvě po</w:t>
      </w:r>
      <w:r w:rsidR="00ED4F74" w:rsidRPr="005A5033">
        <w:rPr>
          <w:rFonts w:asciiTheme="minorHAnsi" w:hAnsiTheme="minorHAnsi" w:cstheme="minorHAnsi"/>
          <w:color w:val="000000"/>
          <w:sz w:val="22"/>
          <w:szCs w:val="22"/>
        </w:rPr>
        <w:t xml:space="preserve"> úhradě Sjednané ceny snížené o Zádržné,</w:t>
      </w:r>
      <w:r w:rsidR="00EC2837" w:rsidRPr="005A5033">
        <w:rPr>
          <w:rFonts w:asciiTheme="minorHAnsi" w:hAnsiTheme="minorHAnsi" w:cstheme="minorHAnsi"/>
          <w:color w:val="000000"/>
          <w:sz w:val="22"/>
          <w:szCs w:val="22"/>
        </w:rPr>
        <w:t xml:space="preserve"> </w:t>
      </w:r>
      <w:r w:rsidR="00067285" w:rsidRPr="005A5033">
        <w:rPr>
          <w:rFonts w:asciiTheme="minorHAnsi" w:hAnsiTheme="minorHAnsi" w:cstheme="minorHAnsi"/>
          <w:color w:val="000000"/>
          <w:sz w:val="22"/>
          <w:szCs w:val="22"/>
        </w:rPr>
        <w:t xml:space="preserve">úplném vyklizení </w:t>
      </w:r>
      <w:r w:rsidR="009459F0" w:rsidRPr="005A5033">
        <w:rPr>
          <w:rFonts w:asciiTheme="minorHAnsi" w:hAnsiTheme="minorHAnsi" w:cstheme="minorHAnsi"/>
          <w:color w:val="000000"/>
          <w:sz w:val="22"/>
          <w:szCs w:val="22"/>
        </w:rPr>
        <w:t>S</w:t>
      </w:r>
      <w:r w:rsidR="00067285" w:rsidRPr="005A5033">
        <w:rPr>
          <w:rFonts w:asciiTheme="minorHAnsi" w:hAnsiTheme="minorHAnsi" w:cstheme="minorHAnsi"/>
          <w:color w:val="000000"/>
          <w:sz w:val="22"/>
          <w:szCs w:val="22"/>
        </w:rPr>
        <w:t>taveniště a</w:t>
      </w:r>
      <w:r w:rsidR="006362D6" w:rsidRPr="005A5033">
        <w:rPr>
          <w:rFonts w:asciiTheme="minorHAnsi" w:hAnsiTheme="minorHAnsi" w:cstheme="minorHAnsi"/>
          <w:color w:val="000000"/>
          <w:sz w:val="22"/>
          <w:szCs w:val="22"/>
        </w:rPr>
        <w:t> </w:t>
      </w:r>
      <w:r w:rsidR="00067285" w:rsidRPr="005A5033">
        <w:rPr>
          <w:rFonts w:asciiTheme="minorHAnsi" w:hAnsiTheme="minorHAnsi" w:cstheme="minorHAnsi"/>
          <w:color w:val="000000"/>
          <w:sz w:val="22"/>
          <w:szCs w:val="22"/>
        </w:rPr>
        <w:t xml:space="preserve">odstranění </w:t>
      </w:r>
      <w:r w:rsidR="009459F0" w:rsidRPr="005A5033">
        <w:rPr>
          <w:rFonts w:asciiTheme="minorHAnsi" w:hAnsiTheme="minorHAnsi" w:cstheme="minorHAnsi"/>
          <w:color w:val="000000"/>
          <w:sz w:val="22"/>
          <w:szCs w:val="22"/>
        </w:rPr>
        <w:t xml:space="preserve">případných </w:t>
      </w:r>
      <w:r w:rsidR="00067285" w:rsidRPr="005A5033">
        <w:rPr>
          <w:rFonts w:asciiTheme="minorHAnsi" w:hAnsiTheme="minorHAnsi" w:cstheme="minorHAnsi"/>
          <w:color w:val="000000"/>
          <w:sz w:val="22"/>
          <w:szCs w:val="22"/>
        </w:rPr>
        <w:t>Drobných vad</w:t>
      </w:r>
      <w:r w:rsidR="00035F9A" w:rsidRPr="005A5033">
        <w:rPr>
          <w:rFonts w:asciiTheme="minorHAnsi" w:hAnsiTheme="minorHAnsi" w:cstheme="minorHAnsi"/>
          <w:color w:val="000000"/>
          <w:sz w:val="22"/>
          <w:szCs w:val="22"/>
        </w:rPr>
        <w:t xml:space="preserve"> (</w:t>
      </w:r>
      <w:r w:rsidR="00B33AE6" w:rsidRPr="005A5033">
        <w:rPr>
          <w:rFonts w:asciiTheme="minorHAnsi" w:hAnsiTheme="minorHAnsi" w:cstheme="minorHAnsi"/>
          <w:color w:val="000000"/>
          <w:sz w:val="22"/>
          <w:szCs w:val="22"/>
        </w:rPr>
        <w:t xml:space="preserve">pro účely této smlouvy </w:t>
      </w:r>
      <w:r w:rsidR="00035F9A" w:rsidRPr="005A5033">
        <w:rPr>
          <w:rFonts w:asciiTheme="minorHAnsi" w:hAnsiTheme="minorHAnsi" w:cstheme="minorHAnsi"/>
          <w:color w:val="000000"/>
          <w:sz w:val="22"/>
          <w:szCs w:val="22"/>
        </w:rPr>
        <w:t>jen „</w:t>
      </w:r>
      <w:r w:rsidR="00E479A1" w:rsidRPr="005A5033">
        <w:rPr>
          <w:rFonts w:asciiTheme="minorHAnsi" w:hAnsiTheme="minorHAnsi" w:cstheme="minorHAnsi"/>
          <w:b/>
          <w:i/>
          <w:color w:val="000000"/>
          <w:sz w:val="22"/>
          <w:szCs w:val="22"/>
        </w:rPr>
        <w:t>Finální</w:t>
      </w:r>
      <w:r w:rsidR="00035F9A" w:rsidRPr="005A5033">
        <w:rPr>
          <w:rFonts w:asciiTheme="minorHAnsi" w:hAnsiTheme="minorHAnsi" w:cstheme="minorHAnsi"/>
          <w:b/>
          <w:i/>
          <w:color w:val="000000"/>
          <w:sz w:val="22"/>
          <w:szCs w:val="22"/>
        </w:rPr>
        <w:t xml:space="preserve"> faktura</w:t>
      </w:r>
      <w:r w:rsidR="00465F7D" w:rsidRPr="005A5033">
        <w:rPr>
          <w:rFonts w:asciiTheme="minorHAnsi" w:hAnsiTheme="minorHAnsi" w:cstheme="minorHAnsi"/>
          <w:b/>
          <w:i/>
          <w:color w:val="000000"/>
          <w:sz w:val="22"/>
          <w:szCs w:val="22"/>
        </w:rPr>
        <w:t xml:space="preserve"> </w:t>
      </w:r>
      <w:r w:rsidR="00625F74" w:rsidRPr="005A5033">
        <w:rPr>
          <w:rFonts w:asciiTheme="minorHAnsi" w:hAnsiTheme="minorHAnsi" w:cstheme="minorHAnsi"/>
          <w:b/>
          <w:i/>
          <w:color w:val="000000"/>
          <w:sz w:val="22"/>
          <w:szCs w:val="22"/>
        </w:rPr>
        <w:t>Díla</w:t>
      </w:r>
      <w:r w:rsidR="00035F9A" w:rsidRPr="005A5033">
        <w:rPr>
          <w:rFonts w:asciiTheme="minorHAnsi" w:hAnsiTheme="minorHAnsi" w:cstheme="minorHAnsi"/>
          <w:color w:val="000000"/>
          <w:sz w:val="22"/>
          <w:szCs w:val="22"/>
        </w:rPr>
        <w:t>“)</w:t>
      </w:r>
      <w:r w:rsidR="00110062" w:rsidRPr="005A5033">
        <w:rPr>
          <w:rFonts w:asciiTheme="minorHAnsi" w:hAnsiTheme="minorHAnsi" w:cstheme="minorHAnsi"/>
          <w:color w:val="000000"/>
          <w:sz w:val="22"/>
          <w:szCs w:val="22"/>
        </w:rPr>
        <w:t>.</w:t>
      </w:r>
      <w:bookmarkEnd w:id="41"/>
      <w:r w:rsidR="00110062" w:rsidRPr="005A5033">
        <w:rPr>
          <w:rFonts w:asciiTheme="minorHAnsi" w:hAnsiTheme="minorHAnsi" w:cstheme="minorHAnsi"/>
          <w:strike/>
          <w:color w:val="000000"/>
          <w:sz w:val="22"/>
          <w:szCs w:val="22"/>
        </w:rPr>
        <w:t xml:space="preserve"> </w:t>
      </w:r>
    </w:p>
    <w:p w14:paraId="605E98E9" w14:textId="77777777" w:rsidR="0033653D" w:rsidRPr="005A5033" w:rsidRDefault="0033653D" w:rsidP="007A4A73">
      <w:pPr>
        <w:numPr>
          <w:ilvl w:val="1"/>
          <w:numId w:val="32"/>
        </w:numPr>
        <w:tabs>
          <w:tab w:val="clear" w:pos="794"/>
        </w:tabs>
        <w:spacing w:after="120" w:line="252" w:lineRule="auto"/>
        <w:ind w:left="567" w:hanging="567"/>
        <w:jc w:val="both"/>
        <w:rPr>
          <w:rFonts w:asciiTheme="minorHAnsi" w:hAnsiTheme="minorHAnsi" w:cstheme="minorHAnsi"/>
          <w:color w:val="000000"/>
          <w:sz w:val="22"/>
          <w:szCs w:val="22"/>
        </w:rPr>
      </w:pPr>
      <w:bookmarkStart w:id="42" w:name="_Ref3903048"/>
      <w:r w:rsidRPr="005A5033">
        <w:rPr>
          <w:rFonts w:asciiTheme="minorHAnsi" w:hAnsiTheme="minorHAnsi" w:cstheme="minorHAnsi"/>
          <w:color w:val="000000"/>
          <w:sz w:val="22"/>
          <w:szCs w:val="22"/>
        </w:rPr>
        <w:t xml:space="preserve">Finální fakturu </w:t>
      </w:r>
      <w:r w:rsidR="00625F74" w:rsidRPr="005A5033">
        <w:rPr>
          <w:rFonts w:asciiTheme="minorHAnsi" w:hAnsiTheme="minorHAnsi" w:cstheme="minorHAnsi"/>
          <w:color w:val="000000"/>
          <w:sz w:val="22"/>
          <w:szCs w:val="22"/>
        </w:rPr>
        <w:t xml:space="preserve">Díla </w:t>
      </w:r>
      <w:r w:rsidRPr="005A5033">
        <w:rPr>
          <w:rFonts w:asciiTheme="minorHAnsi" w:hAnsiTheme="minorHAnsi" w:cstheme="minorHAnsi"/>
          <w:color w:val="000000"/>
          <w:sz w:val="22"/>
          <w:szCs w:val="22"/>
        </w:rPr>
        <w:t>je Zhotovitel povinen vystavit do 7 dnů od</w:t>
      </w:r>
      <w:r w:rsidR="00ED4F74" w:rsidRPr="005A5033">
        <w:rPr>
          <w:rFonts w:asciiTheme="minorHAnsi" w:hAnsiTheme="minorHAnsi" w:cstheme="minorHAnsi"/>
          <w:color w:val="000000"/>
          <w:sz w:val="22"/>
          <w:szCs w:val="22"/>
        </w:rPr>
        <w:t xml:space="preserve"> </w:t>
      </w:r>
      <w:r w:rsidR="00ED4F74" w:rsidRPr="005A5033">
        <w:rPr>
          <w:rFonts w:asciiTheme="minorHAnsi" w:hAnsiTheme="minorHAnsi" w:cstheme="minorHAnsi"/>
          <w:sz w:val="22"/>
          <w:szCs w:val="22"/>
        </w:rPr>
        <w:t>úhrady Sjednané ceny snížené o sjednané Zádržné,</w:t>
      </w:r>
      <w:r w:rsidRPr="005A5033">
        <w:rPr>
          <w:rFonts w:asciiTheme="minorHAnsi" w:hAnsiTheme="minorHAnsi" w:cstheme="minorHAnsi"/>
          <w:color w:val="000000"/>
          <w:sz w:val="22"/>
          <w:szCs w:val="22"/>
        </w:rPr>
        <w:t xml:space="preserve"> </w:t>
      </w:r>
      <w:r w:rsidR="009459F0" w:rsidRPr="005A5033">
        <w:rPr>
          <w:rFonts w:asciiTheme="minorHAnsi" w:hAnsiTheme="minorHAnsi" w:cstheme="minorHAnsi"/>
          <w:color w:val="000000"/>
          <w:sz w:val="22"/>
          <w:szCs w:val="22"/>
        </w:rPr>
        <w:t>úplného vyklizení Staveniště a</w:t>
      </w:r>
      <w:r w:rsidR="00625F74" w:rsidRPr="005A5033">
        <w:rPr>
          <w:rFonts w:asciiTheme="minorHAnsi" w:hAnsiTheme="minorHAnsi" w:cstheme="minorHAnsi"/>
          <w:color w:val="000000"/>
          <w:sz w:val="22"/>
          <w:szCs w:val="22"/>
        </w:rPr>
        <w:t> </w:t>
      </w:r>
      <w:r w:rsidR="009459F0" w:rsidRPr="005A5033">
        <w:rPr>
          <w:rFonts w:asciiTheme="minorHAnsi" w:hAnsiTheme="minorHAnsi" w:cstheme="minorHAnsi"/>
          <w:color w:val="000000"/>
          <w:sz w:val="22"/>
          <w:szCs w:val="22"/>
        </w:rPr>
        <w:t>odstranění případných Drobných vad</w:t>
      </w:r>
      <w:r w:rsidRPr="005A5033">
        <w:rPr>
          <w:rFonts w:asciiTheme="minorHAnsi" w:hAnsiTheme="minorHAnsi" w:cstheme="minorHAnsi"/>
          <w:color w:val="000000"/>
          <w:sz w:val="22"/>
          <w:szCs w:val="22"/>
        </w:rPr>
        <w:t xml:space="preserve">. Součástí Finální faktury </w:t>
      </w:r>
      <w:r w:rsidR="00625F74" w:rsidRPr="005A5033">
        <w:rPr>
          <w:rFonts w:asciiTheme="minorHAnsi" w:hAnsiTheme="minorHAnsi" w:cstheme="minorHAnsi"/>
          <w:color w:val="000000"/>
          <w:sz w:val="22"/>
          <w:szCs w:val="22"/>
        </w:rPr>
        <w:t xml:space="preserve">Díla </w:t>
      </w:r>
      <w:r w:rsidRPr="005A5033">
        <w:rPr>
          <w:rFonts w:asciiTheme="minorHAnsi" w:hAnsiTheme="minorHAnsi" w:cstheme="minorHAnsi"/>
          <w:color w:val="000000"/>
          <w:sz w:val="22"/>
          <w:szCs w:val="22"/>
        </w:rPr>
        <w:t xml:space="preserve">bude finální rozpočet </w:t>
      </w:r>
      <w:r w:rsidR="00625F74" w:rsidRPr="005A5033">
        <w:rPr>
          <w:rFonts w:asciiTheme="minorHAnsi" w:hAnsiTheme="minorHAnsi" w:cstheme="minorHAnsi"/>
          <w:color w:val="000000"/>
          <w:sz w:val="22"/>
          <w:szCs w:val="22"/>
        </w:rPr>
        <w:t>Díla</w:t>
      </w:r>
      <w:r w:rsidRPr="005A5033">
        <w:rPr>
          <w:rFonts w:asciiTheme="minorHAnsi" w:hAnsiTheme="minorHAnsi" w:cstheme="minorHAnsi"/>
          <w:color w:val="000000"/>
          <w:sz w:val="22"/>
          <w:szCs w:val="22"/>
        </w:rPr>
        <w:t xml:space="preserve">, který musí obsahovat položkový rozpočet skutečně vyfakturovaných </w:t>
      </w:r>
      <w:r w:rsidR="00625F74" w:rsidRPr="005A5033">
        <w:rPr>
          <w:rFonts w:asciiTheme="minorHAnsi" w:hAnsiTheme="minorHAnsi" w:cstheme="minorHAnsi"/>
          <w:color w:val="000000"/>
          <w:sz w:val="22"/>
          <w:szCs w:val="22"/>
        </w:rPr>
        <w:t xml:space="preserve">veškerých </w:t>
      </w:r>
      <w:r w:rsidRPr="005A5033">
        <w:rPr>
          <w:rFonts w:asciiTheme="minorHAnsi" w:hAnsiTheme="minorHAnsi" w:cstheme="minorHAnsi"/>
          <w:color w:val="000000"/>
          <w:sz w:val="22"/>
          <w:szCs w:val="22"/>
        </w:rPr>
        <w:t xml:space="preserve">prací a dodávek (tzv. čerpání). Finální rozpočet </w:t>
      </w:r>
      <w:r w:rsidR="00625F74" w:rsidRPr="005A5033">
        <w:rPr>
          <w:rFonts w:asciiTheme="minorHAnsi" w:hAnsiTheme="minorHAnsi" w:cstheme="minorHAnsi"/>
          <w:color w:val="000000"/>
          <w:sz w:val="22"/>
          <w:szCs w:val="22"/>
        </w:rPr>
        <w:t xml:space="preserve">Díla </w:t>
      </w:r>
      <w:r w:rsidRPr="005A5033">
        <w:rPr>
          <w:rFonts w:asciiTheme="minorHAnsi" w:hAnsiTheme="minorHAnsi" w:cstheme="minorHAnsi"/>
          <w:color w:val="000000"/>
          <w:sz w:val="22"/>
          <w:szCs w:val="22"/>
        </w:rPr>
        <w:t xml:space="preserve">bude Objednateli předán celkem </w:t>
      </w:r>
      <w:r w:rsidR="006362D6" w:rsidRPr="005A5033">
        <w:rPr>
          <w:rFonts w:asciiTheme="minorHAnsi" w:hAnsiTheme="minorHAnsi" w:cstheme="minorHAnsi"/>
          <w:color w:val="000000"/>
          <w:sz w:val="22"/>
          <w:szCs w:val="22"/>
        </w:rPr>
        <w:t>v</w:t>
      </w:r>
      <w:r w:rsidR="00BC14C4" w:rsidRPr="005A5033">
        <w:rPr>
          <w:rFonts w:asciiTheme="minorHAnsi" w:hAnsiTheme="minorHAnsi" w:cstheme="minorHAnsi"/>
          <w:color w:val="000000"/>
          <w:sz w:val="22"/>
          <w:szCs w:val="22"/>
        </w:rPr>
        <w:t> </w:t>
      </w:r>
      <w:r w:rsidR="00527EA9" w:rsidRPr="005A5033">
        <w:rPr>
          <w:rFonts w:asciiTheme="minorHAnsi" w:hAnsiTheme="minorHAnsi" w:cstheme="minorHAnsi"/>
          <w:color w:val="000000"/>
          <w:sz w:val="22"/>
          <w:szCs w:val="22"/>
        </w:rPr>
        <w:t>1</w:t>
      </w:r>
      <w:r w:rsidR="006362D6" w:rsidRPr="005A5033">
        <w:rPr>
          <w:rFonts w:asciiTheme="minorHAnsi" w:hAnsiTheme="minorHAnsi" w:cstheme="minorHAnsi"/>
          <w:color w:val="000000"/>
          <w:sz w:val="22"/>
          <w:szCs w:val="22"/>
        </w:rPr>
        <w:t> </w:t>
      </w:r>
      <w:r w:rsidRPr="005A5033">
        <w:rPr>
          <w:rFonts w:asciiTheme="minorHAnsi" w:hAnsiTheme="minorHAnsi" w:cstheme="minorHAnsi"/>
          <w:color w:val="000000"/>
          <w:sz w:val="22"/>
          <w:szCs w:val="22"/>
        </w:rPr>
        <w:t>vyhotovení v</w:t>
      </w:r>
      <w:r w:rsidR="00BC14C4" w:rsidRPr="005A5033">
        <w:rPr>
          <w:rFonts w:asciiTheme="minorHAnsi" w:hAnsiTheme="minorHAnsi" w:cstheme="minorHAnsi"/>
          <w:color w:val="000000"/>
          <w:sz w:val="22"/>
          <w:szCs w:val="22"/>
        </w:rPr>
        <w:t> </w:t>
      </w:r>
      <w:r w:rsidRPr="005A5033">
        <w:rPr>
          <w:rFonts w:asciiTheme="minorHAnsi" w:hAnsiTheme="minorHAnsi" w:cstheme="minorHAnsi"/>
          <w:color w:val="000000"/>
          <w:sz w:val="22"/>
          <w:szCs w:val="22"/>
        </w:rPr>
        <w:t>listinné podobě a v</w:t>
      </w:r>
      <w:r w:rsidR="00BC14C4" w:rsidRPr="005A5033">
        <w:rPr>
          <w:rFonts w:asciiTheme="minorHAnsi" w:hAnsiTheme="minorHAnsi" w:cstheme="minorHAnsi"/>
          <w:color w:val="000000"/>
          <w:sz w:val="22"/>
          <w:szCs w:val="22"/>
        </w:rPr>
        <w:t> </w:t>
      </w:r>
      <w:r w:rsidRPr="005A5033">
        <w:rPr>
          <w:rFonts w:asciiTheme="minorHAnsi" w:hAnsiTheme="minorHAnsi" w:cstheme="minorHAnsi"/>
          <w:color w:val="000000"/>
          <w:sz w:val="22"/>
          <w:szCs w:val="22"/>
        </w:rPr>
        <w:t>1 vyhotovení v</w:t>
      </w:r>
      <w:r w:rsidR="00BC14C4" w:rsidRPr="005A5033">
        <w:rPr>
          <w:rFonts w:asciiTheme="minorHAnsi" w:hAnsiTheme="minorHAnsi" w:cstheme="minorHAnsi"/>
          <w:color w:val="000000"/>
          <w:sz w:val="22"/>
          <w:szCs w:val="22"/>
        </w:rPr>
        <w:t> </w:t>
      </w:r>
      <w:r w:rsidRPr="005A5033">
        <w:rPr>
          <w:rFonts w:asciiTheme="minorHAnsi" w:hAnsiTheme="minorHAnsi" w:cstheme="minorHAnsi"/>
          <w:color w:val="000000"/>
          <w:sz w:val="22"/>
          <w:szCs w:val="22"/>
        </w:rPr>
        <w:t>digitální podobě na USB flash disku ve</w:t>
      </w:r>
      <w:r w:rsidR="006362D6" w:rsidRPr="005A5033">
        <w:rPr>
          <w:rFonts w:asciiTheme="minorHAnsi" w:hAnsiTheme="minorHAnsi" w:cstheme="minorHAnsi"/>
          <w:color w:val="000000"/>
          <w:sz w:val="22"/>
          <w:szCs w:val="22"/>
        </w:rPr>
        <w:t> </w:t>
      </w:r>
      <w:r w:rsidRPr="005A5033">
        <w:rPr>
          <w:rFonts w:asciiTheme="minorHAnsi" w:hAnsiTheme="minorHAnsi" w:cstheme="minorHAnsi"/>
          <w:color w:val="000000"/>
          <w:sz w:val="22"/>
          <w:szCs w:val="22"/>
        </w:rPr>
        <w:t>formátu *.xml a *.</w:t>
      </w:r>
      <w:r w:rsidR="00233791" w:rsidRPr="005A5033">
        <w:rPr>
          <w:rFonts w:asciiTheme="minorHAnsi" w:hAnsiTheme="minorHAnsi" w:cstheme="minorHAnsi"/>
          <w:color w:val="000000"/>
          <w:sz w:val="22"/>
          <w:szCs w:val="22"/>
        </w:rPr>
        <w:t>xlsx</w:t>
      </w:r>
      <w:r w:rsidRPr="005A5033">
        <w:rPr>
          <w:rFonts w:asciiTheme="minorHAnsi" w:hAnsiTheme="minorHAnsi" w:cstheme="minorHAnsi"/>
          <w:color w:val="000000"/>
          <w:sz w:val="22"/>
          <w:szCs w:val="22"/>
        </w:rPr>
        <w:t>.</w:t>
      </w:r>
      <w:bookmarkEnd w:id="42"/>
    </w:p>
    <w:p w14:paraId="605E98EA" w14:textId="2572E75D" w:rsidR="00E54656" w:rsidRPr="005A5033" w:rsidRDefault="00E54656" w:rsidP="007A4A73">
      <w:pPr>
        <w:numPr>
          <w:ilvl w:val="1"/>
          <w:numId w:val="32"/>
        </w:numPr>
        <w:tabs>
          <w:tab w:val="clear" w:pos="794"/>
        </w:tabs>
        <w:spacing w:after="120" w:line="252" w:lineRule="auto"/>
        <w:ind w:left="567" w:hanging="567"/>
        <w:jc w:val="both"/>
        <w:rPr>
          <w:rFonts w:asciiTheme="minorHAnsi" w:hAnsiTheme="minorHAnsi" w:cstheme="minorHAnsi"/>
          <w:color w:val="000000"/>
          <w:sz w:val="22"/>
          <w:szCs w:val="22"/>
        </w:rPr>
      </w:pPr>
      <w:r w:rsidRPr="005A5033">
        <w:rPr>
          <w:rFonts w:asciiTheme="minorHAnsi" w:hAnsiTheme="minorHAnsi" w:cstheme="minorHAnsi"/>
          <w:color w:val="000000"/>
          <w:sz w:val="22"/>
          <w:szCs w:val="22"/>
        </w:rPr>
        <w:t xml:space="preserve">Na základě Finální faktury </w:t>
      </w:r>
      <w:r w:rsidR="00625F74" w:rsidRPr="005A5033">
        <w:rPr>
          <w:rFonts w:asciiTheme="minorHAnsi" w:hAnsiTheme="minorHAnsi" w:cstheme="minorHAnsi"/>
          <w:color w:val="000000"/>
          <w:sz w:val="22"/>
          <w:szCs w:val="22"/>
        </w:rPr>
        <w:t xml:space="preserve">Díla </w:t>
      </w:r>
      <w:r w:rsidRPr="005A5033">
        <w:rPr>
          <w:rFonts w:asciiTheme="minorHAnsi" w:hAnsiTheme="minorHAnsi" w:cstheme="minorHAnsi"/>
          <w:color w:val="000000"/>
          <w:sz w:val="22"/>
          <w:szCs w:val="22"/>
        </w:rPr>
        <w:t xml:space="preserve">bude Zhotoviteli uhrazena cena za zbývající provedené odsouhlasené plnění, která nebyla uhrazena na základě Průběžných faktur; tím není dotčeno ustanovení odst. </w:t>
      </w:r>
      <w:r w:rsidR="00815278" w:rsidRPr="005A5033">
        <w:rPr>
          <w:rFonts w:asciiTheme="minorHAnsi" w:hAnsiTheme="minorHAnsi" w:cstheme="minorHAnsi"/>
          <w:color w:val="000000"/>
          <w:sz w:val="22"/>
          <w:szCs w:val="22"/>
        </w:rPr>
        <w:fldChar w:fldCharType="begin"/>
      </w:r>
      <w:r w:rsidR="00F800EC" w:rsidRPr="005A5033">
        <w:rPr>
          <w:rFonts w:asciiTheme="minorHAnsi" w:hAnsiTheme="minorHAnsi" w:cstheme="minorHAnsi"/>
          <w:color w:val="000000"/>
          <w:sz w:val="22"/>
          <w:szCs w:val="22"/>
        </w:rPr>
        <w:instrText xml:space="preserve"> REF _Ref469403926 \r \h </w:instrText>
      </w:r>
      <w:r w:rsidR="00C22D14" w:rsidRPr="005A5033">
        <w:rPr>
          <w:rFonts w:asciiTheme="minorHAnsi" w:hAnsiTheme="minorHAnsi" w:cstheme="minorHAnsi"/>
          <w:color w:val="000000"/>
          <w:sz w:val="22"/>
          <w:szCs w:val="22"/>
        </w:rPr>
        <w:instrText xml:space="preserve"> \* MERGEFORMAT </w:instrText>
      </w:r>
      <w:r w:rsidR="00815278" w:rsidRPr="005A5033">
        <w:rPr>
          <w:rFonts w:asciiTheme="minorHAnsi" w:hAnsiTheme="minorHAnsi" w:cstheme="minorHAnsi"/>
          <w:color w:val="000000"/>
          <w:sz w:val="22"/>
          <w:szCs w:val="22"/>
        </w:rPr>
      </w:r>
      <w:r w:rsidR="00815278" w:rsidRPr="005A5033">
        <w:rPr>
          <w:rFonts w:asciiTheme="minorHAnsi" w:hAnsiTheme="minorHAnsi" w:cstheme="minorHAnsi"/>
          <w:color w:val="000000"/>
          <w:sz w:val="22"/>
          <w:szCs w:val="22"/>
        </w:rPr>
        <w:fldChar w:fldCharType="separate"/>
      </w:r>
      <w:r w:rsidR="009E3481">
        <w:rPr>
          <w:rFonts w:asciiTheme="minorHAnsi" w:hAnsiTheme="minorHAnsi" w:cstheme="minorHAnsi"/>
          <w:color w:val="000000"/>
          <w:sz w:val="22"/>
          <w:szCs w:val="22"/>
        </w:rPr>
        <w:t>VII.9</w:t>
      </w:r>
      <w:r w:rsidR="00815278" w:rsidRPr="005A5033">
        <w:rPr>
          <w:rFonts w:asciiTheme="minorHAnsi" w:hAnsiTheme="minorHAnsi" w:cstheme="minorHAnsi"/>
          <w:color w:val="000000"/>
          <w:sz w:val="22"/>
          <w:szCs w:val="22"/>
        </w:rPr>
        <w:fldChar w:fldCharType="end"/>
      </w:r>
      <w:r w:rsidR="00D25289" w:rsidRPr="005A5033">
        <w:rPr>
          <w:rFonts w:asciiTheme="minorHAnsi" w:hAnsiTheme="minorHAnsi" w:cstheme="minorHAnsi"/>
          <w:color w:val="000000"/>
          <w:sz w:val="22"/>
          <w:szCs w:val="22"/>
        </w:rPr>
        <w:t>. této smlouvy</w:t>
      </w:r>
      <w:r w:rsidRPr="005A5033">
        <w:rPr>
          <w:rFonts w:asciiTheme="minorHAnsi" w:hAnsiTheme="minorHAnsi" w:cstheme="minorHAnsi"/>
          <w:color w:val="000000"/>
          <w:sz w:val="22"/>
          <w:szCs w:val="22"/>
        </w:rPr>
        <w:t>, poslední věta.</w:t>
      </w:r>
    </w:p>
    <w:p w14:paraId="605E98EB" w14:textId="77777777" w:rsidR="001E2158" w:rsidRPr="005A5033" w:rsidRDefault="00BE2007" w:rsidP="007A4A73">
      <w:pPr>
        <w:numPr>
          <w:ilvl w:val="1"/>
          <w:numId w:val="32"/>
        </w:numPr>
        <w:tabs>
          <w:tab w:val="clear" w:pos="794"/>
        </w:tabs>
        <w:spacing w:after="120" w:line="252" w:lineRule="auto"/>
        <w:ind w:left="567" w:hanging="567"/>
        <w:jc w:val="both"/>
        <w:rPr>
          <w:rFonts w:asciiTheme="minorHAnsi" w:hAnsiTheme="minorHAnsi" w:cstheme="minorHAnsi"/>
          <w:color w:val="000000"/>
          <w:sz w:val="22"/>
          <w:szCs w:val="22"/>
        </w:rPr>
      </w:pPr>
      <w:r w:rsidRPr="005A5033">
        <w:rPr>
          <w:rFonts w:asciiTheme="minorHAnsi" w:hAnsiTheme="minorHAnsi" w:cstheme="minorHAnsi"/>
          <w:color w:val="000000"/>
          <w:sz w:val="22"/>
          <w:szCs w:val="22"/>
        </w:rPr>
        <w:t>Objednatel</w:t>
      </w:r>
      <w:r w:rsidR="001E2158" w:rsidRPr="005A5033">
        <w:rPr>
          <w:rFonts w:asciiTheme="minorHAnsi" w:hAnsiTheme="minorHAnsi" w:cstheme="minorHAnsi"/>
          <w:color w:val="000000"/>
          <w:sz w:val="22"/>
          <w:szCs w:val="22"/>
        </w:rPr>
        <w:t>i bude</w:t>
      </w:r>
      <w:r w:rsidR="007B1377" w:rsidRPr="005A5033">
        <w:rPr>
          <w:rFonts w:asciiTheme="minorHAnsi" w:hAnsiTheme="minorHAnsi" w:cstheme="minorHAnsi"/>
          <w:color w:val="000000"/>
          <w:sz w:val="22"/>
          <w:szCs w:val="22"/>
        </w:rPr>
        <w:t xml:space="preserve"> </w:t>
      </w:r>
      <w:r w:rsidR="0088023A" w:rsidRPr="005A5033">
        <w:rPr>
          <w:rFonts w:asciiTheme="minorHAnsi" w:hAnsiTheme="minorHAnsi" w:cstheme="minorHAnsi"/>
          <w:color w:val="000000"/>
          <w:sz w:val="22"/>
          <w:szCs w:val="22"/>
        </w:rPr>
        <w:t>F</w:t>
      </w:r>
      <w:r w:rsidR="0042789D" w:rsidRPr="005A5033">
        <w:rPr>
          <w:rFonts w:asciiTheme="minorHAnsi" w:hAnsiTheme="minorHAnsi" w:cstheme="minorHAnsi"/>
          <w:color w:val="000000"/>
          <w:sz w:val="22"/>
          <w:szCs w:val="22"/>
        </w:rPr>
        <w:t>inální</w:t>
      </w:r>
      <w:r w:rsidR="001E2158" w:rsidRPr="005A5033">
        <w:rPr>
          <w:rFonts w:asciiTheme="minorHAnsi" w:hAnsiTheme="minorHAnsi" w:cstheme="minorHAnsi"/>
          <w:color w:val="000000"/>
          <w:sz w:val="22"/>
          <w:szCs w:val="22"/>
        </w:rPr>
        <w:t xml:space="preserve"> faktura</w:t>
      </w:r>
      <w:r w:rsidR="0088023A" w:rsidRPr="005A5033">
        <w:rPr>
          <w:rFonts w:asciiTheme="minorHAnsi" w:hAnsiTheme="minorHAnsi" w:cstheme="minorHAnsi"/>
          <w:color w:val="000000"/>
          <w:sz w:val="22"/>
          <w:szCs w:val="22"/>
        </w:rPr>
        <w:t xml:space="preserve"> </w:t>
      </w:r>
      <w:r w:rsidR="00625F74" w:rsidRPr="005A5033">
        <w:rPr>
          <w:rFonts w:asciiTheme="minorHAnsi" w:hAnsiTheme="minorHAnsi" w:cstheme="minorHAnsi"/>
          <w:color w:val="000000"/>
          <w:sz w:val="22"/>
          <w:szCs w:val="22"/>
        </w:rPr>
        <w:t xml:space="preserve">Díla </w:t>
      </w:r>
      <w:r w:rsidR="00E74E3A" w:rsidRPr="005A5033">
        <w:rPr>
          <w:rFonts w:asciiTheme="minorHAnsi" w:hAnsiTheme="minorHAnsi" w:cstheme="minorHAnsi"/>
          <w:color w:val="000000"/>
          <w:sz w:val="22"/>
          <w:szCs w:val="22"/>
        </w:rPr>
        <w:t xml:space="preserve">vč. Soupisu </w:t>
      </w:r>
      <w:r w:rsidR="001E2158" w:rsidRPr="005A5033">
        <w:rPr>
          <w:rFonts w:asciiTheme="minorHAnsi" w:hAnsiTheme="minorHAnsi" w:cstheme="minorHAnsi"/>
          <w:color w:val="000000"/>
          <w:sz w:val="22"/>
          <w:szCs w:val="22"/>
        </w:rPr>
        <w:t>předána po </w:t>
      </w:r>
      <w:r w:rsidR="0088023A" w:rsidRPr="005A5033">
        <w:rPr>
          <w:rFonts w:asciiTheme="minorHAnsi" w:hAnsiTheme="minorHAnsi" w:cstheme="minorHAnsi"/>
          <w:color w:val="000000"/>
          <w:sz w:val="22"/>
          <w:szCs w:val="22"/>
        </w:rPr>
        <w:t xml:space="preserve">jejím </w:t>
      </w:r>
      <w:r w:rsidR="001E2158" w:rsidRPr="005A5033">
        <w:rPr>
          <w:rFonts w:asciiTheme="minorHAnsi" w:hAnsiTheme="minorHAnsi" w:cstheme="minorHAnsi"/>
          <w:color w:val="000000"/>
          <w:sz w:val="22"/>
          <w:szCs w:val="22"/>
        </w:rPr>
        <w:t xml:space="preserve">odsouhlasení </w:t>
      </w:r>
      <w:r w:rsidR="00111EE7" w:rsidRPr="005A5033">
        <w:rPr>
          <w:rFonts w:asciiTheme="minorHAnsi" w:hAnsiTheme="minorHAnsi" w:cstheme="minorHAnsi"/>
          <w:color w:val="000000"/>
          <w:sz w:val="22"/>
          <w:szCs w:val="22"/>
        </w:rPr>
        <w:t>TDS</w:t>
      </w:r>
      <w:r w:rsidR="001E2158" w:rsidRPr="005A5033">
        <w:rPr>
          <w:rFonts w:asciiTheme="minorHAnsi" w:hAnsiTheme="minorHAnsi" w:cstheme="minorHAnsi"/>
          <w:color w:val="000000"/>
          <w:sz w:val="22"/>
          <w:szCs w:val="22"/>
        </w:rPr>
        <w:t>.</w:t>
      </w:r>
    </w:p>
    <w:p w14:paraId="605E98EC" w14:textId="68796219" w:rsidR="00FE0EFA" w:rsidRPr="005A5033" w:rsidRDefault="00FE0EFA" w:rsidP="007A4A73">
      <w:pPr>
        <w:numPr>
          <w:ilvl w:val="1"/>
          <w:numId w:val="32"/>
        </w:numPr>
        <w:tabs>
          <w:tab w:val="clear" w:pos="794"/>
        </w:tabs>
        <w:spacing w:after="120" w:line="252" w:lineRule="auto"/>
        <w:ind w:left="567" w:hanging="567"/>
        <w:jc w:val="both"/>
        <w:rPr>
          <w:rFonts w:asciiTheme="minorHAnsi" w:hAnsiTheme="minorHAnsi" w:cstheme="minorHAnsi"/>
          <w:color w:val="000000"/>
          <w:sz w:val="22"/>
          <w:szCs w:val="22"/>
        </w:rPr>
      </w:pPr>
      <w:r w:rsidRPr="005A5033">
        <w:rPr>
          <w:rFonts w:asciiTheme="minorHAnsi" w:hAnsiTheme="minorHAnsi" w:cstheme="minorHAnsi"/>
          <w:color w:val="000000"/>
          <w:sz w:val="22"/>
          <w:szCs w:val="22"/>
        </w:rPr>
        <w:t xml:space="preserve">Zhotovitel je </w:t>
      </w:r>
      <w:r w:rsidR="00020D22" w:rsidRPr="005A5033">
        <w:rPr>
          <w:rFonts w:asciiTheme="minorHAnsi" w:hAnsiTheme="minorHAnsi" w:cstheme="minorHAnsi"/>
          <w:color w:val="000000"/>
          <w:sz w:val="22"/>
          <w:szCs w:val="22"/>
        </w:rPr>
        <w:t xml:space="preserve">povinen </w:t>
      </w:r>
      <w:r w:rsidRPr="005A5033">
        <w:rPr>
          <w:rFonts w:asciiTheme="minorHAnsi" w:hAnsiTheme="minorHAnsi" w:cstheme="minorHAnsi"/>
          <w:color w:val="000000"/>
          <w:sz w:val="22"/>
          <w:szCs w:val="22"/>
        </w:rPr>
        <w:t>faktur</w:t>
      </w:r>
      <w:r w:rsidR="00020D22" w:rsidRPr="005A5033">
        <w:rPr>
          <w:rFonts w:asciiTheme="minorHAnsi" w:hAnsiTheme="minorHAnsi" w:cstheme="minorHAnsi"/>
          <w:color w:val="000000"/>
          <w:sz w:val="22"/>
          <w:szCs w:val="22"/>
        </w:rPr>
        <w:t>y</w:t>
      </w:r>
      <w:r w:rsidRPr="005A5033">
        <w:rPr>
          <w:rFonts w:asciiTheme="minorHAnsi" w:hAnsiTheme="minorHAnsi" w:cstheme="minorHAnsi"/>
          <w:color w:val="000000"/>
          <w:sz w:val="22"/>
          <w:szCs w:val="22"/>
        </w:rPr>
        <w:t xml:space="preserve"> </w:t>
      </w:r>
      <w:r w:rsidR="00625F74" w:rsidRPr="005A5033">
        <w:rPr>
          <w:rFonts w:asciiTheme="minorHAnsi" w:hAnsiTheme="minorHAnsi" w:cstheme="minorHAnsi"/>
          <w:color w:val="000000"/>
          <w:sz w:val="22"/>
          <w:szCs w:val="22"/>
        </w:rPr>
        <w:t xml:space="preserve">Díla </w:t>
      </w:r>
      <w:r w:rsidRPr="005A5033">
        <w:rPr>
          <w:rFonts w:asciiTheme="minorHAnsi" w:hAnsiTheme="minorHAnsi" w:cstheme="minorHAnsi"/>
          <w:color w:val="000000"/>
          <w:sz w:val="22"/>
          <w:szCs w:val="22"/>
        </w:rPr>
        <w:t>podle tohoto článku zaslat Objednateli v</w:t>
      </w:r>
      <w:r w:rsidR="00BC14C4" w:rsidRPr="005A5033">
        <w:rPr>
          <w:rFonts w:asciiTheme="minorHAnsi" w:hAnsiTheme="minorHAnsi" w:cstheme="minorHAnsi"/>
          <w:color w:val="000000"/>
          <w:sz w:val="22"/>
          <w:szCs w:val="22"/>
        </w:rPr>
        <w:t> </w:t>
      </w:r>
      <w:r w:rsidRPr="005A5033">
        <w:rPr>
          <w:rFonts w:asciiTheme="minorHAnsi" w:hAnsiTheme="minorHAnsi" w:cstheme="minorHAnsi"/>
          <w:color w:val="000000"/>
          <w:sz w:val="22"/>
          <w:szCs w:val="22"/>
        </w:rPr>
        <w:t xml:space="preserve">elektronické podobě ve </w:t>
      </w:r>
      <w:r w:rsidR="00154F6C" w:rsidRPr="005A5033">
        <w:rPr>
          <w:rFonts w:asciiTheme="minorHAnsi" w:hAnsiTheme="minorHAnsi" w:cstheme="minorHAnsi"/>
          <w:color w:val="000000"/>
          <w:sz w:val="22"/>
          <w:szCs w:val="22"/>
        </w:rPr>
        <w:t xml:space="preserve">strojově čitelném </w:t>
      </w:r>
      <w:r w:rsidRPr="005A5033">
        <w:rPr>
          <w:rFonts w:asciiTheme="minorHAnsi" w:hAnsiTheme="minorHAnsi" w:cstheme="minorHAnsi"/>
          <w:color w:val="000000"/>
          <w:sz w:val="22"/>
          <w:szCs w:val="22"/>
        </w:rPr>
        <w:t>formátu *.</w:t>
      </w:r>
      <w:r w:rsidR="00154F6C" w:rsidRPr="005A5033">
        <w:rPr>
          <w:rFonts w:asciiTheme="minorHAnsi" w:hAnsiTheme="minorHAnsi" w:cstheme="minorHAnsi"/>
          <w:color w:val="000000"/>
          <w:sz w:val="22"/>
          <w:szCs w:val="22"/>
        </w:rPr>
        <w:t>pdf</w:t>
      </w:r>
      <w:r w:rsidRPr="005A5033">
        <w:rPr>
          <w:rFonts w:asciiTheme="minorHAnsi" w:hAnsiTheme="minorHAnsi" w:cstheme="minorHAnsi"/>
          <w:color w:val="000000"/>
          <w:sz w:val="22"/>
          <w:szCs w:val="22"/>
        </w:rPr>
        <w:t xml:space="preserve"> </w:t>
      </w:r>
      <w:r w:rsidR="007A292F" w:rsidRPr="009965B0">
        <w:rPr>
          <w:rFonts w:asciiTheme="minorHAnsi" w:hAnsiTheme="minorHAnsi" w:cstheme="minorHAnsi"/>
          <w:color w:val="000000"/>
          <w:sz w:val="22"/>
          <w:szCs w:val="22"/>
        </w:rPr>
        <w:t>a přílohy ve strojově čitelném formátu *.pdf nebo *.xls, či *.xlsx</w:t>
      </w:r>
      <w:r w:rsidR="007A292F">
        <w:rPr>
          <w:rFonts w:asciiTheme="minorHAnsi" w:hAnsiTheme="minorHAnsi" w:cstheme="minorHAnsi"/>
          <w:color w:val="000000"/>
          <w:sz w:val="22"/>
          <w:szCs w:val="22"/>
        </w:rPr>
        <w:t xml:space="preserve"> </w:t>
      </w:r>
      <w:r w:rsidRPr="005A5033">
        <w:rPr>
          <w:rFonts w:asciiTheme="minorHAnsi" w:hAnsiTheme="minorHAnsi" w:cstheme="minorHAnsi"/>
          <w:color w:val="000000"/>
          <w:sz w:val="22"/>
          <w:szCs w:val="22"/>
        </w:rPr>
        <w:t>na e-mail Objednatele:</w:t>
      </w:r>
      <w:r w:rsidR="00C67807" w:rsidRPr="005A5033">
        <w:rPr>
          <w:rFonts w:asciiTheme="minorHAnsi" w:hAnsiTheme="minorHAnsi" w:cstheme="minorHAnsi"/>
          <w:color w:val="000000"/>
          <w:sz w:val="22"/>
          <w:szCs w:val="22"/>
        </w:rPr>
        <w:t xml:space="preserve"> </w:t>
      </w:r>
      <w:r w:rsidR="00F613E2" w:rsidRPr="005A5033">
        <w:rPr>
          <w:rFonts w:asciiTheme="minorHAnsi" w:eastAsia="Calibri" w:hAnsiTheme="minorHAnsi" w:cstheme="minorHAnsi"/>
          <w:color w:val="000000"/>
          <w:sz w:val="22"/>
          <w:szCs w:val="22"/>
          <w:highlight w:val="cyan"/>
        </w:rPr>
        <w:t>„</w:t>
      </w:r>
      <w:r w:rsidR="00C67807" w:rsidRPr="005A5033">
        <w:rPr>
          <w:rFonts w:asciiTheme="minorHAnsi" w:eastAsia="Calibri" w:hAnsiTheme="minorHAnsi" w:cstheme="minorHAnsi"/>
          <w:color w:val="000000"/>
          <w:sz w:val="22"/>
          <w:szCs w:val="22"/>
          <w:highlight w:val="cyan"/>
        </w:rPr>
        <w:t>[Bude doplněno před uzavřením smlouvy]</w:t>
      </w:r>
      <w:r w:rsidR="00F613E2" w:rsidRPr="005A5033">
        <w:rPr>
          <w:rFonts w:asciiTheme="minorHAnsi" w:eastAsia="Calibri" w:hAnsiTheme="minorHAnsi" w:cstheme="minorHAnsi"/>
          <w:color w:val="000000"/>
          <w:sz w:val="22"/>
          <w:szCs w:val="22"/>
          <w:highlight w:val="cyan"/>
        </w:rPr>
        <w:t>“</w:t>
      </w:r>
      <w:r w:rsidR="00575FD6" w:rsidRPr="005A5033">
        <w:rPr>
          <w:rFonts w:asciiTheme="minorHAnsi" w:hAnsiTheme="minorHAnsi" w:cstheme="minorHAnsi"/>
          <w:sz w:val="22"/>
          <w:szCs w:val="22"/>
        </w:rPr>
        <w:t>.</w:t>
      </w:r>
    </w:p>
    <w:p w14:paraId="605E98ED" w14:textId="77777777" w:rsidR="001E2158" w:rsidRPr="005A5033" w:rsidRDefault="00AC0192" w:rsidP="007A4A73">
      <w:pPr>
        <w:numPr>
          <w:ilvl w:val="1"/>
          <w:numId w:val="32"/>
        </w:numPr>
        <w:tabs>
          <w:tab w:val="clear" w:pos="794"/>
        </w:tabs>
        <w:spacing w:after="120" w:line="252" w:lineRule="auto"/>
        <w:ind w:left="567" w:hanging="567"/>
        <w:jc w:val="both"/>
        <w:rPr>
          <w:rFonts w:asciiTheme="minorHAnsi" w:hAnsiTheme="minorHAnsi" w:cstheme="minorHAnsi"/>
          <w:color w:val="000000"/>
          <w:sz w:val="22"/>
          <w:szCs w:val="22"/>
        </w:rPr>
      </w:pPr>
      <w:r w:rsidRPr="005A5033">
        <w:rPr>
          <w:rFonts w:asciiTheme="minorHAnsi" w:hAnsiTheme="minorHAnsi" w:cstheme="minorHAnsi"/>
          <w:color w:val="000000"/>
          <w:sz w:val="22"/>
          <w:szCs w:val="22"/>
        </w:rPr>
        <w:t xml:space="preserve">Finální </w:t>
      </w:r>
      <w:r w:rsidR="00035F9A" w:rsidRPr="005A5033">
        <w:rPr>
          <w:rFonts w:asciiTheme="minorHAnsi" w:hAnsiTheme="minorHAnsi" w:cstheme="minorHAnsi"/>
          <w:color w:val="000000"/>
          <w:sz w:val="22"/>
          <w:szCs w:val="22"/>
        </w:rPr>
        <w:t xml:space="preserve">fakturu </w:t>
      </w:r>
      <w:r w:rsidR="00625F74" w:rsidRPr="005A5033">
        <w:rPr>
          <w:rFonts w:asciiTheme="minorHAnsi" w:hAnsiTheme="minorHAnsi" w:cstheme="minorHAnsi"/>
          <w:color w:val="000000"/>
          <w:sz w:val="22"/>
          <w:szCs w:val="22"/>
        </w:rPr>
        <w:t>Díla</w:t>
      </w:r>
      <w:r w:rsidR="0088023A" w:rsidRPr="005A5033">
        <w:rPr>
          <w:rFonts w:asciiTheme="minorHAnsi" w:hAnsiTheme="minorHAnsi" w:cstheme="minorHAnsi"/>
          <w:color w:val="000000"/>
          <w:sz w:val="22"/>
          <w:szCs w:val="22"/>
        </w:rPr>
        <w:t xml:space="preserve"> </w:t>
      </w:r>
      <w:r w:rsidR="00035F9A" w:rsidRPr="005A5033">
        <w:rPr>
          <w:rFonts w:asciiTheme="minorHAnsi" w:hAnsiTheme="minorHAnsi" w:cstheme="minorHAnsi"/>
          <w:color w:val="000000"/>
          <w:sz w:val="22"/>
          <w:szCs w:val="22"/>
        </w:rPr>
        <w:t xml:space="preserve">se </w:t>
      </w:r>
      <w:r w:rsidR="00BE2007" w:rsidRPr="005A5033">
        <w:rPr>
          <w:rFonts w:asciiTheme="minorHAnsi" w:hAnsiTheme="minorHAnsi" w:cstheme="minorHAnsi"/>
          <w:color w:val="000000"/>
          <w:sz w:val="22"/>
          <w:szCs w:val="22"/>
        </w:rPr>
        <w:t>Objednatel</w:t>
      </w:r>
      <w:r w:rsidR="00035F9A" w:rsidRPr="005A5033">
        <w:rPr>
          <w:rFonts w:asciiTheme="minorHAnsi" w:hAnsiTheme="minorHAnsi" w:cstheme="minorHAnsi"/>
          <w:color w:val="000000"/>
          <w:sz w:val="22"/>
          <w:szCs w:val="22"/>
        </w:rPr>
        <w:t xml:space="preserve"> zavazuje uhradit, pokud budou splněny závazky </w:t>
      </w:r>
      <w:r w:rsidR="00BE2007" w:rsidRPr="005A5033">
        <w:rPr>
          <w:rFonts w:asciiTheme="minorHAnsi" w:hAnsiTheme="minorHAnsi" w:cstheme="minorHAnsi"/>
          <w:color w:val="000000"/>
          <w:sz w:val="22"/>
          <w:szCs w:val="22"/>
        </w:rPr>
        <w:t>Zhotovitel</w:t>
      </w:r>
      <w:r w:rsidR="00035F9A" w:rsidRPr="005A5033">
        <w:rPr>
          <w:rFonts w:asciiTheme="minorHAnsi" w:hAnsiTheme="minorHAnsi" w:cstheme="minorHAnsi"/>
          <w:color w:val="000000"/>
          <w:sz w:val="22"/>
          <w:szCs w:val="22"/>
        </w:rPr>
        <w:t>e dle této smlouvy, nejpozději do </w:t>
      </w:r>
      <w:r w:rsidR="00327B8B" w:rsidRPr="005A5033">
        <w:rPr>
          <w:rFonts w:asciiTheme="minorHAnsi" w:hAnsiTheme="minorHAnsi" w:cstheme="minorHAnsi"/>
          <w:color w:val="000000"/>
          <w:sz w:val="22"/>
          <w:szCs w:val="22"/>
        </w:rPr>
        <w:t>30</w:t>
      </w:r>
      <w:r w:rsidR="00B95373" w:rsidRPr="005A5033">
        <w:rPr>
          <w:rFonts w:asciiTheme="minorHAnsi" w:hAnsiTheme="minorHAnsi" w:cstheme="minorHAnsi"/>
          <w:color w:val="000000"/>
          <w:sz w:val="22"/>
          <w:szCs w:val="22"/>
        </w:rPr>
        <w:t xml:space="preserve"> </w:t>
      </w:r>
      <w:r w:rsidR="00035F9A" w:rsidRPr="005A5033">
        <w:rPr>
          <w:rFonts w:asciiTheme="minorHAnsi" w:hAnsiTheme="minorHAnsi" w:cstheme="minorHAnsi"/>
          <w:color w:val="000000"/>
          <w:sz w:val="22"/>
          <w:szCs w:val="22"/>
        </w:rPr>
        <w:t xml:space="preserve">dnů ode dne, kdy mu bude </w:t>
      </w:r>
      <w:r w:rsidR="0088023A" w:rsidRPr="005A5033">
        <w:rPr>
          <w:rFonts w:asciiTheme="minorHAnsi" w:hAnsiTheme="minorHAnsi" w:cstheme="minorHAnsi"/>
          <w:color w:val="000000"/>
          <w:sz w:val="22"/>
          <w:szCs w:val="22"/>
        </w:rPr>
        <w:t>příslušná faktura</w:t>
      </w:r>
      <w:r w:rsidR="00035F9A" w:rsidRPr="005A5033">
        <w:rPr>
          <w:rFonts w:asciiTheme="minorHAnsi" w:hAnsiTheme="minorHAnsi" w:cstheme="minorHAnsi"/>
          <w:color w:val="000000"/>
          <w:sz w:val="22"/>
          <w:szCs w:val="22"/>
        </w:rPr>
        <w:t xml:space="preserve"> doručena.</w:t>
      </w:r>
    </w:p>
    <w:p w14:paraId="605E98EE" w14:textId="13B53DB7" w:rsidR="00110062" w:rsidRPr="005A5033" w:rsidRDefault="00BE2007" w:rsidP="007A4A73">
      <w:pPr>
        <w:numPr>
          <w:ilvl w:val="1"/>
          <w:numId w:val="32"/>
        </w:numPr>
        <w:tabs>
          <w:tab w:val="clear" w:pos="794"/>
        </w:tabs>
        <w:spacing w:after="120" w:line="252" w:lineRule="auto"/>
        <w:ind w:left="567" w:hanging="567"/>
        <w:jc w:val="both"/>
        <w:rPr>
          <w:rFonts w:asciiTheme="minorHAnsi" w:hAnsiTheme="minorHAnsi" w:cstheme="minorHAnsi"/>
          <w:color w:val="000000"/>
          <w:sz w:val="22"/>
          <w:szCs w:val="22"/>
        </w:rPr>
      </w:pPr>
      <w:r w:rsidRPr="005A5033">
        <w:rPr>
          <w:rFonts w:asciiTheme="minorHAnsi" w:hAnsiTheme="minorHAnsi" w:cstheme="minorHAnsi"/>
          <w:color w:val="000000"/>
          <w:sz w:val="22"/>
          <w:szCs w:val="22"/>
        </w:rPr>
        <w:t>Objednatel</w:t>
      </w:r>
      <w:r w:rsidR="00110062" w:rsidRPr="005A5033">
        <w:rPr>
          <w:rFonts w:asciiTheme="minorHAnsi" w:hAnsiTheme="minorHAnsi" w:cstheme="minorHAnsi"/>
          <w:color w:val="000000"/>
          <w:sz w:val="22"/>
          <w:szCs w:val="22"/>
        </w:rPr>
        <w:t xml:space="preserve"> je oprávněn před uplynutím </w:t>
      </w:r>
      <w:r w:rsidR="00FD40B2" w:rsidRPr="005A5033">
        <w:rPr>
          <w:rFonts w:asciiTheme="minorHAnsi" w:hAnsiTheme="minorHAnsi" w:cstheme="minorHAnsi"/>
          <w:color w:val="000000"/>
          <w:sz w:val="22"/>
          <w:szCs w:val="22"/>
        </w:rPr>
        <w:t>doby</w:t>
      </w:r>
      <w:r w:rsidR="00110062" w:rsidRPr="005A5033">
        <w:rPr>
          <w:rFonts w:asciiTheme="minorHAnsi" w:hAnsiTheme="minorHAnsi" w:cstheme="minorHAnsi"/>
          <w:color w:val="000000"/>
          <w:sz w:val="22"/>
          <w:szCs w:val="22"/>
        </w:rPr>
        <w:t xml:space="preserve"> splatnosti vrátit</w:t>
      </w:r>
      <w:r w:rsidR="0000584F" w:rsidRPr="005A5033">
        <w:rPr>
          <w:rFonts w:asciiTheme="minorHAnsi" w:hAnsiTheme="minorHAnsi" w:cstheme="minorHAnsi"/>
          <w:color w:val="000000"/>
          <w:sz w:val="22"/>
          <w:szCs w:val="22"/>
        </w:rPr>
        <w:t xml:space="preserve"> </w:t>
      </w:r>
      <w:r w:rsidR="00327B8B" w:rsidRPr="005A5033">
        <w:rPr>
          <w:rFonts w:asciiTheme="minorHAnsi" w:hAnsiTheme="minorHAnsi" w:cstheme="minorHAnsi"/>
          <w:color w:val="000000"/>
          <w:sz w:val="22"/>
          <w:szCs w:val="22"/>
        </w:rPr>
        <w:t>kteroukoliv fakturu</w:t>
      </w:r>
      <w:r w:rsidR="00110062" w:rsidRPr="005A5033">
        <w:rPr>
          <w:rFonts w:asciiTheme="minorHAnsi" w:hAnsiTheme="minorHAnsi" w:cstheme="minorHAnsi"/>
          <w:color w:val="000000"/>
          <w:sz w:val="22"/>
          <w:szCs w:val="22"/>
        </w:rPr>
        <w:t>, pokud neobsahuje požadované náležitosti nebo obsahuje nesprávné cenové údaje. Uvedené se vztahuje i na nesprávné cenové, množstevní nebo kvalitativní údaje v</w:t>
      </w:r>
      <w:r w:rsidR="00BC14C4" w:rsidRPr="005A5033">
        <w:rPr>
          <w:rFonts w:asciiTheme="minorHAnsi" w:hAnsiTheme="minorHAnsi" w:cstheme="minorHAnsi"/>
          <w:color w:val="000000"/>
          <w:sz w:val="22"/>
          <w:szCs w:val="22"/>
        </w:rPr>
        <w:t> </w:t>
      </w:r>
      <w:r w:rsidR="003D1050" w:rsidRPr="005A5033">
        <w:rPr>
          <w:rFonts w:asciiTheme="minorHAnsi" w:hAnsiTheme="minorHAnsi" w:cstheme="minorHAnsi"/>
          <w:color w:val="000000"/>
          <w:sz w:val="22"/>
          <w:szCs w:val="22"/>
        </w:rPr>
        <w:t>S</w:t>
      </w:r>
      <w:r w:rsidR="00110062" w:rsidRPr="005A5033">
        <w:rPr>
          <w:rFonts w:asciiTheme="minorHAnsi" w:hAnsiTheme="minorHAnsi" w:cstheme="minorHAnsi"/>
          <w:color w:val="000000"/>
          <w:sz w:val="22"/>
          <w:szCs w:val="22"/>
        </w:rPr>
        <w:t xml:space="preserve">oupisu odsouhlaseném </w:t>
      </w:r>
      <w:r w:rsidR="00111EE7" w:rsidRPr="005A5033">
        <w:rPr>
          <w:rFonts w:asciiTheme="minorHAnsi" w:hAnsiTheme="minorHAnsi" w:cstheme="minorHAnsi"/>
          <w:color w:val="000000"/>
          <w:sz w:val="22"/>
          <w:szCs w:val="22"/>
        </w:rPr>
        <w:t>TDS</w:t>
      </w:r>
      <w:r w:rsidR="00110062" w:rsidRPr="005A5033">
        <w:rPr>
          <w:rFonts w:asciiTheme="minorHAnsi" w:hAnsiTheme="minorHAnsi" w:cstheme="minorHAnsi"/>
          <w:color w:val="000000"/>
          <w:sz w:val="22"/>
          <w:szCs w:val="22"/>
        </w:rPr>
        <w:t xml:space="preserve">. Oprávněným vrácením daňového dokladu – faktury, přestává běžet původní lhůta splatnosti. Opravená nebo přepracovaná faktura bude opatřena novou </w:t>
      </w:r>
      <w:r w:rsidR="00FD40B2" w:rsidRPr="005A5033">
        <w:rPr>
          <w:rFonts w:asciiTheme="minorHAnsi" w:hAnsiTheme="minorHAnsi" w:cstheme="minorHAnsi"/>
          <w:color w:val="000000"/>
          <w:sz w:val="22"/>
          <w:szCs w:val="22"/>
        </w:rPr>
        <w:t>dobou</w:t>
      </w:r>
      <w:r w:rsidR="00110062" w:rsidRPr="005A5033">
        <w:rPr>
          <w:rFonts w:asciiTheme="minorHAnsi" w:hAnsiTheme="minorHAnsi" w:cstheme="minorHAnsi"/>
          <w:color w:val="000000"/>
          <w:sz w:val="22"/>
          <w:szCs w:val="22"/>
        </w:rPr>
        <w:t xml:space="preserve"> splatnosti. V</w:t>
      </w:r>
      <w:r w:rsidR="00BC14C4" w:rsidRPr="005A5033">
        <w:rPr>
          <w:rFonts w:asciiTheme="minorHAnsi" w:hAnsiTheme="minorHAnsi" w:cstheme="minorHAnsi"/>
          <w:color w:val="000000"/>
          <w:sz w:val="22"/>
          <w:szCs w:val="22"/>
        </w:rPr>
        <w:t> </w:t>
      </w:r>
      <w:r w:rsidR="00110062" w:rsidRPr="005A5033">
        <w:rPr>
          <w:rFonts w:asciiTheme="minorHAnsi" w:hAnsiTheme="minorHAnsi" w:cstheme="minorHAnsi"/>
          <w:color w:val="000000"/>
          <w:sz w:val="22"/>
          <w:szCs w:val="22"/>
        </w:rPr>
        <w:t>případě vrácení faktury v</w:t>
      </w:r>
      <w:r w:rsidR="00BC14C4" w:rsidRPr="005A5033">
        <w:rPr>
          <w:rFonts w:asciiTheme="minorHAnsi" w:hAnsiTheme="minorHAnsi" w:cstheme="minorHAnsi"/>
          <w:color w:val="000000"/>
          <w:sz w:val="22"/>
          <w:szCs w:val="22"/>
        </w:rPr>
        <w:t> </w:t>
      </w:r>
      <w:r w:rsidR="00110062" w:rsidRPr="005A5033">
        <w:rPr>
          <w:rFonts w:asciiTheme="minorHAnsi" w:hAnsiTheme="minorHAnsi" w:cstheme="minorHAnsi"/>
          <w:color w:val="000000"/>
          <w:sz w:val="22"/>
          <w:szCs w:val="22"/>
        </w:rPr>
        <w:t>souladu s</w:t>
      </w:r>
      <w:r w:rsidR="00BC14C4" w:rsidRPr="005A5033">
        <w:rPr>
          <w:rFonts w:asciiTheme="minorHAnsi" w:hAnsiTheme="minorHAnsi" w:cstheme="minorHAnsi"/>
          <w:color w:val="000000"/>
          <w:sz w:val="22"/>
          <w:szCs w:val="22"/>
        </w:rPr>
        <w:t> </w:t>
      </w:r>
      <w:r w:rsidR="00110062" w:rsidRPr="005A5033">
        <w:rPr>
          <w:rFonts w:asciiTheme="minorHAnsi" w:hAnsiTheme="minorHAnsi" w:cstheme="minorHAnsi"/>
          <w:color w:val="000000"/>
          <w:sz w:val="22"/>
          <w:szCs w:val="22"/>
        </w:rPr>
        <w:t xml:space="preserve">oprávněním </w:t>
      </w:r>
      <w:r w:rsidRPr="005A5033">
        <w:rPr>
          <w:rFonts w:asciiTheme="minorHAnsi" w:hAnsiTheme="minorHAnsi" w:cstheme="minorHAnsi"/>
          <w:color w:val="000000"/>
          <w:sz w:val="22"/>
          <w:szCs w:val="22"/>
        </w:rPr>
        <w:t>Objednatel</w:t>
      </w:r>
      <w:r w:rsidR="00110062" w:rsidRPr="005A5033">
        <w:rPr>
          <w:rFonts w:asciiTheme="minorHAnsi" w:hAnsiTheme="minorHAnsi" w:cstheme="minorHAnsi"/>
          <w:color w:val="000000"/>
          <w:sz w:val="22"/>
          <w:szCs w:val="22"/>
        </w:rPr>
        <w:t xml:space="preserve">e podle tohoto odstavce není </w:t>
      </w:r>
      <w:r w:rsidRPr="005A5033">
        <w:rPr>
          <w:rFonts w:asciiTheme="minorHAnsi" w:hAnsiTheme="minorHAnsi" w:cstheme="minorHAnsi"/>
          <w:color w:val="000000"/>
          <w:sz w:val="22"/>
          <w:szCs w:val="22"/>
        </w:rPr>
        <w:t>Objednatel</w:t>
      </w:r>
      <w:r w:rsidR="00110062" w:rsidRPr="005A5033">
        <w:rPr>
          <w:rFonts w:asciiTheme="minorHAnsi" w:hAnsiTheme="minorHAnsi" w:cstheme="minorHAnsi"/>
          <w:color w:val="000000"/>
          <w:sz w:val="22"/>
          <w:szCs w:val="22"/>
        </w:rPr>
        <w:t xml:space="preserve"> v</w:t>
      </w:r>
      <w:r w:rsidR="00BC14C4" w:rsidRPr="005A5033">
        <w:rPr>
          <w:rFonts w:asciiTheme="minorHAnsi" w:hAnsiTheme="minorHAnsi" w:cstheme="minorHAnsi"/>
          <w:color w:val="000000"/>
          <w:sz w:val="22"/>
          <w:szCs w:val="22"/>
        </w:rPr>
        <w:t> </w:t>
      </w:r>
      <w:r w:rsidR="00110062" w:rsidRPr="005A5033">
        <w:rPr>
          <w:rFonts w:asciiTheme="minorHAnsi" w:hAnsiTheme="minorHAnsi" w:cstheme="minorHAnsi"/>
          <w:color w:val="000000"/>
          <w:sz w:val="22"/>
          <w:szCs w:val="22"/>
        </w:rPr>
        <w:t>prodlení.</w:t>
      </w:r>
    </w:p>
    <w:p w14:paraId="605E98EF" w14:textId="77777777" w:rsidR="007575D2" w:rsidRPr="005A5033" w:rsidRDefault="00110062" w:rsidP="007A4A73">
      <w:pPr>
        <w:numPr>
          <w:ilvl w:val="1"/>
          <w:numId w:val="32"/>
        </w:numPr>
        <w:tabs>
          <w:tab w:val="clear" w:pos="794"/>
        </w:tabs>
        <w:spacing w:after="120" w:line="252" w:lineRule="auto"/>
        <w:ind w:left="567" w:hanging="567"/>
        <w:jc w:val="both"/>
        <w:rPr>
          <w:rFonts w:asciiTheme="minorHAnsi" w:hAnsiTheme="minorHAnsi" w:cstheme="minorHAnsi"/>
          <w:color w:val="000000"/>
          <w:sz w:val="22"/>
          <w:szCs w:val="22"/>
        </w:rPr>
      </w:pPr>
      <w:r w:rsidRPr="005A5033">
        <w:rPr>
          <w:rFonts w:asciiTheme="minorHAnsi" w:hAnsiTheme="minorHAnsi" w:cstheme="minorHAnsi"/>
          <w:color w:val="000000"/>
          <w:sz w:val="22"/>
          <w:szCs w:val="22"/>
        </w:rPr>
        <w:t xml:space="preserve">Peněžitý závazek (dluh) </w:t>
      </w:r>
      <w:r w:rsidR="00BE2007" w:rsidRPr="005A5033">
        <w:rPr>
          <w:rFonts w:asciiTheme="minorHAnsi" w:hAnsiTheme="minorHAnsi" w:cstheme="minorHAnsi"/>
          <w:color w:val="000000"/>
          <w:sz w:val="22"/>
          <w:szCs w:val="22"/>
        </w:rPr>
        <w:t>Objednatel</w:t>
      </w:r>
      <w:r w:rsidRPr="005A5033">
        <w:rPr>
          <w:rFonts w:asciiTheme="minorHAnsi" w:hAnsiTheme="minorHAnsi" w:cstheme="minorHAnsi"/>
          <w:color w:val="000000"/>
          <w:sz w:val="22"/>
          <w:szCs w:val="22"/>
        </w:rPr>
        <w:t>e se považuje za splněný v</w:t>
      </w:r>
      <w:r w:rsidR="00BC14C4" w:rsidRPr="005A5033">
        <w:rPr>
          <w:rFonts w:asciiTheme="minorHAnsi" w:hAnsiTheme="minorHAnsi" w:cstheme="minorHAnsi"/>
          <w:color w:val="000000"/>
          <w:sz w:val="22"/>
          <w:szCs w:val="22"/>
        </w:rPr>
        <w:t> </w:t>
      </w:r>
      <w:r w:rsidRPr="005A5033">
        <w:rPr>
          <w:rFonts w:asciiTheme="minorHAnsi" w:hAnsiTheme="minorHAnsi" w:cstheme="minorHAnsi"/>
          <w:color w:val="000000"/>
          <w:sz w:val="22"/>
          <w:szCs w:val="22"/>
        </w:rPr>
        <w:t>den, kdy je dlužná částka odepsána z</w:t>
      </w:r>
      <w:r w:rsidR="00BC14C4" w:rsidRPr="005A5033">
        <w:rPr>
          <w:rFonts w:asciiTheme="minorHAnsi" w:hAnsiTheme="minorHAnsi" w:cstheme="minorHAnsi"/>
          <w:color w:val="000000"/>
          <w:sz w:val="22"/>
          <w:szCs w:val="22"/>
        </w:rPr>
        <w:t> </w:t>
      </w:r>
      <w:r w:rsidRPr="005A5033">
        <w:rPr>
          <w:rFonts w:asciiTheme="minorHAnsi" w:hAnsiTheme="minorHAnsi" w:cstheme="minorHAnsi"/>
          <w:color w:val="000000"/>
          <w:sz w:val="22"/>
          <w:szCs w:val="22"/>
        </w:rPr>
        <w:t xml:space="preserve">účtu </w:t>
      </w:r>
      <w:r w:rsidR="00BE2007" w:rsidRPr="005A5033">
        <w:rPr>
          <w:rFonts w:asciiTheme="minorHAnsi" w:hAnsiTheme="minorHAnsi" w:cstheme="minorHAnsi"/>
          <w:color w:val="000000"/>
          <w:sz w:val="22"/>
          <w:szCs w:val="22"/>
        </w:rPr>
        <w:t>Objednatel</w:t>
      </w:r>
      <w:r w:rsidRPr="005A5033">
        <w:rPr>
          <w:rFonts w:asciiTheme="minorHAnsi" w:hAnsiTheme="minorHAnsi" w:cstheme="minorHAnsi"/>
          <w:color w:val="000000"/>
          <w:sz w:val="22"/>
          <w:szCs w:val="22"/>
        </w:rPr>
        <w:t>e</w:t>
      </w:r>
      <w:r w:rsidR="00994653" w:rsidRPr="005A5033">
        <w:rPr>
          <w:rFonts w:asciiTheme="minorHAnsi" w:hAnsiTheme="minorHAnsi" w:cstheme="minorHAnsi"/>
          <w:color w:val="000000"/>
          <w:sz w:val="22"/>
          <w:szCs w:val="22"/>
        </w:rPr>
        <w:t>.</w:t>
      </w:r>
      <w:r w:rsidRPr="005A5033">
        <w:rPr>
          <w:rFonts w:asciiTheme="minorHAnsi" w:hAnsiTheme="minorHAnsi" w:cstheme="minorHAnsi"/>
          <w:color w:val="000000"/>
          <w:sz w:val="22"/>
          <w:szCs w:val="22"/>
        </w:rPr>
        <w:t xml:space="preserve"> Jestliže dojde z</w:t>
      </w:r>
      <w:r w:rsidR="00BC14C4" w:rsidRPr="005A5033">
        <w:rPr>
          <w:rFonts w:asciiTheme="minorHAnsi" w:hAnsiTheme="minorHAnsi" w:cstheme="minorHAnsi"/>
          <w:color w:val="000000"/>
          <w:sz w:val="22"/>
          <w:szCs w:val="22"/>
        </w:rPr>
        <w:t> </w:t>
      </w:r>
      <w:r w:rsidRPr="005A5033">
        <w:rPr>
          <w:rFonts w:asciiTheme="minorHAnsi" w:hAnsiTheme="minorHAnsi" w:cstheme="minorHAnsi"/>
          <w:color w:val="000000"/>
          <w:sz w:val="22"/>
          <w:szCs w:val="22"/>
        </w:rPr>
        <w:t>důvodů na straně banky k</w:t>
      </w:r>
      <w:r w:rsidR="00BC14C4" w:rsidRPr="005A5033">
        <w:rPr>
          <w:rFonts w:asciiTheme="minorHAnsi" w:hAnsiTheme="minorHAnsi" w:cstheme="minorHAnsi"/>
          <w:color w:val="000000"/>
          <w:sz w:val="22"/>
          <w:szCs w:val="22"/>
        </w:rPr>
        <w:t> </w:t>
      </w:r>
      <w:r w:rsidRPr="005A5033">
        <w:rPr>
          <w:rFonts w:asciiTheme="minorHAnsi" w:hAnsiTheme="minorHAnsi" w:cstheme="minorHAnsi"/>
          <w:color w:val="000000"/>
          <w:sz w:val="22"/>
          <w:szCs w:val="22"/>
        </w:rPr>
        <w:t>prodlení s</w:t>
      </w:r>
      <w:r w:rsidR="00BC14C4" w:rsidRPr="005A5033">
        <w:rPr>
          <w:rFonts w:asciiTheme="minorHAnsi" w:hAnsiTheme="minorHAnsi" w:cstheme="minorHAnsi"/>
          <w:color w:val="000000"/>
          <w:sz w:val="22"/>
          <w:szCs w:val="22"/>
        </w:rPr>
        <w:t> </w:t>
      </w:r>
      <w:r w:rsidRPr="005A5033">
        <w:rPr>
          <w:rFonts w:asciiTheme="minorHAnsi" w:hAnsiTheme="minorHAnsi" w:cstheme="minorHAnsi"/>
          <w:color w:val="000000"/>
          <w:sz w:val="22"/>
          <w:szCs w:val="22"/>
        </w:rPr>
        <w:t xml:space="preserve">proveditelnou platbou faktury, není </w:t>
      </w:r>
      <w:r w:rsidR="00BE2007" w:rsidRPr="005A5033">
        <w:rPr>
          <w:rFonts w:asciiTheme="minorHAnsi" w:hAnsiTheme="minorHAnsi" w:cstheme="minorHAnsi"/>
          <w:color w:val="000000"/>
          <w:sz w:val="22"/>
          <w:szCs w:val="22"/>
        </w:rPr>
        <w:t>Objednatel</w:t>
      </w:r>
      <w:r w:rsidRPr="005A5033">
        <w:rPr>
          <w:rFonts w:asciiTheme="minorHAnsi" w:hAnsiTheme="minorHAnsi" w:cstheme="minorHAnsi"/>
          <w:color w:val="000000"/>
          <w:sz w:val="22"/>
          <w:szCs w:val="22"/>
        </w:rPr>
        <w:t xml:space="preserve"> po tuto dobu v</w:t>
      </w:r>
      <w:r w:rsidR="00BC14C4" w:rsidRPr="005A5033">
        <w:rPr>
          <w:rFonts w:asciiTheme="minorHAnsi" w:hAnsiTheme="minorHAnsi" w:cstheme="minorHAnsi"/>
          <w:color w:val="000000"/>
          <w:sz w:val="22"/>
          <w:szCs w:val="22"/>
        </w:rPr>
        <w:t> </w:t>
      </w:r>
      <w:r w:rsidRPr="005A5033">
        <w:rPr>
          <w:rFonts w:asciiTheme="minorHAnsi" w:hAnsiTheme="minorHAnsi" w:cstheme="minorHAnsi"/>
          <w:color w:val="000000"/>
          <w:sz w:val="22"/>
          <w:szCs w:val="22"/>
        </w:rPr>
        <w:t>prodlení se zaplacením příslušné částky.</w:t>
      </w:r>
    </w:p>
    <w:p w14:paraId="605E98F0" w14:textId="77777777" w:rsidR="00C64A9D" w:rsidRPr="005A5033" w:rsidRDefault="00C64A9D" w:rsidP="007A4A73">
      <w:pPr>
        <w:numPr>
          <w:ilvl w:val="1"/>
          <w:numId w:val="32"/>
        </w:numPr>
        <w:tabs>
          <w:tab w:val="clear" w:pos="794"/>
        </w:tabs>
        <w:spacing w:after="120" w:line="252" w:lineRule="auto"/>
        <w:ind w:left="567" w:hanging="567"/>
        <w:jc w:val="both"/>
        <w:rPr>
          <w:rFonts w:asciiTheme="minorHAnsi" w:hAnsiTheme="minorHAnsi" w:cstheme="minorHAnsi"/>
          <w:color w:val="000000"/>
          <w:sz w:val="22"/>
          <w:szCs w:val="22"/>
        </w:rPr>
      </w:pPr>
      <w:r w:rsidRPr="005A5033">
        <w:rPr>
          <w:rFonts w:asciiTheme="minorHAnsi" w:hAnsiTheme="minorHAnsi" w:cstheme="minorHAnsi"/>
          <w:color w:val="000000"/>
          <w:sz w:val="22"/>
          <w:szCs w:val="22"/>
        </w:rPr>
        <w:t>Smluvní strany tímto vylučují užití ust</w:t>
      </w:r>
      <w:r w:rsidR="00F613E2" w:rsidRPr="005A5033">
        <w:rPr>
          <w:rFonts w:asciiTheme="minorHAnsi" w:hAnsiTheme="minorHAnsi" w:cstheme="minorHAnsi"/>
          <w:color w:val="000000"/>
          <w:sz w:val="22"/>
          <w:szCs w:val="22"/>
        </w:rPr>
        <w:t>.</w:t>
      </w:r>
      <w:r w:rsidRPr="005A5033">
        <w:rPr>
          <w:rFonts w:asciiTheme="minorHAnsi" w:hAnsiTheme="minorHAnsi" w:cstheme="minorHAnsi"/>
          <w:color w:val="000000"/>
          <w:sz w:val="22"/>
          <w:szCs w:val="22"/>
        </w:rPr>
        <w:t xml:space="preserve"> § 2611 Občanského zákoníku.</w:t>
      </w:r>
    </w:p>
    <w:p w14:paraId="605E98F1" w14:textId="77777777" w:rsidR="001B4FBB" w:rsidRPr="005A5033" w:rsidRDefault="001B4FBB" w:rsidP="0039089C">
      <w:pPr>
        <w:spacing w:after="120" w:line="252" w:lineRule="auto"/>
        <w:ind w:left="426"/>
        <w:jc w:val="both"/>
        <w:rPr>
          <w:rFonts w:asciiTheme="minorHAnsi" w:hAnsiTheme="minorHAnsi" w:cstheme="minorHAnsi"/>
          <w:color w:val="000000"/>
          <w:sz w:val="22"/>
          <w:szCs w:val="22"/>
        </w:rPr>
      </w:pPr>
    </w:p>
    <w:p w14:paraId="605E98F2" w14:textId="77777777" w:rsidR="00431EF9" w:rsidRPr="005A5033" w:rsidRDefault="00431EF9" w:rsidP="00976FD2">
      <w:pPr>
        <w:pStyle w:val="Nadpis7"/>
        <w:numPr>
          <w:ilvl w:val="0"/>
          <w:numId w:val="29"/>
        </w:numPr>
        <w:spacing w:before="480" w:after="120"/>
        <w:ind w:left="714" w:hanging="357"/>
        <w:rPr>
          <w:rFonts w:asciiTheme="minorHAnsi" w:hAnsiTheme="minorHAnsi" w:cstheme="minorHAnsi"/>
          <w:sz w:val="22"/>
          <w:szCs w:val="22"/>
        </w:rPr>
      </w:pPr>
      <w:r w:rsidRPr="005A5033">
        <w:rPr>
          <w:rFonts w:asciiTheme="minorHAnsi" w:hAnsiTheme="minorHAnsi" w:cstheme="minorHAnsi"/>
          <w:sz w:val="22"/>
          <w:szCs w:val="22"/>
        </w:rPr>
        <w:lastRenderedPageBreak/>
        <w:t>Práva a povinnosti smluvních stran, vlastnické právo a nebezpečí škody</w:t>
      </w:r>
    </w:p>
    <w:p w14:paraId="605E98F3" w14:textId="77777777" w:rsidR="00CE0125" w:rsidRPr="005A5033" w:rsidRDefault="009942EA" w:rsidP="007A4A73">
      <w:pPr>
        <w:pStyle w:val="Odstavecseseznamem"/>
        <w:numPr>
          <w:ilvl w:val="0"/>
          <w:numId w:val="39"/>
        </w:numPr>
        <w:tabs>
          <w:tab w:val="clear" w:pos="794"/>
        </w:tabs>
        <w:spacing w:after="120" w:line="252" w:lineRule="auto"/>
        <w:ind w:left="567" w:hanging="141"/>
        <w:jc w:val="both"/>
        <w:rPr>
          <w:rFonts w:asciiTheme="minorHAnsi" w:hAnsiTheme="minorHAnsi" w:cstheme="minorHAnsi"/>
          <w:color w:val="000000"/>
          <w:sz w:val="22"/>
          <w:szCs w:val="22"/>
        </w:rPr>
      </w:pPr>
      <w:r w:rsidRPr="005A5033">
        <w:rPr>
          <w:rFonts w:asciiTheme="minorHAnsi" w:hAnsiTheme="minorHAnsi" w:cstheme="minorHAnsi"/>
          <w:color w:val="000000"/>
          <w:sz w:val="22"/>
          <w:szCs w:val="22"/>
        </w:rPr>
        <w:t xml:space="preserve">Vlastníkem </w:t>
      </w:r>
      <w:r w:rsidR="009C0F38" w:rsidRPr="005A5033">
        <w:rPr>
          <w:rFonts w:asciiTheme="minorHAnsi" w:hAnsiTheme="minorHAnsi" w:cstheme="minorHAnsi"/>
          <w:color w:val="000000"/>
          <w:sz w:val="22"/>
          <w:szCs w:val="22"/>
        </w:rPr>
        <w:t xml:space="preserve">zhotovovaného </w:t>
      </w:r>
      <w:r w:rsidR="0098694D" w:rsidRPr="005A5033">
        <w:rPr>
          <w:rFonts w:asciiTheme="minorHAnsi" w:hAnsiTheme="minorHAnsi" w:cstheme="minorHAnsi"/>
          <w:color w:val="000000"/>
          <w:sz w:val="22"/>
          <w:szCs w:val="22"/>
        </w:rPr>
        <w:t>D</w:t>
      </w:r>
      <w:r w:rsidR="009C0F38" w:rsidRPr="005A5033">
        <w:rPr>
          <w:rFonts w:asciiTheme="minorHAnsi" w:hAnsiTheme="minorHAnsi" w:cstheme="minorHAnsi"/>
          <w:color w:val="000000"/>
          <w:sz w:val="22"/>
          <w:szCs w:val="22"/>
        </w:rPr>
        <w:t>íla je od počátku Objednatel</w:t>
      </w:r>
      <w:r w:rsidRPr="005A5033">
        <w:rPr>
          <w:rFonts w:asciiTheme="minorHAnsi" w:hAnsiTheme="minorHAnsi" w:cstheme="minorHAnsi"/>
          <w:color w:val="000000"/>
          <w:sz w:val="22"/>
          <w:szCs w:val="22"/>
        </w:rPr>
        <w:t xml:space="preserve">. </w:t>
      </w:r>
      <w:r w:rsidR="00CE0125" w:rsidRPr="005A5033">
        <w:rPr>
          <w:rFonts w:asciiTheme="minorHAnsi" w:hAnsiTheme="minorHAnsi" w:cstheme="minorHAnsi"/>
          <w:color w:val="000000"/>
          <w:sz w:val="22"/>
          <w:szCs w:val="22"/>
        </w:rPr>
        <w:t xml:space="preserve">Nebezpečí škody na zhotovované věci, která je předmětem </w:t>
      </w:r>
      <w:r w:rsidR="0098694D" w:rsidRPr="005A5033">
        <w:rPr>
          <w:rFonts w:asciiTheme="minorHAnsi" w:hAnsiTheme="minorHAnsi" w:cstheme="minorHAnsi"/>
          <w:color w:val="000000"/>
          <w:sz w:val="22"/>
          <w:szCs w:val="22"/>
        </w:rPr>
        <w:t>D</w:t>
      </w:r>
      <w:r w:rsidR="00CE0125" w:rsidRPr="005A5033">
        <w:rPr>
          <w:rFonts w:asciiTheme="minorHAnsi" w:hAnsiTheme="minorHAnsi" w:cstheme="minorHAnsi"/>
          <w:color w:val="000000"/>
          <w:sz w:val="22"/>
          <w:szCs w:val="22"/>
        </w:rPr>
        <w:t xml:space="preserve">íla, nese </w:t>
      </w:r>
      <w:r w:rsidR="00BE2007" w:rsidRPr="005A5033">
        <w:rPr>
          <w:rFonts w:asciiTheme="minorHAnsi" w:hAnsiTheme="minorHAnsi" w:cstheme="minorHAnsi"/>
          <w:color w:val="000000"/>
          <w:sz w:val="22"/>
          <w:szCs w:val="22"/>
        </w:rPr>
        <w:t>Zhotovitel</w:t>
      </w:r>
      <w:r w:rsidR="00CE0125" w:rsidRPr="005A5033">
        <w:rPr>
          <w:rFonts w:asciiTheme="minorHAnsi" w:hAnsiTheme="minorHAnsi" w:cstheme="minorHAnsi"/>
          <w:color w:val="000000"/>
          <w:sz w:val="22"/>
          <w:szCs w:val="22"/>
        </w:rPr>
        <w:t xml:space="preserve">. Nebezpečí škody </w:t>
      </w:r>
      <w:r w:rsidR="00743A15" w:rsidRPr="005A5033">
        <w:rPr>
          <w:rFonts w:asciiTheme="minorHAnsi" w:hAnsiTheme="minorHAnsi" w:cstheme="minorHAnsi"/>
          <w:color w:val="000000"/>
          <w:sz w:val="22"/>
          <w:szCs w:val="22"/>
        </w:rPr>
        <w:t xml:space="preserve">na </w:t>
      </w:r>
      <w:r w:rsidR="0098694D" w:rsidRPr="005A5033">
        <w:rPr>
          <w:rFonts w:asciiTheme="minorHAnsi" w:hAnsiTheme="minorHAnsi" w:cstheme="minorHAnsi"/>
          <w:color w:val="000000"/>
          <w:sz w:val="22"/>
          <w:szCs w:val="22"/>
        </w:rPr>
        <w:t>D</w:t>
      </w:r>
      <w:r w:rsidR="00743A15" w:rsidRPr="005A5033">
        <w:rPr>
          <w:rFonts w:asciiTheme="minorHAnsi" w:hAnsiTheme="minorHAnsi" w:cstheme="minorHAnsi"/>
          <w:color w:val="000000"/>
          <w:sz w:val="22"/>
          <w:szCs w:val="22"/>
        </w:rPr>
        <w:t xml:space="preserve">íle </w:t>
      </w:r>
      <w:r w:rsidR="00CE0125" w:rsidRPr="005A5033">
        <w:rPr>
          <w:rFonts w:asciiTheme="minorHAnsi" w:hAnsiTheme="minorHAnsi" w:cstheme="minorHAnsi"/>
          <w:color w:val="000000"/>
          <w:sz w:val="22"/>
          <w:szCs w:val="22"/>
        </w:rPr>
        <w:t>přechází na</w:t>
      </w:r>
      <w:r w:rsidR="003D1050" w:rsidRPr="005A5033">
        <w:rPr>
          <w:rFonts w:asciiTheme="minorHAnsi" w:hAnsiTheme="minorHAnsi" w:cstheme="minorHAnsi"/>
          <w:color w:val="000000"/>
          <w:sz w:val="22"/>
          <w:szCs w:val="22"/>
        </w:rPr>
        <w:t> </w:t>
      </w:r>
      <w:r w:rsidR="00BE2007" w:rsidRPr="005A5033">
        <w:rPr>
          <w:rFonts w:asciiTheme="minorHAnsi" w:hAnsiTheme="minorHAnsi" w:cstheme="minorHAnsi"/>
          <w:color w:val="000000"/>
          <w:sz w:val="22"/>
          <w:szCs w:val="22"/>
        </w:rPr>
        <w:t>Objednatel</w:t>
      </w:r>
      <w:r w:rsidR="00CE0125" w:rsidRPr="005A5033">
        <w:rPr>
          <w:rFonts w:asciiTheme="minorHAnsi" w:hAnsiTheme="minorHAnsi" w:cstheme="minorHAnsi"/>
          <w:color w:val="000000"/>
          <w:sz w:val="22"/>
          <w:szCs w:val="22"/>
        </w:rPr>
        <w:t xml:space="preserve">e dnem </w:t>
      </w:r>
      <w:r w:rsidR="00F2292B" w:rsidRPr="005A5033">
        <w:rPr>
          <w:rFonts w:asciiTheme="minorHAnsi" w:hAnsiTheme="minorHAnsi" w:cstheme="minorHAnsi"/>
          <w:color w:val="000000"/>
          <w:sz w:val="22"/>
          <w:szCs w:val="22"/>
        </w:rPr>
        <w:t>p</w:t>
      </w:r>
      <w:r w:rsidR="00CE0125" w:rsidRPr="005A5033">
        <w:rPr>
          <w:rFonts w:asciiTheme="minorHAnsi" w:hAnsiTheme="minorHAnsi" w:cstheme="minorHAnsi"/>
          <w:color w:val="000000"/>
          <w:sz w:val="22"/>
          <w:szCs w:val="22"/>
        </w:rPr>
        <w:t>řevzetí</w:t>
      </w:r>
      <w:r w:rsidR="00743A15" w:rsidRPr="005A5033">
        <w:rPr>
          <w:rFonts w:asciiTheme="minorHAnsi" w:hAnsiTheme="minorHAnsi" w:cstheme="minorHAnsi"/>
          <w:color w:val="000000"/>
          <w:sz w:val="22"/>
          <w:szCs w:val="22"/>
        </w:rPr>
        <w:t xml:space="preserve"> </w:t>
      </w:r>
      <w:r w:rsidR="0098694D" w:rsidRPr="005A5033">
        <w:rPr>
          <w:rFonts w:asciiTheme="minorHAnsi" w:hAnsiTheme="minorHAnsi" w:cstheme="minorHAnsi"/>
          <w:color w:val="000000"/>
          <w:sz w:val="22"/>
          <w:szCs w:val="22"/>
        </w:rPr>
        <w:t>D</w:t>
      </w:r>
      <w:r w:rsidR="00743A15" w:rsidRPr="005A5033">
        <w:rPr>
          <w:rFonts w:asciiTheme="minorHAnsi" w:hAnsiTheme="minorHAnsi" w:cstheme="minorHAnsi"/>
          <w:color w:val="000000"/>
          <w:sz w:val="22"/>
          <w:szCs w:val="22"/>
        </w:rPr>
        <w:t xml:space="preserve">íla </w:t>
      </w:r>
      <w:r w:rsidR="00BE2007" w:rsidRPr="005A5033">
        <w:rPr>
          <w:rFonts w:asciiTheme="minorHAnsi" w:hAnsiTheme="minorHAnsi" w:cstheme="minorHAnsi"/>
          <w:color w:val="000000"/>
          <w:sz w:val="22"/>
          <w:szCs w:val="22"/>
        </w:rPr>
        <w:t>Objednatel</w:t>
      </w:r>
      <w:r w:rsidR="00CE0125" w:rsidRPr="005A5033">
        <w:rPr>
          <w:rFonts w:asciiTheme="minorHAnsi" w:hAnsiTheme="minorHAnsi" w:cstheme="minorHAnsi"/>
          <w:color w:val="000000"/>
          <w:sz w:val="22"/>
          <w:szCs w:val="22"/>
        </w:rPr>
        <w:t>em.</w:t>
      </w:r>
    </w:p>
    <w:p w14:paraId="605E98F4" w14:textId="7F89FD0D" w:rsidR="0061285A" w:rsidRPr="005A5033" w:rsidRDefault="0061285A" w:rsidP="00626A2B">
      <w:pPr>
        <w:pStyle w:val="Odstavecseseznamem"/>
        <w:numPr>
          <w:ilvl w:val="0"/>
          <w:numId w:val="39"/>
        </w:numPr>
        <w:spacing w:after="120" w:line="252" w:lineRule="auto"/>
        <w:ind w:left="567" w:hanging="141"/>
        <w:jc w:val="both"/>
        <w:rPr>
          <w:rFonts w:asciiTheme="minorHAnsi" w:hAnsiTheme="minorHAnsi" w:cstheme="minorHAnsi"/>
          <w:color w:val="000000"/>
          <w:sz w:val="22"/>
          <w:szCs w:val="22"/>
        </w:rPr>
      </w:pPr>
      <w:bookmarkStart w:id="43" w:name="_Ref182560846"/>
      <w:r w:rsidRPr="005A5033">
        <w:rPr>
          <w:rFonts w:asciiTheme="minorHAnsi" w:hAnsiTheme="minorHAnsi" w:cstheme="minorHAnsi"/>
          <w:color w:val="000000"/>
          <w:sz w:val="22"/>
          <w:szCs w:val="22"/>
        </w:rPr>
        <w:t xml:space="preserve">S ohledem na skutečnost uvedenou v odst. </w:t>
      </w:r>
      <w:r w:rsidR="00815278" w:rsidRPr="005A5033">
        <w:rPr>
          <w:rFonts w:asciiTheme="minorHAnsi" w:hAnsiTheme="minorHAnsi" w:cstheme="minorHAnsi"/>
          <w:color w:val="000000"/>
          <w:sz w:val="22"/>
          <w:szCs w:val="22"/>
        </w:rPr>
        <w:fldChar w:fldCharType="begin"/>
      </w:r>
      <w:r w:rsidR="000E1045" w:rsidRPr="005A5033">
        <w:rPr>
          <w:rFonts w:asciiTheme="minorHAnsi" w:hAnsiTheme="minorHAnsi" w:cstheme="minorHAnsi"/>
          <w:color w:val="000000"/>
          <w:sz w:val="22"/>
          <w:szCs w:val="22"/>
        </w:rPr>
        <w:instrText xml:space="preserve"> REF _Ref182810905 \r \h </w:instrText>
      </w:r>
      <w:r w:rsidR="00ED04F5" w:rsidRPr="005A5033">
        <w:rPr>
          <w:rFonts w:asciiTheme="minorHAnsi" w:hAnsiTheme="minorHAnsi" w:cstheme="minorHAnsi"/>
          <w:color w:val="000000"/>
          <w:sz w:val="22"/>
          <w:szCs w:val="22"/>
        </w:rPr>
        <w:instrText xml:space="preserve"> \* MERGEFORMAT </w:instrText>
      </w:r>
      <w:r w:rsidR="00815278" w:rsidRPr="005A5033">
        <w:rPr>
          <w:rFonts w:asciiTheme="minorHAnsi" w:hAnsiTheme="minorHAnsi" w:cstheme="minorHAnsi"/>
          <w:color w:val="000000"/>
          <w:sz w:val="22"/>
          <w:szCs w:val="22"/>
        </w:rPr>
      </w:r>
      <w:r w:rsidR="00815278" w:rsidRPr="005A5033">
        <w:rPr>
          <w:rFonts w:asciiTheme="minorHAnsi" w:hAnsiTheme="minorHAnsi" w:cstheme="minorHAnsi"/>
          <w:color w:val="000000"/>
          <w:sz w:val="22"/>
          <w:szCs w:val="22"/>
        </w:rPr>
        <w:fldChar w:fldCharType="separate"/>
      </w:r>
      <w:r w:rsidR="009E3481">
        <w:rPr>
          <w:rFonts w:asciiTheme="minorHAnsi" w:hAnsiTheme="minorHAnsi" w:cstheme="minorHAnsi"/>
          <w:color w:val="000000"/>
          <w:sz w:val="22"/>
          <w:szCs w:val="22"/>
        </w:rPr>
        <w:t>I.5</w:t>
      </w:r>
      <w:r w:rsidR="00815278" w:rsidRPr="005A5033">
        <w:rPr>
          <w:rFonts w:asciiTheme="minorHAnsi" w:hAnsiTheme="minorHAnsi" w:cstheme="minorHAnsi"/>
          <w:color w:val="000000"/>
          <w:sz w:val="22"/>
          <w:szCs w:val="22"/>
        </w:rPr>
        <w:fldChar w:fldCharType="end"/>
      </w:r>
      <w:r w:rsidRPr="005A5033">
        <w:rPr>
          <w:rFonts w:asciiTheme="minorHAnsi" w:hAnsiTheme="minorHAnsi" w:cstheme="minorHAnsi"/>
          <w:color w:val="000000"/>
          <w:sz w:val="22"/>
          <w:szCs w:val="22"/>
        </w:rPr>
        <w:t xml:space="preserve"> této smlouvy je Zhotovitel povinen dbát </w:t>
      </w:r>
      <w:r w:rsidR="00B16D46" w:rsidRPr="005A5033">
        <w:rPr>
          <w:rFonts w:asciiTheme="minorHAnsi" w:hAnsiTheme="minorHAnsi" w:cstheme="minorHAnsi"/>
          <w:color w:val="000000"/>
          <w:sz w:val="22"/>
          <w:szCs w:val="22"/>
        </w:rPr>
        <w:t xml:space="preserve">a plnit </w:t>
      </w:r>
      <w:r w:rsidRPr="005A5033">
        <w:rPr>
          <w:rFonts w:asciiTheme="minorHAnsi" w:hAnsiTheme="minorHAnsi" w:cstheme="minorHAnsi"/>
          <w:color w:val="000000"/>
          <w:sz w:val="22"/>
          <w:szCs w:val="22"/>
        </w:rPr>
        <w:t>veškeré pokyny Objednatele</w:t>
      </w:r>
      <w:r w:rsidR="003840FD" w:rsidRPr="005A5033">
        <w:rPr>
          <w:rFonts w:asciiTheme="minorHAnsi" w:hAnsiTheme="minorHAnsi" w:cstheme="minorHAnsi"/>
          <w:color w:val="000000"/>
          <w:sz w:val="22"/>
          <w:szCs w:val="22"/>
        </w:rPr>
        <w:t>.</w:t>
      </w:r>
      <w:bookmarkEnd w:id="43"/>
    </w:p>
    <w:p w14:paraId="605E98F5" w14:textId="37334267" w:rsidR="006465F2" w:rsidRPr="005A5033" w:rsidRDefault="00BE2007" w:rsidP="00626A2B">
      <w:pPr>
        <w:pStyle w:val="Odstavecseseznamem"/>
        <w:numPr>
          <w:ilvl w:val="0"/>
          <w:numId w:val="39"/>
        </w:numPr>
        <w:spacing w:after="120" w:line="252" w:lineRule="auto"/>
        <w:ind w:left="567" w:hanging="141"/>
        <w:jc w:val="both"/>
        <w:rPr>
          <w:rFonts w:asciiTheme="minorHAnsi" w:hAnsiTheme="minorHAnsi" w:cstheme="minorHAnsi"/>
          <w:color w:val="000000"/>
          <w:sz w:val="22"/>
          <w:szCs w:val="22"/>
        </w:rPr>
      </w:pPr>
      <w:r w:rsidRPr="005A5033">
        <w:rPr>
          <w:rFonts w:asciiTheme="minorHAnsi" w:hAnsiTheme="minorHAnsi" w:cstheme="minorHAnsi"/>
          <w:color w:val="000000"/>
          <w:sz w:val="22"/>
          <w:szCs w:val="22"/>
        </w:rPr>
        <w:t>Zhotovitel</w:t>
      </w:r>
      <w:r w:rsidR="006465F2" w:rsidRPr="005A5033">
        <w:rPr>
          <w:rFonts w:asciiTheme="minorHAnsi" w:hAnsiTheme="minorHAnsi" w:cstheme="minorHAnsi"/>
          <w:color w:val="000000"/>
          <w:sz w:val="22"/>
          <w:szCs w:val="22"/>
        </w:rPr>
        <w:t xml:space="preserve"> nese odpovědnost původce odpadů, zavazuje se nezpůsobovat únik toxických či</w:t>
      </w:r>
      <w:r w:rsidR="000C42B8" w:rsidRPr="005A5033">
        <w:rPr>
          <w:rFonts w:asciiTheme="minorHAnsi" w:hAnsiTheme="minorHAnsi" w:cstheme="minorHAnsi"/>
          <w:color w:val="000000"/>
          <w:sz w:val="22"/>
          <w:szCs w:val="22"/>
        </w:rPr>
        <w:t> </w:t>
      </w:r>
      <w:r w:rsidR="006465F2" w:rsidRPr="005A5033">
        <w:rPr>
          <w:rFonts w:asciiTheme="minorHAnsi" w:hAnsiTheme="minorHAnsi" w:cstheme="minorHAnsi"/>
          <w:color w:val="000000"/>
          <w:sz w:val="22"/>
          <w:szCs w:val="22"/>
        </w:rPr>
        <w:t>jiných škodlivých látek v souvislosti s provádění</w:t>
      </w:r>
      <w:r w:rsidR="00934DEA" w:rsidRPr="005A5033">
        <w:rPr>
          <w:rFonts w:asciiTheme="minorHAnsi" w:hAnsiTheme="minorHAnsi" w:cstheme="minorHAnsi"/>
          <w:color w:val="000000"/>
          <w:sz w:val="22"/>
          <w:szCs w:val="22"/>
        </w:rPr>
        <w:t>m</w:t>
      </w:r>
      <w:r w:rsidR="006465F2" w:rsidRPr="005A5033">
        <w:rPr>
          <w:rFonts w:asciiTheme="minorHAnsi" w:hAnsiTheme="minorHAnsi" w:cstheme="minorHAnsi"/>
          <w:color w:val="000000"/>
          <w:sz w:val="22"/>
          <w:szCs w:val="22"/>
        </w:rPr>
        <w:t xml:space="preserve"> </w:t>
      </w:r>
      <w:r w:rsidR="005F1667">
        <w:rPr>
          <w:rFonts w:asciiTheme="minorHAnsi" w:hAnsiTheme="minorHAnsi" w:cstheme="minorHAnsi"/>
          <w:color w:val="000000"/>
          <w:sz w:val="22"/>
          <w:szCs w:val="22"/>
        </w:rPr>
        <w:t>D</w:t>
      </w:r>
      <w:r w:rsidR="006465F2" w:rsidRPr="005A5033">
        <w:rPr>
          <w:rFonts w:asciiTheme="minorHAnsi" w:hAnsiTheme="minorHAnsi" w:cstheme="minorHAnsi"/>
          <w:color w:val="000000"/>
          <w:sz w:val="22"/>
          <w:szCs w:val="22"/>
        </w:rPr>
        <w:t>íla.</w:t>
      </w:r>
    </w:p>
    <w:p w14:paraId="605E98F6" w14:textId="77777777" w:rsidR="006465F2" w:rsidRPr="005A5033" w:rsidRDefault="00BE2007" w:rsidP="00626A2B">
      <w:pPr>
        <w:pStyle w:val="Odstavecseseznamem"/>
        <w:numPr>
          <w:ilvl w:val="0"/>
          <w:numId w:val="39"/>
        </w:numPr>
        <w:spacing w:after="120" w:line="252" w:lineRule="auto"/>
        <w:ind w:left="567" w:hanging="141"/>
        <w:jc w:val="both"/>
        <w:rPr>
          <w:rFonts w:asciiTheme="minorHAnsi" w:hAnsiTheme="minorHAnsi" w:cstheme="minorHAnsi"/>
          <w:color w:val="000000"/>
          <w:sz w:val="22"/>
          <w:szCs w:val="22"/>
        </w:rPr>
      </w:pPr>
      <w:r w:rsidRPr="005A5033">
        <w:rPr>
          <w:rFonts w:asciiTheme="minorHAnsi" w:hAnsiTheme="minorHAnsi" w:cstheme="minorHAnsi"/>
          <w:color w:val="000000"/>
          <w:sz w:val="22"/>
          <w:szCs w:val="22"/>
        </w:rPr>
        <w:t>Zhotovitel</w:t>
      </w:r>
      <w:r w:rsidR="006465F2" w:rsidRPr="005A5033">
        <w:rPr>
          <w:rFonts w:asciiTheme="minorHAnsi" w:hAnsiTheme="minorHAnsi" w:cstheme="minorHAnsi"/>
          <w:color w:val="000000"/>
          <w:sz w:val="22"/>
          <w:szCs w:val="22"/>
        </w:rPr>
        <w:t xml:space="preserve"> je povinen učinit veškerá opatření potřebná k odvrácení škody nebo k jejímu zmírnění. </w:t>
      </w:r>
    </w:p>
    <w:p w14:paraId="605E98F7" w14:textId="448736F8" w:rsidR="006465F2" w:rsidRPr="005A5033" w:rsidRDefault="00BE2007" w:rsidP="00626A2B">
      <w:pPr>
        <w:pStyle w:val="Odstavecseseznamem"/>
        <w:numPr>
          <w:ilvl w:val="0"/>
          <w:numId w:val="39"/>
        </w:numPr>
        <w:spacing w:after="120" w:line="252" w:lineRule="auto"/>
        <w:ind w:left="567" w:hanging="141"/>
        <w:jc w:val="both"/>
        <w:rPr>
          <w:rFonts w:asciiTheme="minorHAnsi" w:hAnsiTheme="minorHAnsi" w:cstheme="minorHAnsi"/>
          <w:color w:val="000000"/>
          <w:sz w:val="22"/>
          <w:szCs w:val="22"/>
        </w:rPr>
      </w:pPr>
      <w:r w:rsidRPr="005A5033">
        <w:rPr>
          <w:rFonts w:asciiTheme="minorHAnsi" w:hAnsiTheme="minorHAnsi" w:cstheme="minorHAnsi"/>
          <w:color w:val="000000"/>
          <w:sz w:val="22"/>
          <w:szCs w:val="22"/>
        </w:rPr>
        <w:t>Zhotovitel</w:t>
      </w:r>
      <w:r w:rsidR="006465F2" w:rsidRPr="005A5033">
        <w:rPr>
          <w:rFonts w:asciiTheme="minorHAnsi" w:hAnsiTheme="minorHAnsi" w:cstheme="minorHAnsi"/>
          <w:color w:val="000000"/>
          <w:sz w:val="22"/>
          <w:szCs w:val="22"/>
        </w:rPr>
        <w:t xml:space="preserve"> je povinen nahradit </w:t>
      </w:r>
      <w:r w:rsidRPr="005A5033">
        <w:rPr>
          <w:rFonts w:asciiTheme="minorHAnsi" w:hAnsiTheme="minorHAnsi" w:cstheme="minorHAnsi"/>
          <w:color w:val="000000"/>
          <w:sz w:val="22"/>
          <w:szCs w:val="22"/>
        </w:rPr>
        <w:t>Objednatel</w:t>
      </w:r>
      <w:r w:rsidR="006465F2" w:rsidRPr="005A5033">
        <w:rPr>
          <w:rFonts w:asciiTheme="minorHAnsi" w:hAnsiTheme="minorHAnsi" w:cstheme="minorHAnsi"/>
          <w:color w:val="000000"/>
          <w:sz w:val="22"/>
          <w:szCs w:val="22"/>
        </w:rPr>
        <w:t>i v plné výši škodu, která vznikla při</w:t>
      </w:r>
      <w:r w:rsidR="001B424B" w:rsidRPr="005A5033">
        <w:rPr>
          <w:rFonts w:asciiTheme="minorHAnsi" w:hAnsiTheme="minorHAnsi" w:cstheme="minorHAnsi"/>
          <w:color w:val="000000"/>
          <w:sz w:val="22"/>
          <w:szCs w:val="22"/>
        </w:rPr>
        <w:t> </w:t>
      </w:r>
      <w:r w:rsidR="006465F2" w:rsidRPr="005A5033">
        <w:rPr>
          <w:rFonts w:asciiTheme="minorHAnsi" w:hAnsiTheme="minorHAnsi" w:cstheme="minorHAnsi"/>
          <w:color w:val="000000"/>
          <w:sz w:val="22"/>
          <w:szCs w:val="22"/>
        </w:rPr>
        <w:t xml:space="preserve">realizaci a užívání </w:t>
      </w:r>
      <w:r w:rsidR="005F1667">
        <w:rPr>
          <w:rFonts w:asciiTheme="minorHAnsi" w:hAnsiTheme="minorHAnsi" w:cstheme="minorHAnsi"/>
          <w:color w:val="000000"/>
          <w:sz w:val="22"/>
          <w:szCs w:val="22"/>
        </w:rPr>
        <w:t>D</w:t>
      </w:r>
      <w:r w:rsidR="006465F2" w:rsidRPr="005A5033">
        <w:rPr>
          <w:rFonts w:asciiTheme="minorHAnsi" w:hAnsiTheme="minorHAnsi" w:cstheme="minorHAnsi"/>
          <w:color w:val="000000"/>
          <w:sz w:val="22"/>
          <w:szCs w:val="22"/>
        </w:rPr>
        <w:t xml:space="preserve">íla v souvislosti nebo jako důsledek porušení závazků </w:t>
      </w:r>
      <w:r w:rsidRPr="005A5033">
        <w:rPr>
          <w:rFonts w:asciiTheme="minorHAnsi" w:hAnsiTheme="minorHAnsi" w:cstheme="minorHAnsi"/>
          <w:color w:val="000000"/>
          <w:sz w:val="22"/>
          <w:szCs w:val="22"/>
        </w:rPr>
        <w:t>Zhotovitel</w:t>
      </w:r>
      <w:r w:rsidR="006465F2" w:rsidRPr="005A5033">
        <w:rPr>
          <w:rFonts w:asciiTheme="minorHAnsi" w:hAnsiTheme="minorHAnsi" w:cstheme="minorHAnsi"/>
          <w:color w:val="000000"/>
          <w:sz w:val="22"/>
          <w:szCs w:val="22"/>
        </w:rPr>
        <w:t>e dle této smlouvy.</w:t>
      </w:r>
    </w:p>
    <w:p w14:paraId="605E98F8" w14:textId="1254A1DC" w:rsidR="00431EF9" w:rsidRPr="005A5033" w:rsidRDefault="00BE2007" w:rsidP="00626A2B">
      <w:pPr>
        <w:pStyle w:val="Odstavecseseznamem"/>
        <w:numPr>
          <w:ilvl w:val="0"/>
          <w:numId w:val="39"/>
        </w:numPr>
        <w:spacing w:after="120" w:line="252" w:lineRule="auto"/>
        <w:ind w:left="567" w:hanging="141"/>
        <w:jc w:val="both"/>
        <w:rPr>
          <w:rFonts w:asciiTheme="minorHAnsi" w:hAnsiTheme="minorHAnsi" w:cstheme="minorHAnsi"/>
          <w:color w:val="000000"/>
          <w:sz w:val="22"/>
          <w:szCs w:val="22"/>
        </w:rPr>
      </w:pPr>
      <w:r w:rsidRPr="005A5033">
        <w:rPr>
          <w:rFonts w:asciiTheme="minorHAnsi" w:hAnsiTheme="minorHAnsi" w:cstheme="minorHAnsi"/>
          <w:color w:val="000000"/>
          <w:sz w:val="22"/>
          <w:szCs w:val="22"/>
        </w:rPr>
        <w:t>Zhotovitel</w:t>
      </w:r>
      <w:r w:rsidR="00431EF9" w:rsidRPr="005A5033">
        <w:rPr>
          <w:rFonts w:asciiTheme="minorHAnsi" w:hAnsiTheme="minorHAnsi" w:cstheme="minorHAnsi"/>
          <w:color w:val="000000"/>
          <w:sz w:val="22"/>
          <w:szCs w:val="22"/>
        </w:rPr>
        <w:t xml:space="preserve"> jako odborně způsobilá osoba je povinna zkontrolovat příslušnou technickou část předané dokumentace a upozornit </w:t>
      </w:r>
      <w:r w:rsidRPr="005A5033">
        <w:rPr>
          <w:rFonts w:asciiTheme="minorHAnsi" w:hAnsiTheme="minorHAnsi" w:cstheme="minorHAnsi"/>
          <w:color w:val="000000"/>
          <w:sz w:val="22"/>
          <w:szCs w:val="22"/>
        </w:rPr>
        <w:t>Objednatel</w:t>
      </w:r>
      <w:r w:rsidR="00431EF9" w:rsidRPr="005A5033">
        <w:rPr>
          <w:rFonts w:asciiTheme="minorHAnsi" w:hAnsiTheme="minorHAnsi" w:cstheme="minorHAnsi"/>
          <w:color w:val="000000"/>
          <w:sz w:val="22"/>
          <w:szCs w:val="22"/>
        </w:rPr>
        <w:t>e bez zbytečného odkladu na zjištěné zjevné vady a nedostatky</w:t>
      </w:r>
      <w:r w:rsidR="00841093" w:rsidRPr="005A5033">
        <w:rPr>
          <w:rFonts w:asciiTheme="minorHAnsi" w:hAnsiTheme="minorHAnsi" w:cstheme="minorHAnsi"/>
          <w:color w:val="000000"/>
          <w:sz w:val="22"/>
          <w:szCs w:val="22"/>
        </w:rPr>
        <w:t xml:space="preserve">; tím není </w:t>
      </w:r>
      <w:r w:rsidR="009568EF" w:rsidRPr="005A5033">
        <w:rPr>
          <w:rFonts w:asciiTheme="minorHAnsi" w:hAnsiTheme="minorHAnsi" w:cstheme="minorHAnsi"/>
          <w:color w:val="000000"/>
          <w:sz w:val="22"/>
          <w:szCs w:val="22"/>
        </w:rPr>
        <w:t xml:space="preserve">dotčena odpovědnost Objednatele za správnost a úplnost </w:t>
      </w:r>
      <w:r w:rsidR="00465F7D" w:rsidRPr="005A5033">
        <w:rPr>
          <w:rFonts w:asciiTheme="minorHAnsi" w:hAnsiTheme="minorHAnsi" w:cstheme="minorHAnsi"/>
          <w:color w:val="000000"/>
          <w:sz w:val="22"/>
          <w:szCs w:val="22"/>
        </w:rPr>
        <w:t xml:space="preserve">Projektové </w:t>
      </w:r>
      <w:r w:rsidR="009568EF" w:rsidRPr="005A5033">
        <w:rPr>
          <w:rFonts w:asciiTheme="minorHAnsi" w:hAnsiTheme="minorHAnsi" w:cstheme="minorHAnsi"/>
          <w:color w:val="000000"/>
          <w:sz w:val="22"/>
          <w:szCs w:val="22"/>
        </w:rPr>
        <w:t>dokumentace</w:t>
      </w:r>
      <w:r w:rsidR="00431EF9" w:rsidRPr="005A5033">
        <w:rPr>
          <w:rFonts w:asciiTheme="minorHAnsi" w:hAnsiTheme="minorHAnsi" w:cstheme="minorHAnsi"/>
          <w:color w:val="000000"/>
          <w:sz w:val="22"/>
          <w:szCs w:val="22"/>
        </w:rPr>
        <w:t xml:space="preserve">. Případný soupis zjištěných vad a nedostatků předané dokumentace včetně návrhů na jejich odstranění a s dopadem na předmět a cenu </w:t>
      </w:r>
      <w:r w:rsidR="005F1667">
        <w:rPr>
          <w:rFonts w:asciiTheme="minorHAnsi" w:hAnsiTheme="minorHAnsi" w:cstheme="minorHAnsi"/>
          <w:color w:val="000000"/>
          <w:sz w:val="22"/>
          <w:szCs w:val="22"/>
        </w:rPr>
        <w:t>D</w:t>
      </w:r>
      <w:r w:rsidR="00431EF9" w:rsidRPr="005A5033">
        <w:rPr>
          <w:rFonts w:asciiTheme="minorHAnsi" w:hAnsiTheme="minorHAnsi" w:cstheme="minorHAnsi"/>
          <w:color w:val="000000"/>
          <w:sz w:val="22"/>
          <w:szCs w:val="22"/>
        </w:rPr>
        <w:t xml:space="preserve">íla </w:t>
      </w:r>
      <w:r w:rsidRPr="005A5033">
        <w:rPr>
          <w:rFonts w:asciiTheme="minorHAnsi" w:hAnsiTheme="minorHAnsi" w:cstheme="minorHAnsi"/>
          <w:color w:val="000000"/>
          <w:sz w:val="22"/>
          <w:szCs w:val="22"/>
        </w:rPr>
        <w:t>Zhotovitel</w:t>
      </w:r>
      <w:r w:rsidR="00431EF9" w:rsidRPr="005A5033">
        <w:rPr>
          <w:rFonts w:asciiTheme="minorHAnsi" w:hAnsiTheme="minorHAnsi" w:cstheme="minorHAnsi"/>
          <w:color w:val="000000"/>
          <w:sz w:val="22"/>
          <w:szCs w:val="22"/>
        </w:rPr>
        <w:t xml:space="preserve"> předá bez zbytečného odkladu </w:t>
      </w:r>
      <w:r w:rsidRPr="005A5033">
        <w:rPr>
          <w:rFonts w:asciiTheme="minorHAnsi" w:hAnsiTheme="minorHAnsi" w:cstheme="minorHAnsi"/>
          <w:color w:val="000000"/>
          <w:sz w:val="22"/>
          <w:szCs w:val="22"/>
        </w:rPr>
        <w:t>Objednatel</w:t>
      </w:r>
      <w:r w:rsidR="00431EF9" w:rsidRPr="005A5033">
        <w:rPr>
          <w:rFonts w:asciiTheme="minorHAnsi" w:hAnsiTheme="minorHAnsi" w:cstheme="minorHAnsi"/>
          <w:color w:val="000000"/>
          <w:sz w:val="22"/>
          <w:szCs w:val="22"/>
        </w:rPr>
        <w:t>i.</w:t>
      </w:r>
      <w:r w:rsidR="009568EF" w:rsidRPr="005A5033">
        <w:rPr>
          <w:rFonts w:asciiTheme="minorHAnsi" w:hAnsiTheme="minorHAnsi" w:cstheme="minorHAnsi"/>
          <w:color w:val="000000"/>
          <w:sz w:val="22"/>
          <w:szCs w:val="22"/>
        </w:rPr>
        <w:t xml:space="preserve"> </w:t>
      </w:r>
      <w:r w:rsidR="002E5F5A" w:rsidRPr="005A5033">
        <w:rPr>
          <w:rFonts w:asciiTheme="minorHAnsi" w:hAnsiTheme="minorHAnsi" w:cstheme="minorHAnsi"/>
          <w:color w:val="000000"/>
          <w:sz w:val="22"/>
          <w:szCs w:val="22"/>
        </w:rPr>
        <w:t>Smluvní strany tímto vylučují aplikaci ust. § 2595 a ust. § 2627 odst. 2 Občanského zákoníku na svůj právní poměr.</w:t>
      </w:r>
    </w:p>
    <w:p w14:paraId="605E98F9" w14:textId="3B52D473" w:rsidR="007575D2" w:rsidRPr="005A5033" w:rsidRDefault="00BE2007" w:rsidP="00626A2B">
      <w:pPr>
        <w:pStyle w:val="Odstavecseseznamem"/>
        <w:numPr>
          <w:ilvl w:val="0"/>
          <w:numId w:val="39"/>
        </w:numPr>
        <w:spacing w:after="120" w:line="252" w:lineRule="auto"/>
        <w:ind w:left="567" w:hanging="141"/>
        <w:jc w:val="both"/>
        <w:rPr>
          <w:rFonts w:asciiTheme="minorHAnsi" w:hAnsiTheme="minorHAnsi" w:cstheme="minorHAnsi"/>
          <w:color w:val="000000"/>
          <w:sz w:val="22"/>
          <w:szCs w:val="22"/>
        </w:rPr>
      </w:pPr>
      <w:r w:rsidRPr="005A5033">
        <w:rPr>
          <w:rFonts w:asciiTheme="minorHAnsi" w:hAnsiTheme="minorHAnsi" w:cstheme="minorHAnsi"/>
          <w:color w:val="000000"/>
          <w:sz w:val="22"/>
          <w:szCs w:val="22"/>
        </w:rPr>
        <w:t>Objednatel</w:t>
      </w:r>
      <w:r w:rsidR="007575D2" w:rsidRPr="005A5033">
        <w:rPr>
          <w:rFonts w:asciiTheme="minorHAnsi" w:hAnsiTheme="minorHAnsi" w:cstheme="minorHAnsi"/>
          <w:color w:val="000000"/>
          <w:sz w:val="22"/>
          <w:szCs w:val="22"/>
        </w:rPr>
        <w:t xml:space="preserve"> se zavazuje v době realizace </w:t>
      </w:r>
      <w:r w:rsidR="005F1667">
        <w:rPr>
          <w:rFonts w:asciiTheme="minorHAnsi" w:hAnsiTheme="minorHAnsi" w:cstheme="minorHAnsi"/>
          <w:color w:val="000000"/>
          <w:sz w:val="22"/>
          <w:szCs w:val="22"/>
        </w:rPr>
        <w:t>D</w:t>
      </w:r>
      <w:r w:rsidR="007575D2" w:rsidRPr="005A5033">
        <w:rPr>
          <w:rFonts w:asciiTheme="minorHAnsi" w:hAnsiTheme="minorHAnsi" w:cstheme="minorHAnsi"/>
          <w:color w:val="000000"/>
          <w:sz w:val="22"/>
          <w:szCs w:val="22"/>
        </w:rPr>
        <w:t xml:space="preserve">íla umožnit </w:t>
      </w:r>
      <w:r w:rsidRPr="005A5033">
        <w:rPr>
          <w:rFonts w:asciiTheme="minorHAnsi" w:hAnsiTheme="minorHAnsi" w:cstheme="minorHAnsi"/>
          <w:color w:val="000000"/>
          <w:sz w:val="22"/>
          <w:szCs w:val="22"/>
        </w:rPr>
        <w:t>Zhotovitel</w:t>
      </w:r>
      <w:r w:rsidR="007575D2" w:rsidRPr="005A5033">
        <w:rPr>
          <w:rFonts w:asciiTheme="minorHAnsi" w:hAnsiTheme="minorHAnsi" w:cstheme="minorHAnsi"/>
          <w:color w:val="000000"/>
          <w:sz w:val="22"/>
          <w:szCs w:val="22"/>
        </w:rPr>
        <w:t xml:space="preserve">i (včetně zaměstnanců </w:t>
      </w:r>
      <w:r w:rsidRPr="005A5033">
        <w:rPr>
          <w:rFonts w:asciiTheme="minorHAnsi" w:hAnsiTheme="minorHAnsi" w:cstheme="minorHAnsi"/>
          <w:color w:val="000000"/>
          <w:sz w:val="22"/>
          <w:szCs w:val="22"/>
        </w:rPr>
        <w:t>Zhotovitel</w:t>
      </w:r>
      <w:r w:rsidR="007575D2" w:rsidRPr="005A5033">
        <w:rPr>
          <w:rFonts w:asciiTheme="minorHAnsi" w:hAnsiTheme="minorHAnsi" w:cstheme="minorHAnsi"/>
          <w:color w:val="000000"/>
          <w:sz w:val="22"/>
          <w:szCs w:val="22"/>
        </w:rPr>
        <w:t xml:space="preserve">e, kteří se budou podílet na zhotovení </w:t>
      </w:r>
      <w:r w:rsidR="005F1667">
        <w:rPr>
          <w:rFonts w:asciiTheme="minorHAnsi" w:hAnsiTheme="minorHAnsi" w:cstheme="minorHAnsi"/>
          <w:color w:val="000000"/>
          <w:sz w:val="22"/>
          <w:szCs w:val="22"/>
        </w:rPr>
        <w:t>D</w:t>
      </w:r>
      <w:r w:rsidR="007575D2" w:rsidRPr="005A5033">
        <w:rPr>
          <w:rFonts w:asciiTheme="minorHAnsi" w:hAnsiTheme="minorHAnsi" w:cstheme="minorHAnsi"/>
          <w:color w:val="000000"/>
          <w:sz w:val="22"/>
          <w:szCs w:val="22"/>
        </w:rPr>
        <w:t xml:space="preserve">íla, případně jiných osob, které se budou podílet na zhotovení </w:t>
      </w:r>
      <w:r w:rsidR="005F1667">
        <w:rPr>
          <w:rFonts w:asciiTheme="minorHAnsi" w:hAnsiTheme="minorHAnsi" w:cstheme="minorHAnsi"/>
          <w:color w:val="000000"/>
          <w:sz w:val="22"/>
          <w:szCs w:val="22"/>
        </w:rPr>
        <w:t>D</w:t>
      </w:r>
      <w:r w:rsidR="007575D2" w:rsidRPr="005A5033">
        <w:rPr>
          <w:rFonts w:asciiTheme="minorHAnsi" w:hAnsiTheme="minorHAnsi" w:cstheme="minorHAnsi"/>
          <w:color w:val="000000"/>
          <w:sz w:val="22"/>
          <w:szCs w:val="22"/>
        </w:rPr>
        <w:t xml:space="preserve">íla) vstup na </w:t>
      </w:r>
      <w:r w:rsidR="00F501AC" w:rsidRPr="005A5033">
        <w:rPr>
          <w:rFonts w:asciiTheme="minorHAnsi" w:hAnsiTheme="minorHAnsi" w:cstheme="minorHAnsi"/>
          <w:color w:val="000000"/>
          <w:sz w:val="22"/>
          <w:szCs w:val="22"/>
        </w:rPr>
        <w:t xml:space="preserve">místo pro provádění </w:t>
      </w:r>
      <w:r w:rsidR="005F1667">
        <w:rPr>
          <w:rFonts w:asciiTheme="minorHAnsi" w:hAnsiTheme="minorHAnsi" w:cstheme="minorHAnsi"/>
          <w:color w:val="000000"/>
          <w:sz w:val="22"/>
          <w:szCs w:val="22"/>
        </w:rPr>
        <w:t>D</w:t>
      </w:r>
      <w:r w:rsidR="00F501AC" w:rsidRPr="005A5033">
        <w:rPr>
          <w:rFonts w:asciiTheme="minorHAnsi" w:hAnsiTheme="minorHAnsi" w:cstheme="minorHAnsi"/>
          <w:color w:val="000000"/>
          <w:sz w:val="22"/>
          <w:szCs w:val="22"/>
        </w:rPr>
        <w:t>íla</w:t>
      </w:r>
      <w:r w:rsidR="007575D2" w:rsidRPr="005A5033">
        <w:rPr>
          <w:rFonts w:asciiTheme="minorHAnsi" w:hAnsiTheme="minorHAnsi" w:cstheme="minorHAnsi"/>
          <w:color w:val="000000"/>
          <w:sz w:val="22"/>
          <w:szCs w:val="22"/>
        </w:rPr>
        <w:t xml:space="preserve">. </w:t>
      </w:r>
    </w:p>
    <w:p w14:paraId="605E98FA" w14:textId="77777777" w:rsidR="00042196" w:rsidRPr="005A5033" w:rsidRDefault="00842E59" w:rsidP="00626A2B">
      <w:pPr>
        <w:pStyle w:val="Odstavecseseznamem"/>
        <w:numPr>
          <w:ilvl w:val="0"/>
          <w:numId w:val="39"/>
        </w:numPr>
        <w:spacing w:after="120" w:line="252" w:lineRule="auto"/>
        <w:ind w:left="567" w:hanging="141"/>
        <w:jc w:val="both"/>
        <w:rPr>
          <w:rFonts w:asciiTheme="minorHAnsi" w:hAnsiTheme="minorHAnsi" w:cstheme="minorHAnsi"/>
          <w:color w:val="000000"/>
          <w:sz w:val="22"/>
          <w:szCs w:val="22"/>
        </w:rPr>
      </w:pPr>
      <w:bookmarkStart w:id="44" w:name="_Ref65165217"/>
      <w:bookmarkStart w:id="45" w:name="_Ref443922855"/>
      <w:r w:rsidRPr="005A5033">
        <w:rPr>
          <w:rFonts w:asciiTheme="minorHAnsi" w:hAnsiTheme="minorHAnsi" w:cstheme="minorHAnsi"/>
          <w:color w:val="000000"/>
          <w:sz w:val="22"/>
          <w:szCs w:val="22"/>
        </w:rPr>
        <w:t xml:space="preserve">K předání Staveniště bude Zhotovitel Objednatelem vyzván nejméně </w:t>
      </w:r>
      <w:r w:rsidR="000D43BB" w:rsidRPr="005A5033">
        <w:rPr>
          <w:rFonts w:asciiTheme="minorHAnsi" w:hAnsiTheme="minorHAnsi" w:cstheme="minorHAnsi"/>
          <w:color w:val="000000"/>
          <w:sz w:val="22"/>
          <w:szCs w:val="22"/>
        </w:rPr>
        <w:t xml:space="preserve">5 </w:t>
      </w:r>
      <w:r w:rsidRPr="005A5033">
        <w:rPr>
          <w:rFonts w:asciiTheme="minorHAnsi" w:hAnsiTheme="minorHAnsi" w:cstheme="minorHAnsi"/>
          <w:color w:val="000000"/>
          <w:sz w:val="22"/>
          <w:szCs w:val="22"/>
        </w:rPr>
        <w:t>dnů předem, přičemž Zhotovitel je povinen Staveniště převzít ve lhůtě stanovené Objednatelem. O předání a</w:t>
      </w:r>
      <w:r w:rsidR="000265C9" w:rsidRPr="005A5033">
        <w:rPr>
          <w:rFonts w:asciiTheme="minorHAnsi" w:hAnsiTheme="minorHAnsi" w:cstheme="minorHAnsi"/>
          <w:color w:val="000000"/>
          <w:sz w:val="22"/>
          <w:szCs w:val="22"/>
        </w:rPr>
        <w:t> </w:t>
      </w:r>
      <w:r w:rsidRPr="005A5033">
        <w:rPr>
          <w:rFonts w:asciiTheme="minorHAnsi" w:hAnsiTheme="minorHAnsi" w:cstheme="minorHAnsi"/>
          <w:color w:val="000000"/>
          <w:sz w:val="22"/>
          <w:szCs w:val="22"/>
        </w:rPr>
        <w:t xml:space="preserve">převzetí Staveniště sepíší </w:t>
      </w:r>
      <w:r w:rsidR="00D35666" w:rsidRPr="005A5033">
        <w:rPr>
          <w:rFonts w:asciiTheme="minorHAnsi" w:hAnsiTheme="minorHAnsi" w:cstheme="minorHAnsi"/>
          <w:color w:val="000000"/>
          <w:sz w:val="22"/>
          <w:szCs w:val="22"/>
        </w:rPr>
        <w:t>S</w:t>
      </w:r>
      <w:r w:rsidRPr="005A5033">
        <w:rPr>
          <w:rFonts w:asciiTheme="minorHAnsi" w:hAnsiTheme="minorHAnsi" w:cstheme="minorHAnsi"/>
          <w:color w:val="000000"/>
          <w:sz w:val="22"/>
          <w:szCs w:val="22"/>
        </w:rPr>
        <w:t>mluvní strany protokol v den předání Staveniště.</w:t>
      </w:r>
      <w:bookmarkEnd w:id="44"/>
    </w:p>
    <w:p w14:paraId="605E98FB" w14:textId="5A5524D0" w:rsidR="00842E59" w:rsidRPr="005A5033" w:rsidRDefault="005610E7" w:rsidP="00626A2B">
      <w:pPr>
        <w:pStyle w:val="Odstavecseseznamem"/>
        <w:numPr>
          <w:ilvl w:val="0"/>
          <w:numId w:val="39"/>
        </w:numPr>
        <w:spacing w:after="120" w:line="252" w:lineRule="auto"/>
        <w:ind w:left="567" w:hanging="141"/>
        <w:jc w:val="both"/>
        <w:rPr>
          <w:rFonts w:asciiTheme="minorHAnsi" w:hAnsiTheme="minorHAnsi" w:cstheme="minorHAnsi"/>
          <w:color w:val="000000"/>
          <w:sz w:val="22"/>
          <w:szCs w:val="22"/>
        </w:rPr>
      </w:pPr>
      <w:bookmarkStart w:id="46" w:name="_Ref184373970"/>
      <w:r w:rsidRPr="005A5033">
        <w:rPr>
          <w:rFonts w:asciiTheme="minorHAnsi" w:hAnsiTheme="minorHAnsi" w:cstheme="minorHAnsi"/>
          <w:color w:val="000000"/>
          <w:sz w:val="22"/>
          <w:szCs w:val="22"/>
        </w:rPr>
        <w:t xml:space="preserve">Objednatel umožní </w:t>
      </w:r>
      <w:r w:rsidR="00042196" w:rsidRPr="005A5033">
        <w:rPr>
          <w:rFonts w:asciiTheme="minorHAnsi" w:hAnsiTheme="minorHAnsi" w:cstheme="minorHAnsi"/>
          <w:color w:val="000000"/>
          <w:sz w:val="22"/>
          <w:szCs w:val="22"/>
        </w:rPr>
        <w:t>Zhotovitel</w:t>
      </w:r>
      <w:r w:rsidRPr="005A5033">
        <w:rPr>
          <w:rFonts w:asciiTheme="minorHAnsi" w:hAnsiTheme="minorHAnsi" w:cstheme="minorHAnsi"/>
          <w:color w:val="000000"/>
          <w:sz w:val="22"/>
          <w:szCs w:val="22"/>
        </w:rPr>
        <w:t xml:space="preserve">i napojení elektřiny za podmínek instalace </w:t>
      </w:r>
      <w:r w:rsidR="00100ED7" w:rsidRPr="005A5033">
        <w:rPr>
          <w:rFonts w:asciiTheme="minorHAnsi" w:hAnsiTheme="minorHAnsi" w:cstheme="minorHAnsi"/>
          <w:color w:val="000000"/>
          <w:sz w:val="22"/>
          <w:szCs w:val="22"/>
        </w:rPr>
        <w:t>podružného měřidla s evidencí spotřeby. Připojení elektrické energie přes měřené přístupové body si zabezpečí Zhotovitel. Při zahájení odběru bude vystaven protokol o stavu měřidla – „</w:t>
      </w:r>
      <w:r w:rsidR="00100ED7" w:rsidRPr="005A5033">
        <w:rPr>
          <w:rFonts w:asciiTheme="minorHAnsi" w:hAnsiTheme="minorHAnsi" w:cstheme="minorHAnsi"/>
          <w:i/>
          <w:iCs/>
          <w:color w:val="000000"/>
          <w:sz w:val="22"/>
          <w:szCs w:val="22"/>
        </w:rPr>
        <w:t>Zahájení odběru“</w:t>
      </w:r>
      <w:r w:rsidR="00100ED7" w:rsidRPr="005A5033">
        <w:rPr>
          <w:rFonts w:asciiTheme="minorHAnsi" w:hAnsiTheme="minorHAnsi" w:cstheme="minorHAnsi"/>
          <w:color w:val="000000"/>
          <w:sz w:val="22"/>
          <w:szCs w:val="22"/>
        </w:rPr>
        <w:t xml:space="preserve">. Po ukončení bude opět vystaven protokol o stavu měřidla </w:t>
      </w:r>
      <w:r w:rsidR="00100ED7" w:rsidRPr="005A5033">
        <w:rPr>
          <w:rFonts w:asciiTheme="minorHAnsi" w:hAnsiTheme="minorHAnsi" w:cstheme="minorHAnsi"/>
          <w:i/>
          <w:iCs/>
          <w:color w:val="000000"/>
          <w:sz w:val="22"/>
          <w:szCs w:val="22"/>
        </w:rPr>
        <w:t>„Ukončení odběru“</w:t>
      </w:r>
      <w:r w:rsidR="00100ED7" w:rsidRPr="005A5033">
        <w:rPr>
          <w:rFonts w:asciiTheme="minorHAnsi" w:hAnsiTheme="minorHAnsi" w:cstheme="minorHAnsi"/>
          <w:color w:val="000000"/>
          <w:sz w:val="22"/>
          <w:szCs w:val="22"/>
        </w:rPr>
        <w:t>. Následně Objednatel vystaví fakturaci Zhotoviteli za spotřebovanou energii. Splatnost faktury je stanovena na 30 kalendářních dnů od jejího doručení Zhotoviteli, a to bezhotovostně na účet Objednatele uvedený ve Smlouvě.</w:t>
      </w:r>
      <w:bookmarkEnd w:id="46"/>
      <w:r w:rsidR="00042196" w:rsidRPr="005A5033">
        <w:rPr>
          <w:rFonts w:asciiTheme="minorHAnsi" w:hAnsiTheme="minorHAnsi" w:cstheme="minorHAnsi"/>
          <w:color w:val="000000"/>
          <w:sz w:val="22"/>
          <w:szCs w:val="22"/>
        </w:rPr>
        <w:t xml:space="preserve"> </w:t>
      </w:r>
      <w:r w:rsidR="00842E59" w:rsidRPr="005A5033">
        <w:rPr>
          <w:rFonts w:asciiTheme="minorHAnsi" w:hAnsiTheme="minorHAnsi" w:cstheme="minorHAnsi"/>
          <w:color w:val="000000"/>
          <w:sz w:val="22"/>
          <w:szCs w:val="22"/>
        </w:rPr>
        <w:t xml:space="preserve"> </w:t>
      </w:r>
    </w:p>
    <w:p w14:paraId="316C1847" w14:textId="7DBED158" w:rsidR="003104EE" w:rsidRPr="005A5033" w:rsidRDefault="003104EE" w:rsidP="00626A2B">
      <w:pPr>
        <w:pStyle w:val="Odstavecseseznamem"/>
        <w:numPr>
          <w:ilvl w:val="0"/>
          <w:numId w:val="39"/>
        </w:numPr>
        <w:spacing w:after="120" w:line="252" w:lineRule="auto"/>
        <w:ind w:left="567" w:hanging="141"/>
        <w:jc w:val="both"/>
        <w:rPr>
          <w:rFonts w:asciiTheme="minorHAnsi" w:hAnsiTheme="minorHAnsi" w:cstheme="minorHAnsi"/>
          <w:color w:val="000000"/>
          <w:sz w:val="22"/>
          <w:szCs w:val="22"/>
        </w:rPr>
      </w:pPr>
      <w:bookmarkStart w:id="47" w:name="_Ref184373985"/>
      <w:r w:rsidRPr="005A5033">
        <w:rPr>
          <w:rFonts w:asciiTheme="minorHAnsi" w:hAnsiTheme="minorHAnsi" w:cstheme="minorHAnsi"/>
          <w:color w:val="000000"/>
          <w:sz w:val="22"/>
          <w:szCs w:val="22"/>
        </w:rPr>
        <w:t xml:space="preserve">Objednatel umožní Zhotoviteli napojení užitkové vody za podmínek osazení vodoměru s evidencí spotřeby vody. Připojení užitkové vody přes měřené přístupové body si zabezpečí Zhotovitel. Při zahájení </w:t>
      </w:r>
      <w:r w:rsidR="00D41B05" w:rsidRPr="005A5033">
        <w:rPr>
          <w:rFonts w:asciiTheme="minorHAnsi" w:hAnsiTheme="minorHAnsi" w:cstheme="minorHAnsi"/>
          <w:color w:val="000000"/>
          <w:sz w:val="22"/>
          <w:szCs w:val="22"/>
        </w:rPr>
        <w:t xml:space="preserve">odběru bude vystaven protokol o stavu </w:t>
      </w:r>
      <w:r w:rsidR="00D41B05" w:rsidRPr="005A5033">
        <w:rPr>
          <w:rFonts w:asciiTheme="minorHAnsi" w:hAnsiTheme="minorHAnsi" w:cstheme="minorHAnsi"/>
          <w:sz w:val="22"/>
          <w:szCs w:val="22"/>
          <w:lang w:eastAsia="en-US"/>
        </w:rPr>
        <w:t>měřidla – „</w:t>
      </w:r>
      <w:r w:rsidR="00D41B05" w:rsidRPr="005A5033">
        <w:rPr>
          <w:rFonts w:asciiTheme="minorHAnsi" w:hAnsiTheme="minorHAnsi" w:cstheme="minorHAnsi"/>
          <w:i/>
          <w:iCs/>
          <w:sz w:val="22"/>
          <w:szCs w:val="22"/>
          <w:lang w:eastAsia="en-US"/>
        </w:rPr>
        <w:t>Zahájení odběru</w:t>
      </w:r>
      <w:r w:rsidR="00D41B05" w:rsidRPr="005A5033">
        <w:rPr>
          <w:rFonts w:asciiTheme="minorHAnsi" w:hAnsiTheme="minorHAnsi" w:cstheme="minorHAnsi"/>
          <w:sz w:val="22"/>
          <w:szCs w:val="22"/>
          <w:lang w:eastAsia="en-US"/>
        </w:rPr>
        <w:t>“. Po ukončení bude opět vystaven protokol – „</w:t>
      </w:r>
      <w:r w:rsidR="00D41B05" w:rsidRPr="005A5033">
        <w:rPr>
          <w:rFonts w:asciiTheme="minorHAnsi" w:hAnsiTheme="minorHAnsi" w:cstheme="minorHAnsi"/>
          <w:i/>
          <w:iCs/>
          <w:sz w:val="22"/>
          <w:szCs w:val="22"/>
          <w:lang w:eastAsia="en-US"/>
        </w:rPr>
        <w:t>Ukončení odběru</w:t>
      </w:r>
      <w:r w:rsidR="00D41B05" w:rsidRPr="005A5033">
        <w:rPr>
          <w:rFonts w:asciiTheme="minorHAnsi" w:hAnsiTheme="minorHAnsi" w:cstheme="minorHAnsi"/>
          <w:sz w:val="22"/>
          <w:szCs w:val="22"/>
          <w:lang w:eastAsia="en-US"/>
        </w:rPr>
        <w:t>“. Následně Objednatel vystaví fakturaci Zhotoviteli za spotřebovanou vodu. Splatnost faktury je stanovena na 30 kalendářních dnů od jejího doručení Zhotoviteli, a to bezhotovostně na účet Objednatele uvedený ve</w:t>
      </w:r>
      <w:r w:rsidR="00EB1D1C">
        <w:rPr>
          <w:rFonts w:asciiTheme="minorHAnsi" w:hAnsiTheme="minorHAnsi" w:cstheme="minorHAnsi"/>
          <w:sz w:val="22"/>
          <w:szCs w:val="22"/>
          <w:lang w:eastAsia="en-US"/>
        </w:rPr>
        <w:t> </w:t>
      </w:r>
      <w:r w:rsidR="00D41B05" w:rsidRPr="005A5033">
        <w:rPr>
          <w:rFonts w:asciiTheme="minorHAnsi" w:hAnsiTheme="minorHAnsi" w:cstheme="minorHAnsi"/>
          <w:sz w:val="22"/>
          <w:szCs w:val="22"/>
          <w:lang w:eastAsia="en-US"/>
        </w:rPr>
        <w:t>Smlouvě.</w:t>
      </w:r>
      <w:bookmarkEnd w:id="47"/>
    </w:p>
    <w:bookmarkEnd w:id="45"/>
    <w:p w14:paraId="605E98FC" w14:textId="6137AE55" w:rsidR="0098694D" w:rsidRPr="005A5033" w:rsidRDefault="00D41B05" w:rsidP="00626A2B">
      <w:pPr>
        <w:pStyle w:val="Odstavecseseznamem"/>
        <w:numPr>
          <w:ilvl w:val="0"/>
          <w:numId w:val="39"/>
        </w:numPr>
        <w:spacing w:after="120" w:line="252" w:lineRule="auto"/>
        <w:ind w:left="567" w:hanging="141"/>
        <w:jc w:val="both"/>
        <w:rPr>
          <w:rFonts w:asciiTheme="minorHAnsi" w:hAnsiTheme="minorHAnsi" w:cstheme="minorHAnsi"/>
          <w:color w:val="000000"/>
          <w:sz w:val="22"/>
          <w:szCs w:val="22"/>
        </w:rPr>
      </w:pPr>
      <w:r w:rsidRPr="005A5033">
        <w:rPr>
          <w:rFonts w:asciiTheme="minorHAnsi" w:hAnsiTheme="minorHAnsi" w:cstheme="minorHAnsi"/>
          <w:color w:val="000000"/>
          <w:sz w:val="22"/>
          <w:szCs w:val="22"/>
        </w:rPr>
        <w:t>Č</w:t>
      </w:r>
      <w:r w:rsidR="0098694D" w:rsidRPr="005A5033">
        <w:rPr>
          <w:rFonts w:asciiTheme="minorHAnsi" w:hAnsiTheme="minorHAnsi" w:cstheme="minorHAnsi"/>
          <w:color w:val="000000"/>
          <w:sz w:val="22"/>
          <w:szCs w:val="22"/>
        </w:rPr>
        <w:t>ásti, součásti a prvky Díla, kter</w:t>
      </w:r>
      <w:r w:rsidRPr="005A5033">
        <w:rPr>
          <w:rFonts w:asciiTheme="minorHAnsi" w:hAnsiTheme="minorHAnsi" w:cstheme="minorHAnsi"/>
          <w:color w:val="000000"/>
          <w:sz w:val="22"/>
          <w:szCs w:val="22"/>
        </w:rPr>
        <w:t>é jsou v</w:t>
      </w:r>
      <w:r w:rsidR="00444C88">
        <w:rPr>
          <w:rFonts w:asciiTheme="minorHAnsi" w:hAnsiTheme="minorHAnsi" w:cstheme="minorHAnsi"/>
          <w:color w:val="000000"/>
          <w:sz w:val="22"/>
          <w:szCs w:val="22"/>
        </w:rPr>
        <w:t> </w:t>
      </w:r>
      <w:r w:rsidRPr="005A5033">
        <w:rPr>
          <w:rFonts w:asciiTheme="minorHAnsi" w:hAnsiTheme="minorHAnsi" w:cstheme="minorHAnsi"/>
          <w:color w:val="000000"/>
          <w:sz w:val="22"/>
          <w:szCs w:val="22"/>
        </w:rPr>
        <w:t>Příloze č. 1</w:t>
      </w:r>
      <w:r w:rsidR="00062DA7">
        <w:rPr>
          <w:rFonts w:asciiTheme="minorHAnsi" w:hAnsiTheme="minorHAnsi" w:cstheme="minorHAnsi"/>
          <w:color w:val="000000"/>
          <w:sz w:val="22"/>
          <w:szCs w:val="22"/>
        </w:rPr>
        <w:t xml:space="preserve">, potažmo </w:t>
      </w:r>
      <w:r w:rsidR="00444C88">
        <w:rPr>
          <w:rFonts w:asciiTheme="minorHAnsi" w:hAnsiTheme="minorHAnsi" w:cstheme="minorHAnsi"/>
          <w:color w:val="000000"/>
          <w:sz w:val="22"/>
          <w:szCs w:val="22"/>
        </w:rPr>
        <w:t>Technickém scénáři</w:t>
      </w:r>
      <w:r w:rsidR="00062DA7">
        <w:rPr>
          <w:rFonts w:asciiTheme="minorHAnsi" w:hAnsiTheme="minorHAnsi" w:cstheme="minorHAnsi"/>
          <w:color w:val="000000"/>
          <w:sz w:val="22"/>
          <w:szCs w:val="22"/>
        </w:rPr>
        <w:t>,</w:t>
      </w:r>
      <w:r w:rsidRPr="005A5033">
        <w:rPr>
          <w:rFonts w:asciiTheme="minorHAnsi" w:hAnsiTheme="minorHAnsi" w:cstheme="minorHAnsi"/>
          <w:color w:val="000000"/>
          <w:sz w:val="22"/>
          <w:szCs w:val="22"/>
        </w:rPr>
        <w:t xml:space="preserve"> označeny a</w:t>
      </w:r>
      <w:r w:rsidR="003130CB">
        <w:rPr>
          <w:rFonts w:asciiTheme="minorHAnsi" w:hAnsiTheme="minorHAnsi" w:cstheme="minorHAnsi"/>
          <w:color w:val="000000"/>
          <w:sz w:val="22"/>
          <w:szCs w:val="22"/>
        </w:rPr>
        <w:t> </w:t>
      </w:r>
      <w:r w:rsidR="0098694D" w:rsidRPr="005A5033">
        <w:rPr>
          <w:rFonts w:asciiTheme="minorHAnsi" w:hAnsiTheme="minorHAnsi" w:cstheme="minorHAnsi"/>
          <w:color w:val="000000"/>
          <w:sz w:val="22"/>
          <w:szCs w:val="22"/>
        </w:rPr>
        <w:t>tvoří celkovou vizuální podobu Díla, budou před jejich vytvořením, umístěním, montáží, instalací, zpracováním a provedením předloženy</w:t>
      </w:r>
      <w:r w:rsidR="00AE26EA" w:rsidRPr="005A5033">
        <w:rPr>
          <w:rFonts w:asciiTheme="minorHAnsi" w:hAnsiTheme="minorHAnsi" w:cstheme="minorHAnsi"/>
          <w:color w:val="000000"/>
          <w:sz w:val="22"/>
          <w:szCs w:val="22"/>
        </w:rPr>
        <w:t xml:space="preserve"> Objednateli ve formě vzorku nebo v</w:t>
      </w:r>
      <w:r w:rsidR="00ED04F5" w:rsidRPr="005A5033">
        <w:rPr>
          <w:rFonts w:asciiTheme="minorHAnsi" w:hAnsiTheme="minorHAnsi" w:cstheme="minorHAnsi"/>
          <w:color w:val="000000"/>
          <w:sz w:val="22"/>
          <w:szCs w:val="22"/>
        </w:rPr>
        <w:t> </w:t>
      </w:r>
      <w:r w:rsidR="00AE26EA" w:rsidRPr="005A5033">
        <w:rPr>
          <w:rFonts w:asciiTheme="minorHAnsi" w:hAnsiTheme="minorHAnsi" w:cstheme="minorHAnsi"/>
          <w:color w:val="000000"/>
          <w:sz w:val="22"/>
          <w:szCs w:val="22"/>
        </w:rPr>
        <w:t xml:space="preserve">obdobné formě k písemnému schválení. Zhotovitel je povinen vždy každý jednotlivý vzorek předložit Objednateli ke schválení v rámci kontrolních dnů prováděných dle odst. </w:t>
      </w:r>
      <w:r w:rsidR="00815278" w:rsidRPr="005A5033">
        <w:rPr>
          <w:rFonts w:asciiTheme="minorHAnsi" w:hAnsiTheme="minorHAnsi" w:cstheme="minorHAnsi"/>
          <w:color w:val="000000"/>
          <w:sz w:val="22"/>
          <w:szCs w:val="22"/>
        </w:rPr>
        <w:fldChar w:fldCharType="begin"/>
      </w:r>
      <w:r w:rsidR="008153FA" w:rsidRPr="005A5033">
        <w:rPr>
          <w:rFonts w:asciiTheme="minorHAnsi" w:hAnsiTheme="minorHAnsi" w:cstheme="minorHAnsi"/>
          <w:color w:val="000000"/>
          <w:sz w:val="22"/>
          <w:szCs w:val="22"/>
        </w:rPr>
        <w:instrText xml:space="preserve"> REF _Ref66438794 \r \h </w:instrText>
      </w:r>
      <w:r w:rsidR="00ED04F5" w:rsidRPr="005A5033">
        <w:rPr>
          <w:rFonts w:asciiTheme="minorHAnsi" w:hAnsiTheme="minorHAnsi" w:cstheme="minorHAnsi"/>
          <w:color w:val="000000"/>
          <w:sz w:val="22"/>
          <w:szCs w:val="22"/>
        </w:rPr>
        <w:instrText xml:space="preserve"> \* MERGEFORMAT </w:instrText>
      </w:r>
      <w:r w:rsidR="00815278" w:rsidRPr="005A5033">
        <w:rPr>
          <w:rFonts w:asciiTheme="minorHAnsi" w:hAnsiTheme="minorHAnsi" w:cstheme="minorHAnsi"/>
          <w:color w:val="000000"/>
          <w:sz w:val="22"/>
          <w:szCs w:val="22"/>
        </w:rPr>
      </w:r>
      <w:r w:rsidR="00815278" w:rsidRPr="005A5033">
        <w:rPr>
          <w:rFonts w:asciiTheme="minorHAnsi" w:hAnsiTheme="minorHAnsi" w:cstheme="minorHAnsi"/>
          <w:color w:val="000000"/>
          <w:sz w:val="22"/>
          <w:szCs w:val="22"/>
        </w:rPr>
        <w:fldChar w:fldCharType="separate"/>
      </w:r>
      <w:r w:rsidR="009E3481">
        <w:rPr>
          <w:rFonts w:asciiTheme="minorHAnsi" w:hAnsiTheme="minorHAnsi" w:cstheme="minorHAnsi"/>
          <w:color w:val="000000"/>
          <w:sz w:val="22"/>
          <w:szCs w:val="22"/>
        </w:rPr>
        <w:t>VIII.23</w:t>
      </w:r>
      <w:r w:rsidR="00815278" w:rsidRPr="005A5033">
        <w:rPr>
          <w:rFonts w:asciiTheme="minorHAnsi" w:hAnsiTheme="minorHAnsi" w:cstheme="minorHAnsi"/>
          <w:color w:val="000000"/>
          <w:sz w:val="22"/>
          <w:szCs w:val="22"/>
        </w:rPr>
        <w:fldChar w:fldCharType="end"/>
      </w:r>
      <w:r w:rsidR="008153FA" w:rsidRPr="005A5033">
        <w:rPr>
          <w:rFonts w:asciiTheme="minorHAnsi" w:hAnsiTheme="minorHAnsi" w:cstheme="minorHAnsi"/>
          <w:color w:val="000000"/>
          <w:sz w:val="22"/>
          <w:szCs w:val="22"/>
        </w:rPr>
        <w:t>.</w:t>
      </w:r>
      <w:r w:rsidR="00AE26EA" w:rsidRPr="005A5033">
        <w:rPr>
          <w:rFonts w:asciiTheme="minorHAnsi" w:hAnsiTheme="minorHAnsi" w:cstheme="minorHAnsi"/>
          <w:color w:val="000000"/>
          <w:sz w:val="22"/>
          <w:szCs w:val="22"/>
        </w:rPr>
        <w:t xml:space="preserve"> této smlouvy. Objednatel písemně sdělí </w:t>
      </w:r>
      <w:r w:rsidR="009203B6" w:rsidRPr="005A5033">
        <w:rPr>
          <w:rFonts w:asciiTheme="minorHAnsi" w:hAnsiTheme="minorHAnsi" w:cstheme="minorHAnsi"/>
          <w:color w:val="000000"/>
          <w:sz w:val="22"/>
          <w:szCs w:val="22"/>
        </w:rPr>
        <w:t>Zhotoviteli</w:t>
      </w:r>
      <w:r w:rsidR="00AE26EA" w:rsidRPr="005A5033">
        <w:rPr>
          <w:rFonts w:asciiTheme="minorHAnsi" w:hAnsiTheme="minorHAnsi" w:cstheme="minorHAnsi"/>
          <w:color w:val="000000"/>
          <w:sz w:val="22"/>
          <w:szCs w:val="22"/>
        </w:rPr>
        <w:t xml:space="preserve"> ve vztahu k předloženému vzorku své případné výhrady </w:t>
      </w:r>
      <w:r w:rsidR="00AE26EA" w:rsidRPr="005A5033">
        <w:rPr>
          <w:rFonts w:asciiTheme="minorHAnsi" w:hAnsiTheme="minorHAnsi" w:cstheme="minorHAnsi"/>
          <w:color w:val="000000"/>
          <w:sz w:val="22"/>
          <w:szCs w:val="22"/>
        </w:rPr>
        <w:lastRenderedPageBreak/>
        <w:t>a</w:t>
      </w:r>
      <w:r w:rsidR="00EB1D1C">
        <w:rPr>
          <w:rFonts w:asciiTheme="minorHAnsi" w:hAnsiTheme="minorHAnsi" w:cstheme="minorHAnsi"/>
          <w:color w:val="000000"/>
          <w:sz w:val="22"/>
          <w:szCs w:val="22"/>
        </w:rPr>
        <w:t> </w:t>
      </w:r>
      <w:r w:rsidR="00AE26EA" w:rsidRPr="005A5033">
        <w:rPr>
          <w:rFonts w:asciiTheme="minorHAnsi" w:hAnsiTheme="minorHAnsi" w:cstheme="minorHAnsi"/>
          <w:color w:val="000000"/>
          <w:sz w:val="22"/>
          <w:szCs w:val="22"/>
        </w:rPr>
        <w:t xml:space="preserve">požadavky na změnu, a to do 5 dnů od předložení vzorku ke schválení na kontrolním dnu, nebo v uvedené lhůtě předmětný vzorek odsouhlasí. Pokud Objednatel sdělí </w:t>
      </w:r>
      <w:r w:rsidR="009203B6" w:rsidRPr="005A5033">
        <w:rPr>
          <w:rFonts w:asciiTheme="minorHAnsi" w:hAnsiTheme="minorHAnsi" w:cstheme="minorHAnsi"/>
          <w:color w:val="000000"/>
          <w:sz w:val="22"/>
          <w:szCs w:val="22"/>
        </w:rPr>
        <w:t>výhrady</w:t>
      </w:r>
      <w:r w:rsidR="00AE26EA" w:rsidRPr="005A5033">
        <w:rPr>
          <w:rFonts w:asciiTheme="minorHAnsi" w:hAnsiTheme="minorHAnsi" w:cstheme="minorHAnsi"/>
          <w:color w:val="000000"/>
          <w:sz w:val="22"/>
          <w:szCs w:val="22"/>
        </w:rPr>
        <w:t xml:space="preserve"> nebo požadavky na změnu vzorkem dokládaného materiálu nebo provedení části Díla je Zhotovitel povinen nejpozději na následujícím kontrolním dni předložit Objednateli vzorek vyhovující uplatněným výhradám či požadavkům Objednatele. Při schvalování </w:t>
      </w:r>
      <w:r w:rsidR="009203B6" w:rsidRPr="005A5033">
        <w:rPr>
          <w:rFonts w:asciiTheme="minorHAnsi" w:hAnsiTheme="minorHAnsi" w:cstheme="minorHAnsi"/>
          <w:color w:val="000000"/>
          <w:sz w:val="22"/>
          <w:szCs w:val="22"/>
        </w:rPr>
        <w:t xml:space="preserve">nově předloženého </w:t>
      </w:r>
      <w:r w:rsidR="00AE26EA" w:rsidRPr="005A5033">
        <w:rPr>
          <w:rFonts w:asciiTheme="minorHAnsi" w:hAnsiTheme="minorHAnsi" w:cstheme="minorHAnsi"/>
          <w:color w:val="000000"/>
          <w:sz w:val="22"/>
          <w:szCs w:val="22"/>
        </w:rPr>
        <w:t>vzork</w:t>
      </w:r>
      <w:r w:rsidR="009203B6" w:rsidRPr="005A5033">
        <w:rPr>
          <w:rFonts w:asciiTheme="minorHAnsi" w:hAnsiTheme="minorHAnsi" w:cstheme="minorHAnsi"/>
          <w:color w:val="000000"/>
          <w:sz w:val="22"/>
          <w:szCs w:val="22"/>
        </w:rPr>
        <w:t>u bude opět postupováno výše uvedeným způsobem. Zapracuje-li Zhotovitel do Díla jakoukoliv část, součást nebo prvek Díla v rozporu s tímto ustanovením, aniž by byl příslušný vzorek odsouhlasen, je povinen takovou část Díla na vlastní náklady opravit, případné takovou část Díla vyměnit. Vzorky budou Smluvními stranami digitálně archivovány (fotografie, videozáznam).</w:t>
      </w:r>
    </w:p>
    <w:p w14:paraId="605E98FD" w14:textId="72317AA8" w:rsidR="00C7426D" w:rsidRPr="005A5033" w:rsidRDefault="007575D2" w:rsidP="00626A2B">
      <w:pPr>
        <w:pStyle w:val="Odstavecseseznamem"/>
        <w:numPr>
          <w:ilvl w:val="0"/>
          <w:numId w:val="39"/>
        </w:numPr>
        <w:spacing w:after="120" w:line="252" w:lineRule="auto"/>
        <w:ind w:left="567" w:hanging="141"/>
        <w:jc w:val="both"/>
        <w:rPr>
          <w:rFonts w:asciiTheme="minorHAnsi" w:hAnsiTheme="minorHAnsi" w:cstheme="minorHAnsi"/>
          <w:color w:val="000000"/>
          <w:sz w:val="22"/>
          <w:szCs w:val="22"/>
        </w:rPr>
      </w:pPr>
      <w:r w:rsidRPr="005A5033">
        <w:rPr>
          <w:rFonts w:asciiTheme="minorHAnsi" w:hAnsiTheme="minorHAnsi" w:cstheme="minorHAnsi"/>
          <w:color w:val="000000"/>
          <w:sz w:val="22"/>
          <w:szCs w:val="22"/>
        </w:rPr>
        <w:t>Dílo nebo jeho část vykazující prokazatelný nesoulad s</w:t>
      </w:r>
      <w:r w:rsidR="00062DA7">
        <w:rPr>
          <w:rFonts w:asciiTheme="minorHAnsi" w:hAnsiTheme="minorHAnsi" w:cstheme="minorHAnsi"/>
          <w:color w:val="000000"/>
          <w:sz w:val="22"/>
          <w:szCs w:val="22"/>
        </w:rPr>
        <w:t> Technickou specifikací</w:t>
      </w:r>
      <w:r w:rsidRPr="005A5033">
        <w:rPr>
          <w:rFonts w:asciiTheme="minorHAnsi" w:hAnsiTheme="minorHAnsi" w:cstheme="minorHAnsi"/>
          <w:color w:val="000000"/>
          <w:sz w:val="22"/>
          <w:szCs w:val="22"/>
        </w:rPr>
        <w:t xml:space="preserve"> či pokyny </w:t>
      </w:r>
      <w:r w:rsidR="00BE2007" w:rsidRPr="005A5033">
        <w:rPr>
          <w:rFonts w:asciiTheme="minorHAnsi" w:hAnsiTheme="minorHAnsi" w:cstheme="minorHAnsi"/>
          <w:color w:val="000000"/>
          <w:sz w:val="22"/>
          <w:szCs w:val="22"/>
        </w:rPr>
        <w:t>Objednatel</w:t>
      </w:r>
      <w:r w:rsidRPr="005A5033">
        <w:rPr>
          <w:rFonts w:asciiTheme="minorHAnsi" w:hAnsiTheme="minorHAnsi" w:cstheme="minorHAnsi"/>
          <w:color w:val="000000"/>
          <w:sz w:val="22"/>
          <w:szCs w:val="22"/>
        </w:rPr>
        <w:t xml:space="preserve">e je </w:t>
      </w:r>
      <w:r w:rsidR="00BE2007" w:rsidRPr="005A5033">
        <w:rPr>
          <w:rFonts w:asciiTheme="minorHAnsi" w:hAnsiTheme="minorHAnsi" w:cstheme="minorHAnsi"/>
          <w:color w:val="000000"/>
          <w:sz w:val="22"/>
          <w:szCs w:val="22"/>
        </w:rPr>
        <w:t>Zhotovitel</w:t>
      </w:r>
      <w:r w:rsidRPr="005A5033">
        <w:rPr>
          <w:rFonts w:asciiTheme="minorHAnsi" w:hAnsiTheme="minorHAnsi" w:cstheme="minorHAnsi"/>
          <w:color w:val="000000"/>
          <w:sz w:val="22"/>
          <w:szCs w:val="22"/>
        </w:rPr>
        <w:t xml:space="preserve"> povinen na žádost </w:t>
      </w:r>
      <w:r w:rsidR="00BE2007" w:rsidRPr="005A5033">
        <w:rPr>
          <w:rFonts w:asciiTheme="minorHAnsi" w:hAnsiTheme="minorHAnsi" w:cstheme="minorHAnsi"/>
          <w:color w:val="000000"/>
          <w:sz w:val="22"/>
          <w:szCs w:val="22"/>
        </w:rPr>
        <w:t>Objednatel</w:t>
      </w:r>
      <w:r w:rsidRPr="005A5033">
        <w:rPr>
          <w:rFonts w:asciiTheme="minorHAnsi" w:hAnsiTheme="minorHAnsi" w:cstheme="minorHAnsi"/>
          <w:color w:val="000000"/>
          <w:sz w:val="22"/>
          <w:szCs w:val="22"/>
        </w:rPr>
        <w:t>e ve formě zápisu</w:t>
      </w:r>
      <w:r w:rsidR="002E58B6" w:rsidRPr="005A5033">
        <w:rPr>
          <w:rFonts w:asciiTheme="minorHAnsi" w:hAnsiTheme="minorHAnsi" w:cstheme="minorHAnsi"/>
          <w:color w:val="000000"/>
          <w:sz w:val="22"/>
          <w:szCs w:val="22"/>
        </w:rPr>
        <w:t xml:space="preserve"> do </w:t>
      </w:r>
      <w:r w:rsidR="00EB6224" w:rsidRPr="005A5033">
        <w:rPr>
          <w:rFonts w:asciiTheme="minorHAnsi" w:hAnsiTheme="minorHAnsi" w:cstheme="minorHAnsi"/>
          <w:color w:val="000000"/>
          <w:sz w:val="22"/>
          <w:szCs w:val="22"/>
        </w:rPr>
        <w:t>stavební</w:t>
      </w:r>
      <w:r w:rsidR="002E58B6" w:rsidRPr="005A5033">
        <w:rPr>
          <w:rFonts w:asciiTheme="minorHAnsi" w:hAnsiTheme="minorHAnsi" w:cstheme="minorHAnsi"/>
          <w:color w:val="000000"/>
          <w:sz w:val="22"/>
          <w:szCs w:val="22"/>
        </w:rPr>
        <w:t>ho deníku</w:t>
      </w:r>
      <w:r w:rsidRPr="005A5033">
        <w:rPr>
          <w:rFonts w:asciiTheme="minorHAnsi" w:hAnsiTheme="minorHAnsi" w:cstheme="minorHAnsi"/>
          <w:color w:val="000000"/>
          <w:sz w:val="22"/>
          <w:szCs w:val="22"/>
        </w:rPr>
        <w:t xml:space="preserve"> odstranit</w:t>
      </w:r>
      <w:r w:rsidR="00E00123" w:rsidRPr="005A5033">
        <w:rPr>
          <w:rFonts w:asciiTheme="minorHAnsi" w:hAnsiTheme="minorHAnsi" w:cstheme="minorHAnsi"/>
          <w:color w:val="000000"/>
          <w:sz w:val="22"/>
          <w:szCs w:val="22"/>
        </w:rPr>
        <w:t xml:space="preserve"> ve lhůtě stanovené Objednatelem, která bude odpovídat časové náročnosti uvedení </w:t>
      </w:r>
      <w:r w:rsidR="005F1667">
        <w:rPr>
          <w:rFonts w:asciiTheme="minorHAnsi" w:hAnsiTheme="minorHAnsi" w:cstheme="minorHAnsi"/>
          <w:color w:val="000000"/>
          <w:sz w:val="22"/>
          <w:szCs w:val="22"/>
        </w:rPr>
        <w:t>D</w:t>
      </w:r>
      <w:r w:rsidR="00E00123" w:rsidRPr="005A5033">
        <w:rPr>
          <w:rFonts w:asciiTheme="minorHAnsi" w:hAnsiTheme="minorHAnsi" w:cstheme="minorHAnsi"/>
          <w:color w:val="000000"/>
          <w:sz w:val="22"/>
          <w:szCs w:val="22"/>
        </w:rPr>
        <w:t>íla do souladu s</w:t>
      </w:r>
      <w:r w:rsidR="00062DA7">
        <w:rPr>
          <w:rFonts w:asciiTheme="minorHAnsi" w:hAnsiTheme="minorHAnsi" w:cstheme="minorHAnsi"/>
          <w:color w:val="000000"/>
          <w:sz w:val="22"/>
          <w:szCs w:val="22"/>
        </w:rPr>
        <w:t> Technickou specifikací</w:t>
      </w:r>
      <w:r w:rsidR="00E00123" w:rsidRPr="005A5033">
        <w:rPr>
          <w:rFonts w:asciiTheme="minorHAnsi" w:hAnsiTheme="minorHAnsi" w:cstheme="minorHAnsi"/>
          <w:color w:val="000000"/>
          <w:sz w:val="22"/>
          <w:szCs w:val="22"/>
        </w:rPr>
        <w:t xml:space="preserve"> či pokyny Objednatele</w:t>
      </w:r>
      <w:r w:rsidRPr="005A5033">
        <w:rPr>
          <w:rFonts w:asciiTheme="minorHAnsi" w:hAnsiTheme="minorHAnsi" w:cstheme="minorHAnsi"/>
          <w:color w:val="000000"/>
          <w:sz w:val="22"/>
          <w:szCs w:val="22"/>
        </w:rPr>
        <w:t xml:space="preserve">. V případě, že tak </w:t>
      </w:r>
      <w:r w:rsidR="00BE2007" w:rsidRPr="005A5033">
        <w:rPr>
          <w:rFonts w:asciiTheme="minorHAnsi" w:hAnsiTheme="minorHAnsi" w:cstheme="minorHAnsi"/>
          <w:color w:val="000000"/>
          <w:sz w:val="22"/>
          <w:szCs w:val="22"/>
        </w:rPr>
        <w:t>Zhotovitel</w:t>
      </w:r>
      <w:r w:rsidRPr="005A5033">
        <w:rPr>
          <w:rFonts w:asciiTheme="minorHAnsi" w:hAnsiTheme="minorHAnsi" w:cstheme="minorHAnsi"/>
          <w:color w:val="000000"/>
          <w:sz w:val="22"/>
          <w:szCs w:val="22"/>
        </w:rPr>
        <w:t xml:space="preserve"> neučiní, je </w:t>
      </w:r>
      <w:r w:rsidR="00BE2007" w:rsidRPr="005A5033">
        <w:rPr>
          <w:rFonts w:asciiTheme="minorHAnsi" w:hAnsiTheme="minorHAnsi" w:cstheme="minorHAnsi"/>
          <w:color w:val="000000"/>
          <w:sz w:val="22"/>
          <w:szCs w:val="22"/>
        </w:rPr>
        <w:t>Objednatel</w:t>
      </w:r>
      <w:r w:rsidRPr="005A5033">
        <w:rPr>
          <w:rFonts w:asciiTheme="minorHAnsi" w:hAnsiTheme="minorHAnsi" w:cstheme="minorHAnsi"/>
          <w:color w:val="000000"/>
          <w:sz w:val="22"/>
          <w:szCs w:val="22"/>
        </w:rPr>
        <w:t xml:space="preserve"> oprávněn odstranit uvedené nedostatky třetí osobou na</w:t>
      </w:r>
      <w:r w:rsidR="00CE0125" w:rsidRPr="005A5033">
        <w:rPr>
          <w:rFonts w:asciiTheme="minorHAnsi" w:hAnsiTheme="minorHAnsi" w:cstheme="minorHAnsi"/>
          <w:color w:val="000000"/>
          <w:sz w:val="22"/>
          <w:szCs w:val="22"/>
        </w:rPr>
        <w:t> </w:t>
      </w:r>
      <w:r w:rsidRPr="005A5033">
        <w:rPr>
          <w:rFonts w:asciiTheme="minorHAnsi" w:hAnsiTheme="minorHAnsi" w:cstheme="minorHAnsi"/>
          <w:color w:val="000000"/>
          <w:sz w:val="22"/>
          <w:szCs w:val="22"/>
        </w:rPr>
        <w:t xml:space="preserve">náklady </w:t>
      </w:r>
      <w:r w:rsidR="00BE2007" w:rsidRPr="005A5033">
        <w:rPr>
          <w:rFonts w:asciiTheme="minorHAnsi" w:hAnsiTheme="minorHAnsi" w:cstheme="minorHAnsi"/>
          <w:color w:val="000000"/>
          <w:sz w:val="22"/>
          <w:szCs w:val="22"/>
        </w:rPr>
        <w:t>Zhotovitel</w:t>
      </w:r>
      <w:r w:rsidRPr="005A5033">
        <w:rPr>
          <w:rFonts w:asciiTheme="minorHAnsi" w:hAnsiTheme="minorHAnsi" w:cstheme="minorHAnsi"/>
          <w:color w:val="000000"/>
          <w:sz w:val="22"/>
          <w:szCs w:val="22"/>
        </w:rPr>
        <w:t>e.</w:t>
      </w:r>
    </w:p>
    <w:p w14:paraId="605E98FE" w14:textId="56BE2770" w:rsidR="00F235C1" w:rsidRPr="005A5033" w:rsidRDefault="00F235C1" w:rsidP="00626A2B">
      <w:pPr>
        <w:pStyle w:val="Odstavecseseznamem"/>
        <w:numPr>
          <w:ilvl w:val="0"/>
          <w:numId w:val="39"/>
        </w:numPr>
        <w:spacing w:after="120" w:line="252" w:lineRule="auto"/>
        <w:ind w:left="567" w:hanging="141"/>
        <w:jc w:val="both"/>
        <w:rPr>
          <w:rFonts w:asciiTheme="minorHAnsi" w:hAnsiTheme="minorHAnsi" w:cstheme="minorHAnsi"/>
          <w:color w:val="000000"/>
          <w:sz w:val="22"/>
          <w:szCs w:val="22"/>
        </w:rPr>
      </w:pPr>
      <w:r w:rsidRPr="005A5033">
        <w:rPr>
          <w:rFonts w:asciiTheme="minorHAnsi" w:hAnsiTheme="minorHAnsi" w:cstheme="minorHAnsi"/>
          <w:color w:val="000000"/>
          <w:sz w:val="22"/>
          <w:szCs w:val="22"/>
        </w:rPr>
        <w:t xml:space="preserve">Zhotovitel se zavazuje, že </w:t>
      </w:r>
      <w:r w:rsidR="00BA0A8D" w:rsidRPr="005A5033">
        <w:rPr>
          <w:rFonts w:asciiTheme="minorHAnsi" w:hAnsiTheme="minorHAnsi" w:cstheme="minorHAnsi"/>
          <w:color w:val="000000"/>
          <w:sz w:val="22"/>
          <w:szCs w:val="22"/>
        </w:rPr>
        <w:t>D</w:t>
      </w:r>
      <w:r w:rsidRPr="005A5033">
        <w:rPr>
          <w:rFonts w:asciiTheme="minorHAnsi" w:hAnsiTheme="minorHAnsi" w:cstheme="minorHAnsi"/>
          <w:color w:val="000000"/>
          <w:sz w:val="22"/>
          <w:szCs w:val="22"/>
        </w:rPr>
        <w:t xml:space="preserve">ílo bude mít obvyklé vlastnosti bezvadného díla obdobného charakteru jako </w:t>
      </w:r>
      <w:r w:rsidR="005F1667">
        <w:rPr>
          <w:rFonts w:asciiTheme="minorHAnsi" w:hAnsiTheme="minorHAnsi" w:cstheme="minorHAnsi"/>
          <w:color w:val="000000"/>
          <w:sz w:val="22"/>
          <w:szCs w:val="22"/>
        </w:rPr>
        <w:t>D</w:t>
      </w:r>
      <w:r w:rsidRPr="005A5033">
        <w:rPr>
          <w:rFonts w:asciiTheme="minorHAnsi" w:hAnsiTheme="minorHAnsi" w:cstheme="minorHAnsi"/>
          <w:color w:val="000000"/>
          <w:sz w:val="22"/>
          <w:szCs w:val="22"/>
        </w:rPr>
        <w:t>ílo dle této smlouvy, zejména bude mít vlastnosti stanovené technickými normami, které se vztahují k materiálům a pracím prováděným na základě této smlouvy, a vyplývající z</w:t>
      </w:r>
      <w:r w:rsidR="00062DA7">
        <w:rPr>
          <w:rFonts w:asciiTheme="minorHAnsi" w:hAnsiTheme="minorHAnsi" w:cstheme="minorHAnsi"/>
          <w:color w:val="000000"/>
          <w:sz w:val="22"/>
          <w:szCs w:val="22"/>
        </w:rPr>
        <w:t> Technické specifikace</w:t>
      </w:r>
      <w:r w:rsidRPr="005A5033">
        <w:rPr>
          <w:rFonts w:asciiTheme="minorHAnsi" w:hAnsiTheme="minorHAnsi" w:cstheme="minorHAnsi"/>
          <w:color w:val="000000"/>
          <w:sz w:val="22"/>
          <w:szCs w:val="22"/>
        </w:rPr>
        <w:t>, a bude způsobilé k neomezenému užívání k účelu dle</w:t>
      </w:r>
      <w:r w:rsidR="003E0CAD" w:rsidRPr="005A5033">
        <w:rPr>
          <w:rFonts w:asciiTheme="minorHAnsi" w:hAnsiTheme="minorHAnsi" w:cstheme="minorHAnsi"/>
          <w:color w:val="000000"/>
          <w:sz w:val="22"/>
          <w:szCs w:val="22"/>
        </w:rPr>
        <w:t> </w:t>
      </w:r>
      <w:r w:rsidRPr="005A5033">
        <w:rPr>
          <w:rFonts w:asciiTheme="minorHAnsi" w:hAnsiTheme="minorHAnsi" w:cstheme="minorHAnsi"/>
          <w:color w:val="000000"/>
          <w:sz w:val="22"/>
          <w:szCs w:val="22"/>
        </w:rPr>
        <w:t xml:space="preserve">této smlouvy. </w:t>
      </w:r>
    </w:p>
    <w:p w14:paraId="605E98FF" w14:textId="48D75E05" w:rsidR="00F235C1" w:rsidRPr="005A5033" w:rsidRDefault="00F235C1" w:rsidP="00626A2B">
      <w:pPr>
        <w:pStyle w:val="Odstavecseseznamem"/>
        <w:numPr>
          <w:ilvl w:val="0"/>
          <w:numId w:val="39"/>
        </w:numPr>
        <w:spacing w:after="120" w:line="252" w:lineRule="auto"/>
        <w:ind w:left="567" w:hanging="141"/>
        <w:jc w:val="both"/>
        <w:rPr>
          <w:rFonts w:asciiTheme="minorHAnsi" w:hAnsiTheme="minorHAnsi" w:cstheme="minorHAnsi"/>
          <w:color w:val="000000"/>
          <w:sz w:val="22"/>
          <w:szCs w:val="22"/>
        </w:rPr>
      </w:pPr>
      <w:r w:rsidRPr="005A5033">
        <w:rPr>
          <w:rFonts w:asciiTheme="minorHAnsi" w:hAnsiTheme="minorHAnsi" w:cstheme="minorHAnsi"/>
          <w:color w:val="000000"/>
          <w:sz w:val="22"/>
          <w:szCs w:val="22"/>
        </w:rPr>
        <w:t xml:space="preserve">Smluvní strany se dohodly, že bude-li v rámci </w:t>
      </w:r>
      <w:r w:rsidR="00BA0A8D" w:rsidRPr="005A5033">
        <w:rPr>
          <w:rFonts w:asciiTheme="minorHAnsi" w:hAnsiTheme="minorHAnsi" w:cstheme="minorHAnsi"/>
          <w:color w:val="000000"/>
          <w:sz w:val="22"/>
          <w:szCs w:val="22"/>
        </w:rPr>
        <w:t>D</w:t>
      </w:r>
      <w:r w:rsidRPr="005A5033">
        <w:rPr>
          <w:rFonts w:asciiTheme="minorHAnsi" w:hAnsiTheme="minorHAnsi" w:cstheme="minorHAnsi"/>
          <w:color w:val="000000"/>
          <w:sz w:val="22"/>
          <w:szCs w:val="22"/>
        </w:rPr>
        <w:t xml:space="preserve">íla dodáváno zboží, toto bude dodáno </w:t>
      </w:r>
      <w:r w:rsidR="007D61E5" w:rsidRPr="005A5033">
        <w:rPr>
          <w:rFonts w:asciiTheme="minorHAnsi" w:hAnsiTheme="minorHAnsi" w:cstheme="minorHAnsi"/>
          <w:color w:val="000000"/>
          <w:sz w:val="22"/>
          <w:szCs w:val="22"/>
        </w:rPr>
        <w:t xml:space="preserve">nové, nepoužité a neopotřebované, </w:t>
      </w:r>
      <w:r w:rsidRPr="005A5033">
        <w:rPr>
          <w:rFonts w:asciiTheme="minorHAnsi" w:hAnsiTheme="minorHAnsi" w:cstheme="minorHAnsi"/>
          <w:color w:val="000000"/>
          <w:sz w:val="22"/>
          <w:szCs w:val="22"/>
        </w:rPr>
        <w:t>v I.</w:t>
      </w:r>
      <w:r w:rsidR="00F419E5" w:rsidRPr="005A5033">
        <w:rPr>
          <w:rFonts w:asciiTheme="minorHAnsi" w:hAnsiTheme="minorHAnsi" w:cstheme="minorHAnsi"/>
          <w:color w:val="000000"/>
          <w:sz w:val="22"/>
          <w:szCs w:val="22"/>
        </w:rPr>
        <w:t> </w:t>
      </w:r>
      <w:r w:rsidRPr="005A5033">
        <w:rPr>
          <w:rFonts w:asciiTheme="minorHAnsi" w:hAnsiTheme="minorHAnsi" w:cstheme="minorHAnsi"/>
          <w:color w:val="000000"/>
          <w:sz w:val="22"/>
          <w:szCs w:val="22"/>
        </w:rPr>
        <w:t>jakosti.</w:t>
      </w:r>
      <w:r w:rsidR="00C7426D" w:rsidRPr="005A5033">
        <w:rPr>
          <w:rFonts w:asciiTheme="minorHAnsi" w:hAnsiTheme="minorHAnsi" w:cstheme="minorHAnsi"/>
          <w:color w:val="000000"/>
          <w:sz w:val="22"/>
          <w:szCs w:val="22"/>
        </w:rPr>
        <w:t xml:space="preserve"> </w:t>
      </w:r>
      <w:r w:rsidRPr="005A5033">
        <w:rPr>
          <w:rFonts w:asciiTheme="minorHAnsi" w:hAnsiTheme="minorHAnsi" w:cstheme="minorHAnsi"/>
          <w:color w:val="000000"/>
          <w:sz w:val="22"/>
          <w:szCs w:val="22"/>
        </w:rPr>
        <w:t xml:space="preserve">Jakost dodávaných materiálů a konstrukcí bude dokladována předepsaným způsobem při kontrolních prohlídkách a při předání a převzetí </w:t>
      </w:r>
      <w:r w:rsidR="005F1667">
        <w:rPr>
          <w:rFonts w:asciiTheme="minorHAnsi" w:hAnsiTheme="minorHAnsi" w:cstheme="minorHAnsi"/>
          <w:color w:val="000000"/>
          <w:sz w:val="22"/>
          <w:szCs w:val="22"/>
        </w:rPr>
        <w:t>D</w:t>
      </w:r>
      <w:r w:rsidRPr="005A5033">
        <w:rPr>
          <w:rFonts w:asciiTheme="minorHAnsi" w:hAnsiTheme="minorHAnsi" w:cstheme="minorHAnsi"/>
          <w:color w:val="000000"/>
          <w:sz w:val="22"/>
          <w:szCs w:val="22"/>
        </w:rPr>
        <w:t>íla.</w:t>
      </w:r>
    </w:p>
    <w:p w14:paraId="605E9900" w14:textId="470F046B" w:rsidR="009202B3" w:rsidRPr="005A5033" w:rsidRDefault="00BE2007" w:rsidP="00626A2B">
      <w:pPr>
        <w:pStyle w:val="Odstavecseseznamem"/>
        <w:numPr>
          <w:ilvl w:val="0"/>
          <w:numId w:val="39"/>
        </w:numPr>
        <w:spacing w:after="120" w:line="252" w:lineRule="auto"/>
        <w:ind w:left="567" w:hanging="141"/>
        <w:jc w:val="both"/>
        <w:rPr>
          <w:rFonts w:asciiTheme="minorHAnsi" w:hAnsiTheme="minorHAnsi" w:cstheme="minorHAnsi"/>
          <w:color w:val="000000"/>
          <w:sz w:val="22"/>
          <w:szCs w:val="22"/>
        </w:rPr>
      </w:pPr>
      <w:r w:rsidRPr="005A5033">
        <w:rPr>
          <w:rFonts w:asciiTheme="minorHAnsi" w:hAnsiTheme="minorHAnsi" w:cstheme="minorHAnsi"/>
          <w:color w:val="000000"/>
          <w:sz w:val="22"/>
          <w:szCs w:val="22"/>
        </w:rPr>
        <w:t>Zhotovitel</w:t>
      </w:r>
      <w:r w:rsidR="007575D2" w:rsidRPr="005A5033">
        <w:rPr>
          <w:rFonts w:asciiTheme="minorHAnsi" w:hAnsiTheme="minorHAnsi" w:cstheme="minorHAnsi"/>
          <w:color w:val="000000"/>
          <w:sz w:val="22"/>
          <w:szCs w:val="22"/>
        </w:rPr>
        <w:t xml:space="preserve"> je povinen na svůj náklad udržovat pořádek a čistotu na </w:t>
      </w:r>
      <w:r w:rsidR="00EC31DA" w:rsidRPr="005A5033">
        <w:rPr>
          <w:rFonts w:asciiTheme="minorHAnsi" w:hAnsiTheme="minorHAnsi" w:cstheme="minorHAnsi"/>
          <w:color w:val="000000"/>
          <w:sz w:val="22"/>
          <w:szCs w:val="22"/>
        </w:rPr>
        <w:t>S</w:t>
      </w:r>
      <w:r w:rsidR="007575D2" w:rsidRPr="005A5033">
        <w:rPr>
          <w:rFonts w:asciiTheme="minorHAnsi" w:hAnsiTheme="minorHAnsi" w:cstheme="minorHAnsi"/>
          <w:color w:val="000000"/>
          <w:sz w:val="22"/>
          <w:szCs w:val="22"/>
        </w:rPr>
        <w:t xml:space="preserve">taveništi, a to tak, že bude provádět </w:t>
      </w:r>
      <w:r w:rsidR="006E26FB" w:rsidRPr="005A5033">
        <w:rPr>
          <w:rFonts w:asciiTheme="minorHAnsi" w:hAnsiTheme="minorHAnsi" w:cstheme="minorHAnsi"/>
          <w:color w:val="000000"/>
          <w:sz w:val="22"/>
          <w:szCs w:val="22"/>
        </w:rPr>
        <w:t xml:space="preserve">průběžný každodenní úklid nadměrného znečištění způsobeného prováděním </w:t>
      </w:r>
      <w:r w:rsidR="005F1667">
        <w:rPr>
          <w:rFonts w:asciiTheme="minorHAnsi" w:hAnsiTheme="minorHAnsi" w:cstheme="minorHAnsi"/>
          <w:color w:val="000000"/>
          <w:sz w:val="22"/>
          <w:szCs w:val="22"/>
        </w:rPr>
        <w:t>D</w:t>
      </w:r>
      <w:r w:rsidR="006E26FB" w:rsidRPr="005A5033">
        <w:rPr>
          <w:rFonts w:asciiTheme="minorHAnsi" w:hAnsiTheme="minorHAnsi" w:cstheme="minorHAnsi"/>
          <w:color w:val="000000"/>
          <w:sz w:val="22"/>
          <w:szCs w:val="22"/>
        </w:rPr>
        <w:t>íla nebo v jeho souvislosti; úklid bude proveden na všech znečištěných plochách, vč. přístupových cest k</w:t>
      </w:r>
      <w:r w:rsidR="006362D6" w:rsidRPr="005A5033">
        <w:rPr>
          <w:rFonts w:asciiTheme="minorHAnsi" w:hAnsiTheme="minorHAnsi" w:cstheme="minorHAnsi"/>
          <w:color w:val="000000"/>
          <w:sz w:val="22"/>
          <w:szCs w:val="22"/>
        </w:rPr>
        <w:t> </w:t>
      </w:r>
      <w:r w:rsidR="006E26FB" w:rsidRPr="005A5033">
        <w:rPr>
          <w:rFonts w:asciiTheme="minorHAnsi" w:hAnsiTheme="minorHAnsi" w:cstheme="minorHAnsi"/>
          <w:color w:val="000000"/>
          <w:sz w:val="22"/>
          <w:szCs w:val="22"/>
        </w:rPr>
        <w:t>místu plnění</w:t>
      </w:r>
      <w:r w:rsidR="007575D2" w:rsidRPr="005A5033">
        <w:rPr>
          <w:rFonts w:asciiTheme="minorHAnsi" w:hAnsiTheme="minorHAnsi" w:cstheme="minorHAnsi"/>
          <w:color w:val="000000"/>
          <w:sz w:val="22"/>
          <w:szCs w:val="22"/>
        </w:rPr>
        <w:t xml:space="preserve">. </w:t>
      </w:r>
      <w:r w:rsidR="000C438A" w:rsidRPr="005A5033">
        <w:rPr>
          <w:rFonts w:asciiTheme="minorHAnsi" w:hAnsiTheme="minorHAnsi" w:cstheme="minorHAnsi"/>
          <w:color w:val="000000"/>
          <w:sz w:val="22"/>
          <w:szCs w:val="22"/>
        </w:rPr>
        <w:t xml:space="preserve">Dále je Zhotovitel povinen provádět každodenní úklid prostor mimo Staveniště znečištěných vlivem stavby. </w:t>
      </w:r>
      <w:r w:rsidR="007575D2" w:rsidRPr="005A5033">
        <w:rPr>
          <w:rFonts w:asciiTheme="minorHAnsi" w:hAnsiTheme="minorHAnsi" w:cstheme="minorHAnsi"/>
          <w:color w:val="000000"/>
          <w:sz w:val="22"/>
          <w:szCs w:val="22"/>
        </w:rPr>
        <w:t xml:space="preserve">Zároveň bude </w:t>
      </w:r>
      <w:r w:rsidRPr="005A5033">
        <w:rPr>
          <w:rFonts w:asciiTheme="minorHAnsi" w:hAnsiTheme="minorHAnsi" w:cstheme="minorHAnsi"/>
          <w:color w:val="000000"/>
          <w:sz w:val="22"/>
          <w:szCs w:val="22"/>
        </w:rPr>
        <w:t>Zhotovitel</w:t>
      </w:r>
      <w:r w:rsidR="007575D2" w:rsidRPr="005A5033">
        <w:rPr>
          <w:rFonts w:asciiTheme="minorHAnsi" w:hAnsiTheme="minorHAnsi" w:cstheme="minorHAnsi"/>
          <w:color w:val="000000"/>
          <w:sz w:val="22"/>
          <w:szCs w:val="22"/>
        </w:rPr>
        <w:t xml:space="preserve"> průběžně, v souladu s</w:t>
      </w:r>
      <w:r w:rsidR="00D15CBD" w:rsidRPr="005A5033">
        <w:rPr>
          <w:rFonts w:asciiTheme="minorHAnsi" w:hAnsiTheme="minorHAnsi" w:cstheme="minorHAnsi"/>
          <w:color w:val="000000"/>
          <w:sz w:val="22"/>
          <w:szCs w:val="22"/>
        </w:rPr>
        <w:t>e zákonem o odpadech</w:t>
      </w:r>
      <w:r w:rsidR="007575D2" w:rsidRPr="005A5033">
        <w:rPr>
          <w:rFonts w:asciiTheme="minorHAnsi" w:hAnsiTheme="minorHAnsi" w:cstheme="minorHAnsi"/>
          <w:color w:val="000000"/>
          <w:sz w:val="22"/>
          <w:szCs w:val="22"/>
        </w:rPr>
        <w:t xml:space="preserve"> zajišťovat likvidaci odpadů vzniklých v souvislosti se zhotovováním </w:t>
      </w:r>
      <w:r w:rsidR="005F1667">
        <w:rPr>
          <w:rFonts w:asciiTheme="minorHAnsi" w:hAnsiTheme="minorHAnsi" w:cstheme="minorHAnsi"/>
          <w:color w:val="000000"/>
          <w:sz w:val="22"/>
          <w:szCs w:val="22"/>
        </w:rPr>
        <w:t>D</w:t>
      </w:r>
      <w:r w:rsidR="007575D2" w:rsidRPr="005A5033">
        <w:rPr>
          <w:rFonts w:asciiTheme="minorHAnsi" w:hAnsiTheme="minorHAnsi" w:cstheme="minorHAnsi"/>
          <w:color w:val="000000"/>
          <w:sz w:val="22"/>
          <w:szCs w:val="22"/>
        </w:rPr>
        <w:t>íla (stavební suť, použité obaly apod.)</w:t>
      </w:r>
      <w:r w:rsidR="00842E59" w:rsidRPr="005A5033">
        <w:rPr>
          <w:rFonts w:asciiTheme="minorHAnsi" w:hAnsiTheme="minorHAnsi" w:cstheme="minorHAnsi"/>
          <w:color w:val="000000"/>
          <w:sz w:val="22"/>
          <w:szCs w:val="22"/>
        </w:rPr>
        <w:t>.</w:t>
      </w:r>
    </w:p>
    <w:p w14:paraId="605E9901" w14:textId="04DF3E40" w:rsidR="003430A6" w:rsidRPr="005A5033" w:rsidRDefault="003430A6" w:rsidP="00626A2B">
      <w:pPr>
        <w:pStyle w:val="Odstavecseseznamem"/>
        <w:numPr>
          <w:ilvl w:val="0"/>
          <w:numId w:val="39"/>
        </w:numPr>
        <w:spacing w:after="120" w:line="252" w:lineRule="auto"/>
        <w:ind w:left="567" w:hanging="141"/>
        <w:jc w:val="both"/>
        <w:rPr>
          <w:rFonts w:asciiTheme="minorHAnsi" w:hAnsiTheme="minorHAnsi" w:cstheme="minorHAnsi"/>
          <w:color w:val="000000"/>
          <w:sz w:val="22"/>
          <w:szCs w:val="22"/>
        </w:rPr>
      </w:pPr>
      <w:bookmarkStart w:id="48" w:name="_Ref128907464"/>
      <w:r w:rsidRPr="005A5033">
        <w:rPr>
          <w:rFonts w:asciiTheme="minorHAnsi" w:hAnsiTheme="minorHAnsi" w:cstheme="minorHAnsi"/>
          <w:sz w:val="22"/>
          <w:szCs w:val="22"/>
          <w:lang w:eastAsia="en-US"/>
        </w:rPr>
        <w:t>Zhotovitel si zajistí vlastní prostory k uskladnění materiálu potřebného k řádnému provedení Díla, k úschově nářadí a odložení svršků pracovníků Zhotovitele.</w:t>
      </w:r>
      <w:r w:rsidR="003130CB">
        <w:rPr>
          <w:rFonts w:asciiTheme="minorHAnsi" w:hAnsiTheme="minorHAnsi" w:cstheme="minorHAnsi"/>
          <w:sz w:val="22"/>
          <w:szCs w:val="22"/>
          <w:lang w:eastAsia="en-US"/>
        </w:rPr>
        <w:t xml:space="preserve"> V případě, že se bude jednat o</w:t>
      </w:r>
      <w:r w:rsidR="00EB1D1C">
        <w:rPr>
          <w:rFonts w:asciiTheme="minorHAnsi" w:hAnsiTheme="minorHAnsi" w:cstheme="minorHAnsi"/>
          <w:sz w:val="22"/>
          <w:szCs w:val="22"/>
          <w:lang w:eastAsia="en-US"/>
        </w:rPr>
        <w:t> </w:t>
      </w:r>
      <w:r w:rsidR="003130CB">
        <w:rPr>
          <w:rFonts w:asciiTheme="minorHAnsi" w:hAnsiTheme="minorHAnsi" w:cstheme="minorHAnsi"/>
          <w:sz w:val="22"/>
          <w:szCs w:val="22"/>
          <w:lang w:eastAsia="en-US"/>
        </w:rPr>
        <w:t>mobilní prostory, budou tyto umístěny pouze na Objednatelem vyhrazeném místě.</w:t>
      </w:r>
    </w:p>
    <w:p w14:paraId="605E9902" w14:textId="77777777" w:rsidR="003430A6" w:rsidRPr="005A5033" w:rsidRDefault="003430A6" w:rsidP="00626A2B">
      <w:pPr>
        <w:pStyle w:val="Odstavecseseznamem"/>
        <w:numPr>
          <w:ilvl w:val="0"/>
          <w:numId w:val="39"/>
        </w:numPr>
        <w:spacing w:after="120" w:line="252" w:lineRule="auto"/>
        <w:ind w:left="567" w:hanging="141"/>
        <w:jc w:val="both"/>
        <w:rPr>
          <w:rFonts w:asciiTheme="minorHAnsi" w:hAnsiTheme="minorHAnsi" w:cstheme="minorHAnsi"/>
          <w:color w:val="000000"/>
          <w:sz w:val="22"/>
          <w:szCs w:val="22"/>
        </w:rPr>
      </w:pPr>
      <w:r w:rsidRPr="005A5033">
        <w:rPr>
          <w:rFonts w:asciiTheme="minorHAnsi" w:hAnsiTheme="minorHAnsi" w:cstheme="minorHAnsi"/>
          <w:sz w:val="22"/>
          <w:szCs w:val="22"/>
          <w:lang w:eastAsia="en-US"/>
        </w:rPr>
        <w:t>Zhotovitel je povinen zajistit si v místě plnění vlastní mobilní toalety a umývárny. Zhotovitel je povinen na místě plnění, v prostoru vymezeném po dohodě s Objednatelem, pro mobilní toalety a umývárny vybudovat zázemí.</w:t>
      </w:r>
    </w:p>
    <w:p w14:paraId="605E9903" w14:textId="57FBE667" w:rsidR="0041732E" w:rsidRPr="005A5033" w:rsidRDefault="0041732E" w:rsidP="00626A2B">
      <w:pPr>
        <w:pStyle w:val="Odstavecseseznamem"/>
        <w:numPr>
          <w:ilvl w:val="0"/>
          <w:numId w:val="39"/>
        </w:numPr>
        <w:spacing w:after="120" w:line="252" w:lineRule="auto"/>
        <w:ind w:left="567" w:hanging="141"/>
        <w:jc w:val="both"/>
        <w:rPr>
          <w:rFonts w:asciiTheme="minorHAnsi" w:hAnsiTheme="minorHAnsi" w:cstheme="minorHAnsi"/>
          <w:color w:val="000000"/>
          <w:sz w:val="22"/>
          <w:szCs w:val="22"/>
        </w:rPr>
      </w:pPr>
      <w:bookmarkStart w:id="49" w:name="_Ref182817598"/>
      <w:r w:rsidRPr="005A5033">
        <w:rPr>
          <w:rFonts w:asciiTheme="minorHAnsi" w:hAnsiTheme="minorHAnsi" w:cstheme="minorHAnsi"/>
          <w:color w:val="000000"/>
          <w:sz w:val="22"/>
          <w:szCs w:val="22"/>
        </w:rPr>
        <w:t>Zhotovitel je povinen učinit veškerá nezbytná opatření k ochraně životního prostředí, a</w:t>
      </w:r>
      <w:r w:rsidR="006E767F" w:rsidRPr="005A5033">
        <w:rPr>
          <w:rFonts w:asciiTheme="minorHAnsi" w:hAnsiTheme="minorHAnsi" w:cstheme="minorHAnsi"/>
          <w:color w:val="000000"/>
          <w:sz w:val="22"/>
          <w:szCs w:val="22"/>
        </w:rPr>
        <w:t> </w:t>
      </w:r>
      <w:r w:rsidRPr="005A5033">
        <w:rPr>
          <w:rFonts w:asciiTheme="minorHAnsi" w:hAnsiTheme="minorHAnsi" w:cstheme="minorHAnsi"/>
          <w:color w:val="000000"/>
          <w:sz w:val="22"/>
          <w:szCs w:val="22"/>
        </w:rPr>
        <w:t>to jak přímo na Staveništi, tak i mimo ně v rozsahu, který účinně zamezí poškození nebo ohrožení zdraví nebo života občanů a majetku nadměrnou prašností</w:t>
      </w:r>
      <w:r w:rsidR="004710ED" w:rsidRPr="005A5033">
        <w:rPr>
          <w:rFonts w:asciiTheme="minorHAnsi" w:hAnsiTheme="minorHAnsi" w:cstheme="minorHAnsi"/>
          <w:color w:val="000000"/>
          <w:sz w:val="22"/>
          <w:szCs w:val="22"/>
        </w:rPr>
        <w:t>, imisemi</w:t>
      </w:r>
      <w:r w:rsidRPr="005A5033">
        <w:rPr>
          <w:rFonts w:asciiTheme="minorHAnsi" w:hAnsiTheme="minorHAnsi" w:cstheme="minorHAnsi"/>
          <w:color w:val="000000"/>
          <w:sz w:val="22"/>
          <w:szCs w:val="22"/>
        </w:rPr>
        <w:t>, hlukem nebo jiným způsobem v</w:t>
      </w:r>
      <w:r w:rsidR="006362D6" w:rsidRPr="005A5033">
        <w:rPr>
          <w:rFonts w:asciiTheme="minorHAnsi" w:hAnsiTheme="minorHAnsi" w:cstheme="minorHAnsi"/>
          <w:color w:val="000000"/>
          <w:sz w:val="22"/>
          <w:szCs w:val="22"/>
        </w:rPr>
        <w:t> </w:t>
      </w:r>
      <w:r w:rsidRPr="005A5033">
        <w:rPr>
          <w:rFonts w:asciiTheme="minorHAnsi" w:hAnsiTheme="minorHAnsi" w:cstheme="minorHAnsi"/>
          <w:color w:val="000000"/>
          <w:sz w:val="22"/>
          <w:szCs w:val="22"/>
        </w:rPr>
        <w:t xml:space="preserve">příčinné souvislosti s prováděním </w:t>
      </w:r>
      <w:r w:rsidR="006F3AF5">
        <w:rPr>
          <w:rFonts w:asciiTheme="minorHAnsi" w:hAnsiTheme="minorHAnsi" w:cstheme="minorHAnsi"/>
          <w:color w:val="000000"/>
          <w:sz w:val="22"/>
          <w:szCs w:val="22"/>
        </w:rPr>
        <w:t>S</w:t>
      </w:r>
      <w:r w:rsidRPr="005A5033">
        <w:rPr>
          <w:rFonts w:asciiTheme="minorHAnsi" w:hAnsiTheme="minorHAnsi" w:cstheme="minorHAnsi"/>
          <w:color w:val="000000"/>
          <w:sz w:val="22"/>
          <w:szCs w:val="22"/>
        </w:rPr>
        <w:t>tavby.</w:t>
      </w:r>
      <w:bookmarkEnd w:id="48"/>
      <w:bookmarkEnd w:id="49"/>
      <w:r w:rsidRPr="005A5033">
        <w:rPr>
          <w:rFonts w:asciiTheme="minorHAnsi" w:hAnsiTheme="minorHAnsi" w:cstheme="minorHAnsi"/>
          <w:color w:val="000000"/>
          <w:sz w:val="22"/>
          <w:szCs w:val="22"/>
        </w:rPr>
        <w:t xml:space="preserve"> </w:t>
      </w:r>
    </w:p>
    <w:p w14:paraId="605E9904" w14:textId="7CD17F32" w:rsidR="007575D2" w:rsidRPr="005A5033" w:rsidRDefault="009202B3" w:rsidP="00626A2B">
      <w:pPr>
        <w:pStyle w:val="Odstavecseseznamem"/>
        <w:numPr>
          <w:ilvl w:val="0"/>
          <w:numId w:val="39"/>
        </w:numPr>
        <w:spacing w:after="120" w:line="252" w:lineRule="auto"/>
        <w:ind w:left="567" w:hanging="141"/>
        <w:jc w:val="both"/>
        <w:rPr>
          <w:rFonts w:asciiTheme="minorHAnsi" w:hAnsiTheme="minorHAnsi" w:cstheme="minorHAnsi"/>
          <w:color w:val="000000"/>
          <w:sz w:val="22"/>
          <w:szCs w:val="22"/>
        </w:rPr>
      </w:pPr>
      <w:bookmarkStart w:id="50" w:name="_Ref77585865"/>
      <w:r w:rsidRPr="005A5033">
        <w:rPr>
          <w:rFonts w:asciiTheme="minorHAnsi" w:hAnsiTheme="minorHAnsi" w:cstheme="minorHAnsi"/>
          <w:color w:val="000000"/>
          <w:sz w:val="22"/>
          <w:szCs w:val="22"/>
        </w:rPr>
        <w:t>Zhotovitel je povinen zajistit, aby nedošlo k úniku znečišťujících látek, a to</w:t>
      </w:r>
      <w:r w:rsidR="006F3AF5">
        <w:rPr>
          <w:rFonts w:asciiTheme="minorHAnsi" w:hAnsiTheme="minorHAnsi" w:cstheme="minorHAnsi"/>
          <w:color w:val="000000"/>
          <w:sz w:val="22"/>
          <w:szCs w:val="22"/>
        </w:rPr>
        <w:t xml:space="preserve"> zejména</w:t>
      </w:r>
      <w:r w:rsidRPr="005A5033">
        <w:rPr>
          <w:rFonts w:asciiTheme="minorHAnsi" w:hAnsiTheme="minorHAnsi" w:cstheme="minorHAnsi"/>
          <w:color w:val="000000"/>
          <w:sz w:val="22"/>
          <w:szCs w:val="22"/>
        </w:rPr>
        <w:t xml:space="preserve"> tak, že používané mechanismy musí být v perfektním technickém stavu bez úkapů </w:t>
      </w:r>
      <w:r w:rsidR="00074B0D" w:rsidRPr="005A5033">
        <w:rPr>
          <w:rFonts w:asciiTheme="minorHAnsi" w:hAnsiTheme="minorHAnsi" w:cstheme="minorHAnsi"/>
          <w:color w:val="000000"/>
          <w:sz w:val="22"/>
          <w:szCs w:val="22"/>
        </w:rPr>
        <w:t xml:space="preserve">a úniku </w:t>
      </w:r>
      <w:r w:rsidRPr="005A5033">
        <w:rPr>
          <w:rFonts w:asciiTheme="minorHAnsi" w:hAnsiTheme="minorHAnsi" w:cstheme="minorHAnsi"/>
          <w:color w:val="000000"/>
          <w:sz w:val="22"/>
          <w:szCs w:val="22"/>
        </w:rPr>
        <w:t xml:space="preserve">provozních </w:t>
      </w:r>
      <w:r w:rsidR="00636483" w:rsidRPr="005A5033">
        <w:rPr>
          <w:rFonts w:asciiTheme="minorHAnsi" w:hAnsiTheme="minorHAnsi" w:cstheme="minorHAnsi"/>
          <w:color w:val="000000"/>
          <w:sz w:val="22"/>
          <w:szCs w:val="22"/>
        </w:rPr>
        <w:t>kapalin</w:t>
      </w:r>
      <w:r w:rsidRPr="005A5033">
        <w:rPr>
          <w:rFonts w:asciiTheme="minorHAnsi" w:hAnsiTheme="minorHAnsi" w:cstheme="minorHAnsi"/>
          <w:color w:val="000000"/>
          <w:sz w:val="22"/>
          <w:szCs w:val="22"/>
        </w:rPr>
        <w:t>.</w:t>
      </w:r>
      <w:bookmarkEnd w:id="50"/>
      <w:r w:rsidRPr="005A5033">
        <w:rPr>
          <w:rFonts w:asciiTheme="minorHAnsi" w:hAnsiTheme="minorHAnsi" w:cstheme="minorHAnsi"/>
          <w:color w:val="000000"/>
          <w:sz w:val="22"/>
          <w:szCs w:val="22"/>
        </w:rPr>
        <w:t xml:space="preserve"> </w:t>
      </w:r>
    </w:p>
    <w:p w14:paraId="605E9905" w14:textId="26296014" w:rsidR="00D355F2" w:rsidRPr="005A5033" w:rsidRDefault="00D355F2" w:rsidP="00626A2B">
      <w:pPr>
        <w:pStyle w:val="Odstavecseseznamem"/>
        <w:numPr>
          <w:ilvl w:val="0"/>
          <w:numId w:val="39"/>
        </w:numPr>
        <w:spacing w:after="120" w:line="252" w:lineRule="auto"/>
        <w:ind w:left="567" w:hanging="141"/>
        <w:jc w:val="both"/>
        <w:rPr>
          <w:rFonts w:asciiTheme="minorHAnsi" w:hAnsiTheme="minorHAnsi" w:cstheme="minorHAnsi"/>
          <w:color w:val="000000"/>
          <w:sz w:val="22"/>
          <w:szCs w:val="22"/>
        </w:rPr>
      </w:pPr>
      <w:bookmarkStart w:id="51" w:name="_Ref128907831"/>
      <w:r w:rsidRPr="005A5033">
        <w:rPr>
          <w:rFonts w:asciiTheme="minorHAnsi" w:hAnsiTheme="minorHAnsi" w:cstheme="minorHAnsi"/>
          <w:color w:val="000000"/>
          <w:sz w:val="22"/>
          <w:szCs w:val="22"/>
        </w:rPr>
        <w:t>Zhotovitel se zavazuje zajistit dodržování pracovněprávních předpisů, zejména zákona č.</w:t>
      </w:r>
      <w:r w:rsidR="006362D6" w:rsidRPr="005A5033">
        <w:rPr>
          <w:rFonts w:asciiTheme="minorHAnsi" w:hAnsiTheme="minorHAnsi" w:cstheme="minorHAnsi"/>
          <w:color w:val="000000"/>
          <w:sz w:val="22"/>
          <w:szCs w:val="22"/>
        </w:rPr>
        <w:t> </w:t>
      </w:r>
      <w:r w:rsidRPr="005A5033">
        <w:rPr>
          <w:rFonts w:asciiTheme="minorHAnsi" w:hAnsiTheme="minorHAnsi" w:cstheme="minorHAnsi"/>
          <w:color w:val="000000"/>
          <w:sz w:val="22"/>
          <w:szCs w:val="22"/>
        </w:rPr>
        <w:t xml:space="preserve">262/2006 Sb., zákoník práce, ve znění pozdějších předpisů (se zvláštním zřetelem na regulaci </w:t>
      </w:r>
      <w:r w:rsidRPr="005A5033">
        <w:rPr>
          <w:rFonts w:asciiTheme="minorHAnsi" w:hAnsiTheme="minorHAnsi" w:cstheme="minorHAnsi"/>
          <w:color w:val="000000"/>
          <w:sz w:val="22"/>
          <w:szCs w:val="22"/>
        </w:rPr>
        <w:lastRenderedPageBreak/>
        <w:t>odměňování, pracovní doby, doby odpočinku mezi směnami, atp.), zákona č. 435/2004 Sb., o</w:t>
      </w:r>
      <w:r w:rsidR="006362D6" w:rsidRPr="005A5033">
        <w:rPr>
          <w:rFonts w:asciiTheme="minorHAnsi" w:hAnsiTheme="minorHAnsi" w:cstheme="minorHAnsi"/>
          <w:color w:val="000000"/>
          <w:sz w:val="22"/>
          <w:szCs w:val="22"/>
        </w:rPr>
        <w:t> </w:t>
      </w:r>
      <w:r w:rsidRPr="005A5033">
        <w:rPr>
          <w:rFonts w:asciiTheme="minorHAnsi" w:hAnsiTheme="minorHAnsi" w:cstheme="minorHAnsi"/>
          <w:color w:val="000000"/>
          <w:sz w:val="22"/>
          <w:szCs w:val="22"/>
        </w:rPr>
        <w:t xml:space="preserve">zaměstnanosti, ve znění pozdějších předpisů (se zvláštním zřetelem na regulaci zaměstnávání cizinců), a to vůči všem osobám, které se na </w:t>
      </w:r>
      <w:r w:rsidR="003F74FA" w:rsidRPr="005A5033">
        <w:rPr>
          <w:rFonts w:asciiTheme="minorHAnsi" w:hAnsiTheme="minorHAnsi" w:cstheme="minorHAnsi"/>
          <w:color w:val="000000"/>
          <w:sz w:val="22"/>
          <w:szCs w:val="22"/>
        </w:rPr>
        <w:t>provádění</w:t>
      </w:r>
      <w:r w:rsidRPr="005A5033">
        <w:rPr>
          <w:rFonts w:asciiTheme="minorHAnsi" w:hAnsiTheme="minorHAnsi" w:cstheme="minorHAnsi"/>
          <w:color w:val="000000"/>
          <w:sz w:val="22"/>
          <w:szCs w:val="22"/>
        </w:rPr>
        <w:t xml:space="preserve"> </w:t>
      </w:r>
      <w:r w:rsidR="005F1667">
        <w:rPr>
          <w:rFonts w:asciiTheme="minorHAnsi" w:hAnsiTheme="minorHAnsi" w:cstheme="minorHAnsi"/>
          <w:color w:val="000000"/>
          <w:sz w:val="22"/>
          <w:szCs w:val="22"/>
        </w:rPr>
        <w:t>D</w:t>
      </w:r>
      <w:r w:rsidR="00986C6E" w:rsidRPr="005A5033">
        <w:rPr>
          <w:rFonts w:asciiTheme="minorHAnsi" w:hAnsiTheme="minorHAnsi" w:cstheme="minorHAnsi"/>
          <w:color w:val="000000"/>
          <w:sz w:val="22"/>
          <w:szCs w:val="22"/>
        </w:rPr>
        <w:t>íla</w:t>
      </w:r>
      <w:r w:rsidRPr="005A5033">
        <w:rPr>
          <w:rFonts w:asciiTheme="minorHAnsi" w:hAnsiTheme="minorHAnsi" w:cstheme="minorHAnsi"/>
          <w:color w:val="000000"/>
          <w:sz w:val="22"/>
          <w:szCs w:val="22"/>
        </w:rPr>
        <w:t xml:space="preserve"> podílejí a bez ohledu na to, zda jsou práce na předmětu plnění prováděny bezprostředně </w:t>
      </w:r>
      <w:r w:rsidR="003F74FA" w:rsidRPr="005A5033">
        <w:rPr>
          <w:rFonts w:asciiTheme="minorHAnsi" w:hAnsiTheme="minorHAnsi" w:cstheme="minorHAnsi"/>
          <w:color w:val="000000"/>
          <w:sz w:val="22"/>
          <w:szCs w:val="22"/>
        </w:rPr>
        <w:t>Z</w:t>
      </w:r>
      <w:r w:rsidRPr="005A5033">
        <w:rPr>
          <w:rFonts w:asciiTheme="minorHAnsi" w:hAnsiTheme="minorHAnsi" w:cstheme="minorHAnsi"/>
          <w:color w:val="000000"/>
          <w:sz w:val="22"/>
          <w:szCs w:val="22"/>
        </w:rPr>
        <w:t>hotovitelem či jeho poddodavateli.</w:t>
      </w:r>
      <w:bookmarkEnd w:id="51"/>
    </w:p>
    <w:p w14:paraId="605E9906" w14:textId="543A5AFD" w:rsidR="007575D2" w:rsidRPr="005A5033" w:rsidRDefault="00BE2007" w:rsidP="00626A2B">
      <w:pPr>
        <w:pStyle w:val="Odstavecseseznamem"/>
        <w:numPr>
          <w:ilvl w:val="0"/>
          <w:numId w:val="39"/>
        </w:numPr>
        <w:spacing w:after="120" w:line="252" w:lineRule="auto"/>
        <w:ind w:left="567" w:hanging="141"/>
        <w:jc w:val="both"/>
        <w:rPr>
          <w:rFonts w:asciiTheme="minorHAnsi" w:hAnsiTheme="minorHAnsi" w:cstheme="minorHAnsi"/>
          <w:color w:val="000000"/>
          <w:sz w:val="22"/>
          <w:szCs w:val="22"/>
        </w:rPr>
      </w:pPr>
      <w:r w:rsidRPr="005A5033">
        <w:rPr>
          <w:rFonts w:asciiTheme="minorHAnsi" w:hAnsiTheme="minorHAnsi" w:cstheme="minorHAnsi"/>
          <w:color w:val="000000"/>
          <w:sz w:val="22"/>
          <w:szCs w:val="22"/>
        </w:rPr>
        <w:t>Zhotovitel</w:t>
      </w:r>
      <w:r w:rsidR="007575D2" w:rsidRPr="005A5033">
        <w:rPr>
          <w:rFonts w:asciiTheme="minorHAnsi" w:hAnsiTheme="minorHAnsi" w:cstheme="minorHAnsi"/>
          <w:color w:val="000000"/>
          <w:sz w:val="22"/>
          <w:szCs w:val="22"/>
        </w:rPr>
        <w:t xml:space="preserve"> odpovídá za bezpečnost a ochranu zdraví při práci všech osob v prostoru </w:t>
      </w:r>
      <w:r w:rsidR="00A51482" w:rsidRPr="005A5033">
        <w:rPr>
          <w:rFonts w:asciiTheme="minorHAnsi" w:hAnsiTheme="minorHAnsi" w:cstheme="minorHAnsi"/>
          <w:color w:val="000000"/>
          <w:sz w:val="22"/>
          <w:szCs w:val="22"/>
        </w:rPr>
        <w:t>Staveniště</w:t>
      </w:r>
      <w:r w:rsidR="007575D2" w:rsidRPr="005A5033">
        <w:rPr>
          <w:rFonts w:asciiTheme="minorHAnsi" w:hAnsiTheme="minorHAnsi" w:cstheme="minorHAnsi"/>
          <w:color w:val="000000"/>
          <w:sz w:val="22"/>
          <w:szCs w:val="22"/>
        </w:rPr>
        <w:t xml:space="preserve"> a zabezpečí, aby osoby podílející se na zhotovení </w:t>
      </w:r>
      <w:r w:rsidR="005F1667">
        <w:rPr>
          <w:rFonts w:asciiTheme="minorHAnsi" w:hAnsiTheme="minorHAnsi" w:cstheme="minorHAnsi"/>
          <w:color w:val="000000"/>
          <w:sz w:val="22"/>
          <w:szCs w:val="22"/>
        </w:rPr>
        <w:t>D</w:t>
      </w:r>
      <w:r w:rsidR="007575D2" w:rsidRPr="005A5033">
        <w:rPr>
          <w:rFonts w:asciiTheme="minorHAnsi" w:hAnsiTheme="minorHAnsi" w:cstheme="minorHAnsi"/>
          <w:color w:val="000000"/>
          <w:sz w:val="22"/>
          <w:szCs w:val="22"/>
        </w:rPr>
        <w:t xml:space="preserve">íla a pohybující se po </w:t>
      </w:r>
      <w:r w:rsidR="009C758B" w:rsidRPr="005A5033">
        <w:rPr>
          <w:rFonts w:asciiTheme="minorHAnsi" w:hAnsiTheme="minorHAnsi" w:cstheme="minorHAnsi"/>
          <w:color w:val="000000"/>
          <w:sz w:val="22"/>
          <w:szCs w:val="22"/>
        </w:rPr>
        <w:t>S</w:t>
      </w:r>
      <w:r w:rsidR="007575D2" w:rsidRPr="005A5033">
        <w:rPr>
          <w:rFonts w:asciiTheme="minorHAnsi" w:hAnsiTheme="minorHAnsi" w:cstheme="minorHAnsi"/>
          <w:color w:val="000000"/>
          <w:sz w:val="22"/>
          <w:szCs w:val="22"/>
        </w:rPr>
        <w:t>taveništi byly vybaveny ochrannými pracovními pomůckami a řádně proškoleny v oblasti bezpečnosti a ochrany zdraví při</w:t>
      </w:r>
      <w:r w:rsidR="005D0FB5" w:rsidRPr="005A5033">
        <w:rPr>
          <w:rFonts w:asciiTheme="minorHAnsi" w:hAnsiTheme="minorHAnsi" w:cstheme="minorHAnsi"/>
          <w:color w:val="000000"/>
          <w:sz w:val="22"/>
          <w:szCs w:val="22"/>
        </w:rPr>
        <w:t> </w:t>
      </w:r>
      <w:r w:rsidR="007575D2" w:rsidRPr="005A5033">
        <w:rPr>
          <w:rFonts w:asciiTheme="minorHAnsi" w:hAnsiTheme="minorHAnsi" w:cstheme="minorHAnsi"/>
          <w:color w:val="000000"/>
          <w:sz w:val="22"/>
          <w:szCs w:val="22"/>
        </w:rPr>
        <w:t xml:space="preserve">práci. </w:t>
      </w:r>
      <w:r w:rsidRPr="005A5033">
        <w:rPr>
          <w:rFonts w:asciiTheme="minorHAnsi" w:hAnsiTheme="minorHAnsi" w:cstheme="minorHAnsi"/>
          <w:color w:val="000000"/>
          <w:sz w:val="22"/>
          <w:szCs w:val="22"/>
        </w:rPr>
        <w:t>Zhotovitel</w:t>
      </w:r>
      <w:r w:rsidR="007575D2" w:rsidRPr="005A5033">
        <w:rPr>
          <w:rFonts w:asciiTheme="minorHAnsi" w:hAnsiTheme="minorHAnsi" w:cstheme="minorHAnsi"/>
          <w:color w:val="000000"/>
          <w:sz w:val="22"/>
          <w:szCs w:val="22"/>
        </w:rPr>
        <w:t xml:space="preserve"> nesmí umožnit bez souhlasu </w:t>
      </w:r>
      <w:r w:rsidRPr="005A5033">
        <w:rPr>
          <w:rFonts w:asciiTheme="minorHAnsi" w:hAnsiTheme="minorHAnsi" w:cstheme="minorHAnsi"/>
          <w:color w:val="000000"/>
          <w:sz w:val="22"/>
          <w:szCs w:val="22"/>
        </w:rPr>
        <w:t>Objednatel</w:t>
      </w:r>
      <w:r w:rsidR="007575D2" w:rsidRPr="005A5033">
        <w:rPr>
          <w:rFonts w:asciiTheme="minorHAnsi" w:hAnsiTheme="minorHAnsi" w:cstheme="minorHAnsi"/>
          <w:color w:val="000000"/>
          <w:sz w:val="22"/>
          <w:szCs w:val="22"/>
        </w:rPr>
        <w:t>e přístup na </w:t>
      </w:r>
      <w:r w:rsidR="00A51482" w:rsidRPr="005A5033">
        <w:rPr>
          <w:rFonts w:asciiTheme="minorHAnsi" w:hAnsiTheme="minorHAnsi" w:cstheme="minorHAnsi"/>
          <w:color w:val="000000"/>
          <w:sz w:val="22"/>
          <w:szCs w:val="22"/>
        </w:rPr>
        <w:t>Staveniště</w:t>
      </w:r>
      <w:r w:rsidR="007575D2" w:rsidRPr="005A5033">
        <w:rPr>
          <w:rFonts w:asciiTheme="minorHAnsi" w:hAnsiTheme="minorHAnsi" w:cstheme="minorHAnsi"/>
          <w:color w:val="000000"/>
          <w:sz w:val="22"/>
          <w:szCs w:val="22"/>
        </w:rPr>
        <w:t xml:space="preserve"> osobám, které se bezprostředně nepodílejí na</w:t>
      </w:r>
      <w:r w:rsidR="001B424B" w:rsidRPr="005A5033">
        <w:rPr>
          <w:rFonts w:asciiTheme="minorHAnsi" w:hAnsiTheme="minorHAnsi" w:cstheme="minorHAnsi"/>
          <w:color w:val="000000"/>
          <w:sz w:val="22"/>
          <w:szCs w:val="22"/>
        </w:rPr>
        <w:t> </w:t>
      </w:r>
      <w:r w:rsidR="007575D2" w:rsidRPr="005A5033">
        <w:rPr>
          <w:rFonts w:asciiTheme="minorHAnsi" w:hAnsiTheme="minorHAnsi" w:cstheme="minorHAnsi"/>
          <w:color w:val="000000"/>
          <w:sz w:val="22"/>
          <w:szCs w:val="22"/>
        </w:rPr>
        <w:t xml:space="preserve">provádění </w:t>
      </w:r>
      <w:r w:rsidR="005F1667">
        <w:rPr>
          <w:rFonts w:asciiTheme="minorHAnsi" w:hAnsiTheme="minorHAnsi" w:cstheme="minorHAnsi"/>
          <w:color w:val="000000"/>
          <w:sz w:val="22"/>
          <w:szCs w:val="22"/>
        </w:rPr>
        <w:t>D</w:t>
      </w:r>
      <w:r w:rsidR="007575D2" w:rsidRPr="005A5033">
        <w:rPr>
          <w:rFonts w:asciiTheme="minorHAnsi" w:hAnsiTheme="minorHAnsi" w:cstheme="minorHAnsi"/>
          <w:color w:val="000000"/>
          <w:sz w:val="22"/>
          <w:szCs w:val="22"/>
        </w:rPr>
        <w:t>íla</w:t>
      </w:r>
      <w:r w:rsidR="001B424B" w:rsidRPr="005A5033">
        <w:rPr>
          <w:rFonts w:asciiTheme="minorHAnsi" w:hAnsiTheme="minorHAnsi" w:cstheme="minorHAnsi"/>
          <w:color w:val="000000"/>
          <w:sz w:val="22"/>
          <w:szCs w:val="22"/>
        </w:rPr>
        <w:t xml:space="preserve"> nebo jeho kontrole</w:t>
      </w:r>
      <w:r w:rsidR="007575D2" w:rsidRPr="005A5033">
        <w:rPr>
          <w:rFonts w:asciiTheme="minorHAnsi" w:hAnsiTheme="minorHAnsi" w:cstheme="minorHAnsi"/>
          <w:color w:val="000000"/>
          <w:sz w:val="22"/>
          <w:szCs w:val="22"/>
        </w:rPr>
        <w:t xml:space="preserve">. </w:t>
      </w:r>
      <w:r w:rsidRPr="005A5033">
        <w:rPr>
          <w:rFonts w:asciiTheme="minorHAnsi" w:hAnsiTheme="minorHAnsi" w:cstheme="minorHAnsi"/>
          <w:color w:val="000000"/>
          <w:sz w:val="22"/>
          <w:szCs w:val="22"/>
        </w:rPr>
        <w:t>Zhotovitel</w:t>
      </w:r>
      <w:r w:rsidR="007575D2" w:rsidRPr="005A5033">
        <w:rPr>
          <w:rFonts w:asciiTheme="minorHAnsi" w:hAnsiTheme="minorHAnsi" w:cstheme="minorHAnsi"/>
          <w:color w:val="000000"/>
          <w:sz w:val="22"/>
          <w:szCs w:val="22"/>
        </w:rPr>
        <w:t xml:space="preserve"> je povinen při</w:t>
      </w:r>
      <w:r w:rsidR="008C5C3E" w:rsidRPr="005A5033">
        <w:rPr>
          <w:rFonts w:asciiTheme="minorHAnsi" w:hAnsiTheme="minorHAnsi" w:cstheme="minorHAnsi"/>
          <w:color w:val="000000"/>
          <w:sz w:val="22"/>
          <w:szCs w:val="22"/>
        </w:rPr>
        <w:t> </w:t>
      </w:r>
      <w:r w:rsidR="007575D2" w:rsidRPr="005A5033">
        <w:rPr>
          <w:rFonts w:asciiTheme="minorHAnsi" w:hAnsiTheme="minorHAnsi" w:cstheme="minorHAnsi"/>
          <w:color w:val="000000"/>
          <w:sz w:val="22"/>
          <w:szCs w:val="22"/>
        </w:rPr>
        <w:t xml:space="preserve">provádění </w:t>
      </w:r>
      <w:r w:rsidR="005F1667">
        <w:rPr>
          <w:rFonts w:asciiTheme="minorHAnsi" w:hAnsiTheme="minorHAnsi" w:cstheme="minorHAnsi"/>
          <w:color w:val="000000"/>
          <w:sz w:val="22"/>
          <w:szCs w:val="22"/>
        </w:rPr>
        <w:t>D</w:t>
      </w:r>
      <w:r w:rsidR="007575D2" w:rsidRPr="005A5033">
        <w:rPr>
          <w:rFonts w:asciiTheme="minorHAnsi" w:hAnsiTheme="minorHAnsi" w:cstheme="minorHAnsi"/>
          <w:color w:val="000000"/>
          <w:sz w:val="22"/>
          <w:szCs w:val="22"/>
        </w:rPr>
        <w:t>íla dle této smlouvy dostát svým povinnostem podle zákona č. 309/2006 Sb., kterým se upravují další požadavky bezpečnosti a ochrany zdraví při práci v pracovněprávních vztazích a</w:t>
      </w:r>
      <w:r w:rsidR="000C42B8" w:rsidRPr="005A5033">
        <w:rPr>
          <w:rFonts w:asciiTheme="minorHAnsi" w:hAnsiTheme="minorHAnsi" w:cstheme="minorHAnsi"/>
          <w:color w:val="000000"/>
          <w:sz w:val="22"/>
          <w:szCs w:val="22"/>
        </w:rPr>
        <w:t> </w:t>
      </w:r>
      <w:r w:rsidR="007575D2" w:rsidRPr="005A5033">
        <w:rPr>
          <w:rFonts w:asciiTheme="minorHAnsi" w:hAnsiTheme="minorHAnsi" w:cstheme="minorHAnsi"/>
          <w:color w:val="000000"/>
          <w:sz w:val="22"/>
          <w:szCs w:val="22"/>
        </w:rPr>
        <w:t>o</w:t>
      </w:r>
      <w:r w:rsidR="001B424B" w:rsidRPr="005A5033">
        <w:rPr>
          <w:rFonts w:asciiTheme="minorHAnsi" w:hAnsiTheme="minorHAnsi" w:cstheme="minorHAnsi"/>
          <w:color w:val="000000"/>
          <w:sz w:val="22"/>
          <w:szCs w:val="22"/>
        </w:rPr>
        <w:t> </w:t>
      </w:r>
      <w:r w:rsidR="007575D2" w:rsidRPr="005A5033">
        <w:rPr>
          <w:rFonts w:asciiTheme="minorHAnsi" w:hAnsiTheme="minorHAnsi" w:cstheme="minorHAnsi"/>
          <w:color w:val="000000"/>
          <w:sz w:val="22"/>
          <w:szCs w:val="22"/>
        </w:rPr>
        <w:t>zajištění bezpečnosti a ochrany zdraví při činnosti nebo poskytování služeb mimo pracovněprávní vztahy</w:t>
      </w:r>
      <w:r w:rsidR="005F4CA3">
        <w:rPr>
          <w:rFonts w:asciiTheme="minorHAnsi" w:hAnsiTheme="minorHAnsi" w:cstheme="minorHAnsi"/>
          <w:color w:val="000000"/>
          <w:sz w:val="22"/>
          <w:szCs w:val="22"/>
        </w:rPr>
        <w:t xml:space="preserve"> </w:t>
      </w:r>
      <w:r w:rsidR="005F4CA3" w:rsidRPr="009602CF">
        <w:rPr>
          <w:rFonts w:asciiTheme="minorHAnsi" w:hAnsiTheme="minorHAnsi" w:cstheme="minorHAnsi"/>
          <w:snapToGrid w:val="0"/>
          <w:sz w:val="22"/>
          <w:szCs w:val="22"/>
        </w:rPr>
        <w:t>(zákon o zajištění dalších podmínek bezpečnosti a ochrany zdraví při práci)</w:t>
      </w:r>
      <w:r w:rsidR="007575D2" w:rsidRPr="005A5033">
        <w:rPr>
          <w:rFonts w:asciiTheme="minorHAnsi" w:hAnsiTheme="minorHAnsi" w:cstheme="minorHAnsi"/>
          <w:color w:val="000000"/>
          <w:sz w:val="22"/>
          <w:szCs w:val="22"/>
        </w:rPr>
        <w:t xml:space="preserve">, </w:t>
      </w:r>
      <w:r w:rsidR="00B04CE9" w:rsidRPr="005A5033">
        <w:rPr>
          <w:rFonts w:asciiTheme="minorHAnsi" w:hAnsiTheme="minorHAnsi" w:cstheme="minorHAnsi"/>
          <w:color w:val="000000"/>
          <w:sz w:val="22"/>
          <w:szCs w:val="22"/>
        </w:rPr>
        <w:t xml:space="preserve">ve znění pozdějších předpisů </w:t>
      </w:r>
      <w:r w:rsidR="007575D2" w:rsidRPr="005A5033">
        <w:rPr>
          <w:rFonts w:asciiTheme="minorHAnsi" w:hAnsiTheme="minorHAnsi" w:cstheme="minorHAnsi"/>
          <w:color w:val="000000"/>
          <w:sz w:val="22"/>
          <w:szCs w:val="22"/>
        </w:rPr>
        <w:t>a dle prováděcích předpisů k tomuto zákonu, zejména nařízení vlády č. 591/2006 Sb., o</w:t>
      </w:r>
      <w:r w:rsidR="00994653" w:rsidRPr="005A5033">
        <w:rPr>
          <w:rFonts w:asciiTheme="minorHAnsi" w:hAnsiTheme="minorHAnsi" w:cstheme="minorHAnsi"/>
          <w:color w:val="000000"/>
          <w:sz w:val="22"/>
          <w:szCs w:val="22"/>
        </w:rPr>
        <w:t> </w:t>
      </w:r>
      <w:r w:rsidR="007575D2" w:rsidRPr="005A5033">
        <w:rPr>
          <w:rFonts w:asciiTheme="minorHAnsi" w:hAnsiTheme="minorHAnsi" w:cstheme="minorHAnsi"/>
          <w:color w:val="000000"/>
          <w:sz w:val="22"/>
          <w:szCs w:val="22"/>
        </w:rPr>
        <w:t>bližších minimálních požadavcích na bezpečnost a</w:t>
      </w:r>
      <w:r w:rsidR="0083387A" w:rsidRPr="005A5033">
        <w:rPr>
          <w:rFonts w:asciiTheme="minorHAnsi" w:hAnsiTheme="minorHAnsi" w:cstheme="minorHAnsi"/>
          <w:color w:val="000000"/>
          <w:sz w:val="22"/>
          <w:szCs w:val="22"/>
        </w:rPr>
        <w:t> </w:t>
      </w:r>
      <w:r w:rsidR="007575D2" w:rsidRPr="005A5033">
        <w:rPr>
          <w:rFonts w:asciiTheme="minorHAnsi" w:hAnsiTheme="minorHAnsi" w:cstheme="minorHAnsi"/>
          <w:color w:val="000000"/>
          <w:sz w:val="22"/>
          <w:szCs w:val="22"/>
        </w:rPr>
        <w:t>ochranu zdraví při práci na</w:t>
      </w:r>
      <w:r w:rsidR="00994653" w:rsidRPr="005A5033">
        <w:rPr>
          <w:rFonts w:asciiTheme="minorHAnsi" w:hAnsiTheme="minorHAnsi" w:cstheme="minorHAnsi"/>
          <w:color w:val="000000"/>
          <w:sz w:val="22"/>
          <w:szCs w:val="22"/>
        </w:rPr>
        <w:t> </w:t>
      </w:r>
      <w:r w:rsidR="007575D2" w:rsidRPr="005A5033">
        <w:rPr>
          <w:rFonts w:asciiTheme="minorHAnsi" w:hAnsiTheme="minorHAnsi" w:cstheme="minorHAnsi"/>
          <w:color w:val="000000"/>
          <w:sz w:val="22"/>
          <w:szCs w:val="22"/>
        </w:rPr>
        <w:t>staveništích</w:t>
      </w:r>
      <w:r w:rsidR="003B00F7" w:rsidRPr="005A5033">
        <w:rPr>
          <w:rFonts w:asciiTheme="minorHAnsi" w:hAnsiTheme="minorHAnsi" w:cstheme="minorHAnsi"/>
          <w:color w:val="000000"/>
          <w:sz w:val="22"/>
          <w:szCs w:val="22"/>
        </w:rPr>
        <w:t>, ve znění pozdějších předpisů</w:t>
      </w:r>
      <w:r w:rsidR="006D7E12" w:rsidRPr="005A5033">
        <w:rPr>
          <w:rFonts w:asciiTheme="minorHAnsi" w:hAnsiTheme="minorHAnsi" w:cstheme="minorHAnsi"/>
          <w:color w:val="000000"/>
          <w:sz w:val="22"/>
          <w:szCs w:val="22"/>
        </w:rPr>
        <w:t>.</w:t>
      </w:r>
    </w:p>
    <w:p w14:paraId="605E9907" w14:textId="03FBBAF8" w:rsidR="007575D2" w:rsidRPr="005A5033" w:rsidRDefault="00BE2007" w:rsidP="00626A2B">
      <w:pPr>
        <w:pStyle w:val="Odstavecseseznamem"/>
        <w:numPr>
          <w:ilvl w:val="0"/>
          <w:numId w:val="39"/>
        </w:numPr>
        <w:spacing w:after="120" w:line="252" w:lineRule="auto"/>
        <w:ind w:left="567" w:hanging="141"/>
        <w:jc w:val="both"/>
        <w:rPr>
          <w:rFonts w:asciiTheme="minorHAnsi" w:hAnsiTheme="minorHAnsi" w:cstheme="minorHAnsi"/>
          <w:color w:val="000000"/>
          <w:sz w:val="22"/>
          <w:szCs w:val="22"/>
        </w:rPr>
      </w:pPr>
      <w:r w:rsidRPr="005A5033">
        <w:rPr>
          <w:rFonts w:asciiTheme="minorHAnsi" w:hAnsiTheme="minorHAnsi" w:cstheme="minorHAnsi"/>
          <w:color w:val="000000"/>
          <w:sz w:val="22"/>
          <w:szCs w:val="22"/>
        </w:rPr>
        <w:t>Zhotovitel</w:t>
      </w:r>
      <w:r w:rsidR="007575D2" w:rsidRPr="005A5033">
        <w:rPr>
          <w:rFonts w:asciiTheme="minorHAnsi" w:hAnsiTheme="minorHAnsi" w:cstheme="minorHAnsi"/>
          <w:color w:val="000000"/>
          <w:sz w:val="22"/>
          <w:szCs w:val="22"/>
        </w:rPr>
        <w:t xml:space="preserve"> se zavazuje k poskytnutí nezbytné součinnosti </w:t>
      </w:r>
      <w:r w:rsidR="00792D2A" w:rsidRPr="005A5033">
        <w:rPr>
          <w:rFonts w:asciiTheme="minorHAnsi" w:hAnsiTheme="minorHAnsi" w:cstheme="minorHAnsi"/>
          <w:color w:val="000000"/>
          <w:sz w:val="22"/>
          <w:szCs w:val="22"/>
        </w:rPr>
        <w:t xml:space="preserve">Objednateli a jím pověřeným osobám, </w:t>
      </w:r>
      <w:r w:rsidR="00111EE7" w:rsidRPr="005A5033">
        <w:rPr>
          <w:rFonts w:asciiTheme="minorHAnsi" w:hAnsiTheme="minorHAnsi" w:cstheme="minorHAnsi"/>
          <w:color w:val="000000"/>
          <w:sz w:val="22"/>
          <w:szCs w:val="22"/>
        </w:rPr>
        <w:t>TDS</w:t>
      </w:r>
      <w:r w:rsidR="00792D2A" w:rsidRPr="005A5033">
        <w:rPr>
          <w:rFonts w:asciiTheme="minorHAnsi" w:hAnsiTheme="minorHAnsi" w:cstheme="minorHAnsi"/>
          <w:color w:val="000000"/>
          <w:sz w:val="22"/>
          <w:szCs w:val="22"/>
        </w:rPr>
        <w:t xml:space="preserve">, </w:t>
      </w:r>
      <w:r w:rsidR="00B06287" w:rsidRPr="005A5033">
        <w:rPr>
          <w:rFonts w:asciiTheme="minorHAnsi" w:hAnsiTheme="minorHAnsi" w:cstheme="minorHAnsi"/>
          <w:color w:val="000000"/>
          <w:sz w:val="22"/>
          <w:szCs w:val="22"/>
        </w:rPr>
        <w:t>K</w:t>
      </w:r>
      <w:r w:rsidR="007575D2" w:rsidRPr="005A5033">
        <w:rPr>
          <w:rFonts w:asciiTheme="minorHAnsi" w:hAnsiTheme="minorHAnsi" w:cstheme="minorHAnsi"/>
          <w:color w:val="000000"/>
          <w:sz w:val="22"/>
          <w:szCs w:val="22"/>
        </w:rPr>
        <w:t xml:space="preserve">oordinátorovi </w:t>
      </w:r>
      <w:r w:rsidR="000848F7" w:rsidRPr="005A5033">
        <w:rPr>
          <w:rFonts w:asciiTheme="minorHAnsi" w:hAnsiTheme="minorHAnsi" w:cstheme="minorHAnsi"/>
          <w:color w:val="000000"/>
          <w:sz w:val="22"/>
          <w:szCs w:val="22"/>
        </w:rPr>
        <w:t>BOZP</w:t>
      </w:r>
      <w:r w:rsidR="00792D2A" w:rsidRPr="005A5033">
        <w:rPr>
          <w:rFonts w:asciiTheme="minorHAnsi" w:hAnsiTheme="minorHAnsi" w:cstheme="minorHAnsi"/>
          <w:color w:val="000000"/>
          <w:sz w:val="22"/>
          <w:szCs w:val="22"/>
        </w:rPr>
        <w:t>, AD i orgánům státní správy oprávněným ke kontrole na</w:t>
      </w:r>
      <w:r w:rsidR="000C42B8" w:rsidRPr="005A5033">
        <w:rPr>
          <w:rFonts w:asciiTheme="minorHAnsi" w:hAnsiTheme="minorHAnsi" w:cstheme="minorHAnsi"/>
          <w:color w:val="000000"/>
          <w:sz w:val="22"/>
          <w:szCs w:val="22"/>
        </w:rPr>
        <w:t> </w:t>
      </w:r>
      <w:r w:rsidR="00792D2A" w:rsidRPr="005A5033">
        <w:rPr>
          <w:rFonts w:asciiTheme="minorHAnsi" w:hAnsiTheme="minorHAnsi" w:cstheme="minorHAnsi"/>
          <w:color w:val="000000"/>
          <w:sz w:val="22"/>
          <w:szCs w:val="22"/>
        </w:rPr>
        <w:t>základě zvláštních předpisů</w:t>
      </w:r>
      <w:r w:rsidR="005B441F" w:rsidRPr="005A5033">
        <w:rPr>
          <w:rFonts w:asciiTheme="minorHAnsi" w:hAnsiTheme="minorHAnsi" w:cstheme="minorHAnsi"/>
          <w:color w:val="000000"/>
          <w:sz w:val="22"/>
          <w:szCs w:val="22"/>
        </w:rPr>
        <w:t xml:space="preserve">, a to zejména ke kontrole provádění </w:t>
      </w:r>
      <w:r w:rsidR="005F1667">
        <w:rPr>
          <w:rFonts w:asciiTheme="minorHAnsi" w:hAnsiTheme="minorHAnsi" w:cstheme="minorHAnsi"/>
          <w:color w:val="000000"/>
          <w:sz w:val="22"/>
          <w:szCs w:val="22"/>
        </w:rPr>
        <w:t>D</w:t>
      </w:r>
      <w:r w:rsidR="005B441F" w:rsidRPr="005A5033">
        <w:rPr>
          <w:rFonts w:asciiTheme="minorHAnsi" w:hAnsiTheme="minorHAnsi" w:cstheme="minorHAnsi"/>
          <w:color w:val="000000"/>
          <w:sz w:val="22"/>
          <w:szCs w:val="22"/>
        </w:rPr>
        <w:t>íla</w:t>
      </w:r>
      <w:r w:rsidR="00524BC6" w:rsidRPr="005A5033">
        <w:rPr>
          <w:rFonts w:asciiTheme="minorHAnsi" w:hAnsiTheme="minorHAnsi" w:cstheme="minorHAnsi"/>
          <w:color w:val="000000"/>
          <w:sz w:val="22"/>
          <w:szCs w:val="22"/>
        </w:rPr>
        <w:t>. Zhotovitel zejména v rámci Staveniště zajistí podmínky pro výkon funkce výše jmenovaných osob, a to v přiměřeném rozsahu</w:t>
      </w:r>
      <w:r w:rsidR="00254D2C" w:rsidRPr="005A5033">
        <w:rPr>
          <w:rFonts w:asciiTheme="minorHAnsi" w:hAnsiTheme="minorHAnsi" w:cstheme="minorHAnsi"/>
          <w:color w:val="000000"/>
          <w:sz w:val="22"/>
          <w:szCs w:val="22"/>
        </w:rPr>
        <w:t>.</w:t>
      </w:r>
      <w:r w:rsidR="007575D2" w:rsidRPr="005A5033">
        <w:rPr>
          <w:rFonts w:asciiTheme="minorHAnsi" w:hAnsiTheme="minorHAnsi" w:cstheme="minorHAnsi"/>
          <w:color w:val="000000"/>
          <w:sz w:val="22"/>
          <w:szCs w:val="22"/>
        </w:rPr>
        <w:t xml:space="preserve"> </w:t>
      </w:r>
      <w:r w:rsidR="00E61FAE" w:rsidRPr="005A5033">
        <w:rPr>
          <w:rFonts w:asciiTheme="minorHAnsi" w:hAnsiTheme="minorHAnsi" w:cstheme="minorHAnsi"/>
          <w:color w:val="000000"/>
          <w:sz w:val="22"/>
          <w:szCs w:val="22"/>
        </w:rPr>
        <w:t>Koordinátor BOZP bude Zhotoviteli průběžně zasílat svá zjištění o závadách v elektronické podobě, nebudou-li tato zjištění zaslána v rámci zápisu z kontrolních dnů ve</w:t>
      </w:r>
      <w:r w:rsidR="00ED04F5" w:rsidRPr="005A5033">
        <w:rPr>
          <w:rFonts w:asciiTheme="minorHAnsi" w:hAnsiTheme="minorHAnsi" w:cstheme="minorHAnsi"/>
          <w:color w:val="000000"/>
          <w:sz w:val="22"/>
          <w:szCs w:val="22"/>
        </w:rPr>
        <w:t> </w:t>
      </w:r>
      <w:r w:rsidR="00E61FAE" w:rsidRPr="005A5033">
        <w:rPr>
          <w:rFonts w:asciiTheme="minorHAnsi" w:hAnsiTheme="minorHAnsi" w:cstheme="minorHAnsi"/>
          <w:color w:val="000000"/>
          <w:sz w:val="22"/>
          <w:szCs w:val="22"/>
        </w:rPr>
        <w:t xml:space="preserve">smyslu </w:t>
      </w:r>
      <w:r w:rsidR="0017060B" w:rsidRPr="005A5033">
        <w:rPr>
          <w:rFonts w:asciiTheme="minorHAnsi" w:hAnsiTheme="minorHAnsi" w:cstheme="minorHAnsi"/>
          <w:color w:val="000000"/>
          <w:sz w:val="22"/>
          <w:szCs w:val="22"/>
        </w:rPr>
        <w:t>odst</w:t>
      </w:r>
      <w:r w:rsidR="00E61FAE" w:rsidRPr="005A5033">
        <w:rPr>
          <w:rFonts w:asciiTheme="minorHAnsi" w:hAnsiTheme="minorHAnsi" w:cstheme="minorHAnsi"/>
          <w:color w:val="000000"/>
          <w:sz w:val="22"/>
          <w:szCs w:val="22"/>
        </w:rPr>
        <w:t xml:space="preserve">. </w:t>
      </w:r>
      <w:r w:rsidR="00815278" w:rsidRPr="005A5033">
        <w:rPr>
          <w:rFonts w:asciiTheme="minorHAnsi" w:hAnsiTheme="minorHAnsi" w:cstheme="minorHAnsi"/>
          <w:color w:val="000000"/>
          <w:sz w:val="22"/>
          <w:szCs w:val="22"/>
        </w:rPr>
        <w:fldChar w:fldCharType="begin"/>
      </w:r>
      <w:r w:rsidR="00233791" w:rsidRPr="005A5033">
        <w:rPr>
          <w:rFonts w:asciiTheme="minorHAnsi" w:hAnsiTheme="minorHAnsi" w:cstheme="minorHAnsi"/>
          <w:color w:val="000000"/>
          <w:sz w:val="22"/>
          <w:szCs w:val="22"/>
        </w:rPr>
        <w:instrText xml:space="preserve"> REF _Ref66438794 \r \h </w:instrText>
      </w:r>
      <w:r w:rsidR="00C81447" w:rsidRPr="005A5033">
        <w:rPr>
          <w:rFonts w:asciiTheme="minorHAnsi" w:hAnsiTheme="minorHAnsi" w:cstheme="minorHAnsi"/>
          <w:color w:val="000000"/>
          <w:sz w:val="22"/>
          <w:szCs w:val="22"/>
        </w:rPr>
        <w:instrText xml:space="preserve"> \* MERGEFORMAT </w:instrText>
      </w:r>
      <w:r w:rsidR="00815278" w:rsidRPr="005A5033">
        <w:rPr>
          <w:rFonts w:asciiTheme="minorHAnsi" w:hAnsiTheme="minorHAnsi" w:cstheme="minorHAnsi"/>
          <w:color w:val="000000"/>
          <w:sz w:val="22"/>
          <w:szCs w:val="22"/>
        </w:rPr>
      </w:r>
      <w:r w:rsidR="00815278" w:rsidRPr="005A5033">
        <w:rPr>
          <w:rFonts w:asciiTheme="minorHAnsi" w:hAnsiTheme="minorHAnsi" w:cstheme="minorHAnsi"/>
          <w:color w:val="000000"/>
          <w:sz w:val="22"/>
          <w:szCs w:val="22"/>
        </w:rPr>
        <w:fldChar w:fldCharType="separate"/>
      </w:r>
      <w:r w:rsidR="009E3481">
        <w:rPr>
          <w:rFonts w:asciiTheme="minorHAnsi" w:hAnsiTheme="minorHAnsi" w:cstheme="minorHAnsi"/>
          <w:color w:val="000000"/>
          <w:sz w:val="22"/>
          <w:szCs w:val="22"/>
        </w:rPr>
        <w:t>VIII.23</w:t>
      </w:r>
      <w:r w:rsidR="00815278" w:rsidRPr="005A5033">
        <w:rPr>
          <w:rFonts w:asciiTheme="minorHAnsi" w:hAnsiTheme="minorHAnsi" w:cstheme="minorHAnsi"/>
          <w:color w:val="000000"/>
          <w:sz w:val="22"/>
          <w:szCs w:val="22"/>
        </w:rPr>
        <w:fldChar w:fldCharType="end"/>
      </w:r>
      <w:r w:rsidR="00233791" w:rsidRPr="005A5033">
        <w:rPr>
          <w:rFonts w:asciiTheme="minorHAnsi" w:hAnsiTheme="minorHAnsi" w:cstheme="minorHAnsi"/>
          <w:color w:val="000000"/>
          <w:sz w:val="22"/>
          <w:szCs w:val="22"/>
        </w:rPr>
        <w:t>.</w:t>
      </w:r>
      <w:r w:rsidR="00E61FAE" w:rsidRPr="005A5033">
        <w:rPr>
          <w:rFonts w:asciiTheme="minorHAnsi" w:hAnsiTheme="minorHAnsi" w:cstheme="minorHAnsi"/>
          <w:color w:val="000000"/>
          <w:sz w:val="22"/>
          <w:szCs w:val="22"/>
        </w:rPr>
        <w:t xml:space="preserve"> písm. </w:t>
      </w:r>
      <w:r w:rsidRPr="005A5033">
        <w:rPr>
          <w:rFonts w:asciiTheme="minorHAnsi" w:hAnsiTheme="minorHAnsi" w:cstheme="minorHAnsi"/>
          <w:sz w:val="22"/>
          <w:szCs w:val="22"/>
        </w:rPr>
        <w:fldChar w:fldCharType="begin"/>
      </w:r>
      <w:r w:rsidR="007575D2" w:rsidRPr="005A5033">
        <w:rPr>
          <w:rFonts w:asciiTheme="minorHAnsi" w:hAnsiTheme="minorHAnsi" w:cstheme="minorHAnsi"/>
          <w:sz w:val="22"/>
          <w:szCs w:val="22"/>
        </w:rPr>
        <w:instrText xml:space="preserve"> REF _Ref101516267 \r \h  \* MERGEFORMAT </w:instrText>
      </w:r>
      <w:r w:rsidRPr="005A5033">
        <w:rPr>
          <w:rFonts w:asciiTheme="minorHAnsi" w:hAnsiTheme="minorHAnsi" w:cstheme="minorHAnsi"/>
          <w:sz w:val="22"/>
          <w:szCs w:val="22"/>
        </w:rPr>
      </w:r>
      <w:r w:rsidRPr="005A5033">
        <w:rPr>
          <w:rFonts w:asciiTheme="minorHAnsi" w:hAnsiTheme="minorHAnsi" w:cstheme="minorHAnsi"/>
          <w:sz w:val="22"/>
          <w:szCs w:val="22"/>
        </w:rPr>
        <w:fldChar w:fldCharType="separate"/>
      </w:r>
      <w:r w:rsidR="009E3481" w:rsidRPr="009E3481">
        <w:rPr>
          <w:rFonts w:asciiTheme="minorHAnsi" w:hAnsiTheme="minorHAnsi" w:cstheme="minorHAnsi"/>
          <w:color w:val="000000"/>
          <w:sz w:val="22"/>
          <w:szCs w:val="22"/>
        </w:rPr>
        <w:t>f)</w:t>
      </w:r>
      <w:r w:rsidRPr="005A5033">
        <w:rPr>
          <w:rFonts w:asciiTheme="minorHAnsi" w:hAnsiTheme="minorHAnsi" w:cstheme="minorHAnsi"/>
          <w:sz w:val="22"/>
          <w:szCs w:val="22"/>
        </w:rPr>
        <w:fldChar w:fldCharType="end"/>
      </w:r>
      <w:r w:rsidR="00E61FAE" w:rsidRPr="005A5033">
        <w:rPr>
          <w:rFonts w:asciiTheme="minorHAnsi" w:hAnsiTheme="minorHAnsi" w:cstheme="minorHAnsi"/>
          <w:color w:val="000000"/>
          <w:sz w:val="22"/>
          <w:szCs w:val="22"/>
        </w:rPr>
        <w:t xml:space="preserve"> této smlouvy. Koordinátor BOZP bude pořizovat fotodokumentaci zjištěných závad, kterou připojí ke svým zjištěním.</w:t>
      </w:r>
    </w:p>
    <w:p w14:paraId="605E9908" w14:textId="77777777" w:rsidR="004105A3" w:rsidRPr="005A5033" w:rsidRDefault="004105A3" w:rsidP="00626A2B">
      <w:pPr>
        <w:pStyle w:val="Odstavecseseznamem"/>
        <w:numPr>
          <w:ilvl w:val="0"/>
          <w:numId w:val="39"/>
        </w:numPr>
        <w:spacing w:after="120" w:line="252" w:lineRule="auto"/>
        <w:ind w:left="567" w:hanging="141"/>
        <w:jc w:val="both"/>
        <w:rPr>
          <w:rFonts w:asciiTheme="minorHAnsi" w:hAnsiTheme="minorHAnsi" w:cstheme="minorHAnsi"/>
          <w:color w:val="000000"/>
          <w:sz w:val="22"/>
          <w:szCs w:val="22"/>
        </w:rPr>
      </w:pPr>
      <w:bookmarkStart w:id="52" w:name="_Ref66438794"/>
      <w:r w:rsidRPr="005A5033">
        <w:rPr>
          <w:rFonts w:asciiTheme="minorHAnsi" w:hAnsiTheme="minorHAnsi" w:cstheme="minorHAnsi"/>
          <w:color w:val="000000"/>
          <w:sz w:val="22"/>
          <w:szCs w:val="22"/>
        </w:rPr>
        <w:t>Kontrola prováděných prací bude realizována zejména v rámci kontrolních dnů, s tím, že:</w:t>
      </w:r>
      <w:bookmarkEnd w:id="52"/>
    </w:p>
    <w:p w14:paraId="605E9909" w14:textId="77777777" w:rsidR="004105A3" w:rsidRPr="005A5033" w:rsidRDefault="004105A3" w:rsidP="00530CB4">
      <w:pPr>
        <w:pStyle w:val="Smlouva-slo"/>
        <w:widowControl/>
        <w:numPr>
          <w:ilvl w:val="0"/>
          <w:numId w:val="15"/>
        </w:numPr>
        <w:tabs>
          <w:tab w:val="clear" w:pos="360"/>
        </w:tabs>
        <w:spacing w:before="0" w:after="120" w:line="252" w:lineRule="auto"/>
        <w:ind w:left="851" w:hanging="284"/>
        <w:rPr>
          <w:rFonts w:asciiTheme="minorHAnsi" w:hAnsiTheme="minorHAnsi" w:cstheme="minorHAnsi"/>
          <w:color w:val="000000"/>
          <w:sz w:val="22"/>
          <w:szCs w:val="22"/>
        </w:rPr>
      </w:pPr>
      <w:r w:rsidRPr="005A5033">
        <w:rPr>
          <w:rFonts w:asciiTheme="minorHAnsi" w:hAnsiTheme="minorHAnsi" w:cstheme="minorHAnsi"/>
          <w:color w:val="000000"/>
          <w:sz w:val="22"/>
          <w:szCs w:val="22"/>
        </w:rPr>
        <w:t xml:space="preserve">kontrolní dny se budou konat dle potřeby, zpravidla jednou </w:t>
      </w:r>
      <w:r w:rsidR="007E0887" w:rsidRPr="005A5033">
        <w:rPr>
          <w:rFonts w:asciiTheme="minorHAnsi" w:hAnsiTheme="minorHAnsi" w:cstheme="minorHAnsi"/>
          <w:color w:val="000000"/>
          <w:sz w:val="22"/>
          <w:szCs w:val="22"/>
        </w:rPr>
        <w:t xml:space="preserve">za </w:t>
      </w:r>
      <w:r w:rsidR="00A5602B" w:rsidRPr="005A5033">
        <w:rPr>
          <w:rFonts w:asciiTheme="minorHAnsi" w:hAnsiTheme="minorHAnsi" w:cstheme="minorHAnsi"/>
          <w:color w:val="000000"/>
          <w:sz w:val="22"/>
          <w:szCs w:val="22"/>
        </w:rPr>
        <w:t>7</w:t>
      </w:r>
      <w:r w:rsidR="007E0887" w:rsidRPr="005A5033">
        <w:rPr>
          <w:rFonts w:asciiTheme="minorHAnsi" w:hAnsiTheme="minorHAnsi" w:cstheme="minorHAnsi"/>
          <w:color w:val="000000"/>
          <w:sz w:val="22"/>
          <w:szCs w:val="22"/>
        </w:rPr>
        <w:t xml:space="preserve"> dnů</w:t>
      </w:r>
      <w:r w:rsidRPr="005A5033">
        <w:rPr>
          <w:rFonts w:asciiTheme="minorHAnsi" w:hAnsiTheme="minorHAnsi" w:cstheme="minorHAnsi"/>
          <w:color w:val="000000"/>
          <w:sz w:val="22"/>
          <w:szCs w:val="22"/>
        </w:rPr>
        <w:t>,</w:t>
      </w:r>
      <w:r w:rsidR="00E61FAE" w:rsidRPr="005A5033">
        <w:rPr>
          <w:rFonts w:asciiTheme="minorHAnsi" w:hAnsiTheme="minorHAnsi" w:cstheme="minorHAnsi"/>
          <w:color w:val="000000"/>
          <w:sz w:val="22"/>
          <w:szCs w:val="22"/>
        </w:rPr>
        <w:t xml:space="preserve"> </w:t>
      </w:r>
    </w:p>
    <w:p w14:paraId="605E990A" w14:textId="77777777" w:rsidR="00061F8C" w:rsidRPr="005A5033" w:rsidRDefault="00061F8C" w:rsidP="00530CB4">
      <w:pPr>
        <w:pStyle w:val="Smlouva-slo"/>
        <w:widowControl/>
        <w:numPr>
          <w:ilvl w:val="0"/>
          <w:numId w:val="15"/>
        </w:numPr>
        <w:tabs>
          <w:tab w:val="clear" w:pos="360"/>
        </w:tabs>
        <w:spacing w:before="0" w:after="120" w:line="252" w:lineRule="auto"/>
        <w:ind w:left="851" w:hanging="284"/>
        <w:rPr>
          <w:rFonts w:asciiTheme="minorHAnsi" w:hAnsiTheme="minorHAnsi" w:cstheme="minorHAnsi"/>
          <w:color w:val="000000"/>
          <w:sz w:val="22"/>
          <w:szCs w:val="22"/>
        </w:rPr>
      </w:pPr>
      <w:r w:rsidRPr="005A5033">
        <w:rPr>
          <w:rFonts w:asciiTheme="minorHAnsi" w:hAnsiTheme="minorHAnsi" w:cstheme="minorHAnsi"/>
          <w:color w:val="000000"/>
          <w:sz w:val="22"/>
          <w:szCs w:val="22"/>
        </w:rPr>
        <w:t xml:space="preserve">Zhotovitel je povinen </w:t>
      </w:r>
      <w:r w:rsidR="00ED57F8" w:rsidRPr="005A5033">
        <w:rPr>
          <w:rFonts w:asciiTheme="minorHAnsi" w:hAnsiTheme="minorHAnsi" w:cstheme="minorHAnsi"/>
          <w:color w:val="000000"/>
          <w:sz w:val="22"/>
          <w:szCs w:val="22"/>
        </w:rPr>
        <w:t xml:space="preserve">písemně </w:t>
      </w:r>
      <w:r w:rsidRPr="005A5033">
        <w:rPr>
          <w:rFonts w:asciiTheme="minorHAnsi" w:hAnsiTheme="minorHAnsi" w:cstheme="minorHAnsi"/>
          <w:color w:val="000000"/>
          <w:sz w:val="22"/>
          <w:szCs w:val="22"/>
        </w:rPr>
        <w:t xml:space="preserve">vyzvat Objednatele ke kontrole prací, které budou v dalším postupu prací zakryty nebo se stanou nepřístupnými. Výzva ke kontrole musí být písemná </w:t>
      </w:r>
      <w:r w:rsidR="00ED57F8" w:rsidRPr="005A5033">
        <w:rPr>
          <w:rFonts w:asciiTheme="minorHAnsi" w:hAnsiTheme="minorHAnsi" w:cstheme="minorHAnsi"/>
          <w:color w:val="000000"/>
          <w:sz w:val="22"/>
          <w:szCs w:val="22"/>
        </w:rPr>
        <w:t>a</w:t>
      </w:r>
      <w:r w:rsidR="000265C9" w:rsidRPr="005A5033">
        <w:rPr>
          <w:rFonts w:asciiTheme="minorHAnsi" w:hAnsiTheme="minorHAnsi" w:cstheme="minorHAnsi"/>
          <w:color w:val="000000"/>
          <w:sz w:val="22"/>
          <w:szCs w:val="22"/>
        </w:rPr>
        <w:t> </w:t>
      </w:r>
      <w:r w:rsidR="00ED57F8" w:rsidRPr="005A5033">
        <w:rPr>
          <w:rFonts w:asciiTheme="minorHAnsi" w:hAnsiTheme="minorHAnsi" w:cstheme="minorHAnsi"/>
          <w:color w:val="000000"/>
          <w:sz w:val="22"/>
          <w:szCs w:val="22"/>
        </w:rPr>
        <w:t xml:space="preserve">doručená Objednateli nejméně 3 pracovní dny předem a současně zapsaná </w:t>
      </w:r>
      <w:r w:rsidRPr="005A5033">
        <w:rPr>
          <w:rFonts w:asciiTheme="minorHAnsi" w:hAnsiTheme="minorHAnsi" w:cstheme="minorHAnsi"/>
          <w:color w:val="000000"/>
          <w:sz w:val="22"/>
          <w:szCs w:val="22"/>
        </w:rPr>
        <w:t>ve stavebním deníku. V případě, že Zhotovitel tento závaz</w:t>
      </w:r>
      <w:r w:rsidR="00AA3BA9" w:rsidRPr="005A5033">
        <w:rPr>
          <w:rFonts w:asciiTheme="minorHAnsi" w:hAnsiTheme="minorHAnsi" w:cstheme="minorHAnsi"/>
          <w:color w:val="000000"/>
          <w:sz w:val="22"/>
          <w:szCs w:val="22"/>
        </w:rPr>
        <w:t>ek nesplní, je povinen umožnit O</w:t>
      </w:r>
      <w:r w:rsidRPr="005A5033">
        <w:rPr>
          <w:rFonts w:asciiTheme="minorHAnsi" w:hAnsiTheme="minorHAnsi" w:cstheme="minorHAnsi"/>
          <w:color w:val="000000"/>
          <w:sz w:val="22"/>
          <w:szCs w:val="22"/>
        </w:rPr>
        <w:t>bjednateli provedení dodatečné kontroly a nese náklady s tím spojené,</w:t>
      </w:r>
    </w:p>
    <w:p w14:paraId="605E990B" w14:textId="183B1989" w:rsidR="00E61FAE" w:rsidRPr="005A5033" w:rsidRDefault="00E61FAE" w:rsidP="00530CB4">
      <w:pPr>
        <w:pStyle w:val="Smlouva-slo"/>
        <w:widowControl/>
        <w:numPr>
          <w:ilvl w:val="0"/>
          <w:numId w:val="15"/>
        </w:numPr>
        <w:tabs>
          <w:tab w:val="clear" w:pos="360"/>
        </w:tabs>
        <w:spacing w:before="0" w:after="120" w:line="252" w:lineRule="auto"/>
        <w:ind w:left="851" w:hanging="284"/>
        <w:rPr>
          <w:rFonts w:asciiTheme="minorHAnsi" w:hAnsiTheme="minorHAnsi" w:cstheme="minorHAnsi"/>
          <w:color w:val="000000"/>
          <w:sz w:val="22"/>
          <w:szCs w:val="22"/>
        </w:rPr>
      </w:pPr>
      <w:r w:rsidRPr="005A5033">
        <w:rPr>
          <w:rFonts w:asciiTheme="minorHAnsi" w:hAnsiTheme="minorHAnsi" w:cstheme="minorHAnsi"/>
          <w:color w:val="000000"/>
          <w:sz w:val="22"/>
          <w:szCs w:val="22"/>
        </w:rPr>
        <w:t xml:space="preserve">Zhotovitel oznámí Objednateli 3 pracovní dny předem termín provádění zkoušek a seznámí Objednatele písemně s jejich výsledky do 7 dnů od jejich provedení. Provedené zkoušky jsou </w:t>
      </w:r>
      <w:r w:rsidR="00A24E78">
        <w:rPr>
          <w:rFonts w:asciiTheme="minorHAnsi" w:hAnsiTheme="minorHAnsi" w:cstheme="minorHAnsi"/>
          <w:color w:val="000000"/>
          <w:sz w:val="22"/>
          <w:szCs w:val="22"/>
        </w:rPr>
        <w:t>součástí Sjednané ceny</w:t>
      </w:r>
      <w:r w:rsidRPr="005A5033">
        <w:rPr>
          <w:rFonts w:asciiTheme="minorHAnsi" w:hAnsiTheme="minorHAnsi" w:cstheme="minorHAnsi"/>
          <w:color w:val="000000"/>
          <w:sz w:val="22"/>
          <w:szCs w:val="22"/>
        </w:rPr>
        <w:t xml:space="preserve">. Objednatel si vyhrazuje právo se k výsledkům zkoušek vyjádřit </w:t>
      </w:r>
      <w:r w:rsidR="00DB753C">
        <w:rPr>
          <w:rFonts w:asciiTheme="minorHAnsi" w:hAnsiTheme="minorHAnsi" w:cstheme="minorHAnsi"/>
          <w:color w:val="000000"/>
          <w:sz w:val="22"/>
          <w:szCs w:val="22"/>
        </w:rPr>
        <w:br/>
      </w:r>
      <w:r w:rsidRPr="005A5033">
        <w:rPr>
          <w:rFonts w:asciiTheme="minorHAnsi" w:hAnsiTheme="minorHAnsi" w:cstheme="minorHAnsi"/>
          <w:color w:val="000000"/>
          <w:sz w:val="22"/>
          <w:szCs w:val="22"/>
        </w:rPr>
        <w:t>a v případě pochybností o jejich průkaznosti nařídit jejich opakování. Náklady na tyto dodatečné zkoušky jdou k tíži Zhotovitele v případě, že jejich výsledky prokáží pochybnosti Objednatele, v</w:t>
      </w:r>
      <w:r w:rsidR="000265C9" w:rsidRPr="005A5033">
        <w:rPr>
          <w:rFonts w:asciiTheme="minorHAnsi" w:hAnsiTheme="minorHAnsi" w:cstheme="minorHAnsi"/>
          <w:color w:val="000000"/>
          <w:sz w:val="22"/>
          <w:szCs w:val="22"/>
        </w:rPr>
        <w:t> </w:t>
      </w:r>
      <w:r w:rsidRPr="005A5033">
        <w:rPr>
          <w:rFonts w:asciiTheme="minorHAnsi" w:hAnsiTheme="minorHAnsi" w:cstheme="minorHAnsi"/>
          <w:color w:val="000000"/>
          <w:sz w:val="22"/>
          <w:szCs w:val="22"/>
        </w:rPr>
        <w:t>opačném případě hradí náklady na opakované zkoušky Objednatel,</w:t>
      </w:r>
    </w:p>
    <w:p w14:paraId="605E990C" w14:textId="77777777" w:rsidR="004105A3" w:rsidRPr="005A5033" w:rsidRDefault="004105A3" w:rsidP="00530CB4">
      <w:pPr>
        <w:pStyle w:val="Smlouva-slo"/>
        <w:widowControl/>
        <w:numPr>
          <w:ilvl w:val="0"/>
          <w:numId w:val="15"/>
        </w:numPr>
        <w:tabs>
          <w:tab w:val="clear" w:pos="360"/>
        </w:tabs>
        <w:spacing w:before="0" w:after="120" w:line="252" w:lineRule="auto"/>
        <w:ind w:left="851" w:hanging="284"/>
        <w:rPr>
          <w:rFonts w:asciiTheme="minorHAnsi" w:hAnsiTheme="minorHAnsi" w:cstheme="minorHAnsi"/>
          <w:color w:val="000000"/>
          <w:sz w:val="22"/>
          <w:szCs w:val="22"/>
        </w:rPr>
      </w:pPr>
      <w:r w:rsidRPr="005A5033">
        <w:rPr>
          <w:rFonts w:asciiTheme="minorHAnsi" w:hAnsiTheme="minorHAnsi" w:cstheme="minorHAnsi"/>
          <w:color w:val="000000"/>
          <w:sz w:val="22"/>
          <w:szCs w:val="22"/>
        </w:rPr>
        <w:t xml:space="preserve">termíny konání kontrolních dnů budou stanoveny v zápisu o předání </w:t>
      </w:r>
      <w:r w:rsidR="00A51482" w:rsidRPr="005A5033">
        <w:rPr>
          <w:rFonts w:asciiTheme="minorHAnsi" w:hAnsiTheme="minorHAnsi" w:cstheme="minorHAnsi"/>
          <w:color w:val="000000"/>
          <w:sz w:val="22"/>
          <w:szCs w:val="22"/>
        </w:rPr>
        <w:t>Staveniště</w:t>
      </w:r>
      <w:r w:rsidRPr="005A5033">
        <w:rPr>
          <w:rFonts w:asciiTheme="minorHAnsi" w:hAnsiTheme="minorHAnsi" w:cstheme="minorHAnsi"/>
          <w:color w:val="000000"/>
          <w:sz w:val="22"/>
          <w:szCs w:val="22"/>
        </w:rPr>
        <w:t>; v případě potřeby budou kontrolní dny konány také mimo předem stanovený termín, a to buď na</w:t>
      </w:r>
      <w:r w:rsidR="000C42B8" w:rsidRPr="005A5033">
        <w:rPr>
          <w:rFonts w:asciiTheme="minorHAnsi" w:hAnsiTheme="minorHAnsi" w:cstheme="minorHAnsi"/>
          <w:color w:val="000000"/>
          <w:sz w:val="22"/>
          <w:szCs w:val="22"/>
        </w:rPr>
        <w:t> </w:t>
      </w:r>
      <w:r w:rsidRPr="005A5033">
        <w:rPr>
          <w:rFonts w:asciiTheme="minorHAnsi" w:hAnsiTheme="minorHAnsi" w:cstheme="minorHAnsi"/>
          <w:color w:val="000000"/>
          <w:sz w:val="22"/>
          <w:szCs w:val="22"/>
        </w:rPr>
        <w:t xml:space="preserve">základě dohody stran uvedené v zápisu z kontrolního dne, nebo na základě výzvy </w:t>
      </w:r>
      <w:r w:rsidR="00465F7D" w:rsidRPr="005A5033">
        <w:rPr>
          <w:rFonts w:asciiTheme="minorHAnsi" w:hAnsiTheme="minorHAnsi" w:cstheme="minorHAnsi"/>
          <w:color w:val="000000"/>
          <w:sz w:val="22"/>
          <w:szCs w:val="22"/>
        </w:rPr>
        <w:t xml:space="preserve">Objednatele, </w:t>
      </w:r>
      <w:r w:rsidR="00111EE7" w:rsidRPr="005A5033">
        <w:rPr>
          <w:rFonts w:asciiTheme="minorHAnsi" w:hAnsiTheme="minorHAnsi" w:cstheme="minorHAnsi"/>
          <w:color w:val="000000"/>
          <w:sz w:val="22"/>
          <w:szCs w:val="22"/>
        </w:rPr>
        <w:t>TDS</w:t>
      </w:r>
      <w:r w:rsidR="00BA1BB4" w:rsidRPr="005A5033">
        <w:rPr>
          <w:rFonts w:asciiTheme="minorHAnsi" w:hAnsiTheme="minorHAnsi" w:cstheme="minorHAnsi"/>
          <w:color w:val="000000"/>
          <w:sz w:val="22"/>
          <w:szCs w:val="22"/>
        </w:rPr>
        <w:t xml:space="preserve"> nebo AD</w:t>
      </w:r>
      <w:r w:rsidRPr="005A5033">
        <w:rPr>
          <w:rFonts w:asciiTheme="minorHAnsi" w:hAnsiTheme="minorHAnsi" w:cstheme="minorHAnsi"/>
          <w:color w:val="000000"/>
          <w:sz w:val="22"/>
          <w:szCs w:val="22"/>
        </w:rPr>
        <w:t>,</w:t>
      </w:r>
    </w:p>
    <w:p w14:paraId="605E990D" w14:textId="77777777" w:rsidR="004105A3" w:rsidRPr="005A5033" w:rsidRDefault="004105A3" w:rsidP="00530CB4">
      <w:pPr>
        <w:pStyle w:val="Smlouva-slo"/>
        <w:widowControl/>
        <w:numPr>
          <w:ilvl w:val="0"/>
          <w:numId w:val="15"/>
        </w:numPr>
        <w:tabs>
          <w:tab w:val="clear" w:pos="360"/>
        </w:tabs>
        <w:spacing w:before="0" w:after="120" w:line="252" w:lineRule="auto"/>
        <w:ind w:left="851" w:hanging="284"/>
        <w:rPr>
          <w:rFonts w:asciiTheme="minorHAnsi" w:hAnsiTheme="minorHAnsi" w:cstheme="minorHAnsi"/>
          <w:color w:val="000000"/>
          <w:sz w:val="22"/>
          <w:szCs w:val="22"/>
        </w:rPr>
      </w:pPr>
      <w:r w:rsidRPr="005A5033">
        <w:rPr>
          <w:rFonts w:asciiTheme="minorHAnsi" w:hAnsiTheme="minorHAnsi" w:cstheme="minorHAnsi"/>
          <w:color w:val="000000"/>
          <w:sz w:val="22"/>
          <w:szCs w:val="22"/>
        </w:rPr>
        <w:t xml:space="preserve">kontrolní dny budou řízeny </w:t>
      </w:r>
      <w:r w:rsidR="00111EE7" w:rsidRPr="005A5033">
        <w:rPr>
          <w:rFonts w:asciiTheme="minorHAnsi" w:hAnsiTheme="minorHAnsi" w:cstheme="minorHAnsi"/>
          <w:color w:val="000000"/>
          <w:sz w:val="22"/>
          <w:szCs w:val="22"/>
        </w:rPr>
        <w:t>TDS</w:t>
      </w:r>
      <w:r w:rsidRPr="005A5033">
        <w:rPr>
          <w:rFonts w:asciiTheme="minorHAnsi" w:hAnsiTheme="minorHAnsi" w:cstheme="minorHAnsi"/>
          <w:color w:val="000000"/>
          <w:sz w:val="22"/>
          <w:szCs w:val="22"/>
        </w:rPr>
        <w:t>,</w:t>
      </w:r>
    </w:p>
    <w:p w14:paraId="605E990E" w14:textId="77777777" w:rsidR="00E61FAE" w:rsidRPr="005A5033" w:rsidRDefault="00E61FAE" w:rsidP="00530CB4">
      <w:pPr>
        <w:pStyle w:val="Smlouva-slo"/>
        <w:widowControl/>
        <w:numPr>
          <w:ilvl w:val="0"/>
          <w:numId w:val="15"/>
        </w:numPr>
        <w:tabs>
          <w:tab w:val="clear" w:pos="360"/>
        </w:tabs>
        <w:spacing w:before="0" w:after="120" w:line="252" w:lineRule="auto"/>
        <w:ind w:left="851" w:hanging="284"/>
        <w:rPr>
          <w:rFonts w:asciiTheme="minorHAnsi" w:hAnsiTheme="minorHAnsi" w:cstheme="minorHAnsi"/>
          <w:color w:val="000000"/>
          <w:sz w:val="22"/>
          <w:szCs w:val="22"/>
        </w:rPr>
      </w:pPr>
      <w:bookmarkStart w:id="53" w:name="_Ref101516267"/>
      <w:r w:rsidRPr="005A5033">
        <w:rPr>
          <w:rFonts w:asciiTheme="minorHAnsi" w:hAnsiTheme="minorHAnsi" w:cstheme="minorHAnsi"/>
          <w:color w:val="000000"/>
          <w:sz w:val="22"/>
          <w:szCs w:val="22"/>
        </w:rPr>
        <w:t xml:space="preserve">z kontrolních dnů budou </w:t>
      </w:r>
      <w:r w:rsidR="00111EE7" w:rsidRPr="005A5033">
        <w:rPr>
          <w:rFonts w:asciiTheme="minorHAnsi" w:hAnsiTheme="minorHAnsi" w:cstheme="minorHAnsi"/>
          <w:color w:val="000000"/>
          <w:sz w:val="22"/>
          <w:szCs w:val="22"/>
        </w:rPr>
        <w:t>TDS</w:t>
      </w:r>
      <w:r w:rsidR="00AC6D6D" w:rsidRPr="005A5033">
        <w:rPr>
          <w:rFonts w:asciiTheme="minorHAnsi" w:hAnsiTheme="minorHAnsi" w:cstheme="minorHAnsi"/>
          <w:color w:val="000000"/>
          <w:sz w:val="22"/>
          <w:szCs w:val="22"/>
        </w:rPr>
        <w:t xml:space="preserve"> </w:t>
      </w:r>
      <w:r w:rsidRPr="005A5033">
        <w:rPr>
          <w:rFonts w:asciiTheme="minorHAnsi" w:hAnsiTheme="minorHAnsi" w:cstheme="minorHAnsi"/>
          <w:color w:val="000000"/>
          <w:sz w:val="22"/>
          <w:szCs w:val="22"/>
        </w:rPr>
        <w:t>pořizovány zápisy, které budou Zhotoviteli zasílány v elektronické podobě.</w:t>
      </w:r>
      <w:bookmarkEnd w:id="53"/>
      <w:r w:rsidRPr="005A5033">
        <w:rPr>
          <w:rFonts w:asciiTheme="minorHAnsi" w:hAnsiTheme="minorHAnsi" w:cstheme="minorHAnsi"/>
          <w:color w:val="000000"/>
          <w:sz w:val="22"/>
          <w:szCs w:val="22"/>
        </w:rPr>
        <w:t xml:space="preserve"> </w:t>
      </w:r>
    </w:p>
    <w:p w14:paraId="605E990F" w14:textId="77777777" w:rsidR="0060202F" w:rsidRPr="005A5033" w:rsidRDefault="00BE2007" w:rsidP="00626A2B">
      <w:pPr>
        <w:pStyle w:val="Odstavecseseznamem"/>
        <w:numPr>
          <w:ilvl w:val="0"/>
          <w:numId w:val="39"/>
        </w:numPr>
        <w:spacing w:after="120" w:line="252" w:lineRule="auto"/>
        <w:ind w:left="567" w:hanging="141"/>
        <w:jc w:val="both"/>
        <w:rPr>
          <w:rFonts w:asciiTheme="minorHAnsi" w:hAnsiTheme="minorHAnsi" w:cstheme="minorHAnsi"/>
          <w:color w:val="000000"/>
          <w:sz w:val="22"/>
          <w:szCs w:val="22"/>
        </w:rPr>
      </w:pPr>
      <w:r w:rsidRPr="005A5033">
        <w:rPr>
          <w:rFonts w:asciiTheme="minorHAnsi" w:hAnsiTheme="minorHAnsi" w:cstheme="minorHAnsi"/>
          <w:color w:val="000000"/>
          <w:sz w:val="22"/>
          <w:szCs w:val="22"/>
        </w:rPr>
        <w:lastRenderedPageBreak/>
        <w:t>Zhotovitel</w:t>
      </w:r>
      <w:r w:rsidR="0060202F" w:rsidRPr="005A5033">
        <w:rPr>
          <w:rFonts w:asciiTheme="minorHAnsi" w:hAnsiTheme="minorHAnsi" w:cstheme="minorHAnsi"/>
          <w:color w:val="000000"/>
          <w:sz w:val="22"/>
          <w:szCs w:val="22"/>
        </w:rPr>
        <w:t xml:space="preserve"> bere na vědomí, že </w:t>
      </w:r>
      <w:r w:rsidR="00A2157E" w:rsidRPr="005A5033">
        <w:rPr>
          <w:rFonts w:asciiTheme="minorHAnsi" w:hAnsiTheme="minorHAnsi" w:cstheme="minorHAnsi"/>
          <w:color w:val="000000"/>
          <w:sz w:val="22"/>
          <w:szCs w:val="22"/>
        </w:rPr>
        <w:t xml:space="preserve">je povinen odpovídajícím způsobem zajistit zabezpečení </w:t>
      </w:r>
      <w:r w:rsidR="008F27B4" w:rsidRPr="005A5033">
        <w:rPr>
          <w:rFonts w:asciiTheme="minorHAnsi" w:hAnsiTheme="minorHAnsi" w:cstheme="minorHAnsi"/>
          <w:color w:val="000000"/>
          <w:sz w:val="22"/>
          <w:szCs w:val="22"/>
        </w:rPr>
        <w:t>S</w:t>
      </w:r>
      <w:r w:rsidR="00A2157E" w:rsidRPr="005A5033">
        <w:rPr>
          <w:rFonts w:asciiTheme="minorHAnsi" w:hAnsiTheme="minorHAnsi" w:cstheme="minorHAnsi"/>
          <w:color w:val="000000"/>
          <w:sz w:val="22"/>
          <w:szCs w:val="22"/>
        </w:rPr>
        <w:t>taveniště</w:t>
      </w:r>
      <w:r w:rsidR="00BA270A" w:rsidRPr="005A5033">
        <w:rPr>
          <w:rFonts w:asciiTheme="minorHAnsi" w:hAnsiTheme="minorHAnsi" w:cstheme="minorHAnsi"/>
          <w:color w:val="000000"/>
          <w:sz w:val="22"/>
          <w:szCs w:val="22"/>
        </w:rPr>
        <w:t xml:space="preserve"> proti vstupu nepovolaných osob</w:t>
      </w:r>
      <w:r w:rsidR="00465F7D" w:rsidRPr="005A5033">
        <w:rPr>
          <w:rFonts w:asciiTheme="minorHAnsi" w:hAnsiTheme="minorHAnsi" w:cstheme="minorHAnsi"/>
          <w:color w:val="000000"/>
          <w:sz w:val="22"/>
          <w:szCs w:val="22"/>
        </w:rPr>
        <w:t xml:space="preserve"> v rozsahu stanoveném Projektovou dokumentací</w:t>
      </w:r>
      <w:r w:rsidR="00BA270A" w:rsidRPr="005A5033">
        <w:rPr>
          <w:rFonts w:asciiTheme="minorHAnsi" w:hAnsiTheme="minorHAnsi" w:cstheme="minorHAnsi"/>
          <w:color w:val="000000"/>
          <w:sz w:val="22"/>
          <w:szCs w:val="22"/>
        </w:rPr>
        <w:t>.</w:t>
      </w:r>
    </w:p>
    <w:p w14:paraId="605E9911" w14:textId="77777777" w:rsidR="00147873" w:rsidRPr="005A5033" w:rsidRDefault="00147873" w:rsidP="00976FD2">
      <w:pPr>
        <w:pStyle w:val="Nadpis7"/>
        <w:numPr>
          <w:ilvl w:val="0"/>
          <w:numId w:val="29"/>
        </w:numPr>
        <w:spacing w:before="480" w:after="120"/>
        <w:ind w:left="714" w:hanging="357"/>
        <w:rPr>
          <w:rFonts w:asciiTheme="minorHAnsi" w:hAnsiTheme="minorHAnsi" w:cstheme="minorHAnsi"/>
          <w:sz w:val="22"/>
          <w:szCs w:val="22"/>
        </w:rPr>
      </w:pPr>
      <w:bookmarkStart w:id="54" w:name="_Ref182816708"/>
      <w:r w:rsidRPr="005A5033">
        <w:rPr>
          <w:rFonts w:asciiTheme="minorHAnsi" w:hAnsiTheme="minorHAnsi" w:cstheme="minorHAnsi"/>
          <w:sz w:val="22"/>
          <w:szCs w:val="22"/>
        </w:rPr>
        <w:t>Zachování provozu Objednatele</w:t>
      </w:r>
      <w:bookmarkEnd w:id="54"/>
    </w:p>
    <w:p w14:paraId="605E9912" w14:textId="77777777" w:rsidR="00147873" w:rsidRPr="005A5033" w:rsidRDefault="00062FED" w:rsidP="00626A2B">
      <w:pPr>
        <w:numPr>
          <w:ilvl w:val="1"/>
          <w:numId w:val="33"/>
        </w:numPr>
        <w:spacing w:after="120" w:line="252" w:lineRule="auto"/>
        <w:ind w:left="567" w:hanging="567"/>
        <w:jc w:val="both"/>
        <w:rPr>
          <w:rFonts w:asciiTheme="minorHAnsi" w:hAnsiTheme="minorHAnsi" w:cstheme="minorHAnsi"/>
          <w:color w:val="000000"/>
          <w:sz w:val="22"/>
          <w:szCs w:val="22"/>
        </w:rPr>
      </w:pPr>
      <w:bookmarkStart w:id="55" w:name="_Ref182555704"/>
      <w:r w:rsidRPr="005A5033">
        <w:rPr>
          <w:rFonts w:asciiTheme="minorHAnsi" w:hAnsiTheme="minorHAnsi" w:cstheme="minorHAnsi"/>
          <w:color w:val="000000"/>
          <w:sz w:val="22"/>
          <w:szCs w:val="22"/>
        </w:rPr>
        <w:t xml:space="preserve">Smluvní strany se dohodly, že Dílo bude prováděno za plného provozu Objednatele, tedy za plného fungování </w:t>
      </w:r>
      <w:r w:rsidR="00B27E96" w:rsidRPr="005A5033">
        <w:rPr>
          <w:rFonts w:asciiTheme="minorHAnsi" w:hAnsiTheme="minorHAnsi" w:cstheme="minorHAnsi"/>
          <w:color w:val="000000"/>
          <w:sz w:val="22"/>
          <w:szCs w:val="22"/>
        </w:rPr>
        <w:t>návštěvnického centra Slovanského hradiště v</w:t>
      </w:r>
      <w:r w:rsidR="00626A2B" w:rsidRPr="005A5033">
        <w:rPr>
          <w:rFonts w:asciiTheme="minorHAnsi" w:hAnsiTheme="minorHAnsi" w:cstheme="minorHAnsi"/>
          <w:color w:val="000000"/>
          <w:sz w:val="22"/>
          <w:szCs w:val="22"/>
        </w:rPr>
        <w:t> </w:t>
      </w:r>
      <w:r w:rsidR="00B27E96" w:rsidRPr="005A5033">
        <w:rPr>
          <w:rFonts w:asciiTheme="minorHAnsi" w:hAnsiTheme="minorHAnsi" w:cstheme="minorHAnsi"/>
          <w:color w:val="000000"/>
          <w:sz w:val="22"/>
          <w:szCs w:val="22"/>
        </w:rPr>
        <w:t>Mikulčicích</w:t>
      </w:r>
      <w:r w:rsidR="00626A2B" w:rsidRPr="005A5033">
        <w:rPr>
          <w:rFonts w:asciiTheme="minorHAnsi" w:hAnsiTheme="minorHAnsi" w:cstheme="minorHAnsi"/>
          <w:color w:val="000000"/>
          <w:sz w:val="22"/>
          <w:szCs w:val="22"/>
        </w:rPr>
        <w:t>. Z uvedeného důvodu je Zhotovitel povinen:</w:t>
      </w:r>
      <w:bookmarkEnd w:id="55"/>
    </w:p>
    <w:p w14:paraId="605E9913" w14:textId="2E4F6082" w:rsidR="00626A2B" w:rsidRPr="005A5033" w:rsidRDefault="00626A2B" w:rsidP="007A4A73">
      <w:pPr>
        <w:pStyle w:val="Smlouva-slo"/>
        <w:widowControl/>
        <w:numPr>
          <w:ilvl w:val="0"/>
          <w:numId w:val="45"/>
        </w:numPr>
        <w:tabs>
          <w:tab w:val="clear" w:pos="360"/>
        </w:tabs>
        <w:spacing w:before="0" w:after="120" w:line="252" w:lineRule="auto"/>
        <w:ind w:left="851" w:hanging="284"/>
        <w:rPr>
          <w:rFonts w:asciiTheme="minorHAnsi" w:hAnsiTheme="minorHAnsi" w:cstheme="minorHAnsi"/>
          <w:color w:val="000000"/>
          <w:sz w:val="22"/>
          <w:szCs w:val="22"/>
        </w:rPr>
      </w:pPr>
      <w:r w:rsidRPr="005A5033">
        <w:rPr>
          <w:rFonts w:asciiTheme="minorHAnsi" w:hAnsiTheme="minorHAnsi" w:cstheme="minorHAnsi"/>
          <w:color w:val="000000"/>
          <w:sz w:val="22"/>
          <w:szCs w:val="22"/>
        </w:rPr>
        <w:t>zachovávat průchodnost a průjezdnost</w:t>
      </w:r>
      <w:r w:rsidR="0016321C" w:rsidRPr="005A5033">
        <w:rPr>
          <w:rFonts w:asciiTheme="minorHAnsi" w:hAnsiTheme="minorHAnsi" w:cstheme="minorHAnsi"/>
          <w:color w:val="000000"/>
          <w:sz w:val="22"/>
          <w:szCs w:val="22"/>
        </w:rPr>
        <w:t xml:space="preserve"> komunikace vedoucí</w:t>
      </w:r>
      <w:r w:rsidRPr="005A5033">
        <w:rPr>
          <w:rFonts w:asciiTheme="minorHAnsi" w:hAnsiTheme="minorHAnsi" w:cstheme="minorHAnsi"/>
          <w:color w:val="000000"/>
          <w:sz w:val="22"/>
          <w:szCs w:val="22"/>
        </w:rPr>
        <w:t xml:space="preserve"> </w:t>
      </w:r>
      <w:r w:rsidR="0016321C" w:rsidRPr="005A5033">
        <w:rPr>
          <w:rFonts w:asciiTheme="minorHAnsi" w:hAnsiTheme="minorHAnsi" w:cstheme="minorHAnsi"/>
          <w:color w:val="000000"/>
          <w:sz w:val="22"/>
          <w:szCs w:val="22"/>
        </w:rPr>
        <w:t xml:space="preserve">od obce Mikulčice </w:t>
      </w:r>
      <w:r w:rsidRPr="005A5033">
        <w:rPr>
          <w:rFonts w:asciiTheme="minorHAnsi" w:hAnsiTheme="minorHAnsi" w:cstheme="minorHAnsi"/>
          <w:color w:val="000000"/>
          <w:sz w:val="22"/>
          <w:szCs w:val="22"/>
        </w:rPr>
        <w:t xml:space="preserve">k návštěvnickému centru </w:t>
      </w:r>
      <w:r w:rsidR="0016321C" w:rsidRPr="005A5033">
        <w:rPr>
          <w:rFonts w:asciiTheme="minorHAnsi" w:hAnsiTheme="minorHAnsi" w:cstheme="minorHAnsi"/>
          <w:color w:val="000000"/>
          <w:sz w:val="22"/>
          <w:szCs w:val="22"/>
        </w:rPr>
        <w:t>(dále jako „</w:t>
      </w:r>
      <w:r w:rsidR="0016321C" w:rsidRPr="005A5033">
        <w:rPr>
          <w:rFonts w:asciiTheme="minorHAnsi" w:hAnsiTheme="minorHAnsi" w:cstheme="minorHAnsi"/>
          <w:b/>
          <w:bCs/>
          <w:i/>
          <w:iCs/>
          <w:color w:val="000000"/>
          <w:sz w:val="22"/>
          <w:szCs w:val="22"/>
        </w:rPr>
        <w:t>příjezdová komunikace“</w:t>
      </w:r>
      <w:r w:rsidR="0016321C" w:rsidRPr="005A5033">
        <w:rPr>
          <w:rFonts w:asciiTheme="minorHAnsi" w:hAnsiTheme="minorHAnsi" w:cstheme="minorHAnsi"/>
          <w:color w:val="000000"/>
          <w:sz w:val="22"/>
          <w:szCs w:val="22"/>
        </w:rPr>
        <w:t xml:space="preserve">) </w:t>
      </w:r>
      <w:r w:rsidRPr="005A5033">
        <w:rPr>
          <w:rFonts w:asciiTheme="minorHAnsi" w:hAnsiTheme="minorHAnsi" w:cstheme="minorHAnsi"/>
          <w:color w:val="000000"/>
          <w:sz w:val="22"/>
          <w:szCs w:val="22"/>
        </w:rPr>
        <w:t xml:space="preserve">pro veřejnost, </w:t>
      </w:r>
      <w:r w:rsidR="0016321C" w:rsidRPr="005A5033">
        <w:rPr>
          <w:rFonts w:asciiTheme="minorHAnsi" w:hAnsiTheme="minorHAnsi" w:cstheme="minorHAnsi"/>
          <w:color w:val="000000"/>
          <w:sz w:val="22"/>
          <w:szCs w:val="22"/>
        </w:rPr>
        <w:t xml:space="preserve">spočívající v bezpečném </w:t>
      </w:r>
      <w:r w:rsidRPr="005A5033">
        <w:rPr>
          <w:rFonts w:asciiTheme="minorHAnsi" w:hAnsiTheme="minorHAnsi" w:cstheme="minorHAnsi"/>
          <w:color w:val="000000"/>
          <w:sz w:val="22"/>
          <w:szCs w:val="22"/>
        </w:rPr>
        <w:t>průjezd</w:t>
      </w:r>
      <w:r w:rsidR="0016321C" w:rsidRPr="005A5033">
        <w:rPr>
          <w:rFonts w:asciiTheme="minorHAnsi" w:hAnsiTheme="minorHAnsi" w:cstheme="minorHAnsi"/>
          <w:color w:val="000000"/>
          <w:sz w:val="22"/>
          <w:szCs w:val="22"/>
        </w:rPr>
        <w:t>u</w:t>
      </w:r>
      <w:r w:rsidRPr="005A5033">
        <w:rPr>
          <w:rFonts w:asciiTheme="minorHAnsi" w:hAnsiTheme="minorHAnsi" w:cstheme="minorHAnsi"/>
          <w:color w:val="000000"/>
          <w:sz w:val="22"/>
          <w:szCs w:val="22"/>
        </w:rPr>
        <w:t xml:space="preserve"> vozidel a</w:t>
      </w:r>
      <w:r w:rsidR="0016321C" w:rsidRPr="005A5033">
        <w:rPr>
          <w:rFonts w:asciiTheme="minorHAnsi" w:hAnsiTheme="minorHAnsi" w:cstheme="minorHAnsi"/>
          <w:color w:val="000000"/>
          <w:sz w:val="22"/>
          <w:szCs w:val="22"/>
        </w:rPr>
        <w:t> </w:t>
      </w:r>
      <w:r w:rsidRPr="005A5033">
        <w:rPr>
          <w:rFonts w:asciiTheme="minorHAnsi" w:hAnsiTheme="minorHAnsi" w:cstheme="minorHAnsi"/>
          <w:color w:val="000000"/>
          <w:sz w:val="22"/>
          <w:szCs w:val="22"/>
        </w:rPr>
        <w:t>průchod</w:t>
      </w:r>
      <w:r w:rsidR="0016321C" w:rsidRPr="005A5033">
        <w:rPr>
          <w:rFonts w:asciiTheme="minorHAnsi" w:hAnsiTheme="minorHAnsi" w:cstheme="minorHAnsi"/>
          <w:color w:val="000000"/>
          <w:sz w:val="22"/>
          <w:szCs w:val="22"/>
        </w:rPr>
        <w:t>u</w:t>
      </w:r>
      <w:r w:rsidRPr="005A5033">
        <w:rPr>
          <w:rFonts w:asciiTheme="minorHAnsi" w:hAnsiTheme="minorHAnsi" w:cstheme="minorHAnsi"/>
          <w:color w:val="000000"/>
          <w:sz w:val="22"/>
          <w:szCs w:val="22"/>
        </w:rPr>
        <w:t xml:space="preserve"> </w:t>
      </w:r>
      <w:r w:rsidR="0016321C" w:rsidRPr="005A5033">
        <w:rPr>
          <w:rFonts w:asciiTheme="minorHAnsi" w:hAnsiTheme="minorHAnsi" w:cstheme="minorHAnsi"/>
          <w:color w:val="000000"/>
          <w:sz w:val="22"/>
          <w:szCs w:val="22"/>
        </w:rPr>
        <w:t xml:space="preserve">pro </w:t>
      </w:r>
      <w:r w:rsidRPr="005A5033">
        <w:rPr>
          <w:rFonts w:asciiTheme="minorHAnsi" w:hAnsiTheme="minorHAnsi" w:cstheme="minorHAnsi"/>
          <w:color w:val="000000"/>
          <w:sz w:val="22"/>
          <w:szCs w:val="22"/>
        </w:rPr>
        <w:t>pěší;</w:t>
      </w:r>
    </w:p>
    <w:p w14:paraId="605E9914" w14:textId="349C5B01" w:rsidR="00626A2B" w:rsidRPr="005A5033" w:rsidRDefault="00626A2B" w:rsidP="007A4A73">
      <w:pPr>
        <w:pStyle w:val="Smlouva-slo"/>
        <w:widowControl/>
        <w:numPr>
          <w:ilvl w:val="0"/>
          <w:numId w:val="45"/>
        </w:numPr>
        <w:tabs>
          <w:tab w:val="clear" w:pos="360"/>
        </w:tabs>
        <w:spacing w:before="0" w:after="120" w:line="252" w:lineRule="auto"/>
        <w:ind w:left="851" w:hanging="284"/>
        <w:rPr>
          <w:rFonts w:asciiTheme="minorHAnsi" w:hAnsiTheme="minorHAnsi" w:cstheme="minorHAnsi"/>
          <w:color w:val="000000"/>
          <w:sz w:val="22"/>
          <w:szCs w:val="22"/>
        </w:rPr>
      </w:pPr>
      <w:r w:rsidRPr="005A5033">
        <w:rPr>
          <w:rFonts w:asciiTheme="minorHAnsi" w:hAnsiTheme="minorHAnsi" w:cstheme="minorHAnsi"/>
          <w:color w:val="000000"/>
          <w:sz w:val="22"/>
          <w:szCs w:val="22"/>
        </w:rPr>
        <w:t xml:space="preserve">udržovat </w:t>
      </w:r>
      <w:r w:rsidR="0016321C" w:rsidRPr="005A5033">
        <w:rPr>
          <w:rFonts w:asciiTheme="minorHAnsi" w:hAnsiTheme="minorHAnsi" w:cstheme="minorHAnsi"/>
          <w:color w:val="000000"/>
          <w:sz w:val="22"/>
          <w:szCs w:val="22"/>
        </w:rPr>
        <w:t>příjezdovou komunikaci prostou nánosu bahna</w:t>
      </w:r>
      <w:r w:rsidR="003840FD" w:rsidRPr="005A5033">
        <w:rPr>
          <w:rFonts w:asciiTheme="minorHAnsi" w:hAnsiTheme="minorHAnsi" w:cstheme="minorHAnsi"/>
          <w:color w:val="000000"/>
          <w:sz w:val="22"/>
          <w:szCs w:val="22"/>
        </w:rPr>
        <w:t>,</w:t>
      </w:r>
      <w:r w:rsidR="0016321C" w:rsidRPr="005A5033">
        <w:rPr>
          <w:rFonts w:asciiTheme="minorHAnsi" w:hAnsiTheme="minorHAnsi" w:cstheme="minorHAnsi"/>
          <w:color w:val="000000"/>
          <w:sz w:val="22"/>
          <w:szCs w:val="22"/>
        </w:rPr>
        <w:t xml:space="preserve"> stavebního materiálu</w:t>
      </w:r>
      <w:r w:rsidR="003840FD" w:rsidRPr="005A5033">
        <w:rPr>
          <w:rFonts w:asciiTheme="minorHAnsi" w:hAnsiTheme="minorHAnsi" w:cstheme="minorHAnsi"/>
          <w:color w:val="000000"/>
          <w:sz w:val="22"/>
          <w:szCs w:val="22"/>
        </w:rPr>
        <w:t xml:space="preserve"> a suti</w:t>
      </w:r>
      <w:r w:rsidR="0016321C" w:rsidRPr="005A5033">
        <w:rPr>
          <w:rFonts w:asciiTheme="minorHAnsi" w:hAnsiTheme="minorHAnsi" w:cstheme="minorHAnsi"/>
          <w:color w:val="000000"/>
          <w:sz w:val="22"/>
          <w:szCs w:val="22"/>
        </w:rPr>
        <w:t>;</w:t>
      </w:r>
    </w:p>
    <w:p w14:paraId="605E9915" w14:textId="77777777" w:rsidR="0016321C" w:rsidRPr="005A5033" w:rsidRDefault="006D376E" w:rsidP="007A4A73">
      <w:pPr>
        <w:pStyle w:val="Smlouva-slo"/>
        <w:widowControl/>
        <w:numPr>
          <w:ilvl w:val="0"/>
          <w:numId w:val="45"/>
        </w:numPr>
        <w:tabs>
          <w:tab w:val="clear" w:pos="360"/>
        </w:tabs>
        <w:spacing w:before="0" w:after="120" w:line="252" w:lineRule="auto"/>
        <w:ind w:left="851" w:hanging="284"/>
        <w:rPr>
          <w:rFonts w:asciiTheme="minorHAnsi" w:hAnsiTheme="minorHAnsi" w:cstheme="minorHAnsi"/>
          <w:color w:val="000000"/>
          <w:sz w:val="22"/>
          <w:szCs w:val="22"/>
        </w:rPr>
      </w:pPr>
      <w:r w:rsidRPr="005A5033">
        <w:rPr>
          <w:rFonts w:asciiTheme="minorHAnsi" w:hAnsiTheme="minorHAnsi" w:cstheme="minorHAnsi"/>
          <w:color w:val="000000"/>
          <w:sz w:val="22"/>
          <w:szCs w:val="22"/>
        </w:rPr>
        <w:t xml:space="preserve">uzavřít Staveniště a přístup na Staveniště pro veřejnost a následně zabezpečit, aby veřejnost nevstupovala do prostoru Staveniště, a to zejména s důrazem, </w:t>
      </w:r>
      <w:r w:rsidR="003D6E07" w:rsidRPr="005A5033">
        <w:rPr>
          <w:rFonts w:asciiTheme="minorHAnsi" w:hAnsiTheme="minorHAnsi" w:cstheme="minorHAnsi"/>
          <w:color w:val="000000"/>
          <w:sz w:val="22"/>
          <w:szCs w:val="22"/>
        </w:rPr>
        <w:t>že se v okolí provádění Díla budou vyskytovat děti a mládež;</w:t>
      </w:r>
    </w:p>
    <w:p w14:paraId="605E9916" w14:textId="77777777" w:rsidR="003D6E07" w:rsidRPr="005A5033" w:rsidRDefault="003D6E07" w:rsidP="007A4A73">
      <w:pPr>
        <w:pStyle w:val="Smlouva-slo"/>
        <w:widowControl/>
        <w:numPr>
          <w:ilvl w:val="0"/>
          <w:numId w:val="45"/>
        </w:numPr>
        <w:tabs>
          <w:tab w:val="clear" w:pos="360"/>
        </w:tabs>
        <w:spacing w:before="0" w:after="120" w:line="252" w:lineRule="auto"/>
        <w:ind w:left="851" w:hanging="284"/>
        <w:rPr>
          <w:rFonts w:asciiTheme="minorHAnsi" w:hAnsiTheme="minorHAnsi" w:cstheme="minorHAnsi"/>
          <w:color w:val="000000"/>
          <w:sz w:val="22"/>
          <w:szCs w:val="22"/>
        </w:rPr>
      </w:pPr>
      <w:r w:rsidRPr="005A5033">
        <w:rPr>
          <w:rFonts w:asciiTheme="minorHAnsi" w:hAnsiTheme="minorHAnsi" w:cstheme="minorHAnsi"/>
          <w:color w:val="000000"/>
          <w:sz w:val="22"/>
          <w:szCs w:val="22"/>
        </w:rPr>
        <w:t>přizpůsobit provádění Díla tomu, že se v jeho okolí vyskytuje veřejnost, tedy zejména:</w:t>
      </w:r>
    </w:p>
    <w:p w14:paraId="605E9917" w14:textId="77777777" w:rsidR="003D6E07" w:rsidRPr="005A5033" w:rsidRDefault="003D6E07" w:rsidP="003D6E07">
      <w:pPr>
        <w:pStyle w:val="Smlouva-slo"/>
        <w:widowControl/>
        <w:numPr>
          <w:ilvl w:val="5"/>
          <w:numId w:val="45"/>
        </w:numPr>
        <w:tabs>
          <w:tab w:val="clear" w:pos="4320"/>
        </w:tabs>
        <w:spacing w:before="0" w:after="120" w:line="252" w:lineRule="auto"/>
        <w:ind w:left="1701" w:hanging="425"/>
        <w:rPr>
          <w:rFonts w:asciiTheme="minorHAnsi" w:hAnsiTheme="minorHAnsi" w:cstheme="minorHAnsi"/>
          <w:color w:val="000000"/>
          <w:sz w:val="22"/>
          <w:szCs w:val="22"/>
        </w:rPr>
      </w:pPr>
      <w:r w:rsidRPr="005A5033">
        <w:rPr>
          <w:rFonts w:asciiTheme="minorHAnsi" w:hAnsiTheme="minorHAnsi" w:cstheme="minorHAnsi"/>
          <w:color w:val="000000"/>
          <w:sz w:val="22"/>
          <w:szCs w:val="22"/>
        </w:rPr>
        <w:t>umístit vstupy a vjezdy na Staveniště mimo návštěvnické cesty, v případě, že toto nebude z provozního hlediska možné, budou vstupy a vjezdy uzamykatelné s nepřetržitým dozorem;</w:t>
      </w:r>
    </w:p>
    <w:p w14:paraId="605E9918" w14:textId="77777777" w:rsidR="003D6E07" w:rsidRPr="005A5033" w:rsidRDefault="003D6E07" w:rsidP="003D6E07">
      <w:pPr>
        <w:pStyle w:val="Smlouva-slo"/>
        <w:widowControl/>
        <w:numPr>
          <w:ilvl w:val="5"/>
          <w:numId w:val="45"/>
        </w:numPr>
        <w:tabs>
          <w:tab w:val="clear" w:pos="4320"/>
        </w:tabs>
        <w:spacing w:before="0" w:after="120" w:line="252" w:lineRule="auto"/>
        <w:ind w:left="1701" w:hanging="425"/>
        <w:rPr>
          <w:rFonts w:asciiTheme="minorHAnsi" w:hAnsiTheme="minorHAnsi" w:cstheme="minorHAnsi"/>
          <w:color w:val="000000"/>
          <w:sz w:val="22"/>
          <w:szCs w:val="22"/>
        </w:rPr>
      </w:pPr>
      <w:r w:rsidRPr="005A5033">
        <w:rPr>
          <w:rFonts w:asciiTheme="minorHAnsi" w:hAnsiTheme="minorHAnsi" w:cstheme="minorHAnsi"/>
          <w:color w:val="000000"/>
          <w:sz w:val="22"/>
          <w:szCs w:val="22"/>
        </w:rPr>
        <w:t>spojení staveništních zábran provést z vnější strany nerozebíratelné a bezpečně zabezpečit zábrany proti zatížení větrem;</w:t>
      </w:r>
    </w:p>
    <w:p w14:paraId="605E9919" w14:textId="77777777" w:rsidR="003D6E07" w:rsidRPr="005A5033" w:rsidRDefault="003D6E07" w:rsidP="003D6E07">
      <w:pPr>
        <w:pStyle w:val="Smlouva-slo"/>
        <w:widowControl/>
        <w:numPr>
          <w:ilvl w:val="5"/>
          <w:numId w:val="45"/>
        </w:numPr>
        <w:tabs>
          <w:tab w:val="clear" w:pos="4320"/>
        </w:tabs>
        <w:spacing w:before="0" w:after="120" w:line="252" w:lineRule="auto"/>
        <w:ind w:left="1701" w:hanging="425"/>
        <w:rPr>
          <w:rFonts w:asciiTheme="minorHAnsi" w:hAnsiTheme="minorHAnsi" w:cstheme="minorHAnsi"/>
          <w:color w:val="000000"/>
          <w:sz w:val="22"/>
          <w:szCs w:val="22"/>
        </w:rPr>
      </w:pPr>
      <w:r w:rsidRPr="005A5033">
        <w:rPr>
          <w:rFonts w:asciiTheme="minorHAnsi" w:hAnsiTheme="minorHAnsi" w:cstheme="minorHAnsi"/>
          <w:color w:val="000000"/>
          <w:sz w:val="22"/>
          <w:szCs w:val="22"/>
        </w:rPr>
        <w:t>provádět pravidelné kontroly technického stavu zabezpečení Staveniště zejména v souvislosti s povětrnostními podmínkami;</w:t>
      </w:r>
    </w:p>
    <w:p w14:paraId="605E991A" w14:textId="77777777" w:rsidR="003D6E07" w:rsidRPr="005A5033" w:rsidRDefault="003D6E07" w:rsidP="007A4A73">
      <w:pPr>
        <w:pStyle w:val="Smlouva-slo"/>
        <w:widowControl/>
        <w:numPr>
          <w:ilvl w:val="0"/>
          <w:numId w:val="45"/>
        </w:numPr>
        <w:tabs>
          <w:tab w:val="clear" w:pos="360"/>
        </w:tabs>
        <w:spacing w:before="0" w:after="120" w:line="252" w:lineRule="auto"/>
        <w:ind w:left="851" w:hanging="284"/>
        <w:rPr>
          <w:rFonts w:asciiTheme="minorHAnsi" w:hAnsiTheme="minorHAnsi" w:cstheme="minorHAnsi"/>
          <w:color w:val="000000"/>
          <w:sz w:val="22"/>
          <w:szCs w:val="22"/>
        </w:rPr>
      </w:pPr>
      <w:r w:rsidRPr="005A5033">
        <w:rPr>
          <w:rFonts w:asciiTheme="minorHAnsi" w:hAnsiTheme="minorHAnsi" w:cstheme="minorHAnsi"/>
          <w:color w:val="000000"/>
          <w:sz w:val="22"/>
          <w:szCs w:val="22"/>
        </w:rPr>
        <w:t>omezit pohyb zaměstnanců a zástupců Zhotovitele a jeho poddodavatelů pouze na prostor Staveniště a tras určených Objednatelem;</w:t>
      </w:r>
    </w:p>
    <w:p w14:paraId="605E991B" w14:textId="77777777" w:rsidR="003D6E07" w:rsidRPr="005A5033" w:rsidRDefault="003D6E07" w:rsidP="007A4A73">
      <w:pPr>
        <w:pStyle w:val="Smlouva-slo"/>
        <w:widowControl/>
        <w:numPr>
          <w:ilvl w:val="0"/>
          <w:numId w:val="45"/>
        </w:numPr>
        <w:tabs>
          <w:tab w:val="clear" w:pos="360"/>
        </w:tabs>
        <w:spacing w:before="0" w:after="120" w:line="252" w:lineRule="auto"/>
        <w:ind w:left="851" w:hanging="284"/>
        <w:rPr>
          <w:rFonts w:asciiTheme="minorHAnsi" w:hAnsiTheme="minorHAnsi" w:cstheme="minorHAnsi"/>
          <w:color w:val="000000"/>
          <w:sz w:val="22"/>
          <w:szCs w:val="22"/>
        </w:rPr>
      </w:pPr>
      <w:r w:rsidRPr="005A5033">
        <w:rPr>
          <w:rFonts w:asciiTheme="minorHAnsi" w:hAnsiTheme="minorHAnsi" w:cstheme="minorHAnsi"/>
          <w:color w:val="000000"/>
          <w:sz w:val="22"/>
          <w:szCs w:val="22"/>
        </w:rPr>
        <w:t>skladovat jakýkoliv materiál, hmoty, odpad zařízení či jakékoliv jiné věci pouze na místech určených Objednatelem;</w:t>
      </w:r>
    </w:p>
    <w:p w14:paraId="605E991C" w14:textId="77777777" w:rsidR="007A4364" w:rsidRPr="005A5033" w:rsidRDefault="007A4364" w:rsidP="007A4A73">
      <w:pPr>
        <w:pStyle w:val="Smlouva-slo"/>
        <w:widowControl/>
        <w:numPr>
          <w:ilvl w:val="0"/>
          <w:numId w:val="45"/>
        </w:numPr>
        <w:tabs>
          <w:tab w:val="clear" w:pos="360"/>
        </w:tabs>
        <w:spacing w:before="0" w:after="120" w:line="252" w:lineRule="auto"/>
        <w:ind w:left="851" w:hanging="284"/>
        <w:rPr>
          <w:rFonts w:asciiTheme="minorHAnsi" w:hAnsiTheme="minorHAnsi" w:cstheme="minorHAnsi"/>
          <w:color w:val="000000"/>
          <w:sz w:val="22"/>
          <w:szCs w:val="22"/>
        </w:rPr>
      </w:pPr>
      <w:r w:rsidRPr="005A5033">
        <w:rPr>
          <w:rFonts w:asciiTheme="minorHAnsi" w:hAnsiTheme="minorHAnsi" w:cstheme="minorHAnsi"/>
          <w:color w:val="000000"/>
          <w:sz w:val="22"/>
          <w:szCs w:val="22"/>
        </w:rPr>
        <w:t>zajistit předchozí souhlas Objednatele pro vjezd jakýchkoliv vozidel a využít pro jejich parkování výlučně pro účel provádění Díla vyhrazená parkovací místa;</w:t>
      </w:r>
    </w:p>
    <w:p w14:paraId="605E991D" w14:textId="5ADB5E19" w:rsidR="007A4364" w:rsidRPr="005A5033" w:rsidRDefault="007A4364" w:rsidP="007A4A73">
      <w:pPr>
        <w:pStyle w:val="Smlouva-slo"/>
        <w:widowControl/>
        <w:numPr>
          <w:ilvl w:val="0"/>
          <w:numId w:val="45"/>
        </w:numPr>
        <w:tabs>
          <w:tab w:val="clear" w:pos="360"/>
        </w:tabs>
        <w:spacing w:before="0" w:after="120" w:line="252" w:lineRule="auto"/>
        <w:ind w:left="851" w:hanging="284"/>
        <w:rPr>
          <w:rFonts w:asciiTheme="minorHAnsi" w:hAnsiTheme="minorHAnsi" w:cstheme="minorHAnsi"/>
          <w:color w:val="000000"/>
          <w:sz w:val="22"/>
          <w:szCs w:val="22"/>
        </w:rPr>
      </w:pPr>
      <w:r w:rsidRPr="005A5033">
        <w:rPr>
          <w:rFonts w:asciiTheme="minorHAnsi" w:hAnsiTheme="minorHAnsi" w:cstheme="minorHAnsi"/>
          <w:color w:val="000000"/>
          <w:sz w:val="22"/>
          <w:szCs w:val="22"/>
        </w:rPr>
        <w:t>neumožnit bez souhlasu Objednatele vstup jakékoliv zástupce a/nebo zaměstnance Zhotovitele a /nebo jakéhokoliv jeho poddodavatele, který do areálu Slovanského hradiště v</w:t>
      </w:r>
      <w:r w:rsidR="0055034D" w:rsidRPr="005A5033">
        <w:rPr>
          <w:rFonts w:asciiTheme="minorHAnsi" w:hAnsiTheme="minorHAnsi" w:cstheme="minorHAnsi"/>
          <w:color w:val="000000"/>
          <w:sz w:val="22"/>
          <w:szCs w:val="22"/>
        </w:rPr>
        <w:t> </w:t>
      </w:r>
      <w:r w:rsidRPr="005A5033">
        <w:rPr>
          <w:rFonts w:asciiTheme="minorHAnsi" w:hAnsiTheme="minorHAnsi" w:cstheme="minorHAnsi"/>
          <w:color w:val="000000"/>
          <w:sz w:val="22"/>
          <w:szCs w:val="22"/>
        </w:rPr>
        <w:t>Mikulčicích</w:t>
      </w:r>
      <w:r w:rsidR="0055034D" w:rsidRPr="005A5033">
        <w:rPr>
          <w:rFonts w:asciiTheme="minorHAnsi" w:hAnsiTheme="minorHAnsi" w:cstheme="minorHAnsi"/>
          <w:color w:val="000000"/>
          <w:sz w:val="22"/>
          <w:szCs w:val="22"/>
        </w:rPr>
        <w:t xml:space="preserve"> vstoupil za účelem plnění této </w:t>
      </w:r>
      <w:r w:rsidR="0064634E">
        <w:rPr>
          <w:rFonts w:asciiTheme="minorHAnsi" w:hAnsiTheme="minorHAnsi" w:cstheme="minorHAnsi"/>
          <w:color w:val="000000"/>
          <w:sz w:val="22"/>
          <w:szCs w:val="22"/>
        </w:rPr>
        <w:t>s</w:t>
      </w:r>
      <w:r w:rsidR="0055034D" w:rsidRPr="005A5033">
        <w:rPr>
          <w:rFonts w:asciiTheme="minorHAnsi" w:hAnsiTheme="minorHAnsi" w:cstheme="minorHAnsi"/>
          <w:color w:val="000000"/>
          <w:sz w:val="22"/>
          <w:szCs w:val="22"/>
        </w:rPr>
        <w:t xml:space="preserve">mlouvy nebo jakékoliv souvislosti s touto </w:t>
      </w:r>
      <w:r w:rsidR="0064634E">
        <w:rPr>
          <w:rFonts w:asciiTheme="minorHAnsi" w:hAnsiTheme="minorHAnsi" w:cstheme="minorHAnsi"/>
          <w:color w:val="000000"/>
          <w:sz w:val="22"/>
          <w:szCs w:val="22"/>
        </w:rPr>
        <w:t>s</w:t>
      </w:r>
      <w:r w:rsidR="0055034D" w:rsidRPr="005A5033">
        <w:rPr>
          <w:rFonts w:asciiTheme="minorHAnsi" w:hAnsiTheme="minorHAnsi" w:cstheme="minorHAnsi"/>
          <w:color w:val="000000"/>
          <w:sz w:val="22"/>
          <w:szCs w:val="22"/>
        </w:rPr>
        <w:t>mlouvou mimo prostory určené k provádění Díla;</w:t>
      </w:r>
    </w:p>
    <w:p w14:paraId="605E991E" w14:textId="26120D7A" w:rsidR="0055034D" w:rsidRPr="005A5033" w:rsidRDefault="0055034D" w:rsidP="0055034D">
      <w:pPr>
        <w:numPr>
          <w:ilvl w:val="1"/>
          <w:numId w:val="33"/>
        </w:numPr>
        <w:spacing w:after="120" w:line="252" w:lineRule="auto"/>
        <w:ind w:left="567" w:hanging="567"/>
        <w:jc w:val="both"/>
        <w:rPr>
          <w:rFonts w:asciiTheme="minorHAnsi" w:hAnsiTheme="minorHAnsi" w:cstheme="minorHAnsi"/>
          <w:color w:val="000000"/>
          <w:sz w:val="22"/>
          <w:szCs w:val="22"/>
        </w:rPr>
      </w:pPr>
      <w:r w:rsidRPr="005A5033">
        <w:rPr>
          <w:rFonts w:asciiTheme="minorHAnsi" w:hAnsiTheme="minorHAnsi" w:cstheme="minorHAnsi"/>
          <w:color w:val="000000"/>
          <w:sz w:val="22"/>
          <w:szCs w:val="22"/>
        </w:rPr>
        <w:t xml:space="preserve">Ustanovení odst. </w:t>
      </w:r>
      <w:r w:rsidRPr="005A5033">
        <w:rPr>
          <w:rFonts w:asciiTheme="minorHAnsi" w:hAnsiTheme="minorHAnsi" w:cstheme="minorHAnsi"/>
          <w:sz w:val="22"/>
          <w:szCs w:val="22"/>
        </w:rPr>
        <w:fldChar w:fldCharType="begin"/>
      </w:r>
      <w:r w:rsidRPr="005A5033">
        <w:rPr>
          <w:rFonts w:asciiTheme="minorHAnsi" w:hAnsiTheme="minorHAnsi" w:cstheme="minorHAnsi"/>
          <w:sz w:val="22"/>
          <w:szCs w:val="22"/>
        </w:rPr>
        <w:instrText xml:space="preserve"> REF _Ref182555704 \r \h  \* MERGEFORMAT </w:instrText>
      </w:r>
      <w:r w:rsidRPr="005A5033">
        <w:rPr>
          <w:rFonts w:asciiTheme="minorHAnsi" w:hAnsiTheme="minorHAnsi" w:cstheme="minorHAnsi"/>
          <w:sz w:val="22"/>
          <w:szCs w:val="22"/>
        </w:rPr>
      </w:r>
      <w:r w:rsidRPr="005A5033">
        <w:rPr>
          <w:rFonts w:asciiTheme="minorHAnsi" w:hAnsiTheme="minorHAnsi" w:cstheme="minorHAnsi"/>
          <w:sz w:val="22"/>
          <w:szCs w:val="22"/>
        </w:rPr>
        <w:fldChar w:fldCharType="separate"/>
      </w:r>
      <w:r w:rsidR="009E3481" w:rsidRPr="009E3481">
        <w:rPr>
          <w:rFonts w:asciiTheme="minorHAnsi" w:hAnsiTheme="minorHAnsi" w:cstheme="minorHAnsi"/>
          <w:color w:val="000000"/>
          <w:sz w:val="22"/>
          <w:szCs w:val="22"/>
        </w:rPr>
        <w:t>IX.1</w:t>
      </w:r>
      <w:r w:rsidRPr="005A5033">
        <w:rPr>
          <w:rFonts w:asciiTheme="minorHAnsi" w:hAnsiTheme="minorHAnsi" w:cstheme="minorHAnsi"/>
          <w:sz w:val="22"/>
          <w:szCs w:val="22"/>
        </w:rPr>
        <w:fldChar w:fldCharType="end"/>
      </w:r>
      <w:r w:rsidRPr="005A5033">
        <w:rPr>
          <w:rFonts w:asciiTheme="minorHAnsi" w:hAnsiTheme="minorHAnsi" w:cstheme="minorHAnsi"/>
          <w:color w:val="000000"/>
          <w:sz w:val="22"/>
          <w:szCs w:val="22"/>
        </w:rPr>
        <w:t xml:space="preserve"> této </w:t>
      </w:r>
      <w:r w:rsidR="00B45CED">
        <w:rPr>
          <w:rFonts w:asciiTheme="minorHAnsi" w:hAnsiTheme="minorHAnsi" w:cstheme="minorHAnsi"/>
          <w:color w:val="000000"/>
          <w:sz w:val="22"/>
          <w:szCs w:val="22"/>
        </w:rPr>
        <w:t>s</w:t>
      </w:r>
      <w:r w:rsidRPr="005A5033">
        <w:rPr>
          <w:rFonts w:asciiTheme="minorHAnsi" w:hAnsiTheme="minorHAnsi" w:cstheme="minorHAnsi"/>
          <w:color w:val="000000"/>
          <w:sz w:val="22"/>
          <w:szCs w:val="22"/>
        </w:rPr>
        <w:t>mlouvy se použije zároveň pro případ odstraňováni jakékoliv vady Díla.</w:t>
      </w:r>
    </w:p>
    <w:p w14:paraId="605E9920" w14:textId="77777777" w:rsidR="007575D2" w:rsidRPr="005A5033" w:rsidRDefault="007575D2" w:rsidP="00976FD2">
      <w:pPr>
        <w:pStyle w:val="Nadpis7"/>
        <w:numPr>
          <w:ilvl w:val="0"/>
          <w:numId w:val="29"/>
        </w:numPr>
        <w:spacing w:before="480" w:after="120"/>
        <w:ind w:left="714" w:hanging="357"/>
        <w:rPr>
          <w:rFonts w:asciiTheme="minorHAnsi" w:hAnsiTheme="minorHAnsi" w:cstheme="minorHAnsi"/>
          <w:sz w:val="22"/>
          <w:szCs w:val="22"/>
        </w:rPr>
      </w:pPr>
      <w:r w:rsidRPr="005A5033">
        <w:rPr>
          <w:rFonts w:asciiTheme="minorHAnsi" w:hAnsiTheme="minorHAnsi" w:cstheme="minorHAnsi"/>
          <w:sz w:val="22"/>
          <w:szCs w:val="22"/>
        </w:rPr>
        <w:t xml:space="preserve">Vedení </w:t>
      </w:r>
      <w:r w:rsidR="00EB6224" w:rsidRPr="005A5033">
        <w:rPr>
          <w:rFonts w:asciiTheme="minorHAnsi" w:hAnsiTheme="minorHAnsi" w:cstheme="minorHAnsi"/>
          <w:sz w:val="22"/>
          <w:szCs w:val="22"/>
        </w:rPr>
        <w:t>stavební</w:t>
      </w:r>
      <w:r w:rsidR="0059045D" w:rsidRPr="005A5033">
        <w:rPr>
          <w:rFonts w:asciiTheme="minorHAnsi" w:hAnsiTheme="minorHAnsi" w:cstheme="minorHAnsi"/>
          <w:sz w:val="22"/>
          <w:szCs w:val="22"/>
        </w:rPr>
        <w:t>ho deníku</w:t>
      </w:r>
    </w:p>
    <w:p w14:paraId="605E9921" w14:textId="7454930C" w:rsidR="007575D2" w:rsidRPr="005A5033" w:rsidRDefault="00BE2007" w:rsidP="007A4A73">
      <w:pPr>
        <w:numPr>
          <w:ilvl w:val="1"/>
          <w:numId w:val="44"/>
        </w:numPr>
        <w:spacing w:after="120" w:line="252" w:lineRule="auto"/>
        <w:ind w:left="567" w:hanging="567"/>
        <w:jc w:val="both"/>
        <w:rPr>
          <w:rFonts w:asciiTheme="minorHAnsi" w:hAnsiTheme="minorHAnsi" w:cstheme="minorHAnsi"/>
          <w:color w:val="000000"/>
          <w:sz w:val="22"/>
          <w:szCs w:val="22"/>
        </w:rPr>
      </w:pPr>
      <w:r w:rsidRPr="005A5033">
        <w:rPr>
          <w:rFonts w:asciiTheme="minorHAnsi" w:hAnsiTheme="minorHAnsi" w:cstheme="minorHAnsi"/>
          <w:color w:val="000000"/>
          <w:sz w:val="22"/>
          <w:szCs w:val="22"/>
        </w:rPr>
        <w:t>Zhotovitel</w:t>
      </w:r>
      <w:r w:rsidR="00EB6224" w:rsidRPr="005A5033">
        <w:rPr>
          <w:rFonts w:asciiTheme="minorHAnsi" w:hAnsiTheme="minorHAnsi" w:cstheme="minorHAnsi"/>
          <w:color w:val="000000"/>
          <w:sz w:val="22"/>
          <w:szCs w:val="22"/>
        </w:rPr>
        <w:t xml:space="preserve"> povede</w:t>
      </w:r>
      <w:r w:rsidR="007575D2" w:rsidRPr="005A5033">
        <w:rPr>
          <w:rFonts w:asciiTheme="minorHAnsi" w:hAnsiTheme="minorHAnsi" w:cstheme="minorHAnsi"/>
          <w:color w:val="000000"/>
          <w:sz w:val="22"/>
          <w:szCs w:val="22"/>
        </w:rPr>
        <w:t xml:space="preserve"> od převzetí </w:t>
      </w:r>
      <w:r w:rsidR="00A51482" w:rsidRPr="005A5033">
        <w:rPr>
          <w:rFonts w:asciiTheme="minorHAnsi" w:hAnsiTheme="minorHAnsi" w:cstheme="minorHAnsi"/>
          <w:color w:val="000000"/>
          <w:sz w:val="22"/>
          <w:szCs w:val="22"/>
        </w:rPr>
        <w:t>Staveniště</w:t>
      </w:r>
      <w:r w:rsidR="007575D2" w:rsidRPr="005A5033">
        <w:rPr>
          <w:rFonts w:asciiTheme="minorHAnsi" w:hAnsiTheme="minorHAnsi" w:cstheme="minorHAnsi"/>
          <w:color w:val="000000"/>
          <w:sz w:val="22"/>
          <w:szCs w:val="22"/>
        </w:rPr>
        <w:t xml:space="preserve"> </w:t>
      </w:r>
      <w:r w:rsidR="00EB6224" w:rsidRPr="005A5033">
        <w:rPr>
          <w:rFonts w:asciiTheme="minorHAnsi" w:hAnsiTheme="minorHAnsi" w:cstheme="minorHAnsi"/>
          <w:color w:val="000000"/>
          <w:sz w:val="22"/>
          <w:szCs w:val="22"/>
        </w:rPr>
        <w:t>stavební</w:t>
      </w:r>
      <w:r w:rsidR="002D1DDF" w:rsidRPr="005A5033">
        <w:rPr>
          <w:rFonts w:asciiTheme="minorHAnsi" w:hAnsiTheme="minorHAnsi" w:cstheme="minorHAnsi"/>
          <w:color w:val="000000"/>
          <w:sz w:val="22"/>
          <w:szCs w:val="22"/>
        </w:rPr>
        <w:t xml:space="preserve"> deník, </w:t>
      </w:r>
      <w:r w:rsidR="00713FF0" w:rsidRPr="005A5033">
        <w:rPr>
          <w:rFonts w:asciiTheme="minorHAnsi" w:hAnsiTheme="minorHAnsi" w:cstheme="minorHAnsi"/>
          <w:color w:val="000000"/>
          <w:sz w:val="22"/>
          <w:szCs w:val="22"/>
        </w:rPr>
        <w:t xml:space="preserve">který bude veden podle obecně závazných právních předpisů, zejména zákona </w:t>
      </w:r>
      <w:r w:rsidR="007A2AAF" w:rsidRPr="005A5033">
        <w:rPr>
          <w:rFonts w:asciiTheme="minorHAnsi" w:hAnsiTheme="minorHAnsi" w:cstheme="minorHAnsi"/>
          <w:color w:val="000000"/>
          <w:sz w:val="22"/>
          <w:szCs w:val="22"/>
        </w:rPr>
        <w:t>283/</w:t>
      </w:r>
      <w:r w:rsidR="00713FF0" w:rsidRPr="005A5033">
        <w:rPr>
          <w:rFonts w:asciiTheme="minorHAnsi" w:hAnsiTheme="minorHAnsi" w:cstheme="minorHAnsi"/>
          <w:color w:val="000000"/>
          <w:sz w:val="22"/>
          <w:szCs w:val="22"/>
        </w:rPr>
        <w:t>20</w:t>
      </w:r>
      <w:r w:rsidR="007A2AAF" w:rsidRPr="005A5033">
        <w:rPr>
          <w:rFonts w:asciiTheme="minorHAnsi" w:hAnsiTheme="minorHAnsi" w:cstheme="minorHAnsi"/>
          <w:color w:val="000000"/>
          <w:sz w:val="22"/>
          <w:szCs w:val="22"/>
        </w:rPr>
        <w:t>21</w:t>
      </w:r>
      <w:r w:rsidR="00713FF0" w:rsidRPr="005A5033">
        <w:rPr>
          <w:rFonts w:asciiTheme="minorHAnsi" w:hAnsiTheme="minorHAnsi" w:cstheme="minorHAnsi"/>
          <w:color w:val="000000"/>
          <w:sz w:val="22"/>
          <w:szCs w:val="22"/>
        </w:rPr>
        <w:t xml:space="preserve"> Sb.</w:t>
      </w:r>
      <w:r w:rsidR="00DB54AC" w:rsidRPr="005A5033">
        <w:rPr>
          <w:rFonts w:asciiTheme="minorHAnsi" w:hAnsiTheme="minorHAnsi" w:cstheme="minorHAnsi"/>
          <w:color w:val="000000"/>
          <w:sz w:val="22"/>
          <w:szCs w:val="22"/>
        </w:rPr>
        <w:t>,</w:t>
      </w:r>
      <w:r w:rsidR="0055083C" w:rsidRPr="005A5033">
        <w:rPr>
          <w:rFonts w:asciiTheme="minorHAnsi" w:hAnsiTheme="minorHAnsi" w:cstheme="minorHAnsi"/>
          <w:color w:val="000000"/>
          <w:sz w:val="22"/>
          <w:szCs w:val="22"/>
        </w:rPr>
        <w:t xml:space="preserve"> </w:t>
      </w:r>
      <w:r w:rsidR="00370084">
        <w:rPr>
          <w:rFonts w:asciiTheme="minorHAnsi" w:hAnsiTheme="minorHAnsi" w:cstheme="minorHAnsi"/>
          <w:color w:val="000000"/>
          <w:sz w:val="22"/>
          <w:szCs w:val="22"/>
        </w:rPr>
        <w:t>stavebního zákona</w:t>
      </w:r>
      <w:r w:rsidR="00DB54AC" w:rsidRPr="005A5033">
        <w:rPr>
          <w:rFonts w:asciiTheme="minorHAnsi" w:hAnsiTheme="minorHAnsi" w:cstheme="minorHAnsi"/>
          <w:color w:val="000000"/>
          <w:sz w:val="22"/>
          <w:szCs w:val="22"/>
        </w:rPr>
        <w:t xml:space="preserve">, ve znění pozdějších předpisů </w:t>
      </w:r>
      <w:r w:rsidR="00455445" w:rsidRPr="005A5033">
        <w:rPr>
          <w:rFonts w:asciiTheme="minorHAnsi" w:hAnsiTheme="minorHAnsi" w:cstheme="minorHAnsi"/>
          <w:color w:val="000000"/>
          <w:sz w:val="22"/>
          <w:szCs w:val="22"/>
        </w:rPr>
        <w:t>(dále jen „</w:t>
      </w:r>
      <w:r w:rsidR="00455445" w:rsidRPr="005A5033">
        <w:rPr>
          <w:rFonts w:asciiTheme="minorHAnsi" w:hAnsiTheme="minorHAnsi" w:cstheme="minorHAnsi"/>
          <w:b/>
          <w:bCs/>
          <w:i/>
          <w:iCs/>
          <w:color w:val="000000"/>
          <w:sz w:val="22"/>
          <w:szCs w:val="22"/>
        </w:rPr>
        <w:t>Stavební zákon</w:t>
      </w:r>
      <w:r w:rsidR="00455445" w:rsidRPr="005A5033">
        <w:rPr>
          <w:rFonts w:asciiTheme="minorHAnsi" w:hAnsiTheme="minorHAnsi" w:cstheme="minorHAnsi"/>
          <w:color w:val="000000"/>
          <w:sz w:val="22"/>
          <w:szCs w:val="22"/>
        </w:rPr>
        <w:t xml:space="preserve">“) </w:t>
      </w:r>
      <w:r w:rsidR="00DB54AC" w:rsidRPr="005A5033">
        <w:rPr>
          <w:rFonts w:asciiTheme="minorHAnsi" w:hAnsiTheme="minorHAnsi" w:cstheme="minorHAnsi"/>
          <w:color w:val="000000"/>
          <w:sz w:val="22"/>
          <w:szCs w:val="22"/>
        </w:rPr>
        <w:t xml:space="preserve">a </w:t>
      </w:r>
      <w:r w:rsidR="00713FF0" w:rsidRPr="005A5033">
        <w:rPr>
          <w:rFonts w:asciiTheme="minorHAnsi" w:hAnsiTheme="minorHAnsi" w:cstheme="minorHAnsi"/>
          <w:color w:val="000000"/>
          <w:sz w:val="22"/>
          <w:szCs w:val="22"/>
        </w:rPr>
        <w:t xml:space="preserve">vyhlášky č. </w:t>
      </w:r>
      <w:r w:rsidR="00A21E12" w:rsidRPr="005A5033">
        <w:rPr>
          <w:rFonts w:asciiTheme="minorHAnsi" w:hAnsiTheme="minorHAnsi" w:cstheme="minorHAnsi"/>
          <w:color w:val="000000"/>
          <w:sz w:val="22"/>
          <w:szCs w:val="22"/>
        </w:rPr>
        <w:t>131/2024</w:t>
      </w:r>
      <w:r w:rsidR="00713FF0" w:rsidRPr="005A5033">
        <w:rPr>
          <w:rFonts w:asciiTheme="minorHAnsi" w:hAnsiTheme="minorHAnsi" w:cstheme="minorHAnsi"/>
          <w:color w:val="000000"/>
          <w:sz w:val="22"/>
          <w:szCs w:val="22"/>
        </w:rPr>
        <w:t xml:space="preserve"> Sb., o</w:t>
      </w:r>
      <w:r w:rsidR="000265C9" w:rsidRPr="005A5033">
        <w:rPr>
          <w:rFonts w:asciiTheme="minorHAnsi" w:hAnsiTheme="minorHAnsi" w:cstheme="minorHAnsi"/>
          <w:color w:val="000000"/>
          <w:sz w:val="22"/>
          <w:szCs w:val="22"/>
        </w:rPr>
        <w:t> </w:t>
      </w:r>
      <w:r w:rsidR="00713FF0" w:rsidRPr="005A5033">
        <w:rPr>
          <w:rFonts w:asciiTheme="minorHAnsi" w:hAnsiTheme="minorHAnsi" w:cstheme="minorHAnsi"/>
          <w:color w:val="000000"/>
          <w:sz w:val="22"/>
          <w:szCs w:val="22"/>
        </w:rPr>
        <w:t xml:space="preserve">dokumentaci staveb, </w:t>
      </w:r>
      <w:r w:rsidR="0002609F" w:rsidRPr="005A5033">
        <w:rPr>
          <w:rFonts w:asciiTheme="minorHAnsi" w:hAnsiTheme="minorHAnsi" w:cstheme="minorHAnsi"/>
          <w:color w:val="000000"/>
          <w:sz w:val="22"/>
          <w:szCs w:val="22"/>
        </w:rPr>
        <w:t xml:space="preserve">který bude vedení stavebního deníku upravovat v době realizace </w:t>
      </w:r>
      <w:r w:rsidR="0011328C">
        <w:rPr>
          <w:rFonts w:asciiTheme="minorHAnsi" w:hAnsiTheme="minorHAnsi" w:cstheme="minorHAnsi"/>
          <w:color w:val="000000"/>
          <w:sz w:val="22"/>
          <w:szCs w:val="22"/>
        </w:rPr>
        <w:t>D</w:t>
      </w:r>
      <w:r w:rsidR="0002609F" w:rsidRPr="005A5033">
        <w:rPr>
          <w:rFonts w:asciiTheme="minorHAnsi" w:hAnsiTheme="minorHAnsi" w:cstheme="minorHAnsi"/>
          <w:color w:val="000000"/>
          <w:sz w:val="22"/>
          <w:szCs w:val="22"/>
        </w:rPr>
        <w:t>íla</w:t>
      </w:r>
      <w:r w:rsidR="002D1DDF" w:rsidRPr="005A5033">
        <w:rPr>
          <w:rFonts w:asciiTheme="minorHAnsi" w:hAnsiTheme="minorHAnsi" w:cstheme="minorHAnsi"/>
          <w:color w:val="000000"/>
          <w:sz w:val="22"/>
          <w:szCs w:val="22"/>
        </w:rPr>
        <w:t xml:space="preserve">. </w:t>
      </w:r>
    </w:p>
    <w:p w14:paraId="605E9922" w14:textId="26347251" w:rsidR="003113AB" w:rsidRPr="005A5033" w:rsidRDefault="003113AB" w:rsidP="00626A2B">
      <w:pPr>
        <w:numPr>
          <w:ilvl w:val="1"/>
          <w:numId w:val="44"/>
        </w:numPr>
        <w:spacing w:after="120" w:line="252" w:lineRule="auto"/>
        <w:ind w:left="567" w:hanging="567"/>
        <w:jc w:val="both"/>
        <w:rPr>
          <w:rFonts w:asciiTheme="minorHAnsi" w:hAnsiTheme="minorHAnsi" w:cstheme="minorHAnsi"/>
          <w:color w:val="000000"/>
          <w:sz w:val="22"/>
          <w:szCs w:val="22"/>
        </w:rPr>
      </w:pPr>
      <w:r w:rsidRPr="005A5033">
        <w:rPr>
          <w:rFonts w:asciiTheme="minorHAnsi" w:hAnsiTheme="minorHAnsi" w:cstheme="minorHAnsi"/>
          <w:color w:val="000000"/>
          <w:sz w:val="22"/>
          <w:szCs w:val="22"/>
        </w:rPr>
        <w:t xml:space="preserve">Zhotovitel se zavazuje, že stavební deník bude trvale po celou dobu provádění </w:t>
      </w:r>
      <w:r w:rsidR="0011328C">
        <w:rPr>
          <w:rFonts w:asciiTheme="minorHAnsi" w:hAnsiTheme="minorHAnsi" w:cstheme="minorHAnsi"/>
          <w:color w:val="000000"/>
          <w:sz w:val="22"/>
          <w:szCs w:val="22"/>
        </w:rPr>
        <w:t>D</w:t>
      </w:r>
      <w:r w:rsidRPr="005A5033">
        <w:rPr>
          <w:rFonts w:asciiTheme="minorHAnsi" w:hAnsiTheme="minorHAnsi" w:cstheme="minorHAnsi"/>
          <w:color w:val="000000"/>
          <w:sz w:val="22"/>
          <w:szCs w:val="22"/>
        </w:rPr>
        <w:t>íla dle této smlouvy uložen na Staveništi</w:t>
      </w:r>
      <w:r w:rsidR="00A21E12" w:rsidRPr="005A5033">
        <w:rPr>
          <w:rFonts w:asciiTheme="minorHAnsi" w:hAnsiTheme="minorHAnsi" w:cstheme="minorHAnsi"/>
          <w:color w:val="000000"/>
          <w:sz w:val="22"/>
          <w:szCs w:val="22"/>
        </w:rPr>
        <w:t xml:space="preserve"> a přístupný Smluvním stranám, případně kontrolním orgánům</w:t>
      </w:r>
      <w:r w:rsidRPr="005A5033">
        <w:rPr>
          <w:rFonts w:asciiTheme="minorHAnsi" w:hAnsiTheme="minorHAnsi" w:cstheme="minorHAnsi"/>
          <w:color w:val="000000"/>
          <w:sz w:val="22"/>
          <w:szCs w:val="22"/>
        </w:rPr>
        <w:t xml:space="preserve">. </w:t>
      </w:r>
      <w:r w:rsidRPr="005A5033">
        <w:rPr>
          <w:rFonts w:asciiTheme="minorHAnsi" w:hAnsiTheme="minorHAnsi" w:cstheme="minorHAnsi"/>
          <w:color w:val="000000"/>
          <w:sz w:val="22"/>
          <w:szCs w:val="22"/>
        </w:rPr>
        <w:lastRenderedPageBreak/>
        <w:t>Po</w:t>
      </w:r>
      <w:r w:rsidR="003926D9" w:rsidRPr="005A5033">
        <w:rPr>
          <w:rFonts w:asciiTheme="minorHAnsi" w:hAnsiTheme="minorHAnsi" w:cstheme="minorHAnsi"/>
          <w:color w:val="000000"/>
          <w:sz w:val="22"/>
          <w:szCs w:val="22"/>
        </w:rPr>
        <w:t> </w:t>
      </w:r>
      <w:r w:rsidRPr="005A5033">
        <w:rPr>
          <w:rFonts w:asciiTheme="minorHAnsi" w:hAnsiTheme="minorHAnsi" w:cstheme="minorHAnsi"/>
          <w:color w:val="000000"/>
          <w:sz w:val="22"/>
          <w:szCs w:val="22"/>
        </w:rPr>
        <w:t xml:space="preserve">odstranění veškerých vad a nedodělků </w:t>
      </w:r>
      <w:r w:rsidR="00A21E12" w:rsidRPr="005A5033">
        <w:rPr>
          <w:rFonts w:asciiTheme="minorHAnsi" w:hAnsiTheme="minorHAnsi" w:cstheme="minorHAnsi"/>
          <w:color w:val="000000"/>
          <w:sz w:val="22"/>
          <w:szCs w:val="22"/>
        </w:rPr>
        <w:t>D</w:t>
      </w:r>
      <w:r w:rsidRPr="005A5033">
        <w:rPr>
          <w:rFonts w:asciiTheme="minorHAnsi" w:hAnsiTheme="minorHAnsi" w:cstheme="minorHAnsi"/>
          <w:color w:val="000000"/>
          <w:sz w:val="22"/>
          <w:szCs w:val="22"/>
        </w:rPr>
        <w:t>íla dle této smlouvy a</w:t>
      </w:r>
      <w:r w:rsidR="000265C9" w:rsidRPr="005A5033">
        <w:rPr>
          <w:rFonts w:asciiTheme="minorHAnsi" w:hAnsiTheme="minorHAnsi" w:cstheme="minorHAnsi"/>
          <w:color w:val="000000"/>
          <w:sz w:val="22"/>
          <w:szCs w:val="22"/>
        </w:rPr>
        <w:t> </w:t>
      </w:r>
      <w:r w:rsidRPr="005A5033">
        <w:rPr>
          <w:rFonts w:asciiTheme="minorHAnsi" w:hAnsiTheme="minorHAnsi" w:cstheme="minorHAnsi"/>
          <w:color w:val="000000"/>
          <w:sz w:val="22"/>
          <w:szCs w:val="22"/>
        </w:rPr>
        <w:t>po</w:t>
      </w:r>
      <w:r w:rsidR="000C42B8" w:rsidRPr="005A5033">
        <w:rPr>
          <w:rFonts w:asciiTheme="minorHAnsi" w:hAnsiTheme="minorHAnsi" w:cstheme="minorHAnsi"/>
          <w:color w:val="000000"/>
          <w:sz w:val="22"/>
          <w:szCs w:val="22"/>
        </w:rPr>
        <w:t> </w:t>
      </w:r>
      <w:r w:rsidRPr="005A5033">
        <w:rPr>
          <w:rFonts w:asciiTheme="minorHAnsi" w:hAnsiTheme="minorHAnsi" w:cstheme="minorHAnsi"/>
          <w:color w:val="000000"/>
          <w:sz w:val="22"/>
          <w:szCs w:val="22"/>
        </w:rPr>
        <w:t xml:space="preserve">převzetí </w:t>
      </w:r>
      <w:r w:rsidR="00A21E12" w:rsidRPr="005A5033">
        <w:rPr>
          <w:rFonts w:asciiTheme="minorHAnsi" w:hAnsiTheme="minorHAnsi" w:cstheme="minorHAnsi"/>
          <w:color w:val="000000"/>
          <w:sz w:val="22"/>
          <w:szCs w:val="22"/>
        </w:rPr>
        <w:t>D</w:t>
      </w:r>
      <w:r w:rsidRPr="005A5033">
        <w:rPr>
          <w:rFonts w:asciiTheme="minorHAnsi" w:hAnsiTheme="minorHAnsi" w:cstheme="minorHAnsi"/>
          <w:color w:val="000000"/>
          <w:sz w:val="22"/>
          <w:szCs w:val="22"/>
        </w:rPr>
        <w:t>íla Objednatelem předá Zhotovitel Objednateli originál stavebního deníku.</w:t>
      </w:r>
    </w:p>
    <w:p w14:paraId="605E9923" w14:textId="77777777" w:rsidR="003113AB" w:rsidRPr="005A5033" w:rsidRDefault="003113AB" w:rsidP="00626A2B">
      <w:pPr>
        <w:numPr>
          <w:ilvl w:val="1"/>
          <w:numId w:val="44"/>
        </w:numPr>
        <w:spacing w:after="120" w:line="252" w:lineRule="auto"/>
        <w:ind w:left="567" w:hanging="567"/>
        <w:jc w:val="both"/>
        <w:rPr>
          <w:rFonts w:asciiTheme="minorHAnsi" w:hAnsiTheme="minorHAnsi" w:cstheme="minorHAnsi"/>
          <w:color w:val="000000"/>
          <w:sz w:val="22"/>
          <w:szCs w:val="22"/>
        </w:rPr>
      </w:pPr>
      <w:r w:rsidRPr="005A5033">
        <w:rPr>
          <w:rFonts w:asciiTheme="minorHAnsi" w:hAnsiTheme="minorHAnsi" w:cstheme="minorHAnsi"/>
          <w:color w:val="000000"/>
          <w:sz w:val="22"/>
          <w:szCs w:val="22"/>
        </w:rPr>
        <w:t xml:space="preserve">Objednatel a Koordinátor BOZP má právo nahlížet do stavebního deníku, </w:t>
      </w:r>
      <w:bookmarkStart w:id="56" w:name="_Hlk504555015"/>
      <w:r w:rsidRPr="005A5033">
        <w:rPr>
          <w:rFonts w:asciiTheme="minorHAnsi" w:hAnsiTheme="minorHAnsi" w:cstheme="minorHAnsi"/>
          <w:color w:val="000000"/>
          <w:sz w:val="22"/>
          <w:szCs w:val="22"/>
        </w:rPr>
        <w:t xml:space="preserve">činit zápisy </w:t>
      </w:r>
      <w:bookmarkEnd w:id="56"/>
      <w:r w:rsidR="000265C9" w:rsidRPr="005A5033">
        <w:rPr>
          <w:rFonts w:asciiTheme="minorHAnsi" w:hAnsiTheme="minorHAnsi" w:cstheme="minorHAnsi"/>
          <w:color w:val="000000"/>
          <w:sz w:val="22"/>
          <w:szCs w:val="22"/>
        </w:rPr>
        <w:br/>
      </w:r>
      <w:r w:rsidRPr="005A5033">
        <w:rPr>
          <w:rFonts w:asciiTheme="minorHAnsi" w:hAnsiTheme="minorHAnsi" w:cstheme="minorHAnsi"/>
          <w:color w:val="000000"/>
          <w:sz w:val="22"/>
          <w:szCs w:val="22"/>
        </w:rPr>
        <w:t xml:space="preserve">a k záznamům v něm uvedeným připojovat svá stanoviska. </w:t>
      </w:r>
      <w:bookmarkStart w:id="57" w:name="_Hlk504555054"/>
      <w:r w:rsidRPr="005A5033">
        <w:rPr>
          <w:rFonts w:asciiTheme="minorHAnsi" w:hAnsiTheme="minorHAnsi" w:cstheme="minorHAnsi"/>
          <w:color w:val="000000"/>
          <w:sz w:val="22"/>
          <w:szCs w:val="22"/>
        </w:rPr>
        <w:t xml:space="preserve">Koordinátor </w:t>
      </w:r>
      <w:bookmarkEnd w:id="57"/>
      <w:r w:rsidRPr="005A5033">
        <w:rPr>
          <w:rFonts w:asciiTheme="minorHAnsi" w:hAnsiTheme="minorHAnsi" w:cstheme="minorHAnsi"/>
          <w:color w:val="000000"/>
          <w:sz w:val="22"/>
          <w:szCs w:val="22"/>
        </w:rPr>
        <w:t>BOZP je oprávněn do</w:t>
      </w:r>
      <w:r w:rsidR="000C42B8" w:rsidRPr="005A5033">
        <w:rPr>
          <w:rFonts w:asciiTheme="minorHAnsi" w:hAnsiTheme="minorHAnsi" w:cstheme="minorHAnsi"/>
          <w:color w:val="000000"/>
          <w:sz w:val="22"/>
          <w:szCs w:val="22"/>
        </w:rPr>
        <w:t> </w:t>
      </w:r>
      <w:r w:rsidRPr="005A5033">
        <w:rPr>
          <w:rFonts w:asciiTheme="minorHAnsi" w:hAnsiTheme="minorHAnsi" w:cstheme="minorHAnsi"/>
          <w:color w:val="000000"/>
          <w:sz w:val="22"/>
          <w:szCs w:val="22"/>
        </w:rPr>
        <w:t>stavebního deníku činit zápisy upozorňující na nedostatky v uplatňování požadavků na</w:t>
      </w:r>
      <w:r w:rsidR="000C42B8" w:rsidRPr="005A5033">
        <w:rPr>
          <w:rFonts w:asciiTheme="minorHAnsi" w:hAnsiTheme="minorHAnsi" w:cstheme="minorHAnsi"/>
          <w:color w:val="000000"/>
          <w:sz w:val="22"/>
          <w:szCs w:val="22"/>
        </w:rPr>
        <w:t> </w:t>
      </w:r>
      <w:r w:rsidRPr="005A5033">
        <w:rPr>
          <w:rFonts w:asciiTheme="minorHAnsi" w:hAnsiTheme="minorHAnsi" w:cstheme="minorHAnsi"/>
          <w:color w:val="000000"/>
          <w:sz w:val="22"/>
          <w:szCs w:val="22"/>
        </w:rPr>
        <w:t>bezpečnost a ochranu zdraví při práci zjištěné na Staveništi.</w:t>
      </w:r>
    </w:p>
    <w:p w14:paraId="605E9924" w14:textId="77777777" w:rsidR="003113AB" w:rsidRPr="005A5033" w:rsidRDefault="003113AB" w:rsidP="00626A2B">
      <w:pPr>
        <w:numPr>
          <w:ilvl w:val="1"/>
          <w:numId w:val="44"/>
        </w:numPr>
        <w:spacing w:after="120" w:line="252" w:lineRule="auto"/>
        <w:ind w:left="567" w:hanging="567"/>
        <w:jc w:val="both"/>
        <w:rPr>
          <w:rFonts w:asciiTheme="minorHAnsi" w:hAnsiTheme="minorHAnsi" w:cstheme="minorHAnsi"/>
          <w:color w:val="000000"/>
          <w:sz w:val="22"/>
          <w:szCs w:val="22"/>
        </w:rPr>
      </w:pPr>
      <w:r w:rsidRPr="005A5033">
        <w:rPr>
          <w:rFonts w:asciiTheme="minorHAnsi" w:hAnsiTheme="minorHAnsi" w:cstheme="minorHAnsi"/>
          <w:color w:val="000000"/>
          <w:sz w:val="22"/>
          <w:szCs w:val="22"/>
        </w:rPr>
        <w:t xml:space="preserve">V případě, kdy oprávněná osoba Zhotovitele nesouhlasí s provedeným záznamem Objednatele nebo Koordinátora BOZP, je povinna připojit k záznamu do tří pracovních dnů své vyjádření. V opačném případě se má za to, že Zhotovitel s obsahem záznamu souhlasí. </w:t>
      </w:r>
    </w:p>
    <w:p w14:paraId="605E9925" w14:textId="77777777" w:rsidR="003113AB" w:rsidRPr="005A5033" w:rsidRDefault="003113AB" w:rsidP="00626A2B">
      <w:pPr>
        <w:numPr>
          <w:ilvl w:val="1"/>
          <w:numId w:val="44"/>
        </w:numPr>
        <w:spacing w:after="120" w:line="252" w:lineRule="auto"/>
        <w:ind w:left="567" w:hanging="567"/>
        <w:jc w:val="both"/>
        <w:rPr>
          <w:rFonts w:asciiTheme="minorHAnsi" w:hAnsiTheme="minorHAnsi" w:cstheme="minorHAnsi"/>
          <w:color w:val="000000"/>
          <w:sz w:val="22"/>
          <w:szCs w:val="22"/>
        </w:rPr>
      </w:pPr>
      <w:r w:rsidRPr="005A5033">
        <w:rPr>
          <w:rFonts w:asciiTheme="minorHAnsi" w:hAnsiTheme="minorHAnsi" w:cstheme="minorHAnsi"/>
          <w:color w:val="000000"/>
          <w:sz w:val="22"/>
          <w:szCs w:val="22"/>
        </w:rPr>
        <w:t>Jakýkoliv záznam ve stavebním deníku nelze považovat za změnu této smlouvy.</w:t>
      </w:r>
    </w:p>
    <w:p w14:paraId="605E9927" w14:textId="77777777" w:rsidR="007575D2" w:rsidRPr="005A5033" w:rsidRDefault="007575D2" w:rsidP="00976FD2">
      <w:pPr>
        <w:pStyle w:val="Nadpis7"/>
        <w:numPr>
          <w:ilvl w:val="0"/>
          <w:numId w:val="29"/>
        </w:numPr>
        <w:spacing w:before="480" w:after="120"/>
        <w:ind w:left="714" w:hanging="357"/>
        <w:rPr>
          <w:rFonts w:asciiTheme="minorHAnsi" w:hAnsiTheme="minorHAnsi" w:cstheme="minorHAnsi"/>
          <w:sz w:val="22"/>
          <w:szCs w:val="22"/>
        </w:rPr>
      </w:pPr>
      <w:r w:rsidRPr="005A5033">
        <w:rPr>
          <w:rFonts w:asciiTheme="minorHAnsi" w:hAnsiTheme="minorHAnsi" w:cstheme="minorHAnsi"/>
          <w:sz w:val="22"/>
          <w:szCs w:val="22"/>
        </w:rPr>
        <w:t xml:space="preserve">Předávání a přejímání </w:t>
      </w:r>
      <w:r w:rsidR="005A12BB" w:rsidRPr="005A5033">
        <w:rPr>
          <w:rFonts w:asciiTheme="minorHAnsi" w:hAnsiTheme="minorHAnsi" w:cstheme="minorHAnsi"/>
          <w:sz w:val="22"/>
          <w:szCs w:val="22"/>
        </w:rPr>
        <w:t>plnění</w:t>
      </w:r>
    </w:p>
    <w:p w14:paraId="605E9928" w14:textId="0CB8676C" w:rsidR="006509A5" w:rsidRPr="005A5033" w:rsidRDefault="006509A5" w:rsidP="00626A2B">
      <w:pPr>
        <w:pStyle w:val="Odstavecseseznamem"/>
        <w:numPr>
          <w:ilvl w:val="1"/>
          <w:numId w:val="40"/>
        </w:numPr>
        <w:tabs>
          <w:tab w:val="clear" w:pos="794"/>
        </w:tabs>
        <w:spacing w:after="120" w:line="252" w:lineRule="auto"/>
        <w:ind w:left="567" w:hanging="567"/>
        <w:jc w:val="both"/>
        <w:rPr>
          <w:rFonts w:asciiTheme="minorHAnsi" w:hAnsiTheme="minorHAnsi" w:cstheme="minorHAnsi"/>
          <w:color w:val="000000"/>
          <w:sz w:val="22"/>
          <w:szCs w:val="22"/>
        </w:rPr>
      </w:pPr>
      <w:bookmarkStart w:id="58" w:name="_Ref65164766"/>
      <w:r w:rsidRPr="005A5033">
        <w:rPr>
          <w:rFonts w:asciiTheme="minorHAnsi" w:hAnsiTheme="minorHAnsi" w:cstheme="minorHAnsi"/>
          <w:color w:val="000000"/>
          <w:sz w:val="22"/>
          <w:szCs w:val="22"/>
        </w:rPr>
        <w:t xml:space="preserve">Po dokončení </w:t>
      </w:r>
      <w:r w:rsidR="00806D8D">
        <w:rPr>
          <w:rFonts w:asciiTheme="minorHAnsi" w:hAnsiTheme="minorHAnsi" w:cstheme="minorHAnsi"/>
          <w:color w:val="000000"/>
          <w:sz w:val="22"/>
          <w:szCs w:val="22"/>
        </w:rPr>
        <w:t>D</w:t>
      </w:r>
      <w:r w:rsidRPr="005A5033">
        <w:rPr>
          <w:rFonts w:asciiTheme="minorHAnsi" w:hAnsiTheme="minorHAnsi" w:cstheme="minorHAnsi"/>
          <w:color w:val="000000"/>
          <w:sz w:val="22"/>
          <w:szCs w:val="22"/>
        </w:rPr>
        <w:t xml:space="preserve">íla se Zhotovitel zavazuje </w:t>
      </w:r>
      <w:r w:rsidR="00806D8D">
        <w:rPr>
          <w:rFonts w:asciiTheme="minorHAnsi" w:hAnsiTheme="minorHAnsi" w:cstheme="minorHAnsi"/>
          <w:color w:val="000000"/>
          <w:sz w:val="22"/>
          <w:szCs w:val="22"/>
        </w:rPr>
        <w:t>D</w:t>
      </w:r>
      <w:r w:rsidR="002A4C71" w:rsidRPr="005A5033">
        <w:rPr>
          <w:rFonts w:asciiTheme="minorHAnsi" w:hAnsiTheme="minorHAnsi" w:cstheme="minorHAnsi"/>
          <w:color w:val="000000"/>
          <w:sz w:val="22"/>
          <w:szCs w:val="22"/>
        </w:rPr>
        <w:t xml:space="preserve">ílo </w:t>
      </w:r>
      <w:r w:rsidRPr="005A5033">
        <w:rPr>
          <w:rFonts w:asciiTheme="minorHAnsi" w:hAnsiTheme="minorHAnsi" w:cstheme="minorHAnsi"/>
          <w:color w:val="000000"/>
          <w:sz w:val="22"/>
          <w:szCs w:val="22"/>
        </w:rPr>
        <w:t xml:space="preserve">předat Objednateli. Před předáním </w:t>
      </w:r>
      <w:r w:rsidR="00806D8D">
        <w:rPr>
          <w:rFonts w:asciiTheme="minorHAnsi" w:hAnsiTheme="minorHAnsi" w:cstheme="minorHAnsi"/>
          <w:color w:val="000000"/>
          <w:sz w:val="22"/>
          <w:szCs w:val="22"/>
        </w:rPr>
        <w:t>D</w:t>
      </w:r>
      <w:r w:rsidRPr="005A5033">
        <w:rPr>
          <w:rFonts w:asciiTheme="minorHAnsi" w:hAnsiTheme="minorHAnsi" w:cstheme="minorHAnsi"/>
          <w:color w:val="000000"/>
          <w:sz w:val="22"/>
          <w:szCs w:val="22"/>
        </w:rPr>
        <w:t>íla Zhotovitel zajistí provedení příslušných revizí a zkoušek dle této</w:t>
      </w:r>
      <w:r w:rsidR="003026FB" w:rsidRPr="005A5033">
        <w:rPr>
          <w:rFonts w:asciiTheme="minorHAnsi" w:hAnsiTheme="minorHAnsi" w:cstheme="minorHAnsi"/>
          <w:color w:val="000000"/>
          <w:sz w:val="22"/>
          <w:szCs w:val="22"/>
        </w:rPr>
        <w:t xml:space="preserve"> smlouvy</w:t>
      </w:r>
      <w:r w:rsidRPr="005A5033">
        <w:rPr>
          <w:rFonts w:asciiTheme="minorHAnsi" w:hAnsiTheme="minorHAnsi" w:cstheme="minorHAnsi"/>
          <w:color w:val="000000"/>
          <w:sz w:val="22"/>
          <w:szCs w:val="22"/>
        </w:rPr>
        <w:t xml:space="preserve"> a v souladu s</w:t>
      </w:r>
      <w:r w:rsidR="003E0CAD" w:rsidRPr="005A5033">
        <w:rPr>
          <w:rFonts w:asciiTheme="minorHAnsi" w:hAnsiTheme="minorHAnsi" w:cstheme="minorHAnsi"/>
          <w:color w:val="000000"/>
          <w:sz w:val="22"/>
          <w:szCs w:val="22"/>
        </w:rPr>
        <w:t> </w:t>
      </w:r>
      <w:r w:rsidRPr="005A5033">
        <w:rPr>
          <w:rFonts w:asciiTheme="minorHAnsi" w:hAnsiTheme="minorHAnsi" w:cstheme="minorHAnsi"/>
          <w:color w:val="000000"/>
          <w:sz w:val="22"/>
          <w:szCs w:val="22"/>
        </w:rPr>
        <w:t xml:space="preserve">Harmonogramem. Zhotovitel se výslovně zavazuje, že částka za případné opakované revize/zkoušky nepřekročí celkovou částku za tuto položku v příloze č. 1, tj. i kdyby byl třeba větší počet revizí/zkoušek, bude uhrazena platba v celkové výši maximálně dle přílohy č. 1 za tuto položku. Nejpozději </w:t>
      </w:r>
      <w:r w:rsidR="00F13418" w:rsidRPr="005A5033">
        <w:rPr>
          <w:rFonts w:asciiTheme="minorHAnsi" w:hAnsiTheme="minorHAnsi" w:cstheme="minorHAnsi"/>
          <w:color w:val="000000"/>
          <w:sz w:val="22"/>
          <w:szCs w:val="22"/>
        </w:rPr>
        <w:t xml:space="preserve">ve lhůtě dle odst. </w:t>
      </w:r>
      <w:r w:rsidR="00815278" w:rsidRPr="005A5033">
        <w:rPr>
          <w:rFonts w:asciiTheme="minorHAnsi" w:hAnsiTheme="minorHAnsi" w:cstheme="minorHAnsi"/>
          <w:color w:val="000000"/>
          <w:sz w:val="22"/>
          <w:szCs w:val="22"/>
        </w:rPr>
        <w:fldChar w:fldCharType="begin"/>
      </w:r>
      <w:r w:rsidR="00F13418" w:rsidRPr="005A5033">
        <w:rPr>
          <w:rFonts w:asciiTheme="minorHAnsi" w:hAnsiTheme="minorHAnsi" w:cstheme="minorHAnsi"/>
          <w:color w:val="000000"/>
          <w:sz w:val="22"/>
          <w:szCs w:val="22"/>
        </w:rPr>
        <w:instrText xml:space="preserve"> REF _Ref435356705 \r \h </w:instrText>
      </w:r>
      <w:r w:rsidR="00226877" w:rsidRPr="005A5033">
        <w:rPr>
          <w:rFonts w:asciiTheme="minorHAnsi" w:hAnsiTheme="minorHAnsi" w:cstheme="minorHAnsi"/>
          <w:color w:val="000000"/>
          <w:sz w:val="22"/>
          <w:szCs w:val="22"/>
        </w:rPr>
        <w:instrText xml:space="preserve"> \* MERGEFORMAT </w:instrText>
      </w:r>
      <w:r w:rsidR="00815278" w:rsidRPr="005A5033">
        <w:rPr>
          <w:rFonts w:asciiTheme="minorHAnsi" w:hAnsiTheme="minorHAnsi" w:cstheme="minorHAnsi"/>
          <w:color w:val="000000"/>
          <w:sz w:val="22"/>
          <w:szCs w:val="22"/>
        </w:rPr>
      </w:r>
      <w:r w:rsidR="00815278" w:rsidRPr="005A5033">
        <w:rPr>
          <w:rFonts w:asciiTheme="minorHAnsi" w:hAnsiTheme="minorHAnsi" w:cstheme="minorHAnsi"/>
          <w:color w:val="000000"/>
          <w:sz w:val="22"/>
          <w:szCs w:val="22"/>
        </w:rPr>
        <w:fldChar w:fldCharType="separate"/>
      </w:r>
      <w:r w:rsidR="009E3481">
        <w:rPr>
          <w:rFonts w:asciiTheme="minorHAnsi" w:hAnsiTheme="minorHAnsi" w:cstheme="minorHAnsi"/>
          <w:color w:val="000000"/>
          <w:sz w:val="22"/>
          <w:szCs w:val="22"/>
        </w:rPr>
        <w:t>III.1</w:t>
      </w:r>
      <w:r w:rsidR="00815278" w:rsidRPr="005A5033">
        <w:rPr>
          <w:rFonts w:asciiTheme="minorHAnsi" w:hAnsiTheme="minorHAnsi" w:cstheme="minorHAnsi"/>
          <w:color w:val="000000"/>
          <w:sz w:val="22"/>
          <w:szCs w:val="22"/>
        </w:rPr>
        <w:fldChar w:fldCharType="end"/>
      </w:r>
      <w:r w:rsidR="00F13418" w:rsidRPr="005A5033">
        <w:rPr>
          <w:rFonts w:asciiTheme="minorHAnsi" w:hAnsiTheme="minorHAnsi" w:cstheme="minorHAnsi"/>
          <w:color w:val="000000"/>
          <w:sz w:val="22"/>
          <w:szCs w:val="22"/>
        </w:rPr>
        <w:t>.</w:t>
      </w:r>
      <w:r w:rsidR="00765C37" w:rsidRPr="005A5033">
        <w:rPr>
          <w:rFonts w:asciiTheme="minorHAnsi" w:hAnsiTheme="minorHAnsi" w:cstheme="minorHAnsi"/>
          <w:color w:val="000000"/>
          <w:sz w:val="22"/>
          <w:szCs w:val="22"/>
        </w:rPr>
        <w:t xml:space="preserve"> této smlouvy</w:t>
      </w:r>
      <w:r w:rsidR="00F13418" w:rsidRPr="005A5033">
        <w:rPr>
          <w:rFonts w:asciiTheme="minorHAnsi" w:hAnsiTheme="minorHAnsi" w:cstheme="minorHAnsi"/>
          <w:color w:val="000000"/>
          <w:sz w:val="22"/>
          <w:szCs w:val="22"/>
        </w:rPr>
        <w:t xml:space="preserve"> </w:t>
      </w:r>
      <w:r w:rsidRPr="005A5033">
        <w:rPr>
          <w:rFonts w:asciiTheme="minorHAnsi" w:hAnsiTheme="minorHAnsi" w:cstheme="minorHAnsi"/>
          <w:color w:val="000000"/>
          <w:sz w:val="22"/>
          <w:szCs w:val="22"/>
        </w:rPr>
        <w:t xml:space="preserve">Zhotovitel oznámí písemně Objednateli, že </w:t>
      </w:r>
      <w:r w:rsidR="00806D8D">
        <w:rPr>
          <w:rFonts w:asciiTheme="minorHAnsi" w:hAnsiTheme="minorHAnsi" w:cstheme="minorHAnsi"/>
          <w:color w:val="000000"/>
          <w:sz w:val="22"/>
          <w:szCs w:val="22"/>
        </w:rPr>
        <w:t>D</w:t>
      </w:r>
      <w:r w:rsidRPr="005A5033">
        <w:rPr>
          <w:rFonts w:asciiTheme="minorHAnsi" w:hAnsiTheme="minorHAnsi" w:cstheme="minorHAnsi"/>
          <w:color w:val="000000"/>
          <w:sz w:val="22"/>
          <w:szCs w:val="22"/>
        </w:rPr>
        <w:t>ílo je připraveno k převzetí. Na</w:t>
      </w:r>
      <w:r w:rsidR="006362D6" w:rsidRPr="005A5033">
        <w:rPr>
          <w:rFonts w:asciiTheme="minorHAnsi" w:hAnsiTheme="minorHAnsi" w:cstheme="minorHAnsi"/>
          <w:color w:val="000000"/>
          <w:sz w:val="22"/>
          <w:szCs w:val="22"/>
        </w:rPr>
        <w:t> </w:t>
      </w:r>
      <w:r w:rsidRPr="005A5033">
        <w:rPr>
          <w:rFonts w:asciiTheme="minorHAnsi" w:hAnsiTheme="minorHAnsi" w:cstheme="minorHAnsi"/>
          <w:color w:val="000000"/>
          <w:sz w:val="22"/>
          <w:szCs w:val="22"/>
        </w:rPr>
        <w:t xml:space="preserve">základě tohoto oznámení Objednatel svolá bez zbytečného odkladu předávací </w:t>
      </w:r>
      <w:r w:rsidR="006832E8">
        <w:rPr>
          <w:rFonts w:asciiTheme="minorHAnsi" w:hAnsiTheme="minorHAnsi" w:cstheme="minorHAnsi"/>
          <w:color w:val="000000"/>
          <w:sz w:val="22"/>
          <w:szCs w:val="22"/>
        </w:rPr>
        <w:br/>
      </w:r>
      <w:r w:rsidRPr="005A5033">
        <w:rPr>
          <w:rFonts w:asciiTheme="minorHAnsi" w:hAnsiTheme="minorHAnsi" w:cstheme="minorHAnsi"/>
          <w:color w:val="000000"/>
          <w:sz w:val="22"/>
          <w:szCs w:val="22"/>
        </w:rPr>
        <w:t xml:space="preserve">a přejímací řízení k převzetí </w:t>
      </w:r>
      <w:r w:rsidR="00806D8D">
        <w:rPr>
          <w:rFonts w:asciiTheme="minorHAnsi" w:hAnsiTheme="minorHAnsi" w:cstheme="minorHAnsi"/>
          <w:color w:val="000000"/>
          <w:sz w:val="22"/>
          <w:szCs w:val="22"/>
        </w:rPr>
        <w:t>D</w:t>
      </w:r>
      <w:r w:rsidRPr="005A5033">
        <w:rPr>
          <w:rFonts w:asciiTheme="minorHAnsi" w:hAnsiTheme="minorHAnsi" w:cstheme="minorHAnsi"/>
          <w:color w:val="000000"/>
          <w:sz w:val="22"/>
          <w:szCs w:val="22"/>
        </w:rPr>
        <w:t xml:space="preserve">íla. Zhotovitel </w:t>
      </w:r>
      <w:r w:rsidR="00806D8D">
        <w:rPr>
          <w:rFonts w:asciiTheme="minorHAnsi" w:hAnsiTheme="minorHAnsi" w:cstheme="minorHAnsi"/>
          <w:color w:val="000000"/>
          <w:sz w:val="22"/>
          <w:szCs w:val="22"/>
        </w:rPr>
        <w:t>D</w:t>
      </w:r>
      <w:r w:rsidRPr="005A5033">
        <w:rPr>
          <w:rFonts w:asciiTheme="minorHAnsi" w:hAnsiTheme="minorHAnsi" w:cstheme="minorHAnsi"/>
          <w:color w:val="000000"/>
          <w:sz w:val="22"/>
          <w:szCs w:val="22"/>
        </w:rPr>
        <w:t>ílo předá a</w:t>
      </w:r>
      <w:r w:rsidR="003926D9" w:rsidRPr="005A5033">
        <w:rPr>
          <w:rFonts w:asciiTheme="minorHAnsi" w:hAnsiTheme="minorHAnsi" w:cstheme="minorHAnsi"/>
          <w:color w:val="000000"/>
          <w:sz w:val="22"/>
          <w:szCs w:val="22"/>
        </w:rPr>
        <w:t> </w:t>
      </w:r>
      <w:r w:rsidRPr="005A5033">
        <w:rPr>
          <w:rFonts w:asciiTheme="minorHAnsi" w:hAnsiTheme="minorHAnsi" w:cstheme="minorHAnsi"/>
          <w:color w:val="000000"/>
          <w:sz w:val="22"/>
          <w:szCs w:val="22"/>
        </w:rPr>
        <w:t xml:space="preserve">Objednatel převezme formou zápisu </w:t>
      </w:r>
      <w:r w:rsidR="006832E8">
        <w:rPr>
          <w:rFonts w:asciiTheme="minorHAnsi" w:hAnsiTheme="minorHAnsi" w:cstheme="minorHAnsi"/>
          <w:color w:val="000000"/>
          <w:sz w:val="22"/>
          <w:szCs w:val="22"/>
        </w:rPr>
        <w:br/>
      </w:r>
      <w:r w:rsidRPr="005A5033">
        <w:rPr>
          <w:rFonts w:asciiTheme="minorHAnsi" w:hAnsiTheme="minorHAnsi" w:cstheme="minorHAnsi"/>
          <w:color w:val="000000"/>
          <w:sz w:val="22"/>
          <w:szCs w:val="22"/>
        </w:rPr>
        <w:t>o předání a</w:t>
      </w:r>
      <w:r w:rsidR="000265C9" w:rsidRPr="005A5033">
        <w:rPr>
          <w:rFonts w:asciiTheme="minorHAnsi" w:hAnsiTheme="minorHAnsi" w:cstheme="minorHAnsi"/>
          <w:color w:val="000000"/>
          <w:sz w:val="22"/>
          <w:szCs w:val="22"/>
        </w:rPr>
        <w:t> </w:t>
      </w:r>
      <w:r w:rsidRPr="005A5033">
        <w:rPr>
          <w:rFonts w:asciiTheme="minorHAnsi" w:hAnsiTheme="minorHAnsi" w:cstheme="minorHAnsi"/>
          <w:color w:val="000000"/>
          <w:sz w:val="22"/>
          <w:szCs w:val="22"/>
        </w:rPr>
        <w:t xml:space="preserve">převzetí </w:t>
      </w:r>
      <w:r w:rsidR="00806D8D">
        <w:rPr>
          <w:rFonts w:asciiTheme="minorHAnsi" w:hAnsiTheme="minorHAnsi" w:cstheme="minorHAnsi"/>
          <w:color w:val="000000"/>
          <w:sz w:val="22"/>
          <w:szCs w:val="22"/>
        </w:rPr>
        <w:t>D</w:t>
      </w:r>
      <w:r w:rsidRPr="005A5033">
        <w:rPr>
          <w:rFonts w:asciiTheme="minorHAnsi" w:hAnsiTheme="minorHAnsi" w:cstheme="minorHAnsi"/>
          <w:color w:val="000000"/>
          <w:sz w:val="22"/>
          <w:szCs w:val="22"/>
        </w:rPr>
        <w:t xml:space="preserve">íla připraveného Objednatelem, který bude podepsán oběma </w:t>
      </w:r>
      <w:r w:rsidR="006832E8">
        <w:rPr>
          <w:rFonts w:asciiTheme="minorHAnsi" w:hAnsiTheme="minorHAnsi" w:cstheme="minorHAnsi"/>
          <w:color w:val="000000"/>
          <w:sz w:val="22"/>
          <w:szCs w:val="22"/>
        </w:rPr>
        <w:t>S</w:t>
      </w:r>
      <w:r w:rsidRPr="005A5033">
        <w:rPr>
          <w:rFonts w:asciiTheme="minorHAnsi" w:hAnsiTheme="minorHAnsi" w:cstheme="minorHAnsi"/>
          <w:color w:val="000000"/>
          <w:sz w:val="22"/>
          <w:szCs w:val="22"/>
        </w:rPr>
        <w:t>mluvními stranami. K</w:t>
      </w:r>
      <w:r w:rsidR="000265C9" w:rsidRPr="005A5033">
        <w:rPr>
          <w:rFonts w:asciiTheme="minorHAnsi" w:hAnsiTheme="minorHAnsi" w:cstheme="minorHAnsi"/>
          <w:color w:val="000000"/>
          <w:sz w:val="22"/>
          <w:szCs w:val="22"/>
        </w:rPr>
        <w:t> </w:t>
      </w:r>
      <w:r w:rsidRPr="005A5033">
        <w:rPr>
          <w:rFonts w:asciiTheme="minorHAnsi" w:hAnsiTheme="minorHAnsi" w:cstheme="minorHAnsi"/>
          <w:color w:val="000000"/>
          <w:sz w:val="22"/>
          <w:szCs w:val="22"/>
        </w:rPr>
        <w:t>předání a</w:t>
      </w:r>
      <w:r w:rsidR="002F623B" w:rsidRPr="005A5033">
        <w:rPr>
          <w:rFonts w:asciiTheme="minorHAnsi" w:hAnsiTheme="minorHAnsi" w:cstheme="minorHAnsi"/>
          <w:color w:val="000000"/>
          <w:sz w:val="22"/>
          <w:szCs w:val="22"/>
        </w:rPr>
        <w:t> </w:t>
      </w:r>
      <w:r w:rsidRPr="005A5033">
        <w:rPr>
          <w:rFonts w:asciiTheme="minorHAnsi" w:hAnsiTheme="minorHAnsi" w:cstheme="minorHAnsi"/>
          <w:color w:val="000000"/>
          <w:sz w:val="22"/>
          <w:szCs w:val="22"/>
        </w:rPr>
        <w:t xml:space="preserve">převzetí </w:t>
      </w:r>
      <w:r w:rsidR="00806D8D">
        <w:rPr>
          <w:rFonts w:asciiTheme="minorHAnsi" w:hAnsiTheme="minorHAnsi" w:cstheme="minorHAnsi"/>
          <w:color w:val="000000"/>
          <w:sz w:val="22"/>
          <w:szCs w:val="22"/>
        </w:rPr>
        <w:t>D</w:t>
      </w:r>
      <w:r w:rsidRPr="005A5033">
        <w:rPr>
          <w:rFonts w:asciiTheme="minorHAnsi" w:hAnsiTheme="minorHAnsi" w:cstheme="minorHAnsi"/>
          <w:color w:val="000000"/>
          <w:sz w:val="22"/>
          <w:szCs w:val="22"/>
        </w:rPr>
        <w:t>íla dojde rovněž v</w:t>
      </w:r>
      <w:r w:rsidR="003926D9" w:rsidRPr="005A5033">
        <w:rPr>
          <w:rFonts w:asciiTheme="minorHAnsi" w:hAnsiTheme="minorHAnsi" w:cstheme="minorHAnsi"/>
          <w:color w:val="000000"/>
          <w:sz w:val="22"/>
          <w:szCs w:val="22"/>
        </w:rPr>
        <w:t> </w:t>
      </w:r>
      <w:r w:rsidRPr="005A5033">
        <w:rPr>
          <w:rFonts w:asciiTheme="minorHAnsi" w:hAnsiTheme="minorHAnsi" w:cstheme="minorHAnsi"/>
          <w:color w:val="000000"/>
          <w:sz w:val="22"/>
          <w:szCs w:val="22"/>
        </w:rPr>
        <w:t>případě, že toto</w:t>
      </w:r>
      <w:r w:rsidRPr="005A5033" w:rsidDel="00072A15">
        <w:rPr>
          <w:rFonts w:asciiTheme="minorHAnsi" w:hAnsiTheme="minorHAnsi" w:cstheme="minorHAnsi"/>
          <w:color w:val="000000"/>
          <w:sz w:val="22"/>
          <w:szCs w:val="22"/>
        </w:rPr>
        <w:t xml:space="preserve"> </w:t>
      </w:r>
      <w:r w:rsidRPr="005A5033">
        <w:rPr>
          <w:rFonts w:asciiTheme="minorHAnsi" w:hAnsiTheme="minorHAnsi" w:cstheme="minorHAnsi"/>
          <w:color w:val="000000"/>
          <w:sz w:val="22"/>
          <w:szCs w:val="22"/>
        </w:rPr>
        <w:t>bude vykazovat Drobné vady.</w:t>
      </w:r>
      <w:bookmarkEnd w:id="58"/>
    </w:p>
    <w:p w14:paraId="605E9929" w14:textId="55C29482" w:rsidR="00031A0A" w:rsidRPr="005A5033" w:rsidRDefault="00031A0A" w:rsidP="00626A2B">
      <w:pPr>
        <w:pStyle w:val="Odstavecseseznamem"/>
        <w:numPr>
          <w:ilvl w:val="1"/>
          <w:numId w:val="40"/>
        </w:numPr>
        <w:tabs>
          <w:tab w:val="clear" w:pos="794"/>
          <w:tab w:val="num" w:pos="567"/>
        </w:tabs>
        <w:spacing w:after="120" w:line="252" w:lineRule="auto"/>
        <w:ind w:left="567" w:hanging="567"/>
        <w:jc w:val="both"/>
        <w:rPr>
          <w:rFonts w:asciiTheme="minorHAnsi" w:hAnsiTheme="minorHAnsi" w:cstheme="minorHAnsi"/>
          <w:color w:val="000000"/>
          <w:sz w:val="22"/>
          <w:szCs w:val="22"/>
        </w:rPr>
      </w:pPr>
      <w:r w:rsidRPr="005A5033">
        <w:rPr>
          <w:rFonts w:asciiTheme="minorHAnsi" w:hAnsiTheme="minorHAnsi" w:cstheme="minorHAnsi"/>
          <w:color w:val="000000"/>
          <w:sz w:val="22"/>
          <w:szCs w:val="22"/>
        </w:rPr>
        <w:t xml:space="preserve">Převzetí </w:t>
      </w:r>
      <w:r w:rsidR="00806D8D">
        <w:rPr>
          <w:rFonts w:asciiTheme="minorHAnsi" w:hAnsiTheme="minorHAnsi" w:cstheme="minorHAnsi"/>
          <w:color w:val="000000"/>
          <w:sz w:val="22"/>
          <w:szCs w:val="22"/>
        </w:rPr>
        <w:t>D</w:t>
      </w:r>
      <w:r w:rsidRPr="005A5033">
        <w:rPr>
          <w:rFonts w:asciiTheme="minorHAnsi" w:hAnsiTheme="minorHAnsi" w:cstheme="minorHAnsi"/>
          <w:color w:val="000000"/>
          <w:sz w:val="22"/>
          <w:szCs w:val="22"/>
        </w:rPr>
        <w:t>íla s </w:t>
      </w:r>
      <w:r w:rsidR="00D10155" w:rsidRPr="005A5033">
        <w:rPr>
          <w:rFonts w:asciiTheme="minorHAnsi" w:hAnsiTheme="minorHAnsi" w:cstheme="minorHAnsi"/>
          <w:color w:val="000000"/>
          <w:sz w:val="22"/>
          <w:szCs w:val="22"/>
        </w:rPr>
        <w:t>D</w:t>
      </w:r>
      <w:r w:rsidRPr="005A5033">
        <w:rPr>
          <w:rFonts w:asciiTheme="minorHAnsi" w:hAnsiTheme="minorHAnsi" w:cstheme="minorHAnsi"/>
          <w:color w:val="000000"/>
          <w:sz w:val="22"/>
          <w:szCs w:val="22"/>
        </w:rPr>
        <w:t xml:space="preserve">robnými vadami nemá vliv na povinnost </w:t>
      </w:r>
      <w:r w:rsidR="00BE2007" w:rsidRPr="005A5033">
        <w:rPr>
          <w:rFonts w:asciiTheme="minorHAnsi" w:hAnsiTheme="minorHAnsi" w:cstheme="minorHAnsi"/>
          <w:color w:val="000000"/>
          <w:sz w:val="22"/>
          <w:szCs w:val="22"/>
        </w:rPr>
        <w:t>Zhotovitel</w:t>
      </w:r>
      <w:r w:rsidRPr="005A5033">
        <w:rPr>
          <w:rFonts w:asciiTheme="minorHAnsi" w:hAnsiTheme="minorHAnsi" w:cstheme="minorHAnsi"/>
          <w:color w:val="000000"/>
          <w:sz w:val="22"/>
          <w:szCs w:val="22"/>
        </w:rPr>
        <w:t xml:space="preserve">e </w:t>
      </w:r>
      <w:r w:rsidR="00F371D0" w:rsidRPr="005A5033">
        <w:rPr>
          <w:rFonts w:asciiTheme="minorHAnsi" w:hAnsiTheme="minorHAnsi" w:cstheme="minorHAnsi"/>
          <w:color w:val="000000"/>
          <w:sz w:val="22"/>
          <w:szCs w:val="22"/>
        </w:rPr>
        <w:t xml:space="preserve">odstranit </w:t>
      </w:r>
      <w:r w:rsidR="00314D2E" w:rsidRPr="005A5033">
        <w:rPr>
          <w:rFonts w:asciiTheme="minorHAnsi" w:hAnsiTheme="minorHAnsi" w:cstheme="minorHAnsi"/>
          <w:color w:val="000000"/>
          <w:sz w:val="22"/>
          <w:szCs w:val="22"/>
        </w:rPr>
        <w:t>D</w:t>
      </w:r>
      <w:r w:rsidRPr="005A5033">
        <w:rPr>
          <w:rFonts w:asciiTheme="minorHAnsi" w:hAnsiTheme="minorHAnsi" w:cstheme="minorHAnsi"/>
          <w:color w:val="000000"/>
          <w:sz w:val="22"/>
          <w:szCs w:val="22"/>
        </w:rPr>
        <w:t xml:space="preserve">robné vady bezodkladně, </w:t>
      </w:r>
      <w:r w:rsidR="00D10155" w:rsidRPr="005A5033">
        <w:rPr>
          <w:rFonts w:asciiTheme="minorHAnsi" w:hAnsiTheme="minorHAnsi" w:cstheme="minorHAnsi"/>
          <w:color w:val="000000"/>
          <w:sz w:val="22"/>
          <w:szCs w:val="22"/>
        </w:rPr>
        <w:t>nejpozději v</w:t>
      </w:r>
      <w:r w:rsidR="00FD40B2" w:rsidRPr="005A5033">
        <w:rPr>
          <w:rFonts w:asciiTheme="minorHAnsi" w:hAnsiTheme="minorHAnsi" w:cstheme="minorHAnsi"/>
          <w:color w:val="000000"/>
          <w:sz w:val="22"/>
          <w:szCs w:val="22"/>
        </w:rPr>
        <w:t>e</w:t>
      </w:r>
      <w:r w:rsidR="00D10155" w:rsidRPr="005A5033">
        <w:rPr>
          <w:rFonts w:asciiTheme="minorHAnsi" w:hAnsiTheme="minorHAnsi" w:cstheme="minorHAnsi"/>
          <w:color w:val="000000"/>
          <w:sz w:val="22"/>
          <w:szCs w:val="22"/>
        </w:rPr>
        <w:t xml:space="preserve"> lhůtě </w:t>
      </w:r>
      <w:r w:rsidR="00F371D0" w:rsidRPr="005A5033">
        <w:rPr>
          <w:rFonts w:asciiTheme="minorHAnsi" w:hAnsiTheme="minorHAnsi" w:cstheme="minorHAnsi"/>
          <w:color w:val="000000"/>
          <w:sz w:val="22"/>
          <w:szCs w:val="22"/>
        </w:rPr>
        <w:t xml:space="preserve">dle odst. </w:t>
      </w:r>
      <w:r w:rsidR="00815278" w:rsidRPr="005A5033">
        <w:rPr>
          <w:rFonts w:asciiTheme="minorHAnsi" w:hAnsiTheme="minorHAnsi" w:cstheme="minorHAnsi"/>
          <w:color w:val="000000"/>
          <w:sz w:val="22"/>
          <w:szCs w:val="22"/>
        </w:rPr>
        <w:fldChar w:fldCharType="begin"/>
      </w:r>
      <w:r w:rsidR="00F800EC" w:rsidRPr="005A5033">
        <w:rPr>
          <w:rFonts w:asciiTheme="minorHAnsi" w:hAnsiTheme="minorHAnsi" w:cstheme="minorHAnsi"/>
          <w:color w:val="000000"/>
          <w:sz w:val="22"/>
          <w:szCs w:val="22"/>
        </w:rPr>
        <w:instrText xml:space="preserve"> REF _Ref435356705 \r \h </w:instrText>
      </w:r>
      <w:r w:rsidR="00C22D14" w:rsidRPr="005A5033">
        <w:rPr>
          <w:rFonts w:asciiTheme="minorHAnsi" w:hAnsiTheme="minorHAnsi" w:cstheme="minorHAnsi"/>
          <w:color w:val="000000"/>
          <w:sz w:val="22"/>
          <w:szCs w:val="22"/>
        </w:rPr>
        <w:instrText xml:space="preserve"> \* MERGEFORMAT </w:instrText>
      </w:r>
      <w:r w:rsidR="00815278" w:rsidRPr="005A5033">
        <w:rPr>
          <w:rFonts w:asciiTheme="minorHAnsi" w:hAnsiTheme="minorHAnsi" w:cstheme="minorHAnsi"/>
          <w:color w:val="000000"/>
          <w:sz w:val="22"/>
          <w:szCs w:val="22"/>
        </w:rPr>
      </w:r>
      <w:r w:rsidR="00815278" w:rsidRPr="005A5033">
        <w:rPr>
          <w:rFonts w:asciiTheme="minorHAnsi" w:hAnsiTheme="minorHAnsi" w:cstheme="minorHAnsi"/>
          <w:color w:val="000000"/>
          <w:sz w:val="22"/>
          <w:szCs w:val="22"/>
        </w:rPr>
        <w:fldChar w:fldCharType="separate"/>
      </w:r>
      <w:r w:rsidR="009E3481">
        <w:rPr>
          <w:rFonts w:asciiTheme="minorHAnsi" w:hAnsiTheme="minorHAnsi" w:cstheme="minorHAnsi"/>
          <w:color w:val="000000"/>
          <w:sz w:val="22"/>
          <w:szCs w:val="22"/>
        </w:rPr>
        <w:t>III.1</w:t>
      </w:r>
      <w:r w:rsidR="00815278" w:rsidRPr="005A5033">
        <w:rPr>
          <w:rFonts w:asciiTheme="minorHAnsi" w:hAnsiTheme="minorHAnsi" w:cstheme="minorHAnsi"/>
          <w:color w:val="000000"/>
          <w:sz w:val="22"/>
          <w:szCs w:val="22"/>
        </w:rPr>
        <w:fldChar w:fldCharType="end"/>
      </w:r>
      <w:r w:rsidR="00490E08" w:rsidRPr="005A5033">
        <w:rPr>
          <w:rFonts w:asciiTheme="minorHAnsi" w:hAnsiTheme="minorHAnsi" w:cstheme="minorHAnsi"/>
          <w:color w:val="000000"/>
          <w:sz w:val="22"/>
          <w:szCs w:val="22"/>
        </w:rPr>
        <w:t>.</w:t>
      </w:r>
      <w:r w:rsidR="00F371D0" w:rsidRPr="005A5033">
        <w:rPr>
          <w:rFonts w:asciiTheme="minorHAnsi" w:hAnsiTheme="minorHAnsi" w:cstheme="minorHAnsi"/>
          <w:color w:val="000000"/>
          <w:sz w:val="22"/>
          <w:szCs w:val="22"/>
        </w:rPr>
        <w:t xml:space="preserve"> této smlouvy</w:t>
      </w:r>
      <w:r w:rsidR="00D10155" w:rsidRPr="005A5033">
        <w:rPr>
          <w:rFonts w:asciiTheme="minorHAnsi" w:hAnsiTheme="minorHAnsi" w:cstheme="minorHAnsi"/>
          <w:color w:val="000000"/>
          <w:sz w:val="22"/>
          <w:szCs w:val="22"/>
        </w:rPr>
        <w:t>.</w:t>
      </w:r>
    </w:p>
    <w:p w14:paraId="605E992A" w14:textId="1196A6C6" w:rsidR="00033CDA" w:rsidRPr="005A5033" w:rsidRDefault="00033CDA" w:rsidP="00626A2B">
      <w:pPr>
        <w:pStyle w:val="Odstavecseseznamem"/>
        <w:numPr>
          <w:ilvl w:val="1"/>
          <w:numId w:val="40"/>
        </w:numPr>
        <w:tabs>
          <w:tab w:val="clear" w:pos="794"/>
          <w:tab w:val="num" w:pos="567"/>
        </w:tabs>
        <w:spacing w:after="120" w:line="252" w:lineRule="auto"/>
        <w:ind w:left="567" w:hanging="567"/>
        <w:jc w:val="both"/>
        <w:rPr>
          <w:rFonts w:asciiTheme="minorHAnsi" w:hAnsiTheme="minorHAnsi" w:cstheme="minorHAnsi"/>
          <w:color w:val="000000"/>
          <w:sz w:val="22"/>
          <w:szCs w:val="22"/>
        </w:rPr>
      </w:pPr>
      <w:bookmarkStart w:id="59" w:name="_Ref65166176"/>
      <w:bookmarkStart w:id="60" w:name="_Hlk504555107"/>
      <w:r w:rsidRPr="005A5033">
        <w:rPr>
          <w:rFonts w:asciiTheme="minorHAnsi" w:hAnsiTheme="minorHAnsi" w:cstheme="minorHAnsi"/>
          <w:color w:val="000000"/>
          <w:sz w:val="22"/>
          <w:szCs w:val="22"/>
        </w:rPr>
        <w:t xml:space="preserve">Zhotovitel je nejpozději s oznámením připravenosti </w:t>
      </w:r>
      <w:r w:rsidR="00806D8D">
        <w:rPr>
          <w:rFonts w:asciiTheme="minorHAnsi" w:hAnsiTheme="minorHAnsi" w:cstheme="minorHAnsi"/>
          <w:color w:val="000000"/>
          <w:sz w:val="22"/>
          <w:szCs w:val="22"/>
        </w:rPr>
        <w:t>D</w:t>
      </w:r>
      <w:r w:rsidRPr="005A5033">
        <w:rPr>
          <w:rFonts w:asciiTheme="minorHAnsi" w:hAnsiTheme="minorHAnsi" w:cstheme="minorHAnsi"/>
          <w:color w:val="000000"/>
          <w:sz w:val="22"/>
          <w:szCs w:val="22"/>
        </w:rPr>
        <w:t xml:space="preserve">íla k převzetí dle odst. </w:t>
      </w:r>
      <w:r w:rsidR="00815278" w:rsidRPr="005A5033">
        <w:rPr>
          <w:rFonts w:asciiTheme="minorHAnsi" w:hAnsiTheme="minorHAnsi" w:cstheme="minorHAnsi"/>
          <w:color w:val="000000"/>
          <w:sz w:val="22"/>
          <w:szCs w:val="22"/>
        </w:rPr>
        <w:fldChar w:fldCharType="begin"/>
      </w:r>
      <w:r w:rsidR="00F800EC" w:rsidRPr="005A5033">
        <w:rPr>
          <w:rFonts w:asciiTheme="minorHAnsi" w:hAnsiTheme="minorHAnsi" w:cstheme="minorHAnsi"/>
          <w:color w:val="000000"/>
          <w:sz w:val="22"/>
          <w:szCs w:val="22"/>
        </w:rPr>
        <w:instrText xml:space="preserve"> REF _Ref65164766 \r \h </w:instrText>
      </w:r>
      <w:r w:rsidR="00C22D14" w:rsidRPr="005A5033">
        <w:rPr>
          <w:rFonts w:asciiTheme="minorHAnsi" w:hAnsiTheme="minorHAnsi" w:cstheme="minorHAnsi"/>
          <w:color w:val="000000"/>
          <w:sz w:val="22"/>
          <w:szCs w:val="22"/>
        </w:rPr>
        <w:instrText xml:space="preserve"> \* MERGEFORMAT </w:instrText>
      </w:r>
      <w:r w:rsidR="00815278" w:rsidRPr="005A5033">
        <w:rPr>
          <w:rFonts w:asciiTheme="minorHAnsi" w:hAnsiTheme="minorHAnsi" w:cstheme="minorHAnsi"/>
          <w:color w:val="000000"/>
          <w:sz w:val="22"/>
          <w:szCs w:val="22"/>
        </w:rPr>
      </w:r>
      <w:r w:rsidR="00815278" w:rsidRPr="005A5033">
        <w:rPr>
          <w:rFonts w:asciiTheme="minorHAnsi" w:hAnsiTheme="minorHAnsi" w:cstheme="minorHAnsi"/>
          <w:color w:val="000000"/>
          <w:sz w:val="22"/>
          <w:szCs w:val="22"/>
        </w:rPr>
        <w:fldChar w:fldCharType="separate"/>
      </w:r>
      <w:r w:rsidR="009E3481">
        <w:rPr>
          <w:rFonts w:asciiTheme="minorHAnsi" w:hAnsiTheme="minorHAnsi" w:cstheme="minorHAnsi"/>
          <w:color w:val="000000"/>
          <w:sz w:val="22"/>
          <w:szCs w:val="22"/>
        </w:rPr>
        <w:t>XI.1</w:t>
      </w:r>
      <w:r w:rsidR="00815278" w:rsidRPr="005A5033">
        <w:rPr>
          <w:rFonts w:asciiTheme="minorHAnsi" w:hAnsiTheme="minorHAnsi" w:cstheme="minorHAnsi"/>
          <w:color w:val="000000"/>
          <w:sz w:val="22"/>
          <w:szCs w:val="22"/>
        </w:rPr>
        <w:fldChar w:fldCharType="end"/>
      </w:r>
      <w:r w:rsidR="00490E08" w:rsidRPr="005A5033">
        <w:rPr>
          <w:rFonts w:asciiTheme="minorHAnsi" w:hAnsiTheme="minorHAnsi" w:cstheme="minorHAnsi"/>
          <w:color w:val="000000"/>
          <w:sz w:val="22"/>
          <w:szCs w:val="22"/>
        </w:rPr>
        <w:t>.</w:t>
      </w:r>
      <w:r w:rsidRPr="005A5033">
        <w:rPr>
          <w:rFonts w:asciiTheme="minorHAnsi" w:hAnsiTheme="minorHAnsi" w:cstheme="minorHAnsi"/>
          <w:color w:val="000000"/>
          <w:sz w:val="22"/>
          <w:szCs w:val="22"/>
        </w:rPr>
        <w:t xml:space="preserve"> této smlouvy povinen oznámit písemně Objednateli všechny skutečnosti vedoucí k potřebě provedení dodatečných prací dle odst. </w:t>
      </w:r>
      <w:r w:rsidRPr="005A5033">
        <w:rPr>
          <w:rFonts w:asciiTheme="minorHAnsi" w:hAnsiTheme="minorHAnsi" w:cstheme="minorHAnsi"/>
          <w:sz w:val="22"/>
          <w:szCs w:val="22"/>
        </w:rPr>
        <w:fldChar w:fldCharType="begin"/>
      </w:r>
      <w:r w:rsidRPr="005A5033">
        <w:rPr>
          <w:rFonts w:asciiTheme="minorHAnsi" w:hAnsiTheme="minorHAnsi" w:cstheme="minorHAnsi"/>
          <w:sz w:val="22"/>
          <w:szCs w:val="22"/>
        </w:rPr>
        <w:instrText xml:space="preserve"> REF _Ref65165628 \r \h  \* MERGEFORMAT </w:instrText>
      </w:r>
      <w:r w:rsidRPr="005A5033">
        <w:rPr>
          <w:rFonts w:asciiTheme="minorHAnsi" w:hAnsiTheme="minorHAnsi" w:cstheme="minorHAnsi"/>
          <w:sz w:val="22"/>
          <w:szCs w:val="22"/>
        </w:rPr>
      </w:r>
      <w:r w:rsidRPr="005A5033">
        <w:rPr>
          <w:rFonts w:asciiTheme="minorHAnsi" w:hAnsiTheme="minorHAnsi" w:cstheme="minorHAnsi"/>
          <w:sz w:val="22"/>
          <w:szCs w:val="22"/>
        </w:rPr>
        <w:fldChar w:fldCharType="separate"/>
      </w:r>
      <w:r w:rsidR="009E3481" w:rsidRPr="009E3481">
        <w:rPr>
          <w:rFonts w:asciiTheme="minorHAnsi" w:hAnsiTheme="minorHAnsi" w:cstheme="minorHAnsi"/>
          <w:color w:val="000000"/>
          <w:sz w:val="22"/>
          <w:szCs w:val="22"/>
        </w:rPr>
        <w:t>VI.1</w:t>
      </w:r>
      <w:r w:rsidRPr="005A5033">
        <w:rPr>
          <w:rFonts w:asciiTheme="minorHAnsi" w:hAnsiTheme="minorHAnsi" w:cstheme="minorHAnsi"/>
          <w:sz w:val="22"/>
          <w:szCs w:val="22"/>
        </w:rPr>
        <w:fldChar w:fldCharType="end"/>
      </w:r>
      <w:r w:rsidR="00490E08" w:rsidRPr="005A5033">
        <w:rPr>
          <w:rFonts w:asciiTheme="minorHAnsi" w:hAnsiTheme="minorHAnsi" w:cstheme="minorHAnsi"/>
          <w:color w:val="000000"/>
          <w:sz w:val="22"/>
          <w:szCs w:val="22"/>
        </w:rPr>
        <w:t>.</w:t>
      </w:r>
      <w:r w:rsidRPr="005A5033">
        <w:rPr>
          <w:rFonts w:asciiTheme="minorHAnsi" w:hAnsiTheme="minorHAnsi" w:cstheme="minorHAnsi"/>
          <w:color w:val="000000"/>
          <w:sz w:val="22"/>
          <w:szCs w:val="22"/>
        </w:rPr>
        <w:t xml:space="preserve"> této smlouvy a/nebo skutečnosti vedoucí k potřebě záměny jedné nebo více položek </w:t>
      </w:r>
      <w:r w:rsidR="00B52B73">
        <w:rPr>
          <w:rFonts w:asciiTheme="minorHAnsi" w:hAnsiTheme="minorHAnsi" w:cstheme="minorHAnsi"/>
          <w:color w:val="000000"/>
          <w:sz w:val="22"/>
          <w:szCs w:val="22"/>
        </w:rPr>
        <w:t>Oc</w:t>
      </w:r>
      <w:r w:rsidRPr="005A5033">
        <w:rPr>
          <w:rFonts w:asciiTheme="minorHAnsi" w:hAnsiTheme="minorHAnsi" w:cstheme="minorHAnsi"/>
          <w:color w:val="000000"/>
          <w:sz w:val="22"/>
          <w:szCs w:val="22"/>
        </w:rPr>
        <w:t xml:space="preserve">eněného soupisu prací dle odst. </w:t>
      </w:r>
      <w:r w:rsidRPr="005A5033">
        <w:rPr>
          <w:rFonts w:asciiTheme="minorHAnsi" w:hAnsiTheme="minorHAnsi" w:cstheme="minorHAnsi"/>
          <w:sz w:val="22"/>
          <w:szCs w:val="22"/>
        </w:rPr>
        <w:fldChar w:fldCharType="begin"/>
      </w:r>
      <w:r w:rsidRPr="005A5033">
        <w:rPr>
          <w:rFonts w:asciiTheme="minorHAnsi" w:hAnsiTheme="minorHAnsi" w:cstheme="minorHAnsi"/>
          <w:sz w:val="22"/>
          <w:szCs w:val="22"/>
        </w:rPr>
        <w:instrText xml:space="preserve"> REF _Ref65165638 \r \h  \* MERGEFORMAT </w:instrText>
      </w:r>
      <w:r w:rsidRPr="005A5033">
        <w:rPr>
          <w:rFonts w:asciiTheme="minorHAnsi" w:hAnsiTheme="minorHAnsi" w:cstheme="minorHAnsi"/>
          <w:sz w:val="22"/>
          <w:szCs w:val="22"/>
        </w:rPr>
      </w:r>
      <w:r w:rsidRPr="005A5033">
        <w:rPr>
          <w:rFonts w:asciiTheme="minorHAnsi" w:hAnsiTheme="minorHAnsi" w:cstheme="minorHAnsi"/>
          <w:sz w:val="22"/>
          <w:szCs w:val="22"/>
        </w:rPr>
        <w:fldChar w:fldCharType="separate"/>
      </w:r>
      <w:r w:rsidR="009E3481" w:rsidRPr="009E3481">
        <w:rPr>
          <w:rFonts w:asciiTheme="minorHAnsi" w:hAnsiTheme="minorHAnsi" w:cstheme="minorHAnsi"/>
          <w:color w:val="000000"/>
          <w:sz w:val="22"/>
          <w:szCs w:val="22"/>
        </w:rPr>
        <w:t>VI.4</w:t>
      </w:r>
      <w:r w:rsidRPr="005A5033">
        <w:rPr>
          <w:rFonts w:asciiTheme="minorHAnsi" w:hAnsiTheme="minorHAnsi" w:cstheme="minorHAnsi"/>
          <w:sz w:val="22"/>
          <w:szCs w:val="22"/>
        </w:rPr>
        <w:fldChar w:fldCharType="end"/>
      </w:r>
      <w:r w:rsidR="00490E08" w:rsidRPr="005A5033">
        <w:rPr>
          <w:rFonts w:asciiTheme="minorHAnsi" w:hAnsiTheme="minorHAnsi" w:cstheme="minorHAnsi"/>
          <w:color w:val="000000"/>
          <w:sz w:val="22"/>
          <w:szCs w:val="22"/>
        </w:rPr>
        <w:t>.</w:t>
      </w:r>
      <w:r w:rsidRPr="005A5033">
        <w:rPr>
          <w:rFonts w:asciiTheme="minorHAnsi" w:hAnsiTheme="minorHAnsi" w:cstheme="minorHAnsi"/>
          <w:color w:val="000000"/>
          <w:sz w:val="22"/>
          <w:szCs w:val="22"/>
        </w:rPr>
        <w:t xml:space="preserve"> této smlouvy a/nebo skutečnosti vedoucí k neprovedení prací dle odst. </w:t>
      </w:r>
      <w:r w:rsidRPr="005A5033">
        <w:rPr>
          <w:rFonts w:asciiTheme="minorHAnsi" w:hAnsiTheme="minorHAnsi" w:cstheme="minorHAnsi"/>
          <w:sz w:val="22"/>
          <w:szCs w:val="22"/>
        </w:rPr>
        <w:fldChar w:fldCharType="begin"/>
      </w:r>
      <w:r w:rsidRPr="005A5033">
        <w:rPr>
          <w:rFonts w:asciiTheme="minorHAnsi" w:hAnsiTheme="minorHAnsi" w:cstheme="minorHAnsi"/>
          <w:sz w:val="22"/>
          <w:szCs w:val="22"/>
        </w:rPr>
        <w:instrText xml:space="preserve"> REF _Ref65165927 \r \h  \* MERGEFORMAT </w:instrText>
      </w:r>
      <w:r w:rsidRPr="005A5033">
        <w:rPr>
          <w:rFonts w:asciiTheme="minorHAnsi" w:hAnsiTheme="minorHAnsi" w:cstheme="minorHAnsi"/>
          <w:sz w:val="22"/>
          <w:szCs w:val="22"/>
        </w:rPr>
      </w:r>
      <w:r w:rsidRPr="005A5033">
        <w:rPr>
          <w:rFonts w:asciiTheme="minorHAnsi" w:hAnsiTheme="minorHAnsi" w:cstheme="minorHAnsi"/>
          <w:sz w:val="22"/>
          <w:szCs w:val="22"/>
        </w:rPr>
        <w:fldChar w:fldCharType="separate"/>
      </w:r>
      <w:r w:rsidR="009E3481" w:rsidRPr="009E3481">
        <w:rPr>
          <w:rFonts w:asciiTheme="minorHAnsi" w:hAnsiTheme="minorHAnsi" w:cstheme="minorHAnsi"/>
          <w:color w:val="000000"/>
          <w:sz w:val="22"/>
          <w:szCs w:val="22"/>
        </w:rPr>
        <w:t>VI.6</w:t>
      </w:r>
      <w:r w:rsidRPr="005A5033">
        <w:rPr>
          <w:rFonts w:asciiTheme="minorHAnsi" w:hAnsiTheme="minorHAnsi" w:cstheme="minorHAnsi"/>
          <w:sz w:val="22"/>
          <w:szCs w:val="22"/>
        </w:rPr>
        <w:fldChar w:fldCharType="end"/>
      </w:r>
      <w:r w:rsidR="00490E08" w:rsidRPr="005A5033">
        <w:rPr>
          <w:rFonts w:asciiTheme="minorHAnsi" w:hAnsiTheme="minorHAnsi" w:cstheme="minorHAnsi"/>
          <w:color w:val="000000"/>
          <w:sz w:val="22"/>
          <w:szCs w:val="22"/>
        </w:rPr>
        <w:t>.</w:t>
      </w:r>
      <w:r w:rsidRPr="005A5033">
        <w:rPr>
          <w:rFonts w:asciiTheme="minorHAnsi" w:hAnsiTheme="minorHAnsi" w:cstheme="minorHAnsi"/>
          <w:color w:val="000000"/>
          <w:sz w:val="22"/>
          <w:szCs w:val="22"/>
        </w:rPr>
        <w:t xml:space="preserve"> této smlouvy.</w:t>
      </w:r>
      <w:bookmarkEnd w:id="59"/>
    </w:p>
    <w:bookmarkEnd w:id="60"/>
    <w:p w14:paraId="605E992B" w14:textId="53973588" w:rsidR="007575D2" w:rsidRPr="005A5033" w:rsidRDefault="00BE2007" w:rsidP="00626A2B">
      <w:pPr>
        <w:pStyle w:val="Odstavecseseznamem"/>
        <w:numPr>
          <w:ilvl w:val="1"/>
          <w:numId w:val="40"/>
        </w:numPr>
        <w:tabs>
          <w:tab w:val="clear" w:pos="794"/>
          <w:tab w:val="num" w:pos="567"/>
        </w:tabs>
        <w:spacing w:after="120" w:line="252" w:lineRule="auto"/>
        <w:ind w:left="567" w:hanging="567"/>
        <w:jc w:val="both"/>
        <w:rPr>
          <w:rFonts w:asciiTheme="minorHAnsi" w:hAnsiTheme="minorHAnsi" w:cstheme="minorHAnsi"/>
          <w:color w:val="000000"/>
          <w:sz w:val="22"/>
          <w:szCs w:val="22"/>
        </w:rPr>
      </w:pPr>
      <w:r w:rsidRPr="005A5033">
        <w:rPr>
          <w:rFonts w:asciiTheme="minorHAnsi" w:hAnsiTheme="minorHAnsi" w:cstheme="minorHAnsi"/>
          <w:color w:val="000000"/>
          <w:sz w:val="22"/>
          <w:szCs w:val="22"/>
        </w:rPr>
        <w:t>Zhotovitel</w:t>
      </w:r>
      <w:r w:rsidR="007575D2" w:rsidRPr="005A5033">
        <w:rPr>
          <w:rFonts w:asciiTheme="minorHAnsi" w:hAnsiTheme="minorHAnsi" w:cstheme="minorHAnsi"/>
          <w:color w:val="000000"/>
          <w:sz w:val="22"/>
          <w:szCs w:val="22"/>
        </w:rPr>
        <w:t xml:space="preserve"> se zavazuje </w:t>
      </w:r>
      <w:r w:rsidR="0002437D" w:rsidRPr="005A5033">
        <w:rPr>
          <w:rFonts w:asciiTheme="minorHAnsi" w:hAnsiTheme="minorHAnsi" w:cstheme="minorHAnsi"/>
          <w:color w:val="000000"/>
          <w:sz w:val="22"/>
          <w:szCs w:val="22"/>
        </w:rPr>
        <w:t xml:space="preserve">ve sjednané lhůtě písemně </w:t>
      </w:r>
      <w:r w:rsidR="007575D2" w:rsidRPr="005A5033">
        <w:rPr>
          <w:rFonts w:asciiTheme="minorHAnsi" w:hAnsiTheme="minorHAnsi" w:cstheme="minorHAnsi"/>
          <w:color w:val="000000"/>
          <w:sz w:val="22"/>
          <w:szCs w:val="22"/>
        </w:rPr>
        <w:t xml:space="preserve">vyzvat </w:t>
      </w:r>
      <w:r w:rsidRPr="005A5033">
        <w:rPr>
          <w:rFonts w:asciiTheme="minorHAnsi" w:hAnsiTheme="minorHAnsi" w:cstheme="minorHAnsi"/>
          <w:color w:val="000000"/>
          <w:sz w:val="22"/>
          <w:szCs w:val="22"/>
        </w:rPr>
        <w:t>Objednatel</w:t>
      </w:r>
      <w:r w:rsidR="007575D2" w:rsidRPr="005A5033">
        <w:rPr>
          <w:rFonts w:asciiTheme="minorHAnsi" w:hAnsiTheme="minorHAnsi" w:cstheme="minorHAnsi"/>
          <w:color w:val="000000"/>
          <w:sz w:val="22"/>
          <w:szCs w:val="22"/>
        </w:rPr>
        <w:t>e k předání a</w:t>
      </w:r>
      <w:r w:rsidR="00DB54AC" w:rsidRPr="005A5033">
        <w:rPr>
          <w:rFonts w:asciiTheme="minorHAnsi" w:hAnsiTheme="minorHAnsi" w:cstheme="minorHAnsi"/>
          <w:color w:val="000000"/>
          <w:sz w:val="22"/>
          <w:szCs w:val="22"/>
        </w:rPr>
        <w:t> </w:t>
      </w:r>
      <w:r w:rsidR="007575D2" w:rsidRPr="005A5033">
        <w:rPr>
          <w:rFonts w:asciiTheme="minorHAnsi" w:hAnsiTheme="minorHAnsi" w:cstheme="minorHAnsi"/>
          <w:color w:val="000000"/>
          <w:sz w:val="22"/>
          <w:szCs w:val="22"/>
        </w:rPr>
        <w:t xml:space="preserve">převzetí </w:t>
      </w:r>
      <w:r w:rsidR="00806D8D">
        <w:rPr>
          <w:rFonts w:asciiTheme="minorHAnsi" w:hAnsiTheme="minorHAnsi" w:cstheme="minorHAnsi"/>
          <w:color w:val="000000"/>
          <w:sz w:val="22"/>
          <w:szCs w:val="22"/>
        </w:rPr>
        <w:t>D</w:t>
      </w:r>
      <w:r w:rsidR="007575D2" w:rsidRPr="005A5033">
        <w:rPr>
          <w:rFonts w:asciiTheme="minorHAnsi" w:hAnsiTheme="minorHAnsi" w:cstheme="minorHAnsi"/>
          <w:color w:val="000000"/>
          <w:sz w:val="22"/>
          <w:szCs w:val="22"/>
        </w:rPr>
        <w:t xml:space="preserve">íla. </w:t>
      </w:r>
      <w:r w:rsidRPr="005A5033">
        <w:rPr>
          <w:rFonts w:asciiTheme="minorHAnsi" w:hAnsiTheme="minorHAnsi" w:cstheme="minorHAnsi"/>
          <w:color w:val="000000"/>
          <w:sz w:val="22"/>
          <w:szCs w:val="22"/>
        </w:rPr>
        <w:t>Zhotovitel</w:t>
      </w:r>
      <w:r w:rsidR="007575D2" w:rsidRPr="005A5033">
        <w:rPr>
          <w:rFonts w:asciiTheme="minorHAnsi" w:hAnsiTheme="minorHAnsi" w:cstheme="minorHAnsi"/>
          <w:color w:val="000000"/>
          <w:sz w:val="22"/>
          <w:szCs w:val="22"/>
        </w:rPr>
        <w:t xml:space="preserve"> je povinen zajistit u přejímacího řízení </w:t>
      </w:r>
      <w:r w:rsidR="0002437D" w:rsidRPr="005A5033">
        <w:rPr>
          <w:rFonts w:asciiTheme="minorHAnsi" w:hAnsiTheme="minorHAnsi" w:cstheme="minorHAnsi"/>
          <w:color w:val="000000"/>
          <w:sz w:val="22"/>
          <w:szCs w:val="22"/>
        </w:rPr>
        <w:t xml:space="preserve">účast </w:t>
      </w:r>
      <w:r w:rsidR="007575D2" w:rsidRPr="005A5033">
        <w:rPr>
          <w:rFonts w:asciiTheme="minorHAnsi" w:hAnsiTheme="minorHAnsi" w:cstheme="minorHAnsi"/>
          <w:color w:val="000000"/>
          <w:sz w:val="22"/>
          <w:szCs w:val="22"/>
        </w:rPr>
        <w:t xml:space="preserve">svých smluvních partnerů, jejichž účast je k řádnému předání a převzetí </w:t>
      </w:r>
      <w:r w:rsidR="00806D8D">
        <w:rPr>
          <w:rFonts w:asciiTheme="minorHAnsi" w:hAnsiTheme="minorHAnsi" w:cstheme="minorHAnsi"/>
          <w:color w:val="000000"/>
          <w:sz w:val="22"/>
          <w:szCs w:val="22"/>
        </w:rPr>
        <w:t>D</w:t>
      </w:r>
      <w:r w:rsidR="007575D2" w:rsidRPr="005A5033">
        <w:rPr>
          <w:rFonts w:asciiTheme="minorHAnsi" w:hAnsiTheme="minorHAnsi" w:cstheme="minorHAnsi"/>
          <w:color w:val="000000"/>
          <w:sz w:val="22"/>
          <w:szCs w:val="22"/>
        </w:rPr>
        <w:t>íla nutná.</w:t>
      </w:r>
      <w:r w:rsidR="008C1601" w:rsidRPr="005A5033">
        <w:rPr>
          <w:rFonts w:asciiTheme="minorHAnsi" w:hAnsiTheme="minorHAnsi" w:cstheme="minorHAnsi"/>
          <w:color w:val="000000"/>
          <w:sz w:val="22"/>
          <w:szCs w:val="22"/>
        </w:rPr>
        <w:t xml:space="preserve"> Ze strany Objednatele se přejímacího řízení zúčastní zejména </w:t>
      </w:r>
      <w:r w:rsidR="00111EE7" w:rsidRPr="005A5033">
        <w:rPr>
          <w:rFonts w:asciiTheme="minorHAnsi" w:hAnsiTheme="minorHAnsi" w:cstheme="minorHAnsi"/>
          <w:color w:val="000000"/>
          <w:sz w:val="22"/>
          <w:szCs w:val="22"/>
        </w:rPr>
        <w:t>TDS</w:t>
      </w:r>
      <w:r w:rsidR="008C1601" w:rsidRPr="005A5033">
        <w:rPr>
          <w:rFonts w:asciiTheme="minorHAnsi" w:hAnsiTheme="minorHAnsi" w:cstheme="minorHAnsi"/>
          <w:color w:val="000000"/>
          <w:sz w:val="22"/>
          <w:szCs w:val="22"/>
        </w:rPr>
        <w:t xml:space="preserve"> a AD.</w:t>
      </w:r>
    </w:p>
    <w:p w14:paraId="605E992C" w14:textId="0D0CA614" w:rsidR="0039563B" w:rsidRPr="005A5033" w:rsidRDefault="0039563B" w:rsidP="00626A2B">
      <w:pPr>
        <w:pStyle w:val="Odstavecseseznamem"/>
        <w:numPr>
          <w:ilvl w:val="1"/>
          <w:numId w:val="40"/>
        </w:numPr>
        <w:tabs>
          <w:tab w:val="clear" w:pos="794"/>
          <w:tab w:val="num" w:pos="567"/>
        </w:tabs>
        <w:spacing w:after="120" w:line="252" w:lineRule="auto"/>
        <w:ind w:left="567" w:hanging="567"/>
        <w:jc w:val="both"/>
        <w:rPr>
          <w:rFonts w:asciiTheme="minorHAnsi" w:hAnsiTheme="minorHAnsi" w:cstheme="minorHAnsi"/>
          <w:color w:val="000000"/>
          <w:sz w:val="22"/>
          <w:szCs w:val="22"/>
        </w:rPr>
      </w:pPr>
      <w:bookmarkStart w:id="61" w:name="_Hlk504555713"/>
      <w:r w:rsidRPr="005A5033">
        <w:rPr>
          <w:rFonts w:asciiTheme="minorHAnsi" w:hAnsiTheme="minorHAnsi" w:cstheme="minorHAnsi"/>
          <w:color w:val="000000"/>
          <w:sz w:val="22"/>
          <w:szCs w:val="22"/>
        </w:rPr>
        <w:t xml:space="preserve">Nepředá-li Zhotovitel Objednateli všechny změnové listy nezbytné k úpravě smluvních vztahů, nemůže Objednatel </w:t>
      </w:r>
      <w:r w:rsidR="00806D8D">
        <w:rPr>
          <w:rFonts w:asciiTheme="minorHAnsi" w:hAnsiTheme="minorHAnsi" w:cstheme="minorHAnsi"/>
          <w:color w:val="000000"/>
          <w:sz w:val="22"/>
          <w:szCs w:val="22"/>
        </w:rPr>
        <w:t>D</w:t>
      </w:r>
      <w:r w:rsidR="003D0B5C" w:rsidRPr="005A5033">
        <w:rPr>
          <w:rFonts w:asciiTheme="minorHAnsi" w:hAnsiTheme="minorHAnsi" w:cstheme="minorHAnsi"/>
          <w:color w:val="000000"/>
          <w:sz w:val="22"/>
          <w:szCs w:val="22"/>
        </w:rPr>
        <w:t xml:space="preserve">ílo </w:t>
      </w:r>
      <w:r w:rsidRPr="005A5033">
        <w:rPr>
          <w:rFonts w:asciiTheme="minorHAnsi" w:hAnsiTheme="minorHAnsi" w:cstheme="minorHAnsi"/>
          <w:color w:val="000000"/>
          <w:sz w:val="22"/>
          <w:szCs w:val="22"/>
        </w:rPr>
        <w:t xml:space="preserve">převzít. V případě, že z důvodu nedodržení povinností Zhotovitele dle odst. </w:t>
      </w:r>
      <w:r w:rsidR="00815278" w:rsidRPr="005A5033">
        <w:rPr>
          <w:rFonts w:asciiTheme="minorHAnsi" w:hAnsiTheme="minorHAnsi" w:cstheme="minorHAnsi"/>
          <w:color w:val="000000"/>
          <w:sz w:val="22"/>
          <w:szCs w:val="22"/>
        </w:rPr>
        <w:fldChar w:fldCharType="begin"/>
      </w:r>
      <w:r w:rsidR="00F800EC" w:rsidRPr="005A5033">
        <w:rPr>
          <w:rFonts w:asciiTheme="minorHAnsi" w:hAnsiTheme="minorHAnsi" w:cstheme="minorHAnsi"/>
          <w:color w:val="000000"/>
          <w:sz w:val="22"/>
          <w:szCs w:val="22"/>
        </w:rPr>
        <w:instrText xml:space="preserve"> REF _Ref65166176 \r \h </w:instrText>
      </w:r>
      <w:r w:rsidR="00C22D14" w:rsidRPr="005A5033">
        <w:rPr>
          <w:rFonts w:asciiTheme="minorHAnsi" w:hAnsiTheme="minorHAnsi" w:cstheme="minorHAnsi"/>
          <w:color w:val="000000"/>
          <w:sz w:val="22"/>
          <w:szCs w:val="22"/>
        </w:rPr>
        <w:instrText xml:space="preserve"> \* MERGEFORMAT </w:instrText>
      </w:r>
      <w:r w:rsidR="00815278" w:rsidRPr="005A5033">
        <w:rPr>
          <w:rFonts w:asciiTheme="minorHAnsi" w:hAnsiTheme="minorHAnsi" w:cstheme="minorHAnsi"/>
          <w:color w:val="000000"/>
          <w:sz w:val="22"/>
          <w:szCs w:val="22"/>
        </w:rPr>
      </w:r>
      <w:r w:rsidR="00815278" w:rsidRPr="005A5033">
        <w:rPr>
          <w:rFonts w:asciiTheme="minorHAnsi" w:hAnsiTheme="minorHAnsi" w:cstheme="minorHAnsi"/>
          <w:color w:val="000000"/>
          <w:sz w:val="22"/>
          <w:szCs w:val="22"/>
        </w:rPr>
        <w:fldChar w:fldCharType="separate"/>
      </w:r>
      <w:r w:rsidR="009E3481">
        <w:rPr>
          <w:rFonts w:asciiTheme="minorHAnsi" w:hAnsiTheme="minorHAnsi" w:cstheme="minorHAnsi"/>
          <w:color w:val="000000"/>
          <w:sz w:val="22"/>
          <w:szCs w:val="22"/>
        </w:rPr>
        <w:t>XI.3</w:t>
      </w:r>
      <w:r w:rsidR="00815278" w:rsidRPr="005A5033">
        <w:rPr>
          <w:rFonts w:asciiTheme="minorHAnsi" w:hAnsiTheme="minorHAnsi" w:cstheme="minorHAnsi"/>
          <w:color w:val="000000"/>
          <w:sz w:val="22"/>
          <w:szCs w:val="22"/>
        </w:rPr>
        <w:fldChar w:fldCharType="end"/>
      </w:r>
      <w:r w:rsidR="00F800EC" w:rsidRPr="005A5033">
        <w:rPr>
          <w:rFonts w:asciiTheme="minorHAnsi" w:hAnsiTheme="minorHAnsi" w:cstheme="minorHAnsi"/>
          <w:color w:val="000000"/>
          <w:sz w:val="22"/>
          <w:szCs w:val="22"/>
        </w:rPr>
        <w:t>.</w:t>
      </w:r>
      <w:r w:rsidRPr="005A5033">
        <w:rPr>
          <w:rFonts w:asciiTheme="minorHAnsi" w:hAnsiTheme="minorHAnsi" w:cstheme="minorHAnsi"/>
          <w:color w:val="000000"/>
          <w:sz w:val="22"/>
          <w:szCs w:val="22"/>
        </w:rPr>
        <w:t xml:space="preserve"> a/nebo </w:t>
      </w:r>
      <w:r w:rsidRPr="005A5033">
        <w:rPr>
          <w:rFonts w:asciiTheme="minorHAnsi" w:hAnsiTheme="minorHAnsi" w:cstheme="minorHAnsi"/>
          <w:sz w:val="22"/>
          <w:szCs w:val="22"/>
        </w:rPr>
        <w:fldChar w:fldCharType="begin"/>
      </w:r>
      <w:r w:rsidRPr="005A5033">
        <w:rPr>
          <w:rFonts w:asciiTheme="minorHAnsi" w:hAnsiTheme="minorHAnsi" w:cstheme="minorHAnsi"/>
          <w:sz w:val="22"/>
          <w:szCs w:val="22"/>
        </w:rPr>
        <w:instrText xml:space="preserve"> REF _Ref65166358 \r \h  \* MERGEFORMAT </w:instrText>
      </w:r>
      <w:r w:rsidRPr="005A5033">
        <w:rPr>
          <w:rFonts w:asciiTheme="minorHAnsi" w:hAnsiTheme="minorHAnsi" w:cstheme="minorHAnsi"/>
          <w:sz w:val="22"/>
          <w:szCs w:val="22"/>
        </w:rPr>
      </w:r>
      <w:r w:rsidRPr="005A5033">
        <w:rPr>
          <w:rFonts w:asciiTheme="minorHAnsi" w:hAnsiTheme="minorHAnsi" w:cstheme="minorHAnsi"/>
          <w:sz w:val="22"/>
          <w:szCs w:val="22"/>
        </w:rPr>
        <w:fldChar w:fldCharType="separate"/>
      </w:r>
      <w:r w:rsidR="009E3481" w:rsidRPr="009E3481">
        <w:rPr>
          <w:rFonts w:asciiTheme="minorHAnsi" w:hAnsiTheme="minorHAnsi" w:cstheme="minorHAnsi"/>
          <w:color w:val="000000"/>
          <w:sz w:val="22"/>
          <w:szCs w:val="22"/>
        </w:rPr>
        <w:t>VI.7</w:t>
      </w:r>
      <w:r w:rsidRPr="005A5033">
        <w:rPr>
          <w:rFonts w:asciiTheme="minorHAnsi" w:hAnsiTheme="minorHAnsi" w:cstheme="minorHAnsi"/>
          <w:sz w:val="22"/>
          <w:szCs w:val="22"/>
        </w:rPr>
        <w:fldChar w:fldCharType="end"/>
      </w:r>
      <w:r w:rsidR="00F800EC" w:rsidRPr="005A5033">
        <w:rPr>
          <w:rFonts w:asciiTheme="minorHAnsi" w:hAnsiTheme="minorHAnsi" w:cstheme="minorHAnsi"/>
          <w:color w:val="000000"/>
          <w:sz w:val="22"/>
          <w:szCs w:val="22"/>
        </w:rPr>
        <w:t>.</w:t>
      </w:r>
      <w:r w:rsidRPr="005A5033">
        <w:rPr>
          <w:rFonts w:asciiTheme="minorHAnsi" w:hAnsiTheme="minorHAnsi" w:cstheme="minorHAnsi"/>
          <w:color w:val="000000"/>
          <w:sz w:val="22"/>
          <w:szCs w:val="22"/>
        </w:rPr>
        <w:t xml:space="preserve"> této smlouvy nebude možno</w:t>
      </w:r>
      <w:r w:rsidR="00C93575" w:rsidRPr="005A5033">
        <w:rPr>
          <w:rFonts w:asciiTheme="minorHAnsi" w:hAnsiTheme="minorHAnsi" w:cstheme="minorHAnsi"/>
          <w:color w:val="000000"/>
          <w:sz w:val="22"/>
          <w:szCs w:val="22"/>
        </w:rPr>
        <w:t xml:space="preserve"> </w:t>
      </w:r>
      <w:r w:rsidR="00806D8D">
        <w:rPr>
          <w:rFonts w:asciiTheme="minorHAnsi" w:hAnsiTheme="minorHAnsi" w:cstheme="minorHAnsi"/>
          <w:color w:val="000000"/>
          <w:sz w:val="22"/>
          <w:szCs w:val="22"/>
        </w:rPr>
        <w:t>D</w:t>
      </w:r>
      <w:r w:rsidR="00EF1C77" w:rsidRPr="005A5033">
        <w:rPr>
          <w:rFonts w:asciiTheme="minorHAnsi" w:hAnsiTheme="minorHAnsi" w:cstheme="minorHAnsi"/>
          <w:color w:val="000000"/>
          <w:sz w:val="22"/>
          <w:szCs w:val="22"/>
        </w:rPr>
        <w:t xml:space="preserve">ílo </w:t>
      </w:r>
      <w:r w:rsidRPr="005A5033">
        <w:rPr>
          <w:rFonts w:asciiTheme="minorHAnsi" w:hAnsiTheme="minorHAnsi" w:cstheme="minorHAnsi"/>
          <w:color w:val="000000"/>
          <w:sz w:val="22"/>
          <w:szCs w:val="22"/>
        </w:rPr>
        <w:t>převzít ve lhůtě</w:t>
      </w:r>
      <w:r w:rsidR="00C93575" w:rsidRPr="005A5033">
        <w:rPr>
          <w:rFonts w:asciiTheme="minorHAnsi" w:hAnsiTheme="minorHAnsi" w:cstheme="minorHAnsi"/>
          <w:color w:val="000000"/>
          <w:sz w:val="22"/>
          <w:szCs w:val="22"/>
        </w:rPr>
        <w:t xml:space="preserve"> dle odst. </w:t>
      </w:r>
      <w:r w:rsidRPr="005A5033">
        <w:rPr>
          <w:rFonts w:asciiTheme="minorHAnsi" w:hAnsiTheme="minorHAnsi" w:cstheme="minorHAnsi"/>
          <w:sz w:val="22"/>
          <w:szCs w:val="22"/>
        </w:rPr>
        <w:fldChar w:fldCharType="begin"/>
      </w:r>
      <w:r w:rsidRPr="005A5033">
        <w:rPr>
          <w:rFonts w:asciiTheme="minorHAnsi" w:hAnsiTheme="minorHAnsi" w:cstheme="minorHAnsi"/>
          <w:sz w:val="22"/>
          <w:szCs w:val="22"/>
        </w:rPr>
        <w:instrText xml:space="preserve"> REF _Ref435356705 \r \h  \* MERGEFORMAT </w:instrText>
      </w:r>
      <w:r w:rsidRPr="005A5033">
        <w:rPr>
          <w:rFonts w:asciiTheme="minorHAnsi" w:hAnsiTheme="minorHAnsi" w:cstheme="minorHAnsi"/>
          <w:sz w:val="22"/>
          <w:szCs w:val="22"/>
        </w:rPr>
      </w:r>
      <w:r w:rsidRPr="005A5033">
        <w:rPr>
          <w:rFonts w:asciiTheme="minorHAnsi" w:hAnsiTheme="minorHAnsi" w:cstheme="minorHAnsi"/>
          <w:sz w:val="22"/>
          <w:szCs w:val="22"/>
        </w:rPr>
        <w:fldChar w:fldCharType="separate"/>
      </w:r>
      <w:r w:rsidR="009E3481" w:rsidRPr="009E3481">
        <w:rPr>
          <w:rFonts w:asciiTheme="minorHAnsi" w:hAnsiTheme="minorHAnsi" w:cstheme="minorHAnsi"/>
          <w:color w:val="000000"/>
          <w:sz w:val="22"/>
          <w:szCs w:val="22"/>
        </w:rPr>
        <w:t>III.1</w:t>
      </w:r>
      <w:r w:rsidRPr="005A5033">
        <w:rPr>
          <w:rFonts w:asciiTheme="minorHAnsi" w:hAnsiTheme="minorHAnsi" w:cstheme="minorHAnsi"/>
          <w:sz w:val="22"/>
          <w:szCs w:val="22"/>
        </w:rPr>
        <w:fldChar w:fldCharType="end"/>
      </w:r>
      <w:r w:rsidR="00C93575" w:rsidRPr="005A5033">
        <w:rPr>
          <w:rFonts w:asciiTheme="minorHAnsi" w:hAnsiTheme="minorHAnsi" w:cstheme="minorHAnsi"/>
          <w:color w:val="000000"/>
          <w:sz w:val="22"/>
          <w:szCs w:val="22"/>
        </w:rPr>
        <w:t>.</w:t>
      </w:r>
      <w:r w:rsidR="00765C37" w:rsidRPr="005A5033">
        <w:rPr>
          <w:rFonts w:asciiTheme="minorHAnsi" w:hAnsiTheme="minorHAnsi" w:cstheme="minorHAnsi"/>
          <w:color w:val="000000"/>
          <w:sz w:val="22"/>
          <w:szCs w:val="22"/>
        </w:rPr>
        <w:t xml:space="preserve"> této smlouvy</w:t>
      </w:r>
      <w:r w:rsidRPr="005A5033">
        <w:rPr>
          <w:rFonts w:asciiTheme="minorHAnsi" w:hAnsiTheme="minorHAnsi" w:cstheme="minorHAnsi"/>
          <w:color w:val="000000"/>
          <w:sz w:val="22"/>
          <w:szCs w:val="22"/>
        </w:rPr>
        <w:t>, bude Zhotovitel v prodlení se splněním závazku Zhotovitele s</w:t>
      </w:r>
      <w:r w:rsidR="00C93575" w:rsidRPr="005A5033">
        <w:rPr>
          <w:rFonts w:asciiTheme="minorHAnsi" w:hAnsiTheme="minorHAnsi" w:cstheme="minorHAnsi"/>
          <w:color w:val="000000"/>
          <w:sz w:val="22"/>
          <w:szCs w:val="22"/>
        </w:rPr>
        <w:t> </w:t>
      </w:r>
      <w:r w:rsidRPr="005A5033">
        <w:rPr>
          <w:rFonts w:asciiTheme="minorHAnsi" w:hAnsiTheme="minorHAnsi" w:cstheme="minorHAnsi"/>
          <w:color w:val="000000"/>
          <w:sz w:val="22"/>
          <w:szCs w:val="22"/>
        </w:rPr>
        <w:t xml:space="preserve">dokončením </w:t>
      </w:r>
      <w:r w:rsidR="00806D8D">
        <w:rPr>
          <w:rFonts w:asciiTheme="minorHAnsi" w:hAnsiTheme="minorHAnsi" w:cstheme="minorHAnsi"/>
          <w:color w:val="000000"/>
          <w:sz w:val="22"/>
          <w:szCs w:val="22"/>
        </w:rPr>
        <w:t>D</w:t>
      </w:r>
      <w:r w:rsidR="001C5E71" w:rsidRPr="005A5033">
        <w:rPr>
          <w:rFonts w:asciiTheme="minorHAnsi" w:hAnsiTheme="minorHAnsi" w:cstheme="minorHAnsi"/>
          <w:color w:val="000000"/>
          <w:sz w:val="22"/>
          <w:szCs w:val="22"/>
        </w:rPr>
        <w:t xml:space="preserve">íla </w:t>
      </w:r>
      <w:r w:rsidRPr="005A5033">
        <w:rPr>
          <w:rFonts w:asciiTheme="minorHAnsi" w:hAnsiTheme="minorHAnsi" w:cstheme="minorHAnsi"/>
          <w:color w:val="000000"/>
          <w:sz w:val="22"/>
          <w:szCs w:val="22"/>
        </w:rPr>
        <w:t xml:space="preserve">a </w:t>
      </w:r>
      <w:r w:rsidR="001C5E71" w:rsidRPr="005A5033">
        <w:rPr>
          <w:rFonts w:asciiTheme="minorHAnsi" w:hAnsiTheme="minorHAnsi" w:cstheme="minorHAnsi"/>
          <w:color w:val="000000"/>
          <w:sz w:val="22"/>
          <w:szCs w:val="22"/>
        </w:rPr>
        <w:t>jeho</w:t>
      </w:r>
      <w:r w:rsidRPr="005A5033">
        <w:rPr>
          <w:rFonts w:asciiTheme="minorHAnsi" w:hAnsiTheme="minorHAnsi" w:cstheme="minorHAnsi"/>
          <w:color w:val="000000"/>
          <w:sz w:val="22"/>
          <w:szCs w:val="22"/>
        </w:rPr>
        <w:t xml:space="preserve"> předáním Objednateli ve sjednané lhůtě o dobu, která vznikne v přímé souvislosti s nesplněním povinností Zhotovitele dle odst. </w:t>
      </w:r>
      <w:r w:rsidRPr="005A5033">
        <w:rPr>
          <w:rFonts w:asciiTheme="minorHAnsi" w:hAnsiTheme="minorHAnsi" w:cstheme="minorHAnsi"/>
          <w:sz w:val="22"/>
          <w:szCs w:val="22"/>
        </w:rPr>
        <w:fldChar w:fldCharType="begin"/>
      </w:r>
      <w:r w:rsidRPr="005A5033">
        <w:rPr>
          <w:rFonts w:asciiTheme="minorHAnsi" w:hAnsiTheme="minorHAnsi" w:cstheme="minorHAnsi"/>
          <w:sz w:val="22"/>
          <w:szCs w:val="22"/>
        </w:rPr>
        <w:instrText xml:space="preserve"> REF _Ref65166176 \r \h  \* MERGEFORMAT </w:instrText>
      </w:r>
      <w:r w:rsidRPr="005A5033">
        <w:rPr>
          <w:rFonts w:asciiTheme="minorHAnsi" w:hAnsiTheme="minorHAnsi" w:cstheme="minorHAnsi"/>
          <w:sz w:val="22"/>
          <w:szCs w:val="22"/>
        </w:rPr>
      </w:r>
      <w:r w:rsidRPr="005A5033">
        <w:rPr>
          <w:rFonts w:asciiTheme="minorHAnsi" w:hAnsiTheme="minorHAnsi" w:cstheme="minorHAnsi"/>
          <w:sz w:val="22"/>
          <w:szCs w:val="22"/>
        </w:rPr>
        <w:fldChar w:fldCharType="separate"/>
      </w:r>
      <w:r w:rsidR="009E3481" w:rsidRPr="009E3481">
        <w:rPr>
          <w:rFonts w:asciiTheme="minorHAnsi" w:hAnsiTheme="minorHAnsi" w:cstheme="minorHAnsi"/>
          <w:color w:val="000000"/>
          <w:sz w:val="22"/>
          <w:szCs w:val="22"/>
        </w:rPr>
        <w:t>XI.3</w:t>
      </w:r>
      <w:r w:rsidRPr="005A5033">
        <w:rPr>
          <w:rFonts w:asciiTheme="minorHAnsi" w:hAnsiTheme="minorHAnsi" w:cstheme="minorHAnsi"/>
          <w:sz w:val="22"/>
          <w:szCs w:val="22"/>
        </w:rPr>
        <w:fldChar w:fldCharType="end"/>
      </w:r>
      <w:r w:rsidR="00F800EC" w:rsidRPr="005A5033">
        <w:rPr>
          <w:rFonts w:asciiTheme="minorHAnsi" w:hAnsiTheme="minorHAnsi" w:cstheme="minorHAnsi"/>
          <w:color w:val="000000"/>
          <w:sz w:val="22"/>
          <w:szCs w:val="22"/>
        </w:rPr>
        <w:t>.</w:t>
      </w:r>
      <w:r w:rsidRPr="005A5033">
        <w:rPr>
          <w:rFonts w:asciiTheme="minorHAnsi" w:hAnsiTheme="minorHAnsi" w:cstheme="minorHAnsi"/>
          <w:color w:val="000000"/>
          <w:sz w:val="22"/>
          <w:szCs w:val="22"/>
        </w:rPr>
        <w:t xml:space="preserve"> a/nebo </w:t>
      </w:r>
      <w:r w:rsidRPr="005A5033">
        <w:rPr>
          <w:rFonts w:asciiTheme="minorHAnsi" w:hAnsiTheme="minorHAnsi" w:cstheme="minorHAnsi"/>
          <w:sz w:val="22"/>
          <w:szCs w:val="22"/>
        </w:rPr>
        <w:fldChar w:fldCharType="begin"/>
      </w:r>
      <w:r w:rsidRPr="005A5033">
        <w:rPr>
          <w:rFonts w:asciiTheme="minorHAnsi" w:hAnsiTheme="minorHAnsi" w:cstheme="minorHAnsi"/>
          <w:sz w:val="22"/>
          <w:szCs w:val="22"/>
        </w:rPr>
        <w:instrText xml:space="preserve"> REF _Ref65166358 \r \h  \* MERGEFORMAT </w:instrText>
      </w:r>
      <w:r w:rsidRPr="005A5033">
        <w:rPr>
          <w:rFonts w:asciiTheme="minorHAnsi" w:hAnsiTheme="minorHAnsi" w:cstheme="minorHAnsi"/>
          <w:sz w:val="22"/>
          <w:szCs w:val="22"/>
        </w:rPr>
      </w:r>
      <w:r w:rsidRPr="005A5033">
        <w:rPr>
          <w:rFonts w:asciiTheme="minorHAnsi" w:hAnsiTheme="minorHAnsi" w:cstheme="minorHAnsi"/>
          <w:sz w:val="22"/>
          <w:szCs w:val="22"/>
        </w:rPr>
        <w:fldChar w:fldCharType="separate"/>
      </w:r>
      <w:r w:rsidR="009E3481" w:rsidRPr="009E3481">
        <w:rPr>
          <w:rFonts w:asciiTheme="minorHAnsi" w:hAnsiTheme="minorHAnsi" w:cstheme="minorHAnsi"/>
          <w:color w:val="000000"/>
          <w:sz w:val="22"/>
          <w:szCs w:val="22"/>
        </w:rPr>
        <w:t>VI.7</w:t>
      </w:r>
      <w:r w:rsidRPr="005A5033">
        <w:rPr>
          <w:rFonts w:asciiTheme="minorHAnsi" w:hAnsiTheme="minorHAnsi" w:cstheme="minorHAnsi"/>
          <w:sz w:val="22"/>
          <w:szCs w:val="22"/>
        </w:rPr>
        <w:fldChar w:fldCharType="end"/>
      </w:r>
      <w:r w:rsidR="00F800EC" w:rsidRPr="005A5033">
        <w:rPr>
          <w:rFonts w:asciiTheme="minorHAnsi" w:hAnsiTheme="minorHAnsi" w:cstheme="minorHAnsi"/>
          <w:color w:val="000000"/>
          <w:sz w:val="22"/>
          <w:szCs w:val="22"/>
        </w:rPr>
        <w:t>.</w:t>
      </w:r>
      <w:r w:rsidRPr="005A5033">
        <w:rPr>
          <w:rFonts w:asciiTheme="minorHAnsi" w:hAnsiTheme="minorHAnsi" w:cstheme="minorHAnsi"/>
          <w:color w:val="000000"/>
          <w:sz w:val="22"/>
          <w:szCs w:val="22"/>
        </w:rPr>
        <w:t xml:space="preserve"> této smlouvy.</w:t>
      </w:r>
    </w:p>
    <w:p w14:paraId="605E992D" w14:textId="4C122685" w:rsidR="007575D2" w:rsidRPr="005A5033" w:rsidRDefault="00EF1C77" w:rsidP="00626A2B">
      <w:pPr>
        <w:pStyle w:val="Odstavecseseznamem"/>
        <w:numPr>
          <w:ilvl w:val="1"/>
          <w:numId w:val="40"/>
        </w:numPr>
        <w:tabs>
          <w:tab w:val="clear" w:pos="794"/>
          <w:tab w:val="num" w:pos="567"/>
        </w:tabs>
        <w:spacing w:after="120" w:line="252" w:lineRule="auto"/>
        <w:ind w:left="567" w:hanging="567"/>
        <w:jc w:val="both"/>
        <w:rPr>
          <w:rFonts w:asciiTheme="minorHAnsi" w:hAnsiTheme="minorHAnsi" w:cstheme="minorHAnsi"/>
          <w:color w:val="000000"/>
          <w:sz w:val="22"/>
          <w:szCs w:val="22"/>
        </w:rPr>
      </w:pPr>
      <w:bookmarkStart w:id="62" w:name="_Ref65165043"/>
      <w:bookmarkEnd w:id="61"/>
      <w:r w:rsidRPr="005A5033">
        <w:rPr>
          <w:rFonts w:asciiTheme="minorHAnsi" w:hAnsiTheme="minorHAnsi" w:cstheme="minorHAnsi"/>
          <w:color w:val="000000"/>
          <w:sz w:val="22"/>
          <w:szCs w:val="22"/>
        </w:rPr>
        <w:t>Dílo</w:t>
      </w:r>
      <w:r w:rsidR="007575D2" w:rsidRPr="005A5033">
        <w:rPr>
          <w:rFonts w:asciiTheme="minorHAnsi" w:hAnsiTheme="minorHAnsi" w:cstheme="minorHAnsi"/>
          <w:color w:val="000000"/>
          <w:sz w:val="22"/>
          <w:szCs w:val="22"/>
        </w:rPr>
        <w:t xml:space="preserve"> je </w:t>
      </w:r>
      <w:r w:rsidRPr="005A5033">
        <w:rPr>
          <w:rFonts w:asciiTheme="minorHAnsi" w:hAnsiTheme="minorHAnsi" w:cstheme="minorHAnsi"/>
          <w:color w:val="000000"/>
          <w:sz w:val="22"/>
          <w:szCs w:val="22"/>
        </w:rPr>
        <w:t xml:space="preserve">převzato </w:t>
      </w:r>
      <w:r w:rsidR="007575D2" w:rsidRPr="005A5033">
        <w:rPr>
          <w:rFonts w:asciiTheme="minorHAnsi" w:hAnsiTheme="minorHAnsi" w:cstheme="minorHAnsi"/>
          <w:color w:val="000000"/>
          <w:sz w:val="22"/>
          <w:szCs w:val="22"/>
        </w:rPr>
        <w:t xml:space="preserve">zápisem podepsaným oprávněnými zástupci obou </w:t>
      </w:r>
      <w:r w:rsidR="006832E8">
        <w:rPr>
          <w:rFonts w:asciiTheme="minorHAnsi" w:hAnsiTheme="minorHAnsi" w:cstheme="minorHAnsi"/>
          <w:color w:val="000000"/>
          <w:sz w:val="22"/>
          <w:szCs w:val="22"/>
        </w:rPr>
        <w:t>S</w:t>
      </w:r>
      <w:r w:rsidR="007575D2" w:rsidRPr="005A5033">
        <w:rPr>
          <w:rFonts w:asciiTheme="minorHAnsi" w:hAnsiTheme="minorHAnsi" w:cstheme="minorHAnsi"/>
          <w:color w:val="000000"/>
          <w:sz w:val="22"/>
          <w:szCs w:val="22"/>
        </w:rPr>
        <w:t>mluvních stran. Přejímací zápis obsahuje zejména:</w:t>
      </w:r>
      <w:bookmarkEnd w:id="62"/>
    </w:p>
    <w:p w14:paraId="605E992E" w14:textId="08054C4D" w:rsidR="004105A3" w:rsidRPr="005A5033" w:rsidRDefault="004105A3" w:rsidP="0039089C">
      <w:pPr>
        <w:numPr>
          <w:ilvl w:val="0"/>
          <w:numId w:val="3"/>
        </w:numPr>
        <w:tabs>
          <w:tab w:val="clear" w:pos="2340"/>
        </w:tabs>
        <w:spacing w:after="120" w:line="252" w:lineRule="auto"/>
        <w:ind w:left="851" w:hanging="284"/>
        <w:jc w:val="both"/>
        <w:rPr>
          <w:rFonts w:asciiTheme="minorHAnsi" w:hAnsiTheme="minorHAnsi" w:cstheme="minorHAnsi"/>
          <w:color w:val="000000"/>
          <w:sz w:val="22"/>
          <w:szCs w:val="22"/>
        </w:rPr>
      </w:pPr>
      <w:r w:rsidRPr="005A5033">
        <w:rPr>
          <w:rFonts w:asciiTheme="minorHAnsi" w:hAnsiTheme="minorHAnsi" w:cstheme="minorHAnsi"/>
          <w:color w:val="000000"/>
          <w:sz w:val="22"/>
          <w:szCs w:val="22"/>
        </w:rPr>
        <w:t xml:space="preserve">označení předmětu </w:t>
      </w:r>
      <w:r w:rsidR="00806D8D">
        <w:rPr>
          <w:rFonts w:asciiTheme="minorHAnsi" w:hAnsiTheme="minorHAnsi" w:cstheme="minorHAnsi"/>
          <w:color w:val="000000"/>
          <w:sz w:val="22"/>
          <w:szCs w:val="22"/>
        </w:rPr>
        <w:t>D</w:t>
      </w:r>
      <w:r w:rsidRPr="005A5033">
        <w:rPr>
          <w:rFonts w:asciiTheme="minorHAnsi" w:hAnsiTheme="minorHAnsi" w:cstheme="minorHAnsi"/>
          <w:color w:val="000000"/>
          <w:sz w:val="22"/>
          <w:szCs w:val="22"/>
        </w:rPr>
        <w:t>íla,</w:t>
      </w:r>
    </w:p>
    <w:p w14:paraId="605E992F" w14:textId="77777777" w:rsidR="004105A3" w:rsidRPr="005A5033" w:rsidRDefault="004105A3" w:rsidP="0039089C">
      <w:pPr>
        <w:numPr>
          <w:ilvl w:val="0"/>
          <w:numId w:val="3"/>
        </w:numPr>
        <w:tabs>
          <w:tab w:val="clear" w:pos="2340"/>
        </w:tabs>
        <w:spacing w:after="120" w:line="252" w:lineRule="auto"/>
        <w:ind w:left="851" w:hanging="284"/>
        <w:jc w:val="both"/>
        <w:rPr>
          <w:rFonts w:asciiTheme="minorHAnsi" w:hAnsiTheme="minorHAnsi" w:cstheme="minorHAnsi"/>
          <w:color w:val="000000"/>
          <w:sz w:val="22"/>
          <w:szCs w:val="22"/>
        </w:rPr>
      </w:pPr>
      <w:r w:rsidRPr="005A5033">
        <w:rPr>
          <w:rFonts w:asciiTheme="minorHAnsi" w:hAnsiTheme="minorHAnsi" w:cstheme="minorHAnsi"/>
          <w:color w:val="000000"/>
          <w:sz w:val="22"/>
          <w:szCs w:val="22"/>
        </w:rPr>
        <w:t xml:space="preserve">označení </w:t>
      </w:r>
      <w:r w:rsidR="00BE2007" w:rsidRPr="005A5033">
        <w:rPr>
          <w:rFonts w:asciiTheme="minorHAnsi" w:hAnsiTheme="minorHAnsi" w:cstheme="minorHAnsi"/>
          <w:color w:val="000000"/>
          <w:sz w:val="22"/>
          <w:szCs w:val="22"/>
        </w:rPr>
        <w:t>Objednatel</w:t>
      </w:r>
      <w:r w:rsidRPr="005A5033">
        <w:rPr>
          <w:rFonts w:asciiTheme="minorHAnsi" w:hAnsiTheme="minorHAnsi" w:cstheme="minorHAnsi"/>
          <w:color w:val="000000"/>
          <w:sz w:val="22"/>
          <w:szCs w:val="22"/>
        </w:rPr>
        <w:t xml:space="preserve">e a </w:t>
      </w:r>
      <w:r w:rsidR="00BE2007" w:rsidRPr="005A5033">
        <w:rPr>
          <w:rFonts w:asciiTheme="minorHAnsi" w:hAnsiTheme="minorHAnsi" w:cstheme="minorHAnsi"/>
          <w:color w:val="000000"/>
          <w:sz w:val="22"/>
          <w:szCs w:val="22"/>
        </w:rPr>
        <w:t>Zhotovitel</w:t>
      </w:r>
      <w:r w:rsidRPr="005A5033">
        <w:rPr>
          <w:rFonts w:asciiTheme="minorHAnsi" w:hAnsiTheme="minorHAnsi" w:cstheme="minorHAnsi"/>
          <w:color w:val="000000"/>
          <w:sz w:val="22"/>
          <w:szCs w:val="22"/>
        </w:rPr>
        <w:t>e,</w:t>
      </w:r>
    </w:p>
    <w:p w14:paraId="605E9930" w14:textId="4E4CCA2A" w:rsidR="004105A3" w:rsidRPr="005A5033" w:rsidRDefault="004105A3" w:rsidP="0039089C">
      <w:pPr>
        <w:numPr>
          <w:ilvl w:val="0"/>
          <w:numId w:val="3"/>
        </w:numPr>
        <w:tabs>
          <w:tab w:val="clear" w:pos="2340"/>
        </w:tabs>
        <w:spacing w:after="120" w:line="252" w:lineRule="auto"/>
        <w:ind w:left="851" w:hanging="284"/>
        <w:jc w:val="both"/>
        <w:rPr>
          <w:rFonts w:asciiTheme="minorHAnsi" w:hAnsiTheme="minorHAnsi" w:cstheme="minorHAnsi"/>
          <w:color w:val="000000"/>
          <w:sz w:val="22"/>
          <w:szCs w:val="22"/>
        </w:rPr>
      </w:pPr>
      <w:r w:rsidRPr="005A5033">
        <w:rPr>
          <w:rFonts w:asciiTheme="minorHAnsi" w:hAnsiTheme="minorHAnsi" w:cstheme="minorHAnsi"/>
          <w:color w:val="000000"/>
          <w:sz w:val="22"/>
          <w:szCs w:val="22"/>
        </w:rPr>
        <w:lastRenderedPageBreak/>
        <w:t xml:space="preserve">termín zahájení a dokončení prací na zhotovovaném </w:t>
      </w:r>
      <w:r w:rsidR="00806D8D">
        <w:rPr>
          <w:rFonts w:asciiTheme="minorHAnsi" w:hAnsiTheme="minorHAnsi" w:cstheme="minorHAnsi"/>
          <w:color w:val="000000"/>
          <w:sz w:val="22"/>
          <w:szCs w:val="22"/>
        </w:rPr>
        <w:t>D</w:t>
      </w:r>
      <w:r w:rsidRPr="005A5033">
        <w:rPr>
          <w:rFonts w:asciiTheme="minorHAnsi" w:hAnsiTheme="minorHAnsi" w:cstheme="minorHAnsi"/>
          <w:color w:val="000000"/>
          <w:sz w:val="22"/>
          <w:szCs w:val="22"/>
        </w:rPr>
        <w:t>íle,</w:t>
      </w:r>
    </w:p>
    <w:p w14:paraId="605E9931" w14:textId="72F47CD4" w:rsidR="004105A3" w:rsidRPr="005A5033" w:rsidRDefault="004105A3" w:rsidP="0039089C">
      <w:pPr>
        <w:numPr>
          <w:ilvl w:val="0"/>
          <w:numId w:val="3"/>
        </w:numPr>
        <w:tabs>
          <w:tab w:val="clear" w:pos="2340"/>
        </w:tabs>
        <w:spacing w:after="120" w:line="252" w:lineRule="auto"/>
        <w:ind w:left="851" w:hanging="284"/>
        <w:jc w:val="both"/>
        <w:rPr>
          <w:rFonts w:asciiTheme="minorHAnsi" w:hAnsiTheme="minorHAnsi" w:cstheme="minorHAnsi"/>
          <w:color w:val="000000"/>
          <w:sz w:val="22"/>
          <w:szCs w:val="22"/>
        </w:rPr>
      </w:pPr>
      <w:r w:rsidRPr="005A5033">
        <w:rPr>
          <w:rFonts w:asciiTheme="minorHAnsi" w:hAnsiTheme="minorHAnsi" w:cstheme="minorHAnsi"/>
          <w:color w:val="000000"/>
          <w:sz w:val="22"/>
          <w:szCs w:val="22"/>
        </w:rPr>
        <w:t xml:space="preserve">zhodnocení jakosti </w:t>
      </w:r>
      <w:r w:rsidR="00806D8D">
        <w:rPr>
          <w:rFonts w:asciiTheme="minorHAnsi" w:hAnsiTheme="minorHAnsi" w:cstheme="minorHAnsi"/>
          <w:color w:val="000000"/>
          <w:sz w:val="22"/>
          <w:szCs w:val="22"/>
        </w:rPr>
        <w:t>D</w:t>
      </w:r>
      <w:r w:rsidRPr="005A5033">
        <w:rPr>
          <w:rFonts w:asciiTheme="minorHAnsi" w:hAnsiTheme="minorHAnsi" w:cstheme="minorHAnsi"/>
          <w:color w:val="000000"/>
          <w:sz w:val="22"/>
          <w:szCs w:val="22"/>
        </w:rPr>
        <w:t>íla,</w:t>
      </w:r>
    </w:p>
    <w:p w14:paraId="605E9932" w14:textId="77777777" w:rsidR="004105A3" w:rsidRPr="005A5033" w:rsidRDefault="004105A3" w:rsidP="0039089C">
      <w:pPr>
        <w:numPr>
          <w:ilvl w:val="0"/>
          <w:numId w:val="3"/>
        </w:numPr>
        <w:tabs>
          <w:tab w:val="clear" w:pos="2340"/>
        </w:tabs>
        <w:spacing w:after="120" w:line="252" w:lineRule="auto"/>
        <w:ind w:left="851" w:hanging="284"/>
        <w:jc w:val="both"/>
        <w:rPr>
          <w:rFonts w:asciiTheme="minorHAnsi" w:hAnsiTheme="minorHAnsi" w:cstheme="minorHAnsi"/>
          <w:color w:val="000000"/>
          <w:sz w:val="22"/>
          <w:szCs w:val="22"/>
        </w:rPr>
      </w:pPr>
      <w:r w:rsidRPr="005A5033">
        <w:rPr>
          <w:rFonts w:asciiTheme="minorHAnsi" w:hAnsiTheme="minorHAnsi" w:cstheme="minorHAnsi"/>
          <w:color w:val="000000"/>
          <w:sz w:val="22"/>
          <w:szCs w:val="22"/>
        </w:rPr>
        <w:t>seznam převzaté dokumentace,</w:t>
      </w:r>
    </w:p>
    <w:p w14:paraId="605E9933" w14:textId="2865CD79" w:rsidR="007575D2" w:rsidRPr="005A5033" w:rsidRDefault="007575D2" w:rsidP="0039089C">
      <w:pPr>
        <w:numPr>
          <w:ilvl w:val="0"/>
          <w:numId w:val="3"/>
        </w:numPr>
        <w:tabs>
          <w:tab w:val="clear" w:pos="2340"/>
        </w:tabs>
        <w:spacing w:after="120" w:line="252" w:lineRule="auto"/>
        <w:ind w:left="851" w:hanging="284"/>
        <w:jc w:val="both"/>
        <w:rPr>
          <w:rFonts w:asciiTheme="minorHAnsi" w:hAnsiTheme="minorHAnsi" w:cstheme="minorHAnsi"/>
          <w:color w:val="000000"/>
          <w:sz w:val="22"/>
          <w:szCs w:val="22"/>
        </w:rPr>
      </w:pPr>
      <w:r w:rsidRPr="005A5033">
        <w:rPr>
          <w:rFonts w:asciiTheme="minorHAnsi" w:hAnsiTheme="minorHAnsi" w:cstheme="minorHAnsi"/>
          <w:color w:val="000000"/>
          <w:sz w:val="22"/>
          <w:szCs w:val="22"/>
        </w:rPr>
        <w:t xml:space="preserve">prohlášení </w:t>
      </w:r>
      <w:r w:rsidR="00BE2007" w:rsidRPr="005A5033">
        <w:rPr>
          <w:rFonts w:asciiTheme="minorHAnsi" w:hAnsiTheme="minorHAnsi" w:cstheme="minorHAnsi"/>
          <w:color w:val="000000"/>
          <w:sz w:val="22"/>
          <w:szCs w:val="22"/>
        </w:rPr>
        <w:t>Objednatel</w:t>
      </w:r>
      <w:r w:rsidRPr="005A5033">
        <w:rPr>
          <w:rFonts w:asciiTheme="minorHAnsi" w:hAnsiTheme="minorHAnsi" w:cstheme="minorHAnsi"/>
          <w:color w:val="000000"/>
          <w:sz w:val="22"/>
          <w:szCs w:val="22"/>
        </w:rPr>
        <w:t xml:space="preserve">e, že předávané </w:t>
      </w:r>
      <w:r w:rsidR="00806D8D">
        <w:rPr>
          <w:rFonts w:asciiTheme="minorHAnsi" w:hAnsiTheme="minorHAnsi" w:cstheme="minorHAnsi"/>
          <w:color w:val="000000"/>
          <w:sz w:val="22"/>
          <w:szCs w:val="22"/>
        </w:rPr>
        <w:t>D</w:t>
      </w:r>
      <w:r w:rsidRPr="005A5033">
        <w:rPr>
          <w:rFonts w:asciiTheme="minorHAnsi" w:hAnsiTheme="minorHAnsi" w:cstheme="minorHAnsi"/>
          <w:color w:val="000000"/>
          <w:sz w:val="22"/>
          <w:szCs w:val="22"/>
        </w:rPr>
        <w:t>ílo přejímá,</w:t>
      </w:r>
    </w:p>
    <w:p w14:paraId="605E9934" w14:textId="77777777" w:rsidR="007575D2" w:rsidRPr="005A5033" w:rsidRDefault="007575D2" w:rsidP="0039089C">
      <w:pPr>
        <w:numPr>
          <w:ilvl w:val="0"/>
          <w:numId w:val="3"/>
        </w:numPr>
        <w:tabs>
          <w:tab w:val="clear" w:pos="2340"/>
        </w:tabs>
        <w:spacing w:after="120" w:line="252" w:lineRule="auto"/>
        <w:ind w:left="851" w:hanging="284"/>
        <w:jc w:val="both"/>
        <w:rPr>
          <w:rFonts w:asciiTheme="minorHAnsi" w:hAnsiTheme="minorHAnsi" w:cstheme="minorHAnsi"/>
          <w:color w:val="000000"/>
          <w:sz w:val="22"/>
          <w:szCs w:val="22"/>
        </w:rPr>
      </w:pPr>
      <w:r w:rsidRPr="005A5033">
        <w:rPr>
          <w:rFonts w:asciiTheme="minorHAnsi" w:hAnsiTheme="minorHAnsi" w:cstheme="minorHAnsi"/>
          <w:color w:val="000000"/>
          <w:sz w:val="22"/>
          <w:szCs w:val="22"/>
        </w:rPr>
        <w:t>soupis příloh,</w:t>
      </w:r>
    </w:p>
    <w:p w14:paraId="605E9935" w14:textId="6F5C9627" w:rsidR="004105A3" w:rsidRPr="005A5033" w:rsidRDefault="007575D2" w:rsidP="0039089C">
      <w:pPr>
        <w:numPr>
          <w:ilvl w:val="0"/>
          <w:numId w:val="3"/>
        </w:numPr>
        <w:tabs>
          <w:tab w:val="clear" w:pos="2340"/>
        </w:tabs>
        <w:spacing w:after="120" w:line="252" w:lineRule="auto"/>
        <w:ind w:left="851" w:hanging="284"/>
        <w:jc w:val="both"/>
        <w:rPr>
          <w:rFonts w:asciiTheme="minorHAnsi" w:hAnsiTheme="minorHAnsi" w:cstheme="minorHAnsi"/>
          <w:color w:val="000000"/>
          <w:sz w:val="22"/>
          <w:szCs w:val="22"/>
        </w:rPr>
      </w:pPr>
      <w:r w:rsidRPr="005A5033">
        <w:rPr>
          <w:rFonts w:asciiTheme="minorHAnsi" w:hAnsiTheme="minorHAnsi" w:cstheme="minorHAnsi"/>
          <w:color w:val="000000"/>
          <w:sz w:val="22"/>
          <w:szCs w:val="22"/>
        </w:rPr>
        <w:t>soupis provedených změn a odchylek od</w:t>
      </w:r>
      <w:r w:rsidR="000476FF" w:rsidRPr="005A5033">
        <w:rPr>
          <w:rFonts w:asciiTheme="minorHAnsi" w:hAnsiTheme="minorHAnsi" w:cstheme="minorHAnsi"/>
          <w:color w:val="000000"/>
          <w:sz w:val="22"/>
          <w:szCs w:val="22"/>
        </w:rPr>
        <w:t xml:space="preserve"> </w:t>
      </w:r>
      <w:r w:rsidR="00062DA7">
        <w:rPr>
          <w:rFonts w:asciiTheme="minorHAnsi" w:hAnsiTheme="minorHAnsi" w:cstheme="minorHAnsi"/>
          <w:color w:val="000000"/>
          <w:sz w:val="22"/>
          <w:szCs w:val="22"/>
        </w:rPr>
        <w:t>Technické specifikace</w:t>
      </w:r>
      <w:r w:rsidR="004105A3" w:rsidRPr="005A5033">
        <w:rPr>
          <w:rFonts w:asciiTheme="minorHAnsi" w:hAnsiTheme="minorHAnsi" w:cstheme="minorHAnsi"/>
          <w:color w:val="000000"/>
          <w:sz w:val="22"/>
          <w:szCs w:val="22"/>
        </w:rPr>
        <w:t>,</w:t>
      </w:r>
    </w:p>
    <w:p w14:paraId="605E9936" w14:textId="77777777" w:rsidR="004105A3" w:rsidRPr="005A5033" w:rsidRDefault="004105A3" w:rsidP="0039089C">
      <w:pPr>
        <w:numPr>
          <w:ilvl w:val="0"/>
          <w:numId w:val="3"/>
        </w:numPr>
        <w:tabs>
          <w:tab w:val="clear" w:pos="2340"/>
        </w:tabs>
        <w:spacing w:after="120" w:line="252" w:lineRule="auto"/>
        <w:ind w:left="851" w:hanging="284"/>
        <w:jc w:val="both"/>
        <w:rPr>
          <w:rFonts w:asciiTheme="minorHAnsi" w:hAnsiTheme="minorHAnsi" w:cstheme="minorHAnsi"/>
          <w:color w:val="000000"/>
          <w:sz w:val="22"/>
          <w:szCs w:val="22"/>
        </w:rPr>
      </w:pPr>
      <w:r w:rsidRPr="005A5033">
        <w:rPr>
          <w:rFonts w:asciiTheme="minorHAnsi" w:hAnsiTheme="minorHAnsi" w:cstheme="minorHAnsi"/>
          <w:color w:val="000000"/>
          <w:sz w:val="22"/>
          <w:szCs w:val="22"/>
        </w:rPr>
        <w:t>datum a místo sepsání protokolu,</w:t>
      </w:r>
    </w:p>
    <w:p w14:paraId="605E9937" w14:textId="6488698E" w:rsidR="004105A3" w:rsidRPr="005A5033" w:rsidRDefault="004105A3" w:rsidP="0039089C">
      <w:pPr>
        <w:numPr>
          <w:ilvl w:val="0"/>
          <w:numId w:val="3"/>
        </w:numPr>
        <w:tabs>
          <w:tab w:val="clear" w:pos="2340"/>
        </w:tabs>
        <w:spacing w:after="120" w:line="252" w:lineRule="auto"/>
        <w:ind w:left="851" w:hanging="284"/>
        <w:jc w:val="both"/>
        <w:rPr>
          <w:rFonts w:asciiTheme="minorHAnsi" w:hAnsiTheme="minorHAnsi" w:cstheme="minorHAnsi"/>
          <w:color w:val="000000"/>
          <w:sz w:val="22"/>
          <w:szCs w:val="22"/>
        </w:rPr>
      </w:pPr>
      <w:r w:rsidRPr="005A5033">
        <w:rPr>
          <w:rFonts w:asciiTheme="minorHAnsi" w:hAnsiTheme="minorHAnsi" w:cstheme="minorHAnsi"/>
          <w:color w:val="000000"/>
          <w:sz w:val="22"/>
          <w:szCs w:val="22"/>
        </w:rPr>
        <w:t xml:space="preserve">seznam případných </w:t>
      </w:r>
      <w:r w:rsidR="00F371D0" w:rsidRPr="005A5033">
        <w:rPr>
          <w:rFonts w:asciiTheme="minorHAnsi" w:hAnsiTheme="minorHAnsi" w:cstheme="minorHAnsi"/>
          <w:color w:val="000000"/>
          <w:sz w:val="22"/>
          <w:szCs w:val="22"/>
        </w:rPr>
        <w:t>D</w:t>
      </w:r>
      <w:r w:rsidR="00330AF9" w:rsidRPr="005A5033">
        <w:rPr>
          <w:rFonts w:asciiTheme="minorHAnsi" w:hAnsiTheme="minorHAnsi" w:cstheme="minorHAnsi"/>
          <w:color w:val="000000"/>
          <w:sz w:val="22"/>
          <w:szCs w:val="22"/>
        </w:rPr>
        <w:t>robných</w:t>
      </w:r>
      <w:r w:rsidR="00474075" w:rsidRPr="005A5033">
        <w:rPr>
          <w:rFonts w:asciiTheme="minorHAnsi" w:hAnsiTheme="minorHAnsi" w:cstheme="minorHAnsi"/>
          <w:color w:val="000000"/>
          <w:sz w:val="22"/>
          <w:szCs w:val="22"/>
        </w:rPr>
        <w:t xml:space="preserve"> vad</w:t>
      </w:r>
      <w:r w:rsidR="00330AF9" w:rsidRPr="005A5033">
        <w:rPr>
          <w:rFonts w:asciiTheme="minorHAnsi" w:hAnsiTheme="minorHAnsi" w:cstheme="minorHAnsi"/>
          <w:color w:val="000000"/>
          <w:sz w:val="22"/>
          <w:szCs w:val="22"/>
        </w:rPr>
        <w:t xml:space="preserve">, </w:t>
      </w:r>
      <w:r w:rsidRPr="005A5033">
        <w:rPr>
          <w:rFonts w:asciiTheme="minorHAnsi" w:hAnsiTheme="minorHAnsi" w:cstheme="minorHAnsi"/>
          <w:color w:val="000000"/>
          <w:sz w:val="22"/>
          <w:szCs w:val="22"/>
        </w:rPr>
        <w:t>s nimiž byl</w:t>
      </w:r>
      <w:r w:rsidR="001027B1" w:rsidRPr="005A5033">
        <w:rPr>
          <w:rFonts w:asciiTheme="minorHAnsi" w:hAnsiTheme="minorHAnsi" w:cstheme="minorHAnsi"/>
          <w:color w:val="000000"/>
          <w:sz w:val="22"/>
          <w:szCs w:val="22"/>
        </w:rPr>
        <w:t xml:space="preserve">o </w:t>
      </w:r>
      <w:r w:rsidR="00806D8D">
        <w:rPr>
          <w:rFonts w:asciiTheme="minorHAnsi" w:hAnsiTheme="minorHAnsi" w:cstheme="minorHAnsi"/>
          <w:color w:val="000000"/>
          <w:sz w:val="22"/>
          <w:szCs w:val="22"/>
        </w:rPr>
        <w:t>D</w:t>
      </w:r>
      <w:r w:rsidR="001027B1" w:rsidRPr="005A5033">
        <w:rPr>
          <w:rFonts w:asciiTheme="minorHAnsi" w:hAnsiTheme="minorHAnsi" w:cstheme="minorHAnsi"/>
          <w:color w:val="000000"/>
          <w:sz w:val="22"/>
          <w:szCs w:val="22"/>
        </w:rPr>
        <w:t>ílo převzato</w:t>
      </w:r>
      <w:r w:rsidRPr="005A5033">
        <w:rPr>
          <w:rFonts w:asciiTheme="minorHAnsi" w:hAnsiTheme="minorHAnsi" w:cstheme="minorHAnsi"/>
          <w:color w:val="000000"/>
          <w:sz w:val="22"/>
          <w:szCs w:val="22"/>
        </w:rPr>
        <w:t>,</w:t>
      </w:r>
    </w:p>
    <w:p w14:paraId="605E9938" w14:textId="0555E653" w:rsidR="004105A3" w:rsidRPr="005A5033" w:rsidRDefault="004105A3" w:rsidP="0039089C">
      <w:pPr>
        <w:numPr>
          <w:ilvl w:val="0"/>
          <w:numId w:val="3"/>
        </w:numPr>
        <w:tabs>
          <w:tab w:val="clear" w:pos="2340"/>
        </w:tabs>
        <w:spacing w:after="120" w:line="252" w:lineRule="auto"/>
        <w:ind w:left="851" w:hanging="284"/>
        <w:jc w:val="both"/>
        <w:rPr>
          <w:rFonts w:asciiTheme="minorHAnsi" w:hAnsiTheme="minorHAnsi" w:cstheme="minorHAnsi"/>
          <w:color w:val="000000"/>
          <w:sz w:val="22"/>
          <w:szCs w:val="22"/>
        </w:rPr>
      </w:pPr>
      <w:r w:rsidRPr="005A5033">
        <w:rPr>
          <w:rFonts w:asciiTheme="minorHAnsi" w:hAnsiTheme="minorHAnsi" w:cstheme="minorHAnsi"/>
          <w:color w:val="000000"/>
          <w:sz w:val="22"/>
          <w:szCs w:val="22"/>
        </w:rPr>
        <w:t xml:space="preserve">jména a podpisy zástupců </w:t>
      </w:r>
      <w:r w:rsidR="00BE2007" w:rsidRPr="005A5033">
        <w:rPr>
          <w:rFonts w:asciiTheme="minorHAnsi" w:hAnsiTheme="minorHAnsi" w:cstheme="minorHAnsi"/>
          <w:color w:val="000000"/>
          <w:sz w:val="22"/>
          <w:szCs w:val="22"/>
        </w:rPr>
        <w:t>Objednatel</w:t>
      </w:r>
      <w:r w:rsidRPr="005A5033">
        <w:rPr>
          <w:rFonts w:asciiTheme="minorHAnsi" w:hAnsiTheme="minorHAnsi" w:cstheme="minorHAnsi"/>
          <w:color w:val="000000"/>
          <w:sz w:val="22"/>
          <w:szCs w:val="22"/>
        </w:rPr>
        <w:t xml:space="preserve">e, </w:t>
      </w:r>
      <w:r w:rsidR="00BE2007" w:rsidRPr="005A5033">
        <w:rPr>
          <w:rFonts w:asciiTheme="minorHAnsi" w:hAnsiTheme="minorHAnsi" w:cstheme="minorHAnsi"/>
          <w:color w:val="000000"/>
          <w:sz w:val="22"/>
          <w:szCs w:val="22"/>
        </w:rPr>
        <w:t>Zhotovitel</w:t>
      </w:r>
      <w:r w:rsidRPr="005A5033">
        <w:rPr>
          <w:rFonts w:asciiTheme="minorHAnsi" w:hAnsiTheme="minorHAnsi" w:cstheme="minorHAnsi"/>
          <w:color w:val="000000"/>
          <w:sz w:val="22"/>
          <w:szCs w:val="22"/>
        </w:rPr>
        <w:t>e, uživatele</w:t>
      </w:r>
      <w:r w:rsidR="008D115A" w:rsidRPr="005A5033">
        <w:rPr>
          <w:rFonts w:asciiTheme="minorHAnsi" w:hAnsiTheme="minorHAnsi" w:cstheme="minorHAnsi"/>
          <w:color w:val="000000"/>
          <w:sz w:val="22"/>
          <w:szCs w:val="22"/>
        </w:rPr>
        <w:t xml:space="preserve"> (nájemce)</w:t>
      </w:r>
      <w:r w:rsidRPr="005A5033">
        <w:rPr>
          <w:rFonts w:asciiTheme="minorHAnsi" w:hAnsiTheme="minorHAnsi" w:cstheme="minorHAnsi"/>
          <w:color w:val="000000"/>
          <w:sz w:val="22"/>
          <w:szCs w:val="22"/>
        </w:rPr>
        <w:t xml:space="preserve"> a </w:t>
      </w:r>
      <w:r w:rsidR="006832E8">
        <w:rPr>
          <w:rFonts w:asciiTheme="minorHAnsi" w:hAnsiTheme="minorHAnsi" w:cstheme="minorHAnsi"/>
          <w:color w:val="000000"/>
          <w:sz w:val="22"/>
          <w:szCs w:val="22"/>
        </w:rPr>
        <w:t>TDS</w:t>
      </w:r>
      <w:r w:rsidR="00F501AC" w:rsidRPr="005A5033">
        <w:rPr>
          <w:rFonts w:asciiTheme="minorHAnsi" w:hAnsiTheme="minorHAnsi" w:cstheme="minorHAnsi"/>
          <w:color w:val="000000"/>
          <w:sz w:val="22"/>
          <w:szCs w:val="22"/>
        </w:rPr>
        <w:t xml:space="preserve"> </w:t>
      </w:r>
      <w:r w:rsidR="006832E8">
        <w:rPr>
          <w:rFonts w:asciiTheme="minorHAnsi" w:hAnsiTheme="minorHAnsi" w:cstheme="minorHAnsi"/>
          <w:color w:val="000000"/>
          <w:sz w:val="22"/>
          <w:szCs w:val="22"/>
        </w:rPr>
        <w:br/>
      </w:r>
      <w:r w:rsidR="00F67401" w:rsidRPr="005A5033">
        <w:rPr>
          <w:rFonts w:asciiTheme="minorHAnsi" w:hAnsiTheme="minorHAnsi" w:cstheme="minorHAnsi"/>
          <w:color w:val="000000"/>
          <w:sz w:val="22"/>
          <w:szCs w:val="22"/>
        </w:rPr>
        <w:t xml:space="preserve">a </w:t>
      </w:r>
      <w:r w:rsidR="00B06287" w:rsidRPr="005A5033">
        <w:rPr>
          <w:rFonts w:asciiTheme="minorHAnsi" w:hAnsiTheme="minorHAnsi" w:cstheme="minorHAnsi"/>
          <w:color w:val="000000"/>
          <w:sz w:val="22"/>
          <w:szCs w:val="22"/>
        </w:rPr>
        <w:t>K</w:t>
      </w:r>
      <w:r w:rsidR="00F67401" w:rsidRPr="005A5033">
        <w:rPr>
          <w:rFonts w:asciiTheme="minorHAnsi" w:hAnsiTheme="minorHAnsi" w:cstheme="minorHAnsi"/>
          <w:color w:val="000000"/>
          <w:sz w:val="22"/>
          <w:szCs w:val="22"/>
        </w:rPr>
        <w:t>oordinátora BOZP</w:t>
      </w:r>
      <w:r w:rsidRPr="005A5033">
        <w:rPr>
          <w:rFonts w:asciiTheme="minorHAnsi" w:hAnsiTheme="minorHAnsi" w:cstheme="minorHAnsi"/>
          <w:color w:val="000000"/>
          <w:sz w:val="22"/>
          <w:szCs w:val="22"/>
        </w:rPr>
        <w:t>.</w:t>
      </w:r>
    </w:p>
    <w:p w14:paraId="605E9939" w14:textId="38B7FBD8" w:rsidR="0039563B" w:rsidRPr="005A5033" w:rsidRDefault="0039563B" w:rsidP="00626A2B">
      <w:pPr>
        <w:pStyle w:val="Odstavecseseznamem"/>
        <w:numPr>
          <w:ilvl w:val="1"/>
          <w:numId w:val="40"/>
        </w:numPr>
        <w:tabs>
          <w:tab w:val="clear" w:pos="794"/>
          <w:tab w:val="num" w:pos="567"/>
        </w:tabs>
        <w:spacing w:after="120" w:line="252" w:lineRule="auto"/>
        <w:ind w:left="567" w:hanging="567"/>
        <w:jc w:val="both"/>
        <w:rPr>
          <w:rFonts w:asciiTheme="minorHAnsi" w:hAnsiTheme="minorHAnsi" w:cstheme="minorHAnsi"/>
          <w:color w:val="000000"/>
          <w:sz w:val="22"/>
          <w:szCs w:val="22"/>
        </w:rPr>
      </w:pPr>
      <w:r w:rsidRPr="005A5033">
        <w:rPr>
          <w:rFonts w:asciiTheme="minorHAnsi" w:hAnsiTheme="minorHAnsi" w:cstheme="minorHAnsi"/>
          <w:color w:val="000000"/>
          <w:sz w:val="22"/>
          <w:szCs w:val="22"/>
        </w:rPr>
        <w:t xml:space="preserve">V případě, že Objednatel odmítne </w:t>
      </w:r>
      <w:r w:rsidR="000342EA">
        <w:rPr>
          <w:rFonts w:asciiTheme="minorHAnsi" w:hAnsiTheme="minorHAnsi" w:cstheme="minorHAnsi"/>
          <w:color w:val="000000"/>
          <w:sz w:val="22"/>
          <w:szCs w:val="22"/>
        </w:rPr>
        <w:t>D</w:t>
      </w:r>
      <w:r w:rsidR="00C572CF" w:rsidRPr="005A5033">
        <w:rPr>
          <w:rFonts w:asciiTheme="minorHAnsi" w:hAnsiTheme="minorHAnsi" w:cstheme="minorHAnsi"/>
          <w:color w:val="000000"/>
          <w:sz w:val="22"/>
          <w:szCs w:val="22"/>
        </w:rPr>
        <w:t>ílo</w:t>
      </w:r>
      <w:r w:rsidR="00F9582B" w:rsidRPr="005A5033">
        <w:rPr>
          <w:rFonts w:asciiTheme="minorHAnsi" w:hAnsiTheme="minorHAnsi" w:cstheme="minorHAnsi"/>
          <w:color w:val="000000"/>
          <w:sz w:val="22"/>
          <w:szCs w:val="22"/>
        </w:rPr>
        <w:t xml:space="preserve"> </w:t>
      </w:r>
      <w:r w:rsidRPr="005A5033">
        <w:rPr>
          <w:rFonts w:asciiTheme="minorHAnsi" w:hAnsiTheme="minorHAnsi" w:cstheme="minorHAnsi"/>
          <w:color w:val="000000"/>
          <w:sz w:val="22"/>
          <w:szCs w:val="22"/>
        </w:rPr>
        <w:t xml:space="preserve">převzít, sepíší obě </w:t>
      </w:r>
      <w:r w:rsidR="00D35666" w:rsidRPr="005A5033">
        <w:rPr>
          <w:rFonts w:asciiTheme="minorHAnsi" w:hAnsiTheme="minorHAnsi" w:cstheme="minorHAnsi"/>
          <w:color w:val="000000"/>
          <w:sz w:val="22"/>
          <w:szCs w:val="22"/>
        </w:rPr>
        <w:t xml:space="preserve">Smluvní </w:t>
      </w:r>
      <w:r w:rsidRPr="005A5033">
        <w:rPr>
          <w:rFonts w:asciiTheme="minorHAnsi" w:hAnsiTheme="minorHAnsi" w:cstheme="minorHAnsi"/>
          <w:color w:val="000000"/>
          <w:sz w:val="22"/>
          <w:szCs w:val="22"/>
        </w:rPr>
        <w:t>strany zápis, v němž uvedou svá stanoviska a jejich odůvodnění a dohodnou náhradní termín předání a převzetí včetně způsobu odstranění zjištěných vad a nedodělků. O předání a převzetí v náhradním termínu sepíší</w:t>
      </w:r>
      <w:r w:rsidR="00D35666" w:rsidRPr="005A5033">
        <w:rPr>
          <w:rFonts w:asciiTheme="minorHAnsi" w:hAnsiTheme="minorHAnsi" w:cstheme="minorHAnsi"/>
          <w:color w:val="000000"/>
          <w:sz w:val="22"/>
          <w:szCs w:val="22"/>
        </w:rPr>
        <w:t xml:space="preserve"> Smluvní</w:t>
      </w:r>
      <w:r w:rsidRPr="005A5033">
        <w:rPr>
          <w:rFonts w:asciiTheme="minorHAnsi" w:hAnsiTheme="minorHAnsi" w:cstheme="minorHAnsi"/>
          <w:color w:val="000000"/>
          <w:sz w:val="22"/>
          <w:szCs w:val="22"/>
        </w:rPr>
        <w:t xml:space="preserve"> strany přejímací zápis s náležitostmi podle odst. </w:t>
      </w:r>
      <w:r w:rsidR="00815278" w:rsidRPr="005A5033">
        <w:rPr>
          <w:rFonts w:asciiTheme="minorHAnsi" w:hAnsiTheme="minorHAnsi" w:cstheme="minorHAnsi"/>
          <w:color w:val="000000"/>
          <w:sz w:val="22"/>
          <w:szCs w:val="22"/>
        </w:rPr>
        <w:fldChar w:fldCharType="begin"/>
      </w:r>
      <w:r w:rsidR="00CB4F57" w:rsidRPr="005A5033">
        <w:rPr>
          <w:rFonts w:asciiTheme="minorHAnsi" w:hAnsiTheme="minorHAnsi" w:cstheme="minorHAnsi"/>
          <w:color w:val="000000"/>
          <w:sz w:val="22"/>
          <w:szCs w:val="22"/>
        </w:rPr>
        <w:instrText xml:space="preserve"> REF _Ref65165043 \r \h </w:instrText>
      </w:r>
      <w:r w:rsidR="009D489E" w:rsidRPr="005A5033">
        <w:rPr>
          <w:rFonts w:asciiTheme="minorHAnsi" w:hAnsiTheme="minorHAnsi" w:cstheme="minorHAnsi"/>
          <w:color w:val="000000"/>
          <w:sz w:val="22"/>
          <w:szCs w:val="22"/>
        </w:rPr>
        <w:instrText xml:space="preserve"> \* MERGEFORMAT </w:instrText>
      </w:r>
      <w:r w:rsidR="00815278" w:rsidRPr="005A5033">
        <w:rPr>
          <w:rFonts w:asciiTheme="minorHAnsi" w:hAnsiTheme="minorHAnsi" w:cstheme="minorHAnsi"/>
          <w:color w:val="000000"/>
          <w:sz w:val="22"/>
          <w:szCs w:val="22"/>
        </w:rPr>
      </w:r>
      <w:r w:rsidR="00815278" w:rsidRPr="005A5033">
        <w:rPr>
          <w:rFonts w:asciiTheme="minorHAnsi" w:hAnsiTheme="minorHAnsi" w:cstheme="minorHAnsi"/>
          <w:color w:val="000000"/>
          <w:sz w:val="22"/>
          <w:szCs w:val="22"/>
        </w:rPr>
        <w:fldChar w:fldCharType="separate"/>
      </w:r>
      <w:r w:rsidR="009E3481">
        <w:rPr>
          <w:rFonts w:asciiTheme="minorHAnsi" w:hAnsiTheme="minorHAnsi" w:cstheme="minorHAnsi"/>
          <w:color w:val="000000"/>
          <w:sz w:val="22"/>
          <w:szCs w:val="22"/>
        </w:rPr>
        <w:t>XI.6</w:t>
      </w:r>
      <w:r w:rsidR="00815278" w:rsidRPr="005A5033">
        <w:rPr>
          <w:rFonts w:asciiTheme="minorHAnsi" w:hAnsiTheme="minorHAnsi" w:cstheme="minorHAnsi"/>
          <w:color w:val="000000"/>
          <w:sz w:val="22"/>
          <w:szCs w:val="22"/>
        </w:rPr>
        <w:fldChar w:fldCharType="end"/>
      </w:r>
      <w:r w:rsidRPr="005A5033">
        <w:rPr>
          <w:rFonts w:asciiTheme="minorHAnsi" w:hAnsiTheme="minorHAnsi" w:cstheme="minorHAnsi"/>
          <w:color w:val="000000"/>
          <w:sz w:val="22"/>
          <w:szCs w:val="22"/>
        </w:rPr>
        <w:t xml:space="preserve">. </w:t>
      </w:r>
      <w:r w:rsidR="00CB4F57" w:rsidRPr="005A5033">
        <w:rPr>
          <w:rFonts w:asciiTheme="minorHAnsi" w:hAnsiTheme="minorHAnsi" w:cstheme="minorHAnsi"/>
          <w:color w:val="000000"/>
          <w:sz w:val="22"/>
          <w:szCs w:val="22"/>
        </w:rPr>
        <w:t>této smlouvy.</w:t>
      </w:r>
    </w:p>
    <w:p w14:paraId="605E993B" w14:textId="77777777" w:rsidR="00F67401" w:rsidRPr="005A5033" w:rsidRDefault="00F67401" w:rsidP="00976FD2">
      <w:pPr>
        <w:pStyle w:val="Nadpis7"/>
        <w:numPr>
          <w:ilvl w:val="0"/>
          <w:numId w:val="29"/>
        </w:numPr>
        <w:spacing w:before="480" w:after="120"/>
        <w:ind w:left="714" w:hanging="357"/>
        <w:rPr>
          <w:rFonts w:asciiTheme="minorHAnsi" w:hAnsiTheme="minorHAnsi" w:cstheme="minorHAnsi"/>
          <w:sz w:val="22"/>
          <w:szCs w:val="22"/>
        </w:rPr>
      </w:pPr>
      <w:bookmarkStart w:id="63" w:name="_Ref65167083"/>
      <w:r w:rsidRPr="005A5033">
        <w:rPr>
          <w:rFonts w:asciiTheme="minorHAnsi" w:hAnsiTheme="minorHAnsi" w:cstheme="minorHAnsi"/>
          <w:sz w:val="22"/>
          <w:szCs w:val="22"/>
        </w:rPr>
        <w:t>Práva a povinnosti z vadného plnění, záruka za jakost</w:t>
      </w:r>
      <w:bookmarkEnd w:id="63"/>
    </w:p>
    <w:p w14:paraId="605E993C" w14:textId="118B834E" w:rsidR="00F67401" w:rsidRPr="005A5033" w:rsidRDefault="00BE2007" w:rsidP="00626A2B">
      <w:pPr>
        <w:numPr>
          <w:ilvl w:val="1"/>
          <w:numId w:val="34"/>
        </w:numPr>
        <w:tabs>
          <w:tab w:val="num" w:pos="567"/>
        </w:tabs>
        <w:spacing w:after="120" w:line="252" w:lineRule="auto"/>
        <w:ind w:left="567" w:hanging="567"/>
        <w:jc w:val="both"/>
        <w:rPr>
          <w:rFonts w:asciiTheme="minorHAnsi" w:hAnsiTheme="minorHAnsi" w:cstheme="minorHAnsi"/>
          <w:color w:val="000000"/>
          <w:sz w:val="22"/>
          <w:szCs w:val="22"/>
        </w:rPr>
      </w:pPr>
      <w:bookmarkStart w:id="64" w:name="_Ref65166584"/>
      <w:r w:rsidRPr="005A5033">
        <w:rPr>
          <w:rFonts w:asciiTheme="minorHAnsi" w:hAnsiTheme="minorHAnsi" w:cstheme="minorHAnsi"/>
          <w:color w:val="000000"/>
          <w:sz w:val="22"/>
          <w:szCs w:val="22"/>
        </w:rPr>
        <w:t>Zhotovitel</w:t>
      </w:r>
      <w:r w:rsidR="00F67401" w:rsidRPr="005A5033">
        <w:rPr>
          <w:rFonts w:asciiTheme="minorHAnsi" w:hAnsiTheme="minorHAnsi" w:cstheme="minorHAnsi"/>
          <w:color w:val="000000"/>
          <w:sz w:val="22"/>
          <w:szCs w:val="22"/>
        </w:rPr>
        <w:t xml:space="preserve"> poskytuje </w:t>
      </w:r>
      <w:r w:rsidRPr="005A5033">
        <w:rPr>
          <w:rFonts w:asciiTheme="minorHAnsi" w:hAnsiTheme="minorHAnsi" w:cstheme="minorHAnsi"/>
          <w:color w:val="000000"/>
          <w:sz w:val="22"/>
          <w:szCs w:val="22"/>
        </w:rPr>
        <w:t>Objednatel</w:t>
      </w:r>
      <w:r w:rsidR="00F67401" w:rsidRPr="005A5033">
        <w:rPr>
          <w:rFonts w:asciiTheme="minorHAnsi" w:hAnsiTheme="minorHAnsi" w:cstheme="minorHAnsi"/>
          <w:color w:val="000000"/>
          <w:sz w:val="22"/>
          <w:szCs w:val="22"/>
        </w:rPr>
        <w:t xml:space="preserve">i na provedené </w:t>
      </w:r>
      <w:r w:rsidR="00806D8D">
        <w:rPr>
          <w:rFonts w:asciiTheme="minorHAnsi" w:hAnsiTheme="minorHAnsi" w:cstheme="minorHAnsi"/>
          <w:color w:val="000000"/>
          <w:sz w:val="22"/>
          <w:szCs w:val="22"/>
        </w:rPr>
        <w:t>D</w:t>
      </w:r>
      <w:r w:rsidR="00F67401" w:rsidRPr="005A5033">
        <w:rPr>
          <w:rFonts w:asciiTheme="minorHAnsi" w:hAnsiTheme="minorHAnsi" w:cstheme="minorHAnsi"/>
          <w:color w:val="000000"/>
          <w:sz w:val="22"/>
          <w:szCs w:val="22"/>
        </w:rPr>
        <w:t>ílo záruku za jakost (dále jen „</w:t>
      </w:r>
      <w:r w:rsidR="00677F3A" w:rsidRPr="005A5033">
        <w:rPr>
          <w:rFonts w:asciiTheme="minorHAnsi" w:hAnsiTheme="minorHAnsi" w:cstheme="minorHAnsi"/>
          <w:b/>
          <w:i/>
          <w:color w:val="000000"/>
          <w:sz w:val="22"/>
          <w:szCs w:val="22"/>
        </w:rPr>
        <w:t>Z</w:t>
      </w:r>
      <w:r w:rsidR="00F67401" w:rsidRPr="005A5033">
        <w:rPr>
          <w:rFonts w:asciiTheme="minorHAnsi" w:hAnsiTheme="minorHAnsi" w:cstheme="minorHAnsi"/>
          <w:b/>
          <w:i/>
          <w:color w:val="000000"/>
          <w:sz w:val="22"/>
          <w:szCs w:val="22"/>
        </w:rPr>
        <w:t>áruka</w:t>
      </w:r>
      <w:r w:rsidR="00F67401" w:rsidRPr="005A5033">
        <w:rPr>
          <w:rFonts w:asciiTheme="minorHAnsi" w:hAnsiTheme="minorHAnsi" w:cstheme="minorHAnsi"/>
          <w:color w:val="000000"/>
          <w:sz w:val="22"/>
          <w:szCs w:val="22"/>
        </w:rPr>
        <w:t>“) ve</w:t>
      </w:r>
      <w:r w:rsidR="003926D9" w:rsidRPr="005A5033">
        <w:rPr>
          <w:rFonts w:asciiTheme="minorHAnsi" w:hAnsiTheme="minorHAnsi" w:cstheme="minorHAnsi"/>
          <w:color w:val="000000"/>
          <w:sz w:val="22"/>
          <w:szCs w:val="22"/>
        </w:rPr>
        <w:t> </w:t>
      </w:r>
      <w:r w:rsidR="00F67401" w:rsidRPr="005A5033">
        <w:rPr>
          <w:rFonts w:asciiTheme="minorHAnsi" w:hAnsiTheme="minorHAnsi" w:cstheme="minorHAnsi"/>
          <w:color w:val="000000"/>
          <w:sz w:val="22"/>
          <w:szCs w:val="22"/>
        </w:rPr>
        <w:t>smyslu</w:t>
      </w:r>
      <w:r w:rsidR="00F613E2" w:rsidRPr="005A5033">
        <w:rPr>
          <w:rFonts w:asciiTheme="minorHAnsi" w:hAnsiTheme="minorHAnsi" w:cstheme="minorHAnsi"/>
          <w:color w:val="000000"/>
          <w:sz w:val="22"/>
          <w:szCs w:val="22"/>
        </w:rPr>
        <w:t xml:space="preserve"> ust.</w:t>
      </w:r>
      <w:r w:rsidR="00F67401" w:rsidRPr="005A5033">
        <w:rPr>
          <w:rFonts w:asciiTheme="minorHAnsi" w:hAnsiTheme="minorHAnsi" w:cstheme="minorHAnsi"/>
          <w:color w:val="000000"/>
          <w:sz w:val="22"/>
          <w:szCs w:val="22"/>
        </w:rPr>
        <w:t xml:space="preserve"> § 2619 a § 2113 a násl. </w:t>
      </w:r>
      <w:r w:rsidR="00CB3A88" w:rsidRPr="005A5033">
        <w:rPr>
          <w:rFonts w:asciiTheme="minorHAnsi" w:hAnsiTheme="minorHAnsi" w:cstheme="minorHAnsi"/>
          <w:color w:val="000000"/>
          <w:sz w:val="22"/>
          <w:szCs w:val="22"/>
        </w:rPr>
        <w:t>O</w:t>
      </w:r>
      <w:r w:rsidR="00F67401" w:rsidRPr="005A5033">
        <w:rPr>
          <w:rFonts w:asciiTheme="minorHAnsi" w:hAnsiTheme="minorHAnsi" w:cstheme="minorHAnsi"/>
          <w:color w:val="000000"/>
          <w:sz w:val="22"/>
          <w:szCs w:val="22"/>
        </w:rPr>
        <w:t>bčanského zákoníku</w:t>
      </w:r>
      <w:r w:rsidR="00CC21D1" w:rsidRPr="005A5033">
        <w:rPr>
          <w:rFonts w:asciiTheme="minorHAnsi" w:hAnsiTheme="minorHAnsi" w:cstheme="minorHAnsi"/>
          <w:color w:val="000000"/>
          <w:sz w:val="22"/>
          <w:szCs w:val="22"/>
        </w:rPr>
        <w:t xml:space="preserve"> ode dne převzetí </w:t>
      </w:r>
      <w:r w:rsidR="00806D8D">
        <w:rPr>
          <w:rFonts w:asciiTheme="minorHAnsi" w:hAnsiTheme="minorHAnsi" w:cstheme="minorHAnsi"/>
          <w:color w:val="000000"/>
          <w:sz w:val="22"/>
          <w:szCs w:val="22"/>
        </w:rPr>
        <w:t>D</w:t>
      </w:r>
      <w:r w:rsidR="00CC21D1" w:rsidRPr="005A5033">
        <w:rPr>
          <w:rFonts w:asciiTheme="minorHAnsi" w:hAnsiTheme="minorHAnsi" w:cstheme="minorHAnsi"/>
          <w:color w:val="000000"/>
          <w:sz w:val="22"/>
          <w:szCs w:val="22"/>
        </w:rPr>
        <w:t xml:space="preserve">íla Objednatelem, přičemž délka poskytnuté záruky činí v souladu s pravidly dle odst. </w:t>
      </w:r>
      <w:r w:rsidR="00815278" w:rsidRPr="005A5033">
        <w:rPr>
          <w:rFonts w:asciiTheme="minorHAnsi" w:hAnsiTheme="minorHAnsi" w:cstheme="minorHAnsi"/>
          <w:color w:val="000000"/>
          <w:sz w:val="22"/>
          <w:szCs w:val="22"/>
        </w:rPr>
        <w:fldChar w:fldCharType="begin"/>
      </w:r>
      <w:r w:rsidR="00F853DB" w:rsidRPr="005A5033">
        <w:rPr>
          <w:rFonts w:asciiTheme="minorHAnsi" w:hAnsiTheme="minorHAnsi" w:cstheme="minorHAnsi"/>
          <w:color w:val="000000"/>
          <w:sz w:val="22"/>
          <w:szCs w:val="22"/>
        </w:rPr>
        <w:instrText xml:space="preserve"> REF _Ref65166555 \r \h </w:instrText>
      </w:r>
      <w:r w:rsidR="00C22D14" w:rsidRPr="005A5033">
        <w:rPr>
          <w:rFonts w:asciiTheme="minorHAnsi" w:hAnsiTheme="minorHAnsi" w:cstheme="minorHAnsi"/>
          <w:color w:val="000000"/>
          <w:sz w:val="22"/>
          <w:szCs w:val="22"/>
        </w:rPr>
        <w:instrText xml:space="preserve"> \* MERGEFORMAT </w:instrText>
      </w:r>
      <w:r w:rsidR="00815278" w:rsidRPr="005A5033">
        <w:rPr>
          <w:rFonts w:asciiTheme="minorHAnsi" w:hAnsiTheme="minorHAnsi" w:cstheme="minorHAnsi"/>
          <w:color w:val="000000"/>
          <w:sz w:val="22"/>
          <w:szCs w:val="22"/>
        </w:rPr>
      </w:r>
      <w:r w:rsidR="00815278" w:rsidRPr="005A5033">
        <w:rPr>
          <w:rFonts w:asciiTheme="minorHAnsi" w:hAnsiTheme="minorHAnsi" w:cstheme="minorHAnsi"/>
          <w:color w:val="000000"/>
          <w:sz w:val="22"/>
          <w:szCs w:val="22"/>
        </w:rPr>
        <w:fldChar w:fldCharType="separate"/>
      </w:r>
      <w:r w:rsidR="009E3481">
        <w:rPr>
          <w:rFonts w:asciiTheme="minorHAnsi" w:hAnsiTheme="minorHAnsi" w:cstheme="minorHAnsi"/>
          <w:color w:val="000000"/>
          <w:sz w:val="22"/>
          <w:szCs w:val="22"/>
        </w:rPr>
        <w:t>XII.2</w:t>
      </w:r>
      <w:r w:rsidR="00815278" w:rsidRPr="005A5033">
        <w:rPr>
          <w:rFonts w:asciiTheme="minorHAnsi" w:hAnsiTheme="minorHAnsi" w:cstheme="minorHAnsi"/>
          <w:color w:val="000000"/>
          <w:sz w:val="22"/>
          <w:szCs w:val="22"/>
        </w:rPr>
        <w:fldChar w:fldCharType="end"/>
      </w:r>
      <w:r w:rsidR="00CC21D1" w:rsidRPr="005A5033">
        <w:rPr>
          <w:rFonts w:asciiTheme="minorHAnsi" w:hAnsiTheme="minorHAnsi" w:cstheme="minorHAnsi"/>
          <w:color w:val="000000"/>
          <w:sz w:val="22"/>
          <w:szCs w:val="22"/>
        </w:rPr>
        <w:t>.</w:t>
      </w:r>
      <w:r w:rsidR="00490E08" w:rsidRPr="005A5033">
        <w:rPr>
          <w:rFonts w:asciiTheme="minorHAnsi" w:hAnsiTheme="minorHAnsi" w:cstheme="minorHAnsi"/>
          <w:color w:val="000000"/>
          <w:sz w:val="22"/>
          <w:szCs w:val="22"/>
        </w:rPr>
        <w:t xml:space="preserve"> této smlouvy</w:t>
      </w:r>
      <w:bookmarkEnd w:id="64"/>
    </w:p>
    <w:p w14:paraId="605E993D" w14:textId="48411C6E" w:rsidR="00564E62" w:rsidRPr="005A5033" w:rsidRDefault="007C4F6B" w:rsidP="0039089C">
      <w:pPr>
        <w:numPr>
          <w:ilvl w:val="1"/>
          <w:numId w:val="6"/>
        </w:numPr>
        <w:tabs>
          <w:tab w:val="clear" w:pos="1440"/>
        </w:tabs>
        <w:spacing w:after="120" w:line="252" w:lineRule="auto"/>
        <w:ind w:left="851" w:hanging="284"/>
        <w:jc w:val="both"/>
        <w:rPr>
          <w:rFonts w:asciiTheme="minorHAnsi" w:hAnsiTheme="minorHAnsi" w:cstheme="minorHAnsi"/>
          <w:i/>
          <w:iCs/>
          <w:color w:val="000000"/>
          <w:sz w:val="22"/>
          <w:szCs w:val="22"/>
        </w:rPr>
      </w:pPr>
      <w:r w:rsidRPr="005A5033">
        <w:rPr>
          <w:rFonts w:asciiTheme="minorHAnsi" w:hAnsiTheme="minorHAnsi" w:cstheme="minorHAnsi"/>
          <w:b/>
          <w:bCs/>
          <w:color w:val="000000"/>
          <w:sz w:val="22"/>
          <w:szCs w:val="22"/>
        </w:rPr>
        <w:t>60 měsíců</w:t>
      </w:r>
      <w:r w:rsidRPr="005A5033">
        <w:rPr>
          <w:rFonts w:asciiTheme="minorHAnsi" w:hAnsiTheme="minorHAnsi" w:cstheme="minorHAnsi"/>
          <w:color w:val="000000"/>
          <w:sz w:val="22"/>
          <w:szCs w:val="22"/>
        </w:rPr>
        <w:t xml:space="preserve"> </w:t>
      </w:r>
      <w:r w:rsidR="00CC21D1" w:rsidRPr="005A5033">
        <w:rPr>
          <w:rFonts w:asciiTheme="minorHAnsi" w:hAnsiTheme="minorHAnsi" w:cstheme="minorHAnsi"/>
          <w:color w:val="000000"/>
          <w:sz w:val="22"/>
          <w:szCs w:val="22"/>
        </w:rPr>
        <w:t xml:space="preserve">ode dne převzetí </w:t>
      </w:r>
      <w:r w:rsidR="00806D8D">
        <w:rPr>
          <w:rFonts w:asciiTheme="minorHAnsi" w:hAnsiTheme="minorHAnsi" w:cstheme="minorHAnsi"/>
          <w:color w:val="000000"/>
          <w:sz w:val="22"/>
          <w:szCs w:val="22"/>
        </w:rPr>
        <w:t>D</w:t>
      </w:r>
      <w:r w:rsidR="00CC21D1" w:rsidRPr="005A5033">
        <w:rPr>
          <w:rFonts w:asciiTheme="minorHAnsi" w:hAnsiTheme="minorHAnsi" w:cstheme="minorHAnsi"/>
          <w:color w:val="000000"/>
          <w:sz w:val="22"/>
          <w:szCs w:val="22"/>
        </w:rPr>
        <w:t>íla Objednatelem</w:t>
      </w:r>
      <w:r w:rsidR="001D6C47" w:rsidRPr="005A5033">
        <w:rPr>
          <w:rFonts w:asciiTheme="minorHAnsi" w:hAnsiTheme="minorHAnsi" w:cstheme="minorHAnsi"/>
          <w:color w:val="000000"/>
          <w:sz w:val="22"/>
          <w:szCs w:val="22"/>
        </w:rPr>
        <w:t xml:space="preserve">, a to </w:t>
      </w:r>
      <w:r w:rsidR="00F67401" w:rsidRPr="005A5033">
        <w:rPr>
          <w:rFonts w:asciiTheme="minorHAnsi" w:hAnsiTheme="minorHAnsi" w:cstheme="minorHAnsi"/>
          <w:color w:val="000000"/>
          <w:sz w:val="22"/>
          <w:szCs w:val="22"/>
        </w:rPr>
        <w:t xml:space="preserve">na provedené práce a dodávky, </w:t>
      </w:r>
      <w:r w:rsidR="001218C7">
        <w:rPr>
          <w:rFonts w:asciiTheme="minorHAnsi" w:hAnsiTheme="minorHAnsi" w:cstheme="minorHAnsi"/>
          <w:color w:val="000000"/>
          <w:sz w:val="22"/>
          <w:szCs w:val="22"/>
        </w:rPr>
        <w:br/>
      </w:r>
      <w:r w:rsidR="00E87AB9" w:rsidRPr="005A5033">
        <w:rPr>
          <w:rFonts w:asciiTheme="minorHAnsi" w:hAnsiTheme="minorHAnsi" w:cstheme="minorHAnsi"/>
          <w:color w:val="000000"/>
          <w:sz w:val="22"/>
          <w:szCs w:val="22"/>
        </w:rPr>
        <w:t>nejedná-li se o záruku dle písm.</w:t>
      </w:r>
      <w:r w:rsidR="00F67401" w:rsidRPr="005A5033">
        <w:rPr>
          <w:rFonts w:asciiTheme="minorHAnsi" w:hAnsiTheme="minorHAnsi" w:cstheme="minorHAnsi"/>
          <w:color w:val="000000"/>
          <w:sz w:val="22"/>
          <w:szCs w:val="22"/>
        </w:rPr>
        <w:t xml:space="preserve"> b)</w:t>
      </w:r>
      <w:r w:rsidR="00613D9A" w:rsidRPr="005A5033">
        <w:rPr>
          <w:rFonts w:asciiTheme="minorHAnsi" w:hAnsiTheme="minorHAnsi" w:cstheme="minorHAnsi"/>
          <w:color w:val="000000"/>
          <w:sz w:val="22"/>
          <w:szCs w:val="22"/>
        </w:rPr>
        <w:t xml:space="preserve"> </w:t>
      </w:r>
      <w:r w:rsidR="00F67401" w:rsidRPr="005A5033">
        <w:rPr>
          <w:rFonts w:asciiTheme="minorHAnsi" w:hAnsiTheme="minorHAnsi" w:cstheme="minorHAnsi"/>
          <w:color w:val="000000"/>
          <w:sz w:val="22"/>
          <w:szCs w:val="22"/>
        </w:rPr>
        <w:t>tohoto odstavce</w:t>
      </w:r>
      <w:r w:rsidR="00CC21D1" w:rsidRPr="005A5033">
        <w:rPr>
          <w:rFonts w:asciiTheme="minorHAnsi" w:hAnsiTheme="minorHAnsi" w:cstheme="minorHAnsi"/>
          <w:color w:val="000000"/>
          <w:sz w:val="22"/>
          <w:szCs w:val="22"/>
        </w:rPr>
        <w:t>,</w:t>
      </w:r>
    </w:p>
    <w:p w14:paraId="605E993E" w14:textId="52E5B332" w:rsidR="00CC21D1" w:rsidRPr="005A5033" w:rsidRDefault="00CC21D1" w:rsidP="0039089C">
      <w:pPr>
        <w:numPr>
          <w:ilvl w:val="1"/>
          <w:numId w:val="6"/>
        </w:numPr>
        <w:tabs>
          <w:tab w:val="clear" w:pos="1440"/>
        </w:tabs>
        <w:spacing w:after="120" w:line="252" w:lineRule="auto"/>
        <w:ind w:left="851" w:hanging="284"/>
        <w:jc w:val="both"/>
        <w:rPr>
          <w:rFonts w:asciiTheme="minorHAnsi" w:hAnsiTheme="minorHAnsi" w:cstheme="minorHAnsi"/>
          <w:sz w:val="22"/>
          <w:szCs w:val="22"/>
        </w:rPr>
      </w:pPr>
      <w:r w:rsidRPr="005A5033">
        <w:rPr>
          <w:rFonts w:asciiTheme="minorHAnsi" w:hAnsiTheme="minorHAnsi" w:cstheme="minorHAnsi"/>
          <w:sz w:val="22"/>
          <w:szCs w:val="22"/>
        </w:rPr>
        <w:t xml:space="preserve">na dodávky zařízení technologie a předměty postupné spotřeby v délce shodné se zárukou poskytovanou výrobcem, nejméně však </w:t>
      </w:r>
      <w:r w:rsidRPr="005A5033">
        <w:rPr>
          <w:rFonts w:asciiTheme="minorHAnsi" w:hAnsiTheme="minorHAnsi" w:cstheme="minorHAnsi"/>
          <w:b/>
          <w:bCs/>
          <w:sz w:val="22"/>
          <w:szCs w:val="22"/>
        </w:rPr>
        <w:t>24 měsíců</w:t>
      </w:r>
      <w:r w:rsidRPr="005A5033">
        <w:rPr>
          <w:rFonts w:asciiTheme="minorHAnsi" w:hAnsiTheme="minorHAnsi" w:cstheme="minorHAnsi"/>
          <w:sz w:val="22"/>
          <w:szCs w:val="22"/>
        </w:rPr>
        <w:t xml:space="preserve"> ode dne převzetí </w:t>
      </w:r>
      <w:r w:rsidR="00806D8D">
        <w:rPr>
          <w:rFonts w:asciiTheme="minorHAnsi" w:hAnsiTheme="minorHAnsi" w:cstheme="minorHAnsi"/>
          <w:sz w:val="22"/>
          <w:szCs w:val="22"/>
        </w:rPr>
        <w:t>D</w:t>
      </w:r>
      <w:r w:rsidRPr="005A5033">
        <w:rPr>
          <w:rFonts w:asciiTheme="minorHAnsi" w:hAnsiTheme="minorHAnsi" w:cstheme="minorHAnsi"/>
          <w:sz w:val="22"/>
          <w:szCs w:val="22"/>
        </w:rPr>
        <w:t>íla Objednatelem</w:t>
      </w:r>
    </w:p>
    <w:p w14:paraId="605E993F" w14:textId="77777777" w:rsidR="00F67401" w:rsidRPr="005A5033" w:rsidRDefault="00F67401" w:rsidP="0039089C">
      <w:pPr>
        <w:spacing w:after="120" w:line="252" w:lineRule="auto"/>
        <w:ind w:left="851" w:hanging="284"/>
        <w:jc w:val="both"/>
        <w:rPr>
          <w:rFonts w:asciiTheme="minorHAnsi" w:hAnsiTheme="minorHAnsi" w:cstheme="minorHAnsi"/>
          <w:color w:val="000000"/>
          <w:sz w:val="22"/>
          <w:szCs w:val="22"/>
        </w:rPr>
      </w:pPr>
      <w:r w:rsidRPr="005A5033">
        <w:rPr>
          <w:rFonts w:asciiTheme="minorHAnsi" w:hAnsiTheme="minorHAnsi" w:cstheme="minorHAnsi"/>
          <w:color w:val="000000"/>
          <w:sz w:val="22"/>
          <w:szCs w:val="22"/>
        </w:rPr>
        <w:t>(dále též „</w:t>
      </w:r>
      <w:r w:rsidR="00677F3A" w:rsidRPr="005A5033">
        <w:rPr>
          <w:rFonts w:asciiTheme="minorHAnsi" w:hAnsiTheme="minorHAnsi" w:cstheme="minorHAnsi"/>
          <w:b/>
          <w:i/>
          <w:color w:val="000000"/>
          <w:sz w:val="22"/>
          <w:szCs w:val="22"/>
        </w:rPr>
        <w:t>Z</w:t>
      </w:r>
      <w:r w:rsidRPr="005A5033">
        <w:rPr>
          <w:rFonts w:asciiTheme="minorHAnsi" w:hAnsiTheme="minorHAnsi" w:cstheme="minorHAnsi"/>
          <w:b/>
          <w:i/>
          <w:color w:val="000000"/>
          <w:sz w:val="22"/>
          <w:szCs w:val="22"/>
        </w:rPr>
        <w:t>áruční doba</w:t>
      </w:r>
      <w:r w:rsidRPr="005A5033">
        <w:rPr>
          <w:rFonts w:asciiTheme="minorHAnsi" w:hAnsiTheme="minorHAnsi" w:cstheme="minorHAnsi"/>
          <w:color w:val="000000"/>
          <w:sz w:val="22"/>
          <w:szCs w:val="22"/>
        </w:rPr>
        <w:t>“)</w:t>
      </w:r>
      <w:r w:rsidR="00645D0C" w:rsidRPr="005A5033">
        <w:rPr>
          <w:rFonts w:asciiTheme="minorHAnsi" w:hAnsiTheme="minorHAnsi" w:cstheme="minorHAnsi"/>
          <w:color w:val="000000"/>
          <w:sz w:val="22"/>
          <w:szCs w:val="22"/>
        </w:rPr>
        <w:t>.</w:t>
      </w:r>
    </w:p>
    <w:p w14:paraId="605E9940" w14:textId="55C39B22" w:rsidR="007C4F6B" w:rsidRPr="005A5033" w:rsidRDefault="007C4F6B" w:rsidP="00626A2B">
      <w:pPr>
        <w:numPr>
          <w:ilvl w:val="1"/>
          <w:numId w:val="34"/>
        </w:numPr>
        <w:spacing w:after="120" w:line="252" w:lineRule="auto"/>
        <w:ind w:left="567" w:hanging="567"/>
        <w:jc w:val="both"/>
        <w:rPr>
          <w:rFonts w:asciiTheme="minorHAnsi" w:hAnsiTheme="minorHAnsi" w:cstheme="minorHAnsi"/>
          <w:color w:val="000000"/>
          <w:sz w:val="22"/>
          <w:szCs w:val="22"/>
        </w:rPr>
      </w:pPr>
      <w:bookmarkStart w:id="65" w:name="_Ref65166555"/>
      <w:r w:rsidRPr="005A5033">
        <w:rPr>
          <w:rFonts w:asciiTheme="minorHAnsi" w:hAnsiTheme="minorHAnsi" w:cstheme="minorHAnsi"/>
          <w:color w:val="000000"/>
          <w:sz w:val="22"/>
          <w:szCs w:val="22"/>
        </w:rPr>
        <w:t xml:space="preserve">Záruční doba začíná běžet ode dne převzetí </w:t>
      </w:r>
      <w:r w:rsidR="00806D8D">
        <w:rPr>
          <w:rFonts w:asciiTheme="minorHAnsi" w:hAnsiTheme="minorHAnsi" w:cstheme="minorHAnsi"/>
          <w:color w:val="000000"/>
          <w:sz w:val="22"/>
          <w:szCs w:val="22"/>
        </w:rPr>
        <w:t>D</w:t>
      </w:r>
      <w:r w:rsidRPr="005A5033">
        <w:rPr>
          <w:rFonts w:asciiTheme="minorHAnsi" w:hAnsiTheme="minorHAnsi" w:cstheme="minorHAnsi"/>
          <w:color w:val="000000"/>
          <w:sz w:val="22"/>
          <w:szCs w:val="22"/>
        </w:rPr>
        <w:t xml:space="preserve">íla Objednatelem. Záruční doba se staví po dobu, po kterou nemůže Objednatel </w:t>
      </w:r>
      <w:r w:rsidR="00806D8D">
        <w:rPr>
          <w:rFonts w:asciiTheme="minorHAnsi" w:hAnsiTheme="minorHAnsi" w:cstheme="minorHAnsi"/>
          <w:color w:val="000000"/>
          <w:sz w:val="22"/>
          <w:szCs w:val="22"/>
        </w:rPr>
        <w:t>D</w:t>
      </w:r>
      <w:r w:rsidRPr="005A5033">
        <w:rPr>
          <w:rFonts w:asciiTheme="minorHAnsi" w:hAnsiTheme="minorHAnsi" w:cstheme="minorHAnsi"/>
          <w:color w:val="000000"/>
          <w:sz w:val="22"/>
          <w:szCs w:val="22"/>
        </w:rPr>
        <w:t>ílo řádně užívat pro vady, za které nese odpovědnost Zhotovitel. Pro nahlašování a odstraňování vad v rámci Záruky platí podmínky uvedené níže.</w:t>
      </w:r>
      <w:bookmarkEnd w:id="65"/>
      <w:r w:rsidR="001218C7">
        <w:rPr>
          <w:rFonts w:asciiTheme="minorHAnsi" w:hAnsiTheme="minorHAnsi" w:cstheme="minorHAnsi"/>
          <w:color w:val="000000"/>
          <w:sz w:val="22"/>
          <w:szCs w:val="22"/>
        </w:rPr>
        <w:t xml:space="preserve"> </w:t>
      </w:r>
      <w:r w:rsidR="001218C7" w:rsidRPr="00904397">
        <w:rPr>
          <w:rFonts w:asciiTheme="minorHAnsi" w:hAnsiTheme="minorHAnsi" w:cstheme="minorHAnsi"/>
          <w:color w:val="000000"/>
          <w:sz w:val="22"/>
          <w:szCs w:val="22"/>
        </w:rPr>
        <w:t>V případě částečného předání a převzetí Díla začne Záruční doba vztahující se k převzaté části Díla běžet okamžikem takového dílčího předání a převzetí nebo ode dne následujícího po dni odstranění poslední vady a/nebo nedodělku uvedeného v dílčím přejímacím zápisu.</w:t>
      </w:r>
    </w:p>
    <w:p w14:paraId="605E9941" w14:textId="57F5E46A" w:rsidR="007C4F6B" w:rsidRPr="005A5033" w:rsidRDefault="007C4F6B" w:rsidP="00626A2B">
      <w:pPr>
        <w:numPr>
          <w:ilvl w:val="1"/>
          <w:numId w:val="34"/>
        </w:numPr>
        <w:spacing w:after="120" w:line="252" w:lineRule="auto"/>
        <w:ind w:left="567" w:hanging="567"/>
        <w:jc w:val="both"/>
        <w:rPr>
          <w:rFonts w:asciiTheme="minorHAnsi" w:hAnsiTheme="minorHAnsi" w:cstheme="minorHAnsi"/>
          <w:color w:val="000000"/>
          <w:sz w:val="22"/>
          <w:szCs w:val="22"/>
        </w:rPr>
      </w:pPr>
      <w:r w:rsidRPr="005A5033">
        <w:rPr>
          <w:rFonts w:asciiTheme="minorHAnsi" w:hAnsiTheme="minorHAnsi" w:cstheme="minorHAnsi"/>
          <w:color w:val="000000"/>
          <w:sz w:val="22"/>
          <w:szCs w:val="22"/>
        </w:rPr>
        <w:t xml:space="preserve">Vady </w:t>
      </w:r>
      <w:r w:rsidR="00806D8D">
        <w:rPr>
          <w:rFonts w:asciiTheme="minorHAnsi" w:hAnsiTheme="minorHAnsi" w:cstheme="minorHAnsi"/>
          <w:color w:val="000000"/>
          <w:sz w:val="22"/>
          <w:szCs w:val="22"/>
        </w:rPr>
        <w:t>D</w:t>
      </w:r>
      <w:r w:rsidRPr="005A5033">
        <w:rPr>
          <w:rFonts w:asciiTheme="minorHAnsi" w:hAnsiTheme="minorHAnsi" w:cstheme="minorHAnsi"/>
          <w:color w:val="000000"/>
          <w:sz w:val="22"/>
          <w:szCs w:val="22"/>
        </w:rPr>
        <w:t xml:space="preserve">íla, které se projeví v průběhu Záruční doby, budou Zhotovitelem odstraněny bezplatně, a to včetně všech potřebných náhradních </w:t>
      </w:r>
      <w:r w:rsidR="00806D8D">
        <w:rPr>
          <w:rFonts w:asciiTheme="minorHAnsi" w:hAnsiTheme="minorHAnsi" w:cstheme="minorHAnsi"/>
          <w:color w:val="000000"/>
          <w:sz w:val="22"/>
          <w:szCs w:val="22"/>
        </w:rPr>
        <w:t>D</w:t>
      </w:r>
      <w:r w:rsidRPr="005A5033">
        <w:rPr>
          <w:rFonts w:asciiTheme="minorHAnsi" w:hAnsiTheme="minorHAnsi" w:cstheme="minorHAnsi"/>
          <w:color w:val="000000"/>
          <w:sz w:val="22"/>
          <w:szCs w:val="22"/>
        </w:rPr>
        <w:t>ílů. Je-li vadné plnění podstatným porušením smlouvy, má Objednatel také právo od smlouvy odstoupit. Právo volby nároku plynoucího z vady má Objednatel.</w:t>
      </w:r>
    </w:p>
    <w:p w14:paraId="605E9942" w14:textId="0F48A10F" w:rsidR="007C4F6B" w:rsidRPr="005A5033" w:rsidRDefault="007C4F6B" w:rsidP="00626A2B">
      <w:pPr>
        <w:numPr>
          <w:ilvl w:val="1"/>
          <w:numId w:val="34"/>
        </w:numPr>
        <w:spacing w:after="120" w:line="252" w:lineRule="auto"/>
        <w:ind w:left="567" w:hanging="567"/>
        <w:jc w:val="both"/>
        <w:rPr>
          <w:rFonts w:asciiTheme="minorHAnsi" w:hAnsiTheme="minorHAnsi" w:cstheme="minorHAnsi"/>
          <w:color w:val="000000"/>
          <w:sz w:val="22"/>
          <w:szCs w:val="22"/>
        </w:rPr>
      </w:pPr>
      <w:r w:rsidRPr="005A5033">
        <w:rPr>
          <w:rFonts w:asciiTheme="minorHAnsi" w:hAnsiTheme="minorHAnsi" w:cstheme="minorHAnsi"/>
          <w:color w:val="000000"/>
          <w:sz w:val="22"/>
          <w:szCs w:val="22"/>
        </w:rPr>
        <w:t xml:space="preserve">Veškeré vady </w:t>
      </w:r>
      <w:r w:rsidR="00806D8D">
        <w:rPr>
          <w:rFonts w:asciiTheme="minorHAnsi" w:hAnsiTheme="minorHAnsi" w:cstheme="minorHAnsi"/>
          <w:color w:val="000000"/>
          <w:sz w:val="22"/>
          <w:szCs w:val="22"/>
        </w:rPr>
        <w:t>D</w:t>
      </w:r>
      <w:r w:rsidRPr="005A5033">
        <w:rPr>
          <w:rFonts w:asciiTheme="minorHAnsi" w:hAnsiTheme="minorHAnsi" w:cstheme="minorHAnsi"/>
          <w:color w:val="000000"/>
          <w:sz w:val="22"/>
          <w:szCs w:val="22"/>
        </w:rPr>
        <w:t>íla je Objednatel povinen uplatnit u Zhotovitele bez zbytečného odkladu poté, kdy</w:t>
      </w:r>
      <w:r w:rsidR="006362D6" w:rsidRPr="005A5033">
        <w:rPr>
          <w:rFonts w:asciiTheme="minorHAnsi" w:hAnsiTheme="minorHAnsi" w:cstheme="minorHAnsi"/>
          <w:color w:val="000000"/>
          <w:sz w:val="22"/>
          <w:szCs w:val="22"/>
        </w:rPr>
        <w:t> </w:t>
      </w:r>
      <w:r w:rsidRPr="005A5033">
        <w:rPr>
          <w:rFonts w:asciiTheme="minorHAnsi" w:hAnsiTheme="minorHAnsi" w:cstheme="minorHAnsi"/>
          <w:color w:val="000000"/>
          <w:sz w:val="22"/>
          <w:szCs w:val="22"/>
        </w:rPr>
        <w:t xml:space="preserve">vadu zjistil, a to formou písemného oznámení (za písemné oznámení se považuje i oznámení </w:t>
      </w:r>
      <w:r w:rsidRPr="005A5033">
        <w:rPr>
          <w:rFonts w:asciiTheme="minorHAnsi" w:hAnsiTheme="minorHAnsi" w:cstheme="minorHAnsi"/>
          <w:color w:val="000000"/>
          <w:sz w:val="22"/>
          <w:szCs w:val="22"/>
        </w:rPr>
        <w:br/>
        <w:t xml:space="preserve">e-mailem), obsahujícího specifikaci zjištěné vady. </w:t>
      </w:r>
    </w:p>
    <w:p w14:paraId="605E9943" w14:textId="77777777" w:rsidR="007C4F6B" w:rsidRPr="005A5033" w:rsidRDefault="007C4F6B" w:rsidP="00626A2B">
      <w:pPr>
        <w:numPr>
          <w:ilvl w:val="1"/>
          <w:numId w:val="34"/>
        </w:numPr>
        <w:spacing w:after="120" w:line="252" w:lineRule="auto"/>
        <w:ind w:left="567" w:hanging="567"/>
        <w:jc w:val="both"/>
        <w:rPr>
          <w:rFonts w:asciiTheme="minorHAnsi" w:hAnsiTheme="minorHAnsi" w:cstheme="minorHAnsi"/>
          <w:color w:val="000000"/>
          <w:sz w:val="22"/>
          <w:szCs w:val="22"/>
        </w:rPr>
      </w:pPr>
      <w:r w:rsidRPr="005A5033">
        <w:rPr>
          <w:rFonts w:asciiTheme="minorHAnsi" w:hAnsiTheme="minorHAnsi" w:cstheme="minorHAnsi"/>
          <w:color w:val="000000"/>
          <w:sz w:val="22"/>
          <w:szCs w:val="22"/>
        </w:rPr>
        <w:t xml:space="preserve">Zhotovitel započne s odstraněním vady nejpozději do 3 pracovních dnů od doručení oznámení o vadě, pokud se </w:t>
      </w:r>
      <w:r w:rsidR="00D35666" w:rsidRPr="005A5033">
        <w:rPr>
          <w:rFonts w:asciiTheme="minorHAnsi" w:hAnsiTheme="minorHAnsi" w:cstheme="minorHAnsi"/>
          <w:color w:val="000000"/>
          <w:sz w:val="22"/>
          <w:szCs w:val="22"/>
        </w:rPr>
        <w:t>S</w:t>
      </w:r>
      <w:r w:rsidRPr="005A5033">
        <w:rPr>
          <w:rFonts w:asciiTheme="minorHAnsi" w:hAnsiTheme="minorHAnsi" w:cstheme="minorHAnsi"/>
          <w:color w:val="000000"/>
          <w:sz w:val="22"/>
          <w:szCs w:val="22"/>
        </w:rPr>
        <w:t xml:space="preserve">mluvní strany nedohodnou písemně jinak. V případě havárie započne s odstraněním vady bezodkladně od doručení oznámení o vadě. Nezapočne-li Zhotovitel s odstraněním vady ve stanovené lhůtě, je Objednatel oprávněn zajistit odstranění vady </w:t>
      </w:r>
      <w:r w:rsidRPr="005A5033">
        <w:rPr>
          <w:rFonts w:asciiTheme="minorHAnsi" w:hAnsiTheme="minorHAnsi" w:cstheme="minorHAnsi"/>
          <w:color w:val="000000"/>
          <w:sz w:val="22"/>
          <w:szCs w:val="22"/>
        </w:rPr>
        <w:lastRenderedPageBreak/>
        <w:t>na</w:t>
      </w:r>
      <w:r w:rsidR="000C42B8" w:rsidRPr="005A5033">
        <w:rPr>
          <w:rFonts w:asciiTheme="minorHAnsi" w:hAnsiTheme="minorHAnsi" w:cstheme="minorHAnsi"/>
          <w:color w:val="000000"/>
          <w:sz w:val="22"/>
          <w:szCs w:val="22"/>
        </w:rPr>
        <w:t> </w:t>
      </w:r>
      <w:r w:rsidRPr="005A5033">
        <w:rPr>
          <w:rFonts w:asciiTheme="minorHAnsi" w:hAnsiTheme="minorHAnsi" w:cstheme="minorHAnsi"/>
          <w:color w:val="000000"/>
          <w:sz w:val="22"/>
          <w:szCs w:val="22"/>
        </w:rPr>
        <w:t xml:space="preserve">náklady Zhotovitele u jiné odborné osoby. Vada bude odstraněna nejpozději do 5 pracovních dnů ode dne doručení oznámení o vadě, v případě havárie nejpozději do 24 hodin od doručení oznámení o vadě, pokud se </w:t>
      </w:r>
      <w:r w:rsidR="00D35666" w:rsidRPr="005A5033">
        <w:rPr>
          <w:rFonts w:asciiTheme="minorHAnsi" w:hAnsiTheme="minorHAnsi" w:cstheme="minorHAnsi"/>
          <w:color w:val="000000"/>
          <w:sz w:val="22"/>
          <w:szCs w:val="22"/>
        </w:rPr>
        <w:t>S</w:t>
      </w:r>
      <w:r w:rsidRPr="005A5033">
        <w:rPr>
          <w:rFonts w:asciiTheme="minorHAnsi" w:hAnsiTheme="minorHAnsi" w:cstheme="minorHAnsi"/>
          <w:color w:val="000000"/>
          <w:sz w:val="22"/>
          <w:szCs w:val="22"/>
        </w:rPr>
        <w:t xml:space="preserve">mluvní strany nedohodnou písemně jinak. </w:t>
      </w:r>
    </w:p>
    <w:p w14:paraId="605E9944" w14:textId="26810D87" w:rsidR="007C4F6B" w:rsidRPr="005A5033" w:rsidRDefault="007C4F6B" w:rsidP="00626A2B">
      <w:pPr>
        <w:numPr>
          <w:ilvl w:val="1"/>
          <w:numId w:val="34"/>
        </w:numPr>
        <w:spacing w:after="120" w:line="252" w:lineRule="auto"/>
        <w:ind w:left="567" w:hanging="567"/>
        <w:jc w:val="both"/>
        <w:rPr>
          <w:rFonts w:asciiTheme="minorHAnsi" w:hAnsiTheme="minorHAnsi" w:cstheme="minorHAnsi"/>
          <w:color w:val="000000"/>
          <w:sz w:val="22"/>
          <w:szCs w:val="22"/>
        </w:rPr>
      </w:pPr>
      <w:r w:rsidRPr="005A5033">
        <w:rPr>
          <w:rFonts w:asciiTheme="minorHAnsi" w:hAnsiTheme="minorHAnsi" w:cstheme="minorHAnsi"/>
          <w:color w:val="000000"/>
          <w:sz w:val="22"/>
          <w:szCs w:val="22"/>
        </w:rPr>
        <w:t xml:space="preserve">O provedené opravě a jejím předání Objednateli bude sepsán písemný záznam. Na provedenou opravu poskytne Zhotovitel záruku za jakost v délce dle odst. </w:t>
      </w:r>
      <w:r w:rsidR="00815278" w:rsidRPr="005A5033">
        <w:rPr>
          <w:rFonts w:asciiTheme="minorHAnsi" w:hAnsiTheme="minorHAnsi" w:cstheme="minorHAnsi"/>
          <w:color w:val="000000"/>
          <w:sz w:val="22"/>
          <w:szCs w:val="22"/>
        </w:rPr>
        <w:fldChar w:fldCharType="begin"/>
      </w:r>
      <w:r w:rsidRPr="005A5033">
        <w:rPr>
          <w:rFonts w:asciiTheme="minorHAnsi" w:hAnsiTheme="minorHAnsi" w:cstheme="minorHAnsi"/>
          <w:color w:val="000000"/>
          <w:sz w:val="22"/>
          <w:szCs w:val="22"/>
        </w:rPr>
        <w:instrText xml:space="preserve"> REF _Ref65166584 \r \h  \* MERGEFORMAT </w:instrText>
      </w:r>
      <w:r w:rsidR="00815278" w:rsidRPr="005A5033">
        <w:rPr>
          <w:rFonts w:asciiTheme="minorHAnsi" w:hAnsiTheme="minorHAnsi" w:cstheme="minorHAnsi"/>
          <w:color w:val="000000"/>
          <w:sz w:val="22"/>
          <w:szCs w:val="22"/>
        </w:rPr>
      </w:r>
      <w:r w:rsidR="00815278" w:rsidRPr="005A5033">
        <w:rPr>
          <w:rFonts w:asciiTheme="minorHAnsi" w:hAnsiTheme="minorHAnsi" w:cstheme="minorHAnsi"/>
          <w:color w:val="000000"/>
          <w:sz w:val="22"/>
          <w:szCs w:val="22"/>
        </w:rPr>
        <w:fldChar w:fldCharType="separate"/>
      </w:r>
      <w:r w:rsidR="009E3481">
        <w:rPr>
          <w:rFonts w:asciiTheme="minorHAnsi" w:hAnsiTheme="minorHAnsi" w:cstheme="minorHAnsi"/>
          <w:color w:val="000000"/>
          <w:sz w:val="22"/>
          <w:szCs w:val="22"/>
        </w:rPr>
        <w:t>XII.1</w:t>
      </w:r>
      <w:r w:rsidR="00815278" w:rsidRPr="005A5033">
        <w:rPr>
          <w:rFonts w:asciiTheme="minorHAnsi" w:hAnsiTheme="minorHAnsi" w:cstheme="minorHAnsi"/>
          <w:color w:val="000000"/>
          <w:sz w:val="22"/>
          <w:szCs w:val="22"/>
        </w:rPr>
        <w:fldChar w:fldCharType="end"/>
      </w:r>
      <w:r w:rsidRPr="005A5033">
        <w:rPr>
          <w:rFonts w:asciiTheme="minorHAnsi" w:hAnsiTheme="minorHAnsi" w:cstheme="minorHAnsi"/>
          <w:color w:val="000000"/>
          <w:sz w:val="22"/>
          <w:szCs w:val="22"/>
        </w:rPr>
        <w:t>. této smlouvy.</w:t>
      </w:r>
    </w:p>
    <w:p w14:paraId="605E9946" w14:textId="77777777" w:rsidR="00D06F77" w:rsidRPr="005A5033" w:rsidRDefault="002C51A8" w:rsidP="00976FD2">
      <w:pPr>
        <w:pStyle w:val="Nadpis7"/>
        <w:numPr>
          <w:ilvl w:val="0"/>
          <w:numId w:val="29"/>
        </w:numPr>
        <w:spacing w:before="480" w:after="120"/>
        <w:ind w:left="714" w:hanging="357"/>
        <w:rPr>
          <w:rFonts w:asciiTheme="minorHAnsi" w:hAnsiTheme="minorHAnsi" w:cstheme="minorHAnsi"/>
          <w:sz w:val="22"/>
          <w:szCs w:val="22"/>
        </w:rPr>
      </w:pPr>
      <w:bookmarkStart w:id="66" w:name="_Ref65167210"/>
      <w:r w:rsidRPr="005A5033">
        <w:rPr>
          <w:rFonts w:asciiTheme="minorHAnsi" w:hAnsiTheme="minorHAnsi" w:cstheme="minorHAnsi"/>
          <w:sz w:val="22"/>
          <w:szCs w:val="22"/>
        </w:rPr>
        <w:t>Pojištění</w:t>
      </w:r>
      <w:bookmarkEnd w:id="66"/>
    </w:p>
    <w:p w14:paraId="605E9947" w14:textId="3E7711E9" w:rsidR="007C4F6B" w:rsidRPr="005A5033" w:rsidRDefault="007C4F6B" w:rsidP="00626A2B">
      <w:pPr>
        <w:numPr>
          <w:ilvl w:val="1"/>
          <w:numId w:val="35"/>
        </w:numPr>
        <w:spacing w:after="120" w:line="252" w:lineRule="auto"/>
        <w:ind w:left="567" w:hanging="567"/>
        <w:jc w:val="both"/>
        <w:rPr>
          <w:rFonts w:asciiTheme="minorHAnsi" w:hAnsiTheme="minorHAnsi" w:cstheme="minorHAnsi"/>
          <w:color w:val="000000"/>
          <w:sz w:val="22"/>
          <w:szCs w:val="22"/>
        </w:rPr>
      </w:pPr>
      <w:bookmarkStart w:id="67" w:name="_Ref65164540"/>
      <w:r w:rsidRPr="005A5033">
        <w:rPr>
          <w:rFonts w:asciiTheme="minorHAnsi" w:hAnsiTheme="minorHAnsi" w:cstheme="minorHAnsi"/>
          <w:color w:val="000000"/>
          <w:sz w:val="22"/>
          <w:szCs w:val="22"/>
        </w:rPr>
        <w:t xml:space="preserve">Zhotovitel se zavazuje, že po celou dobu </w:t>
      </w:r>
      <w:r w:rsidR="00E9767A" w:rsidRPr="005A5033">
        <w:rPr>
          <w:rFonts w:asciiTheme="minorHAnsi" w:hAnsiTheme="minorHAnsi" w:cstheme="minorHAnsi"/>
          <w:sz w:val="22"/>
          <w:szCs w:val="22"/>
        </w:rPr>
        <w:t xml:space="preserve">plnění svého závazku z této smlouvy </w:t>
      </w:r>
      <w:r w:rsidR="00E9767A">
        <w:rPr>
          <w:rFonts w:asciiTheme="minorHAnsi" w:hAnsiTheme="minorHAnsi" w:cstheme="minorHAnsi"/>
          <w:sz w:val="22"/>
          <w:szCs w:val="22"/>
        </w:rPr>
        <w:t xml:space="preserve">až </w:t>
      </w:r>
      <w:r w:rsidRPr="005A5033">
        <w:rPr>
          <w:rFonts w:asciiTheme="minorHAnsi" w:hAnsiTheme="minorHAnsi" w:cstheme="minorHAnsi"/>
          <w:color w:val="000000"/>
          <w:sz w:val="22"/>
          <w:szCs w:val="22"/>
        </w:rPr>
        <w:t>do</w:t>
      </w:r>
      <w:r w:rsidR="003D4A36" w:rsidRPr="005A5033">
        <w:rPr>
          <w:rFonts w:asciiTheme="minorHAnsi" w:hAnsiTheme="minorHAnsi" w:cstheme="minorHAnsi"/>
          <w:color w:val="000000"/>
          <w:sz w:val="22"/>
          <w:szCs w:val="22"/>
        </w:rPr>
        <w:t xml:space="preserve"> vyklizení Staveniště a</w:t>
      </w:r>
      <w:r w:rsidR="009D5C5F" w:rsidRPr="005A5033">
        <w:rPr>
          <w:rFonts w:asciiTheme="minorHAnsi" w:hAnsiTheme="minorHAnsi" w:cstheme="minorHAnsi"/>
          <w:color w:val="000000"/>
          <w:sz w:val="22"/>
          <w:szCs w:val="22"/>
        </w:rPr>
        <w:t> </w:t>
      </w:r>
      <w:r w:rsidR="003D4A36" w:rsidRPr="005A5033">
        <w:rPr>
          <w:rFonts w:asciiTheme="minorHAnsi" w:hAnsiTheme="minorHAnsi" w:cstheme="minorHAnsi"/>
          <w:color w:val="000000"/>
          <w:sz w:val="22"/>
          <w:szCs w:val="22"/>
        </w:rPr>
        <w:t>odstranění případných Drobných vad</w:t>
      </w:r>
      <w:r w:rsidRPr="005A5033">
        <w:rPr>
          <w:rFonts w:asciiTheme="minorHAnsi" w:hAnsiTheme="minorHAnsi" w:cstheme="minorHAnsi"/>
          <w:color w:val="000000"/>
          <w:sz w:val="22"/>
          <w:szCs w:val="22"/>
        </w:rPr>
        <w:t xml:space="preserve"> </w:t>
      </w:r>
      <w:r w:rsidR="00806D8D">
        <w:rPr>
          <w:rFonts w:asciiTheme="minorHAnsi" w:hAnsiTheme="minorHAnsi" w:cstheme="minorHAnsi"/>
          <w:color w:val="000000"/>
          <w:sz w:val="22"/>
          <w:szCs w:val="22"/>
        </w:rPr>
        <w:t>D</w:t>
      </w:r>
      <w:r w:rsidR="00F2489E" w:rsidRPr="005A5033">
        <w:rPr>
          <w:rFonts w:asciiTheme="minorHAnsi" w:hAnsiTheme="minorHAnsi" w:cstheme="minorHAnsi"/>
          <w:color w:val="000000"/>
          <w:sz w:val="22"/>
          <w:szCs w:val="22"/>
        </w:rPr>
        <w:t xml:space="preserve">íla </w:t>
      </w:r>
      <w:r w:rsidRPr="005A5033">
        <w:rPr>
          <w:rFonts w:asciiTheme="minorHAnsi" w:hAnsiTheme="minorHAnsi" w:cstheme="minorHAnsi"/>
          <w:color w:val="000000"/>
          <w:sz w:val="22"/>
          <w:szCs w:val="22"/>
        </w:rPr>
        <w:t>bude mít na vlastní náklady sjednáno pojištění</w:t>
      </w:r>
      <w:r w:rsidR="00621911" w:rsidRPr="005A5033">
        <w:rPr>
          <w:rFonts w:asciiTheme="minorHAnsi" w:hAnsiTheme="minorHAnsi" w:cstheme="minorHAnsi"/>
          <w:color w:val="000000"/>
          <w:sz w:val="22"/>
          <w:szCs w:val="22"/>
        </w:rPr>
        <w:t xml:space="preserve"> D</w:t>
      </w:r>
      <w:r w:rsidRPr="005A5033">
        <w:rPr>
          <w:rFonts w:asciiTheme="minorHAnsi" w:hAnsiTheme="minorHAnsi" w:cstheme="minorHAnsi"/>
          <w:color w:val="000000"/>
          <w:sz w:val="22"/>
          <w:szCs w:val="22"/>
        </w:rPr>
        <w:t>íla proti rizikům, zejména proti stavebním rizikům</w:t>
      </w:r>
      <w:r w:rsidR="008D66E4" w:rsidRPr="005A5033">
        <w:rPr>
          <w:rFonts w:asciiTheme="minorHAnsi" w:hAnsiTheme="minorHAnsi" w:cstheme="minorHAnsi"/>
          <w:color w:val="000000"/>
          <w:sz w:val="22"/>
          <w:szCs w:val="22"/>
        </w:rPr>
        <w:t xml:space="preserve"> a </w:t>
      </w:r>
      <w:r w:rsidRPr="005A5033">
        <w:rPr>
          <w:rFonts w:asciiTheme="minorHAnsi" w:hAnsiTheme="minorHAnsi" w:cstheme="minorHAnsi"/>
          <w:color w:val="000000"/>
          <w:sz w:val="22"/>
          <w:szCs w:val="22"/>
        </w:rPr>
        <w:t xml:space="preserve">živlům, a to nejméně do výše </w:t>
      </w:r>
      <w:r w:rsidR="00171625" w:rsidRPr="005A5033">
        <w:rPr>
          <w:rFonts w:asciiTheme="minorHAnsi" w:hAnsiTheme="minorHAnsi" w:cstheme="minorHAnsi"/>
          <w:color w:val="000000"/>
          <w:sz w:val="22"/>
          <w:szCs w:val="22"/>
        </w:rPr>
        <w:t xml:space="preserve">Sjednané </w:t>
      </w:r>
      <w:r w:rsidRPr="005A5033">
        <w:rPr>
          <w:rFonts w:asciiTheme="minorHAnsi" w:hAnsiTheme="minorHAnsi" w:cstheme="minorHAnsi"/>
          <w:color w:val="000000"/>
          <w:sz w:val="22"/>
          <w:szCs w:val="22"/>
        </w:rPr>
        <w:t xml:space="preserve">ceny plnění </w:t>
      </w:r>
      <w:r w:rsidR="00A1029C" w:rsidRPr="005A5033">
        <w:rPr>
          <w:rFonts w:asciiTheme="minorHAnsi" w:hAnsiTheme="minorHAnsi" w:cstheme="minorHAnsi"/>
          <w:color w:val="000000"/>
          <w:sz w:val="22"/>
          <w:szCs w:val="22"/>
        </w:rPr>
        <w:t>včetně</w:t>
      </w:r>
      <w:r w:rsidRPr="005A5033">
        <w:rPr>
          <w:rFonts w:asciiTheme="minorHAnsi" w:hAnsiTheme="minorHAnsi" w:cstheme="minorHAnsi"/>
          <w:color w:val="000000"/>
          <w:sz w:val="22"/>
          <w:szCs w:val="22"/>
        </w:rPr>
        <w:t xml:space="preserve"> DPH sjednané dle této smlouvy. Doklad</w:t>
      </w:r>
      <w:r w:rsidR="008D66E4" w:rsidRPr="005A5033">
        <w:rPr>
          <w:rFonts w:asciiTheme="minorHAnsi" w:hAnsiTheme="minorHAnsi" w:cstheme="minorHAnsi"/>
          <w:color w:val="000000"/>
          <w:sz w:val="22"/>
          <w:szCs w:val="22"/>
        </w:rPr>
        <w:t xml:space="preserve"> </w:t>
      </w:r>
      <w:r w:rsidRPr="005A5033">
        <w:rPr>
          <w:rFonts w:asciiTheme="minorHAnsi" w:hAnsiTheme="minorHAnsi" w:cstheme="minorHAnsi"/>
          <w:color w:val="000000"/>
          <w:sz w:val="22"/>
          <w:szCs w:val="22"/>
        </w:rPr>
        <w:t xml:space="preserve">o pojištění Zhotovitel Objednateli předložil před uzavřením této smlouvy a je dále povinen </w:t>
      </w:r>
      <w:r w:rsidR="008D66E4" w:rsidRPr="005A5033">
        <w:rPr>
          <w:rFonts w:asciiTheme="minorHAnsi" w:hAnsiTheme="minorHAnsi" w:cstheme="minorHAnsi"/>
          <w:color w:val="000000"/>
          <w:sz w:val="22"/>
          <w:szCs w:val="22"/>
        </w:rPr>
        <w:t>tento doklad</w:t>
      </w:r>
      <w:r w:rsidRPr="005A5033">
        <w:rPr>
          <w:rFonts w:asciiTheme="minorHAnsi" w:hAnsiTheme="minorHAnsi" w:cstheme="minorHAnsi"/>
          <w:color w:val="000000"/>
          <w:sz w:val="22"/>
          <w:szCs w:val="22"/>
        </w:rPr>
        <w:t xml:space="preserve"> na požádání kdykoliv předložit Objednateli</w:t>
      </w:r>
      <w:r w:rsidR="003D4A36" w:rsidRPr="005A5033">
        <w:rPr>
          <w:rFonts w:asciiTheme="minorHAnsi" w:hAnsiTheme="minorHAnsi" w:cstheme="minorHAnsi"/>
          <w:color w:val="000000"/>
          <w:sz w:val="22"/>
          <w:szCs w:val="22"/>
        </w:rPr>
        <w:t>, a to do 3</w:t>
      </w:r>
      <w:r w:rsidR="00054F91" w:rsidRPr="005A5033">
        <w:rPr>
          <w:rFonts w:asciiTheme="minorHAnsi" w:hAnsiTheme="minorHAnsi" w:cstheme="minorHAnsi"/>
          <w:color w:val="000000"/>
          <w:sz w:val="22"/>
          <w:szCs w:val="22"/>
        </w:rPr>
        <w:t> </w:t>
      </w:r>
      <w:r w:rsidR="003D4A36" w:rsidRPr="005A5033">
        <w:rPr>
          <w:rFonts w:asciiTheme="minorHAnsi" w:hAnsiTheme="minorHAnsi" w:cstheme="minorHAnsi"/>
          <w:color w:val="000000"/>
          <w:sz w:val="22"/>
          <w:szCs w:val="22"/>
        </w:rPr>
        <w:t>pracovních dnů od výzvy Objednatele</w:t>
      </w:r>
      <w:r w:rsidRPr="005A5033">
        <w:rPr>
          <w:rFonts w:asciiTheme="minorHAnsi" w:hAnsiTheme="minorHAnsi" w:cstheme="minorHAnsi"/>
          <w:color w:val="000000"/>
          <w:sz w:val="22"/>
          <w:szCs w:val="22"/>
        </w:rPr>
        <w:t>.</w:t>
      </w:r>
      <w:bookmarkEnd w:id="67"/>
      <w:r w:rsidRPr="005A5033">
        <w:rPr>
          <w:rFonts w:asciiTheme="minorHAnsi" w:hAnsiTheme="minorHAnsi" w:cstheme="minorHAnsi"/>
          <w:color w:val="000000"/>
          <w:sz w:val="22"/>
          <w:szCs w:val="22"/>
        </w:rPr>
        <w:t xml:space="preserve"> </w:t>
      </w:r>
    </w:p>
    <w:p w14:paraId="605E9948" w14:textId="7BFD82C8" w:rsidR="00AD4071" w:rsidRPr="005A5033" w:rsidRDefault="00AD4071" w:rsidP="00626A2B">
      <w:pPr>
        <w:numPr>
          <w:ilvl w:val="1"/>
          <w:numId w:val="35"/>
        </w:numPr>
        <w:spacing w:after="120" w:line="252" w:lineRule="auto"/>
        <w:ind w:left="567" w:hanging="567"/>
        <w:jc w:val="both"/>
        <w:rPr>
          <w:rFonts w:asciiTheme="minorHAnsi" w:hAnsiTheme="minorHAnsi" w:cstheme="minorHAnsi"/>
          <w:color w:val="000000"/>
          <w:sz w:val="22"/>
          <w:szCs w:val="22"/>
        </w:rPr>
      </w:pPr>
      <w:bookmarkStart w:id="68" w:name="_Ref65164563"/>
      <w:r w:rsidRPr="005A5033">
        <w:rPr>
          <w:rFonts w:asciiTheme="minorHAnsi" w:hAnsiTheme="minorHAnsi" w:cstheme="minorHAnsi"/>
          <w:sz w:val="22"/>
          <w:szCs w:val="22"/>
        </w:rPr>
        <w:t xml:space="preserve">Zhotovitel se zavazuje, že po celou dobu plnění svého závazku z této smlouvy až vyklizení Staveniště a odstranění případných Drobných vad Díla bude mít na vlastní náklady sjednáno pojištění odpovědnosti za škodu způsobenou třetím osobám, včetně škod způsobených pracovníky Zhotovitele vyplývající z předmětu plnění s limitem pojistného plnění min. </w:t>
      </w:r>
      <w:r w:rsidR="00E720A5">
        <w:rPr>
          <w:rFonts w:asciiTheme="minorHAnsi" w:hAnsiTheme="minorHAnsi" w:cstheme="minorHAnsi"/>
          <w:sz w:val="22"/>
          <w:szCs w:val="22"/>
        </w:rPr>
        <w:t>2 500 000</w:t>
      </w:r>
      <w:r w:rsidR="00E720A5" w:rsidRPr="005A5033">
        <w:rPr>
          <w:rFonts w:asciiTheme="minorHAnsi" w:hAnsiTheme="minorHAnsi" w:cstheme="minorHAnsi"/>
          <w:sz w:val="22"/>
          <w:szCs w:val="22"/>
        </w:rPr>
        <w:t xml:space="preserve">,- </w:t>
      </w:r>
      <w:r w:rsidRPr="005A5033">
        <w:rPr>
          <w:rFonts w:asciiTheme="minorHAnsi" w:hAnsiTheme="minorHAnsi" w:cstheme="minorHAnsi"/>
          <w:sz w:val="22"/>
          <w:szCs w:val="22"/>
        </w:rPr>
        <w:t xml:space="preserve">Kč (slovy: </w:t>
      </w:r>
      <w:r w:rsidR="00E720A5">
        <w:rPr>
          <w:rFonts w:asciiTheme="minorHAnsi" w:hAnsiTheme="minorHAnsi" w:cstheme="minorHAnsi"/>
          <w:sz w:val="22"/>
          <w:szCs w:val="22"/>
        </w:rPr>
        <w:t xml:space="preserve">dva miliony pět set tisíc </w:t>
      </w:r>
      <w:r w:rsidRPr="005A5033">
        <w:rPr>
          <w:rFonts w:asciiTheme="minorHAnsi" w:hAnsiTheme="minorHAnsi" w:cstheme="minorHAnsi"/>
          <w:sz w:val="22"/>
          <w:szCs w:val="22"/>
        </w:rPr>
        <w:t>korun českých). Pojištění musí obsahovat krytí škod způsobené na majetku, zdraví třetích osob včetně krytí odpovědnosti za finanční škody. Doklady o pojištění Zhotovitel Objednateli předložil před uzavřením této smlouvy a je dále povinen tyto doklady na požádání kdykoliv bezodkladně předložit Objednateli.</w:t>
      </w:r>
      <w:bookmarkEnd w:id="68"/>
    </w:p>
    <w:p w14:paraId="605E9949" w14:textId="77777777" w:rsidR="007C4F6B" w:rsidRPr="005A5033" w:rsidRDefault="007C4F6B" w:rsidP="00626A2B">
      <w:pPr>
        <w:numPr>
          <w:ilvl w:val="1"/>
          <w:numId w:val="35"/>
        </w:numPr>
        <w:spacing w:after="120" w:line="252" w:lineRule="auto"/>
        <w:ind w:left="567" w:hanging="567"/>
        <w:jc w:val="both"/>
        <w:rPr>
          <w:rFonts w:asciiTheme="minorHAnsi" w:hAnsiTheme="minorHAnsi" w:cstheme="minorHAnsi"/>
          <w:color w:val="000000"/>
          <w:sz w:val="22"/>
          <w:szCs w:val="22"/>
        </w:rPr>
      </w:pPr>
      <w:r w:rsidRPr="005A5033">
        <w:rPr>
          <w:rFonts w:asciiTheme="minorHAnsi" w:hAnsiTheme="minorHAnsi" w:cstheme="minorHAnsi"/>
          <w:color w:val="000000"/>
          <w:sz w:val="22"/>
          <w:szCs w:val="22"/>
        </w:rPr>
        <w:t xml:space="preserve">Náklady na pojištění nese Zhotovitel a jsou zahrnuty ve </w:t>
      </w:r>
      <w:r w:rsidR="00767E43" w:rsidRPr="005A5033">
        <w:rPr>
          <w:rFonts w:asciiTheme="minorHAnsi" w:hAnsiTheme="minorHAnsi" w:cstheme="minorHAnsi"/>
          <w:color w:val="000000"/>
          <w:sz w:val="22"/>
          <w:szCs w:val="22"/>
        </w:rPr>
        <w:t xml:space="preserve">Sjednané </w:t>
      </w:r>
      <w:r w:rsidRPr="005A5033">
        <w:rPr>
          <w:rFonts w:asciiTheme="minorHAnsi" w:hAnsiTheme="minorHAnsi" w:cstheme="minorHAnsi"/>
          <w:color w:val="000000"/>
          <w:sz w:val="22"/>
          <w:szCs w:val="22"/>
        </w:rPr>
        <w:t>ceně.</w:t>
      </w:r>
    </w:p>
    <w:p w14:paraId="605E994A" w14:textId="77777777" w:rsidR="007C4F6B" w:rsidRPr="005A5033" w:rsidRDefault="007C4F6B" w:rsidP="00626A2B">
      <w:pPr>
        <w:numPr>
          <w:ilvl w:val="1"/>
          <w:numId w:val="35"/>
        </w:numPr>
        <w:spacing w:after="120" w:line="252" w:lineRule="auto"/>
        <w:ind w:left="567" w:hanging="567"/>
        <w:jc w:val="both"/>
        <w:rPr>
          <w:rFonts w:asciiTheme="minorHAnsi" w:hAnsiTheme="minorHAnsi" w:cstheme="minorHAnsi"/>
          <w:color w:val="000000"/>
          <w:sz w:val="22"/>
          <w:szCs w:val="22"/>
        </w:rPr>
      </w:pPr>
      <w:r w:rsidRPr="005A5033">
        <w:rPr>
          <w:rFonts w:asciiTheme="minorHAnsi" w:hAnsiTheme="minorHAnsi" w:cstheme="minorHAnsi"/>
          <w:color w:val="000000"/>
          <w:sz w:val="22"/>
          <w:szCs w:val="22"/>
        </w:rPr>
        <w:t>Při vzniku pojistné události zabezpečuje veškeré úkony vůči pojistiteli Zhotovitel. Objednatel je povinen poskytnout v souvislosti s pojistnou událostí Zhotoviteli veškerou součinnost, která je v jeho možnostech a lze ji rozumně požadovat.</w:t>
      </w:r>
    </w:p>
    <w:p w14:paraId="605E994C" w14:textId="77777777" w:rsidR="00A92D47" w:rsidRPr="005A5033" w:rsidRDefault="00A92D47" w:rsidP="00976FD2">
      <w:pPr>
        <w:pStyle w:val="Nadpis7"/>
        <w:numPr>
          <w:ilvl w:val="0"/>
          <w:numId w:val="29"/>
        </w:numPr>
        <w:spacing w:before="480" w:after="120"/>
        <w:ind w:left="714" w:hanging="357"/>
        <w:rPr>
          <w:rFonts w:asciiTheme="minorHAnsi" w:hAnsiTheme="minorHAnsi" w:cstheme="minorHAnsi"/>
          <w:sz w:val="22"/>
          <w:szCs w:val="22"/>
        </w:rPr>
      </w:pPr>
      <w:bookmarkStart w:id="69" w:name="_Ref65167223"/>
      <w:r w:rsidRPr="005A5033">
        <w:rPr>
          <w:rFonts w:asciiTheme="minorHAnsi" w:hAnsiTheme="minorHAnsi" w:cstheme="minorHAnsi"/>
          <w:sz w:val="22"/>
          <w:szCs w:val="22"/>
        </w:rPr>
        <w:t>Sankční ujednání</w:t>
      </w:r>
      <w:r w:rsidR="0046421B" w:rsidRPr="005A5033">
        <w:rPr>
          <w:rFonts w:asciiTheme="minorHAnsi" w:hAnsiTheme="minorHAnsi" w:cstheme="minorHAnsi"/>
          <w:sz w:val="22"/>
          <w:szCs w:val="22"/>
        </w:rPr>
        <w:t>,</w:t>
      </w:r>
      <w:r w:rsidR="00B3190A" w:rsidRPr="005A5033">
        <w:rPr>
          <w:rFonts w:asciiTheme="minorHAnsi" w:hAnsiTheme="minorHAnsi" w:cstheme="minorHAnsi"/>
          <w:sz w:val="22"/>
          <w:szCs w:val="22"/>
        </w:rPr>
        <w:t xml:space="preserve"> </w:t>
      </w:r>
      <w:r w:rsidR="0006271C" w:rsidRPr="005A5033">
        <w:rPr>
          <w:rFonts w:asciiTheme="minorHAnsi" w:hAnsiTheme="minorHAnsi" w:cstheme="minorHAnsi"/>
          <w:sz w:val="22"/>
          <w:szCs w:val="22"/>
        </w:rPr>
        <w:t>z</w:t>
      </w:r>
      <w:r w:rsidR="00B3190A" w:rsidRPr="005A5033">
        <w:rPr>
          <w:rFonts w:asciiTheme="minorHAnsi" w:hAnsiTheme="minorHAnsi" w:cstheme="minorHAnsi"/>
          <w:sz w:val="22"/>
          <w:szCs w:val="22"/>
        </w:rPr>
        <w:t xml:space="preserve">ajištění </w:t>
      </w:r>
      <w:r w:rsidR="0065108B" w:rsidRPr="005A5033">
        <w:rPr>
          <w:rFonts w:asciiTheme="minorHAnsi" w:hAnsiTheme="minorHAnsi" w:cstheme="minorHAnsi"/>
          <w:sz w:val="22"/>
          <w:szCs w:val="22"/>
        </w:rPr>
        <w:t xml:space="preserve">a utvrzení </w:t>
      </w:r>
      <w:r w:rsidR="00B3190A" w:rsidRPr="005A5033">
        <w:rPr>
          <w:rFonts w:asciiTheme="minorHAnsi" w:hAnsiTheme="minorHAnsi" w:cstheme="minorHAnsi"/>
          <w:sz w:val="22"/>
          <w:szCs w:val="22"/>
        </w:rPr>
        <w:t xml:space="preserve">povinností </w:t>
      </w:r>
      <w:r w:rsidR="00BE2007" w:rsidRPr="005A5033">
        <w:rPr>
          <w:rFonts w:asciiTheme="minorHAnsi" w:hAnsiTheme="minorHAnsi" w:cstheme="minorHAnsi"/>
          <w:sz w:val="22"/>
          <w:szCs w:val="22"/>
        </w:rPr>
        <w:t>Zhotovitel</w:t>
      </w:r>
      <w:r w:rsidR="00B3190A" w:rsidRPr="005A5033">
        <w:rPr>
          <w:rFonts w:asciiTheme="minorHAnsi" w:hAnsiTheme="minorHAnsi" w:cstheme="minorHAnsi"/>
          <w:sz w:val="22"/>
          <w:szCs w:val="22"/>
        </w:rPr>
        <w:t>e</w:t>
      </w:r>
      <w:bookmarkEnd w:id="69"/>
    </w:p>
    <w:p w14:paraId="605E994D" w14:textId="77777777" w:rsidR="007C4F6B" w:rsidRPr="005A5033" w:rsidRDefault="007C4F6B" w:rsidP="00626A2B">
      <w:pPr>
        <w:numPr>
          <w:ilvl w:val="1"/>
          <w:numId w:val="36"/>
        </w:numPr>
        <w:spacing w:after="120" w:line="252" w:lineRule="auto"/>
        <w:ind w:left="567" w:hanging="567"/>
        <w:jc w:val="both"/>
        <w:rPr>
          <w:rFonts w:asciiTheme="minorHAnsi" w:hAnsiTheme="minorHAnsi" w:cstheme="minorHAnsi"/>
          <w:color w:val="000000"/>
          <w:sz w:val="22"/>
          <w:szCs w:val="22"/>
        </w:rPr>
      </w:pPr>
      <w:r w:rsidRPr="005A5033">
        <w:rPr>
          <w:rFonts w:asciiTheme="minorHAnsi" w:hAnsiTheme="minorHAnsi" w:cstheme="minorHAnsi"/>
          <w:color w:val="000000"/>
          <w:sz w:val="22"/>
          <w:szCs w:val="22"/>
        </w:rPr>
        <w:t>Pokud bude Objednatel v prodlení s úhradou ceny proti sjednanému termínu je </w:t>
      </w:r>
      <w:r w:rsidR="00FF763C" w:rsidRPr="005A5033">
        <w:rPr>
          <w:rFonts w:asciiTheme="minorHAnsi" w:hAnsiTheme="minorHAnsi" w:cstheme="minorHAnsi"/>
          <w:color w:val="000000"/>
          <w:sz w:val="22"/>
          <w:szCs w:val="22"/>
        </w:rPr>
        <w:t xml:space="preserve">Zhotovitel oprávněn požadovat zaplacení </w:t>
      </w:r>
      <w:r w:rsidRPr="005A5033">
        <w:rPr>
          <w:rFonts w:asciiTheme="minorHAnsi" w:hAnsiTheme="minorHAnsi" w:cstheme="minorHAnsi"/>
          <w:color w:val="000000"/>
          <w:sz w:val="22"/>
          <w:szCs w:val="22"/>
        </w:rPr>
        <w:t>úrok</w:t>
      </w:r>
      <w:r w:rsidR="00FF763C" w:rsidRPr="005A5033">
        <w:rPr>
          <w:rFonts w:asciiTheme="minorHAnsi" w:hAnsiTheme="minorHAnsi" w:cstheme="minorHAnsi"/>
          <w:color w:val="000000"/>
          <w:sz w:val="22"/>
          <w:szCs w:val="22"/>
        </w:rPr>
        <w:t>u</w:t>
      </w:r>
      <w:r w:rsidRPr="005A5033">
        <w:rPr>
          <w:rFonts w:asciiTheme="minorHAnsi" w:hAnsiTheme="minorHAnsi" w:cstheme="minorHAnsi"/>
          <w:color w:val="000000"/>
          <w:sz w:val="22"/>
          <w:szCs w:val="22"/>
        </w:rPr>
        <w:t xml:space="preserve"> z prodlení ve výši 0,0</w:t>
      </w:r>
      <w:r w:rsidR="008547B0" w:rsidRPr="005A5033">
        <w:rPr>
          <w:rFonts w:asciiTheme="minorHAnsi" w:hAnsiTheme="minorHAnsi" w:cstheme="minorHAnsi"/>
          <w:color w:val="000000"/>
          <w:sz w:val="22"/>
          <w:szCs w:val="22"/>
        </w:rPr>
        <w:t>5</w:t>
      </w:r>
      <w:r w:rsidRPr="005A5033">
        <w:rPr>
          <w:rFonts w:asciiTheme="minorHAnsi" w:hAnsiTheme="minorHAnsi" w:cstheme="minorHAnsi"/>
          <w:color w:val="000000"/>
          <w:sz w:val="22"/>
          <w:szCs w:val="22"/>
        </w:rPr>
        <w:t xml:space="preserve"> % z dlužné částky za každý i započatý den prodlení.</w:t>
      </w:r>
    </w:p>
    <w:p w14:paraId="605E994E" w14:textId="77777777" w:rsidR="007C4F6B" w:rsidRPr="005A5033" w:rsidRDefault="007C4F6B" w:rsidP="00626A2B">
      <w:pPr>
        <w:numPr>
          <w:ilvl w:val="1"/>
          <w:numId w:val="36"/>
        </w:numPr>
        <w:spacing w:after="120" w:line="252" w:lineRule="auto"/>
        <w:ind w:left="567" w:hanging="567"/>
        <w:jc w:val="both"/>
        <w:rPr>
          <w:rFonts w:asciiTheme="minorHAnsi" w:hAnsiTheme="minorHAnsi" w:cstheme="minorHAnsi"/>
          <w:color w:val="000000"/>
          <w:sz w:val="22"/>
          <w:szCs w:val="22"/>
        </w:rPr>
      </w:pPr>
      <w:r w:rsidRPr="005A5033">
        <w:rPr>
          <w:rFonts w:asciiTheme="minorHAnsi" w:hAnsiTheme="minorHAnsi" w:cstheme="minorHAnsi"/>
          <w:color w:val="000000"/>
          <w:sz w:val="22"/>
          <w:szCs w:val="22"/>
        </w:rPr>
        <w:t>Objednatel je oprávněn na Zhotoviteli požadovat a Zhotovitel je povinen Objednateli zaplatit tyto smluvní pokuty:</w:t>
      </w:r>
    </w:p>
    <w:p w14:paraId="605E994F" w14:textId="478F30D6" w:rsidR="007C4F6B" w:rsidRPr="005A5033" w:rsidRDefault="007C4F6B" w:rsidP="0039089C">
      <w:pPr>
        <w:numPr>
          <w:ilvl w:val="0"/>
          <w:numId w:val="1"/>
        </w:numPr>
        <w:tabs>
          <w:tab w:val="clear" w:pos="1260"/>
        </w:tabs>
        <w:spacing w:after="120" w:line="252" w:lineRule="auto"/>
        <w:ind w:left="851" w:hanging="284"/>
        <w:jc w:val="both"/>
        <w:rPr>
          <w:rFonts w:asciiTheme="minorHAnsi" w:hAnsiTheme="minorHAnsi" w:cstheme="minorHAnsi"/>
          <w:snapToGrid w:val="0"/>
          <w:color w:val="000000"/>
          <w:sz w:val="22"/>
          <w:szCs w:val="22"/>
        </w:rPr>
      </w:pPr>
      <w:r w:rsidRPr="005A5033">
        <w:rPr>
          <w:rFonts w:asciiTheme="minorHAnsi" w:hAnsiTheme="minorHAnsi" w:cstheme="minorHAnsi"/>
          <w:snapToGrid w:val="0"/>
          <w:color w:val="000000"/>
          <w:sz w:val="22"/>
          <w:szCs w:val="22"/>
        </w:rPr>
        <w:t xml:space="preserve">ve výši </w:t>
      </w:r>
      <w:r w:rsidR="005075A7" w:rsidRPr="005A5033">
        <w:rPr>
          <w:rFonts w:asciiTheme="minorHAnsi" w:hAnsiTheme="minorHAnsi" w:cstheme="minorHAnsi"/>
          <w:snapToGrid w:val="0"/>
          <w:color w:val="000000"/>
          <w:sz w:val="22"/>
          <w:szCs w:val="22"/>
        </w:rPr>
        <w:t>1 0</w:t>
      </w:r>
      <w:r w:rsidR="00205DC0" w:rsidRPr="005A5033">
        <w:rPr>
          <w:rFonts w:asciiTheme="minorHAnsi" w:hAnsiTheme="minorHAnsi" w:cstheme="minorHAnsi"/>
          <w:snapToGrid w:val="0"/>
          <w:color w:val="000000"/>
          <w:sz w:val="22"/>
          <w:szCs w:val="22"/>
        </w:rPr>
        <w:t>00</w:t>
      </w:r>
      <w:r w:rsidRPr="005A5033">
        <w:rPr>
          <w:rFonts w:asciiTheme="minorHAnsi" w:hAnsiTheme="minorHAnsi" w:cstheme="minorHAnsi"/>
          <w:snapToGrid w:val="0"/>
          <w:color w:val="000000"/>
          <w:sz w:val="22"/>
          <w:szCs w:val="22"/>
        </w:rPr>
        <w:t xml:space="preserve">,- Kč (slovy: </w:t>
      </w:r>
      <w:r w:rsidR="005075A7" w:rsidRPr="005A5033">
        <w:rPr>
          <w:rFonts w:asciiTheme="minorHAnsi" w:hAnsiTheme="minorHAnsi" w:cstheme="minorHAnsi"/>
          <w:snapToGrid w:val="0"/>
          <w:color w:val="000000"/>
          <w:sz w:val="22"/>
          <w:szCs w:val="22"/>
        </w:rPr>
        <w:t>jeden tisíc</w:t>
      </w:r>
      <w:r w:rsidRPr="005A5033">
        <w:rPr>
          <w:rFonts w:asciiTheme="minorHAnsi" w:hAnsiTheme="minorHAnsi" w:cstheme="minorHAnsi"/>
          <w:snapToGrid w:val="0"/>
          <w:color w:val="000000"/>
          <w:sz w:val="22"/>
          <w:szCs w:val="22"/>
        </w:rPr>
        <w:t xml:space="preserve"> korun českých) za každé porušení závazků Zhotovitele se</w:t>
      </w:r>
      <w:r w:rsidR="001258F5" w:rsidRPr="005A5033">
        <w:rPr>
          <w:rFonts w:asciiTheme="minorHAnsi" w:hAnsiTheme="minorHAnsi" w:cstheme="minorHAnsi"/>
          <w:snapToGrid w:val="0"/>
          <w:color w:val="000000"/>
          <w:sz w:val="22"/>
          <w:szCs w:val="22"/>
        </w:rPr>
        <w:t> </w:t>
      </w:r>
      <w:r w:rsidRPr="005A5033">
        <w:rPr>
          <w:rFonts w:asciiTheme="minorHAnsi" w:hAnsiTheme="minorHAnsi" w:cstheme="minorHAnsi"/>
          <w:snapToGrid w:val="0"/>
          <w:color w:val="000000"/>
          <w:sz w:val="22"/>
          <w:szCs w:val="22"/>
        </w:rPr>
        <w:t xml:space="preserve">zahájením prací na zhotovení </w:t>
      </w:r>
      <w:r w:rsidR="00806D8D">
        <w:rPr>
          <w:rFonts w:asciiTheme="minorHAnsi" w:hAnsiTheme="minorHAnsi" w:cstheme="minorHAnsi"/>
          <w:snapToGrid w:val="0"/>
          <w:color w:val="000000"/>
          <w:sz w:val="22"/>
          <w:szCs w:val="22"/>
        </w:rPr>
        <w:t>D</w:t>
      </w:r>
      <w:r w:rsidR="008A4FB3" w:rsidRPr="005A5033">
        <w:rPr>
          <w:rFonts w:asciiTheme="minorHAnsi" w:hAnsiTheme="minorHAnsi" w:cstheme="minorHAnsi"/>
          <w:snapToGrid w:val="0"/>
          <w:color w:val="000000"/>
          <w:sz w:val="22"/>
          <w:szCs w:val="22"/>
        </w:rPr>
        <w:t>íla</w:t>
      </w:r>
      <w:r w:rsidRPr="005A5033">
        <w:rPr>
          <w:rFonts w:asciiTheme="minorHAnsi" w:hAnsiTheme="minorHAnsi" w:cstheme="minorHAnsi"/>
          <w:snapToGrid w:val="0"/>
          <w:color w:val="000000"/>
          <w:sz w:val="22"/>
          <w:szCs w:val="22"/>
        </w:rPr>
        <w:t>, a to za každý i započatý den prodlení, vyjma situace, kdy zahájení prací objektivně zcela brání zvláště nepříznivé klimatické podmínky;</w:t>
      </w:r>
    </w:p>
    <w:p w14:paraId="605E9950" w14:textId="554AF70A" w:rsidR="005015FA" w:rsidRPr="005A5033" w:rsidRDefault="007C4F6B" w:rsidP="0039089C">
      <w:pPr>
        <w:numPr>
          <w:ilvl w:val="0"/>
          <w:numId w:val="1"/>
        </w:numPr>
        <w:tabs>
          <w:tab w:val="clear" w:pos="1260"/>
        </w:tabs>
        <w:spacing w:after="120" w:line="252" w:lineRule="auto"/>
        <w:ind w:left="851" w:hanging="284"/>
        <w:jc w:val="both"/>
        <w:rPr>
          <w:rFonts w:asciiTheme="minorHAnsi" w:hAnsiTheme="minorHAnsi" w:cstheme="minorHAnsi"/>
          <w:snapToGrid w:val="0"/>
          <w:color w:val="000000"/>
          <w:sz w:val="22"/>
          <w:szCs w:val="22"/>
        </w:rPr>
      </w:pPr>
      <w:r w:rsidRPr="005A5033">
        <w:rPr>
          <w:rFonts w:asciiTheme="minorHAnsi" w:hAnsiTheme="minorHAnsi" w:cstheme="minorHAnsi"/>
          <w:snapToGrid w:val="0"/>
          <w:color w:val="000000"/>
          <w:sz w:val="22"/>
          <w:szCs w:val="22"/>
        </w:rPr>
        <w:t xml:space="preserve">ve výši </w:t>
      </w:r>
      <w:r w:rsidR="005075A7" w:rsidRPr="005A5033">
        <w:rPr>
          <w:rFonts w:asciiTheme="minorHAnsi" w:hAnsiTheme="minorHAnsi" w:cstheme="minorHAnsi"/>
          <w:snapToGrid w:val="0"/>
          <w:color w:val="000000"/>
          <w:sz w:val="22"/>
          <w:szCs w:val="22"/>
        </w:rPr>
        <w:t>1 000</w:t>
      </w:r>
      <w:r w:rsidRPr="005A5033">
        <w:rPr>
          <w:rFonts w:asciiTheme="minorHAnsi" w:hAnsiTheme="minorHAnsi" w:cstheme="minorHAnsi"/>
          <w:snapToGrid w:val="0"/>
          <w:color w:val="000000"/>
          <w:sz w:val="22"/>
          <w:szCs w:val="22"/>
        </w:rPr>
        <w:t xml:space="preserve">,- Kč (slovy: </w:t>
      </w:r>
      <w:r w:rsidR="005075A7" w:rsidRPr="005A5033">
        <w:rPr>
          <w:rFonts w:asciiTheme="minorHAnsi" w:hAnsiTheme="minorHAnsi" w:cstheme="minorHAnsi"/>
          <w:snapToGrid w:val="0"/>
          <w:color w:val="000000"/>
          <w:sz w:val="22"/>
          <w:szCs w:val="22"/>
        </w:rPr>
        <w:t xml:space="preserve">jeden tisíc </w:t>
      </w:r>
      <w:r w:rsidRPr="005A5033">
        <w:rPr>
          <w:rFonts w:asciiTheme="minorHAnsi" w:hAnsiTheme="minorHAnsi" w:cstheme="minorHAnsi"/>
          <w:snapToGrid w:val="0"/>
          <w:color w:val="000000"/>
          <w:sz w:val="22"/>
          <w:szCs w:val="22"/>
        </w:rPr>
        <w:t>korun českých) za každé porušení závazků Zhotovitele při</w:t>
      </w:r>
      <w:r w:rsidR="00E23A13" w:rsidRPr="005A5033">
        <w:rPr>
          <w:rFonts w:asciiTheme="minorHAnsi" w:hAnsiTheme="minorHAnsi" w:cstheme="minorHAnsi"/>
          <w:snapToGrid w:val="0"/>
          <w:color w:val="000000"/>
          <w:sz w:val="22"/>
          <w:szCs w:val="22"/>
        </w:rPr>
        <w:t> </w:t>
      </w:r>
      <w:r w:rsidRPr="005A5033">
        <w:rPr>
          <w:rFonts w:asciiTheme="minorHAnsi" w:hAnsiTheme="minorHAnsi" w:cstheme="minorHAnsi"/>
          <w:snapToGrid w:val="0"/>
          <w:color w:val="000000"/>
          <w:sz w:val="22"/>
          <w:szCs w:val="22"/>
        </w:rPr>
        <w:t xml:space="preserve">prodlení s realizací oproti Harmonogramu dle </w:t>
      </w:r>
      <w:r w:rsidR="0017060B" w:rsidRPr="005A5033">
        <w:rPr>
          <w:rFonts w:asciiTheme="minorHAnsi" w:hAnsiTheme="minorHAnsi" w:cstheme="minorHAnsi"/>
          <w:snapToGrid w:val="0"/>
          <w:color w:val="000000"/>
          <w:sz w:val="22"/>
          <w:szCs w:val="22"/>
        </w:rPr>
        <w:t>odst</w:t>
      </w:r>
      <w:r w:rsidRPr="005A5033">
        <w:rPr>
          <w:rFonts w:asciiTheme="minorHAnsi" w:hAnsiTheme="minorHAnsi" w:cstheme="minorHAnsi"/>
          <w:snapToGrid w:val="0"/>
          <w:color w:val="000000"/>
          <w:sz w:val="22"/>
          <w:szCs w:val="22"/>
        </w:rPr>
        <w:t xml:space="preserve">. </w:t>
      </w:r>
      <w:r w:rsidR="00815278" w:rsidRPr="005A5033">
        <w:rPr>
          <w:rFonts w:asciiTheme="minorHAnsi" w:hAnsiTheme="minorHAnsi" w:cstheme="minorHAnsi"/>
          <w:snapToGrid w:val="0"/>
          <w:color w:val="000000"/>
          <w:sz w:val="22"/>
          <w:szCs w:val="22"/>
        </w:rPr>
        <w:fldChar w:fldCharType="begin"/>
      </w:r>
      <w:r w:rsidR="00B62840" w:rsidRPr="005A5033">
        <w:rPr>
          <w:rFonts w:asciiTheme="minorHAnsi" w:hAnsiTheme="minorHAnsi" w:cstheme="minorHAnsi"/>
          <w:snapToGrid w:val="0"/>
          <w:color w:val="000000"/>
          <w:sz w:val="22"/>
          <w:szCs w:val="22"/>
        </w:rPr>
        <w:instrText xml:space="preserve"> REF _Ref66440475 \r \h  \* MERGEFORMAT </w:instrText>
      </w:r>
      <w:r w:rsidR="00815278" w:rsidRPr="005A5033">
        <w:rPr>
          <w:rFonts w:asciiTheme="minorHAnsi" w:hAnsiTheme="minorHAnsi" w:cstheme="minorHAnsi"/>
          <w:snapToGrid w:val="0"/>
          <w:color w:val="000000"/>
          <w:sz w:val="22"/>
          <w:szCs w:val="22"/>
        </w:rPr>
      </w:r>
      <w:r w:rsidR="00815278" w:rsidRPr="005A5033">
        <w:rPr>
          <w:rFonts w:asciiTheme="minorHAnsi" w:hAnsiTheme="minorHAnsi" w:cstheme="minorHAnsi"/>
          <w:snapToGrid w:val="0"/>
          <w:color w:val="000000"/>
          <w:sz w:val="22"/>
          <w:szCs w:val="22"/>
        </w:rPr>
        <w:fldChar w:fldCharType="separate"/>
      </w:r>
      <w:r w:rsidR="009E3481">
        <w:rPr>
          <w:rFonts w:asciiTheme="minorHAnsi" w:hAnsiTheme="minorHAnsi" w:cstheme="minorHAnsi"/>
          <w:snapToGrid w:val="0"/>
          <w:color w:val="000000"/>
          <w:sz w:val="22"/>
          <w:szCs w:val="22"/>
        </w:rPr>
        <w:t>III.5</w:t>
      </w:r>
      <w:r w:rsidR="00815278" w:rsidRPr="005A5033">
        <w:rPr>
          <w:rFonts w:asciiTheme="minorHAnsi" w:hAnsiTheme="minorHAnsi" w:cstheme="minorHAnsi"/>
          <w:snapToGrid w:val="0"/>
          <w:color w:val="000000"/>
          <w:sz w:val="22"/>
          <w:szCs w:val="22"/>
        </w:rPr>
        <w:fldChar w:fldCharType="end"/>
      </w:r>
      <w:r w:rsidRPr="005A5033">
        <w:rPr>
          <w:rFonts w:asciiTheme="minorHAnsi" w:hAnsiTheme="minorHAnsi" w:cstheme="minorHAnsi"/>
          <w:snapToGrid w:val="0"/>
          <w:color w:val="000000"/>
          <w:sz w:val="22"/>
          <w:szCs w:val="22"/>
        </w:rPr>
        <w:t xml:space="preserve">. písm. </w:t>
      </w:r>
      <w:r w:rsidRPr="005A5033">
        <w:rPr>
          <w:rFonts w:asciiTheme="minorHAnsi" w:hAnsiTheme="minorHAnsi" w:cstheme="minorHAnsi"/>
          <w:sz w:val="22"/>
          <w:szCs w:val="22"/>
        </w:rPr>
        <w:fldChar w:fldCharType="begin"/>
      </w:r>
      <w:r w:rsidR="005015FA" w:rsidRPr="005A5033">
        <w:rPr>
          <w:rFonts w:asciiTheme="minorHAnsi" w:hAnsiTheme="minorHAnsi" w:cstheme="minorHAnsi"/>
          <w:sz w:val="22"/>
          <w:szCs w:val="22"/>
        </w:rPr>
        <w:instrText xml:space="preserve"> REF _Ref65166666 \r \h  \* MERGEFORMAT </w:instrText>
      </w:r>
      <w:r w:rsidRPr="005A5033">
        <w:rPr>
          <w:rFonts w:asciiTheme="minorHAnsi" w:hAnsiTheme="minorHAnsi" w:cstheme="minorHAnsi"/>
          <w:sz w:val="22"/>
          <w:szCs w:val="22"/>
        </w:rPr>
      </w:r>
      <w:r w:rsidRPr="005A5033">
        <w:rPr>
          <w:rFonts w:asciiTheme="minorHAnsi" w:hAnsiTheme="minorHAnsi" w:cstheme="minorHAnsi"/>
          <w:sz w:val="22"/>
          <w:szCs w:val="22"/>
        </w:rPr>
        <w:fldChar w:fldCharType="separate"/>
      </w:r>
      <w:r w:rsidR="009E3481" w:rsidRPr="009E3481">
        <w:rPr>
          <w:rFonts w:asciiTheme="minorHAnsi" w:hAnsiTheme="minorHAnsi" w:cstheme="minorHAnsi"/>
          <w:snapToGrid w:val="0"/>
          <w:color w:val="000000"/>
          <w:sz w:val="22"/>
          <w:szCs w:val="22"/>
        </w:rPr>
        <w:t>b)</w:t>
      </w:r>
      <w:r w:rsidRPr="005A5033">
        <w:rPr>
          <w:rFonts w:asciiTheme="minorHAnsi" w:hAnsiTheme="minorHAnsi" w:cstheme="minorHAnsi"/>
          <w:sz w:val="22"/>
          <w:szCs w:val="22"/>
        </w:rPr>
        <w:fldChar w:fldCharType="end"/>
      </w:r>
      <w:r w:rsidRPr="005A5033">
        <w:rPr>
          <w:rFonts w:asciiTheme="minorHAnsi" w:hAnsiTheme="minorHAnsi" w:cstheme="minorHAnsi"/>
          <w:snapToGrid w:val="0"/>
          <w:color w:val="000000"/>
          <w:sz w:val="22"/>
          <w:szCs w:val="22"/>
        </w:rPr>
        <w:t xml:space="preserve"> této smlouvy za každý započatý den prodlení, a to počínaje vždy 15. dnem prodlení s plněním povinnosti, vyjma situace, kdy prodlení objektivně nastalo v důsledku nepříznivých klimatických podmínek, nevhodných pokynů Objednatele či výskytu skrytých překážek v místě plnění; tím není dotčena odpovědnost Zhotovitele za prodlení s dokončením Stavby;</w:t>
      </w:r>
    </w:p>
    <w:p w14:paraId="605E9951" w14:textId="2D686D99" w:rsidR="007C4F6B" w:rsidRPr="005A5033" w:rsidRDefault="007C4F6B" w:rsidP="0039089C">
      <w:pPr>
        <w:numPr>
          <w:ilvl w:val="0"/>
          <w:numId w:val="1"/>
        </w:numPr>
        <w:tabs>
          <w:tab w:val="clear" w:pos="1260"/>
        </w:tabs>
        <w:spacing w:after="120" w:line="252" w:lineRule="auto"/>
        <w:ind w:left="851" w:hanging="284"/>
        <w:jc w:val="both"/>
        <w:rPr>
          <w:rFonts w:asciiTheme="minorHAnsi" w:hAnsiTheme="minorHAnsi" w:cstheme="minorHAnsi"/>
          <w:snapToGrid w:val="0"/>
          <w:color w:val="000000"/>
          <w:sz w:val="22"/>
          <w:szCs w:val="22"/>
        </w:rPr>
      </w:pPr>
      <w:r w:rsidRPr="005A5033">
        <w:rPr>
          <w:rFonts w:asciiTheme="minorHAnsi" w:hAnsiTheme="minorHAnsi" w:cstheme="minorHAnsi"/>
          <w:snapToGrid w:val="0"/>
          <w:color w:val="000000"/>
          <w:sz w:val="22"/>
          <w:szCs w:val="22"/>
        </w:rPr>
        <w:t>ve výši 0,</w:t>
      </w:r>
      <w:r w:rsidR="00B269D9" w:rsidRPr="005A5033">
        <w:rPr>
          <w:rFonts w:asciiTheme="minorHAnsi" w:hAnsiTheme="minorHAnsi" w:cstheme="minorHAnsi"/>
          <w:snapToGrid w:val="0"/>
          <w:color w:val="000000"/>
          <w:sz w:val="22"/>
          <w:szCs w:val="22"/>
        </w:rPr>
        <w:t>05</w:t>
      </w:r>
      <w:r w:rsidRPr="005A5033">
        <w:rPr>
          <w:rFonts w:asciiTheme="minorHAnsi" w:hAnsiTheme="minorHAnsi" w:cstheme="minorHAnsi"/>
          <w:snapToGrid w:val="0"/>
          <w:color w:val="000000"/>
          <w:sz w:val="22"/>
          <w:szCs w:val="22"/>
        </w:rPr>
        <w:t xml:space="preserve"> % </w:t>
      </w:r>
      <w:r w:rsidR="00171625" w:rsidRPr="005A5033">
        <w:rPr>
          <w:rFonts w:asciiTheme="minorHAnsi" w:hAnsiTheme="minorHAnsi" w:cstheme="minorHAnsi"/>
          <w:snapToGrid w:val="0"/>
          <w:color w:val="000000"/>
          <w:sz w:val="22"/>
          <w:szCs w:val="22"/>
        </w:rPr>
        <w:t>ze Sjednané</w:t>
      </w:r>
      <w:r w:rsidRPr="005A5033">
        <w:rPr>
          <w:rFonts w:asciiTheme="minorHAnsi" w:hAnsiTheme="minorHAnsi" w:cstheme="minorHAnsi"/>
          <w:snapToGrid w:val="0"/>
          <w:color w:val="000000"/>
          <w:sz w:val="22"/>
          <w:szCs w:val="22"/>
        </w:rPr>
        <w:t xml:space="preserve"> ceny </w:t>
      </w:r>
      <w:r w:rsidR="006D17AD" w:rsidRPr="005A5033">
        <w:rPr>
          <w:rFonts w:asciiTheme="minorHAnsi" w:hAnsiTheme="minorHAnsi" w:cstheme="minorHAnsi"/>
          <w:snapToGrid w:val="0"/>
          <w:color w:val="000000"/>
          <w:sz w:val="22"/>
          <w:szCs w:val="22"/>
        </w:rPr>
        <w:t xml:space="preserve">bez </w:t>
      </w:r>
      <w:r w:rsidRPr="005A5033">
        <w:rPr>
          <w:rFonts w:asciiTheme="minorHAnsi" w:hAnsiTheme="minorHAnsi" w:cstheme="minorHAnsi"/>
          <w:snapToGrid w:val="0"/>
          <w:color w:val="000000"/>
          <w:sz w:val="22"/>
          <w:szCs w:val="22"/>
        </w:rPr>
        <w:t xml:space="preserve">DPH dle </w:t>
      </w:r>
      <w:r w:rsidR="0017060B" w:rsidRPr="005A5033">
        <w:rPr>
          <w:rFonts w:asciiTheme="minorHAnsi" w:hAnsiTheme="minorHAnsi" w:cstheme="minorHAnsi"/>
          <w:snapToGrid w:val="0"/>
          <w:color w:val="000000"/>
          <w:sz w:val="22"/>
          <w:szCs w:val="22"/>
        </w:rPr>
        <w:t>odst</w:t>
      </w:r>
      <w:r w:rsidRPr="005A5033">
        <w:rPr>
          <w:rFonts w:asciiTheme="minorHAnsi" w:hAnsiTheme="minorHAnsi" w:cstheme="minorHAnsi"/>
          <w:snapToGrid w:val="0"/>
          <w:color w:val="000000"/>
          <w:sz w:val="22"/>
          <w:szCs w:val="22"/>
        </w:rPr>
        <w:t xml:space="preserve">. </w:t>
      </w:r>
      <w:r w:rsidR="00815278" w:rsidRPr="005A5033">
        <w:rPr>
          <w:rFonts w:asciiTheme="minorHAnsi" w:hAnsiTheme="minorHAnsi" w:cstheme="minorHAnsi"/>
          <w:snapToGrid w:val="0"/>
          <w:color w:val="000000"/>
          <w:sz w:val="22"/>
          <w:szCs w:val="22"/>
        </w:rPr>
        <w:fldChar w:fldCharType="begin"/>
      </w:r>
      <w:r w:rsidRPr="005A5033">
        <w:rPr>
          <w:rFonts w:asciiTheme="minorHAnsi" w:hAnsiTheme="minorHAnsi" w:cstheme="minorHAnsi"/>
          <w:snapToGrid w:val="0"/>
          <w:color w:val="000000"/>
          <w:sz w:val="22"/>
          <w:szCs w:val="22"/>
        </w:rPr>
        <w:instrText xml:space="preserve"> REF _Ref65165085 \r \h  \* MERGEFORMAT </w:instrText>
      </w:r>
      <w:r w:rsidR="00815278" w:rsidRPr="005A5033">
        <w:rPr>
          <w:rFonts w:asciiTheme="minorHAnsi" w:hAnsiTheme="minorHAnsi" w:cstheme="minorHAnsi"/>
          <w:snapToGrid w:val="0"/>
          <w:color w:val="000000"/>
          <w:sz w:val="22"/>
          <w:szCs w:val="22"/>
        </w:rPr>
      </w:r>
      <w:r w:rsidR="00815278" w:rsidRPr="005A5033">
        <w:rPr>
          <w:rFonts w:asciiTheme="minorHAnsi" w:hAnsiTheme="minorHAnsi" w:cstheme="minorHAnsi"/>
          <w:snapToGrid w:val="0"/>
          <w:color w:val="000000"/>
          <w:sz w:val="22"/>
          <w:szCs w:val="22"/>
        </w:rPr>
        <w:fldChar w:fldCharType="separate"/>
      </w:r>
      <w:r w:rsidR="009E3481">
        <w:rPr>
          <w:rFonts w:asciiTheme="minorHAnsi" w:hAnsiTheme="minorHAnsi" w:cstheme="minorHAnsi"/>
          <w:snapToGrid w:val="0"/>
          <w:color w:val="000000"/>
          <w:sz w:val="22"/>
          <w:szCs w:val="22"/>
        </w:rPr>
        <w:t>V.1</w:t>
      </w:r>
      <w:r w:rsidR="00815278" w:rsidRPr="005A5033">
        <w:rPr>
          <w:rFonts w:asciiTheme="minorHAnsi" w:hAnsiTheme="minorHAnsi" w:cstheme="minorHAnsi"/>
          <w:snapToGrid w:val="0"/>
          <w:color w:val="000000"/>
          <w:sz w:val="22"/>
          <w:szCs w:val="22"/>
        </w:rPr>
        <w:fldChar w:fldCharType="end"/>
      </w:r>
      <w:r w:rsidRPr="005A5033">
        <w:rPr>
          <w:rFonts w:asciiTheme="minorHAnsi" w:hAnsiTheme="minorHAnsi" w:cstheme="minorHAnsi"/>
          <w:snapToGrid w:val="0"/>
          <w:color w:val="000000"/>
          <w:sz w:val="22"/>
          <w:szCs w:val="22"/>
        </w:rPr>
        <w:t xml:space="preserve">. této smlouvy za porušení závazku Zhotovitele s dokončením </w:t>
      </w:r>
      <w:r w:rsidR="00806D8D">
        <w:rPr>
          <w:rFonts w:asciiTheme="minorHAnsi" w:hAnsiTheme="minorHAnsi" w:cstheme="minorHAnsi"/>
          <w:snapToGrid w:val="0"/>
          <w:color w:val="000000"/>
          <w:sz w:val="22"/>
          <w:szCs w:val="22"/>
        </w:rPr>
        <w:t>D</w:t>
      </w:r>
      <w:r w:rsidR="008A4FB3" w:rsidRPr="005A5033">
        <w:rPr>
          <w:rFonts w:asciiTheme="minorHAnsi" w:hAnsiTheme="minorHAnsi" w:cstheme="minorHAnsi"/>
          <w:snapToGrid w:val="0"/>
          <w:color w:val="000000"/>
          <w:sz w:val="22"/>
          <w:szCs w:val="22"/>
        </w:rPr>
        <w:t xml:space="preserve">íla </w:t>
      </w:r>
      <w:r w:rsidRPr="005A5033">
        <w:rPr>
          <w:rFonts w:asciiTheme="minorHAnsi" w:hAnsiTheme="minorHAnsi" w:cstheme="minorHAnsi"/>
          <w:snapToGrid w:val="0"/>
          <w:color w:val="000000"/>
          <w:sz w:val="22"/>
          <w:szCs w:val="22"/>
        </w:rPr>
        <w:t>a jejím předáním Objednateli ve sjednané lhůtě, a to za</w:t>
      </w:r>
      <w:r w:rsidR="008D1904" w:rsidRPr="005A5033">
        <w:rPr>
          <w:rFonts w:asciiTheme="minorHAnsi" w:hAnsiTheme="minorHAnsi" w:cstheme="minorHAnsi"/>
          <w:snapToGrid w:val="0"/>
          <w:color w:val="000000"/>
          <w:sz w:val="22"/>
          <w:szCs w:val="22"/>
        </w:rPr>
        <w:t> </w:t>
      </w:r>
      <w:r w:rsidRPr="005A5033">
        <w:rPr>
          <w:rFonts w:asciiTheme="minorHAnsi" w:hAnsiTheme="minorHAnsi" w:cstheme="minorHAnsi"/>
          <w:snapToGrid w:val="0"/>
          <w:color w:val="000000"/>
          <w:sz w:val="22"/>
          <w:szCs w:val="22"/>
        </w:rPr>
        <w:t>každý započatý den prodlení;</w:t>
      </w:r>
    </w:p>
    <w:p w14:paraId="605E9952" w14:textId="77777777" w:rsidR="007C4F6B" w:rsidRPr="005A5033" w:rsidRDefault="007C4F6B" w:rsidP="0039089C">
      <w:pPr>
        <w:numPr>
          <w:ilvl w:val="0"/>
          <w:numId w:val="1"/>
        </w:numPr>
        <w:tabs>
          <w:tab w:val="clear" w:pos="1260"/>
        </w:tabs>
        <w:spacing w:after="120" w:line="252" w:lineRule="auto"/>
        <w:ind w:left="851" w:hanging="284"/>
        <w:jc w:val="both"/>
        <w:rPr>
          <w:rFonts w:asciiTheme="minorHAnsi" w:hAnsiTheme="minorHAnsi" w:cstheme="minorHAnsi"/>
          <w:snapToGrid w:val="0"/>
          <w:color w:val="000000"/>
          <w:sz w:val="22"/>
          <w:szCs w:val="22"/>
        </w:rPr>
      </w:pPr>
      <w:r w:rsidRPr="005A5033">
        <w:rPr>
          <w:rFonts w:asciiTheme="minorHAnsi" w:hAnsiTheme="minorHAnsi" w:cstheme="minorHAnsi"/>
          <w:snapToGrid w:val="0"/>
          <w:color w:val="000000"/>
          <w:sz w:val="22"/>
          <w:szCs w:val="22"/>
        </w:rPr>
        <w:lastRenderedPageBreak/>
        <w:t xml:space="preserve">ve výši </w:t>
      </w:r>
      <w:r w:rsidR="00205DC0" w:rsidRPr="005A5033">
        <w:rPr>
          <w:rFonts w:asciiTheme="minorHAnsi" w:hAnsiTheme="minorHAnsi" w:cstheme="minorHAnsi"/>
          <w:snapToGrid w:val="0"/>
          <w:color w:val="000000"/>
          <w:sz w:val="22"/>
          <w:szCs w:val="22"/>
        </w:rPr>
        <w:t>500</w:t>
      </w:r>
      <w:r w:rsidRPr="005A5033">
        <w:rPr>
          <w:rFonts w:asciiTheme="minorHAnsi" w:hAnsiTheme="minorHAnsi" w:cstheme="minorHAnsi"/>
          <w:snapToGrid w:val="0"/>
          <w:color w:val="000000"/>
          <w:sz w:val="22"/>
          <w:szCs w:val="22"/>
        </w:rPr>
        <w:t xml:space="preserve">,- Kč (slovy: </w:t>
      </w:r>
      <w:r w:rsidR="00205DC0" w:rsidRPr="005A5033">
        <w:rPr>
          <w:rFonts w:asciiTheme="minorHAnsi" w:hAnsiTheme="minorHAnsi" w:cstheme="minorHAnsi"/>
          <w:snapToGrid w:val="0"/>
          <w:color w:val="000000"/>
          <w:sz w:val="22"/>
          <w:szCs w:val="22"/>
        </w:rPr>
        <w:t xml:space="preserve">pět set </w:t>
      </w:r>
      <w:r w:rsidRPr="005A5033">
        <w:rPr>
          <w:rFonts w:asciiTheme="minorHAnsi" w:hAnsiTheme="minorHAnsi" w:cstheme="minorHAnsi"/>
          <w:snapToGrid w:val="0"/>
          <w:color w:val="000000"/>
          <w:sz w:val="22"/>
          <w:szCs w:val="22"/>
        </w:rPr>
        <w:t xml:space="preserve">korun českých) za každé porušení závazku Zhotovitele s odstraněním Drobné vady ve sjednané době </w:t>
      </w:r>
      <w:r w:rsidRPr="005A5033">
        <w:rPr>
          <w:rFonts w:asciiTheme="minorHAnsi" w:hAnsiTheme="minorHAnsi" w:cstheme="minorHAnsi"/>
          <w:color w:val="000000"/>
          <w:sz w:val="22"/>
          <w:szCs w:val="22"/>
        </w:rPr>
        <w:t>po předání a převzetí Stavby</w:t>
      </w:r>
      <w:r w:rsidRPr="005A5033">
        <w:rPr>
          <w:rFonts w:asciiTheme="minorHAnsi" w:hAnsiTheme="minorHAnsi" w:cstheme="minorHAnsi"/>
          <w:snapToGrid w:val="0"/>
          <w:color w:val="000000"/>
          <w:sz w:val="22"/>
          <w:szCs w:val="22"/>
        </w:rPr>
        <w:t>, a to za každý i započatý den prodlení, jakož i za každé zjištěné porušení povinnosti;</w:t>
      </w:r>
    </w:p>
    <w:p w14:paraId="605E9953" w14:textId="5A4C57FB" w:rsidR="007C4F6B" w:rsidRPr="005A5033" w:rsidRDefault="007C4F6B" w:rsidP="0039089C">
      <w:pPr>
        <w:numPr>
          <w:ilvl w:val="0"/>
          <w:numId w:val="1"/>
        </w:numPr>
        <w:tabs>
          <w:tab w:val="clear" w:pos="1260"/>
        </w:tabs>
        <w:spacing w:after="120" w:line="252" w:lineRule="auto"/>
        <w:ind w:left="851" w:hanging="284"/>
        <w:jc w:val="both"/>
        <w:rPr>
          <w:rFonts w:asciiTheme="minorHAnsi" w:hAnsiTheme="minorHAnsi" w:cstheme="minorHAnsi"/>
          <w:snapToGrid w:val="0"/>
          <w:color w:val="000000"/>
          <w:sz w:val="22"/>
          <w:szCs w:val="22"/>
        </w:rPr>
      </w:pPr>
      <w:r w:rsidRPr="005A5033">
        <w:rPr>
          <w:rFonts w:asciiTheme="minorHAnsi" w:hAnsiTheme="minorHAnsi" w:cstheme="minorHAnsi"/>
          <w:snapToGrid w:val="0"/>
          <w:color w:val="000000"/>
          <w:sz w:val="22"/>
          <w:szCs w:val="22"/>
        </w:rPr>
        <w:t xml:space="preserve">ve výši </w:t>
      </w:r>
      <w:r w:rsidR="008547B0" w:rsidRPr="005A5033">
        <w:rPr>
          <w:rFonts w:asciiTheme="minorHAnsi" w:hAnsiTheme="minorHAnsi" w:cstheme="minorHAnsi"/>
          <w:snapToGrid w:val="0"/>
          <w:color w:val="000000"/>
          <w:sz w:val="22"/>
          <w:szCs w:val="22"/>
        </w:rPr>
        <w:t>5</w:t>
      </w:r>
      <w:r w:rsidRPr="005A5033">
        <w:rPr>
          <w:rFonts w:asciiTheme="minorHAnsi" w:hAnsiTheme="minorHAnsi" w:cstheme="minorHAnsi"/>
          <w:snapToGrid w:val="0"/>
          <w:color w:val="000000"/>
          <w:sz w:val="22"/>
          <w:szCs w:val="22"/>
        </w:rPr>
        <w:t xml:space="preserve"> 000,- Kč (slovy: </w:t>
      </w:r>
      <w:r w:rsidR="008547B0" w:rsidRPr="005A5033">
        <w:rPr>
          <w:rFonts w:asciiTheme="minorHAnsi" w:hAnsiTheme="minorHAnsi" w:cstheme="minorHAnsi"/>
          <w:snapToGrid w:val="0"/>
          <w:color w:val="000000"/>
          <w:sz w:val="22"/>
          <w:szCs w:val="22"/>
        </w:rPr>
        <w:t>pět</w:t>
      </w:r>
      <w:r w:rsidRPr="005A5033">
        <w:rPr>
          <w:rFonts w:asciiTheme="minorHAnsi" w:hAnsiTheme="minorHAnsi" w:cstheme="minorHAnsi"/>
          <w:snapToGrid w:val="0"/>
          <w:color w:val="000000"/>
          <w:sz w:val="22"/>
          <w:szCs w:val="22"/>
        </w:rPr>
        <w:t xml:space="preserve"> tisíc korun českých) za každé porušení závazku Zhotovitele s odstraněním reklamovaných záručních vad ve sjednané době, a to za každý i započatý den prodlení, jedná-li se o vadu, která brání řádnému užívání </w:t>
      </w:r>
      <w:r w:rsidR="00806D8D">
        <w:rPr>
          <w:rFonts w:asciiTheme="minorHAnsi" w:hAnsiTheme="minorHAnsi" w:cstheme="minorHAnsi"/>
          <w:snapToGrid w:val="0"/>
          <w:color w:val="000000"/>
          <w:sz w:val="22"/>
          <w:szCs w:val="22"/>
        </w:rPr>
        <w:t>D</w:t>
      </w:r>
      <w:r w:rsidRPr="005A5033">
        <w:rPr>
          <w:rFonts w:asciiTheme="minorHAnsi" w:hAnsiTheme="minorHAnsi" w:cstheme="minorHAnsi"/>
          <w:snapToGrid w:val="0"/>
          <w:color w:val="000000"/>
          <w:sz w:val="22"/>
          <w:szCs w:val="22"/>
        </w:rPr>
        <w:t xml:space="preserve">íla, případně hrozí nebezpečí škody velkého rozsahu (havárie); nejedná-li se o takovou vadu, sjednává </w:t>
      </w:r>
      <w:r w:rsidR="00AB5965">
        <w:rPr>
          <w:rFonts w:asciiTheme="minorHAnsi" w:hAnsiTheme="minorHAnsi" w:cstheme="minorHAnsi"/>
          <w:snapToGrid w:val="0"/>
          <w:color w:val="000000"/>
          <w:sz w:val="22"/>
          <w:szCs w:val="22"/>
        </w:rPr>
        <w:t xml:space="preserve">se </w:t>
      </w:r>
      <w:r w:rsidRPr="005A5033">
        <w:rPr>
          <w:rFonts w:asciiTheme="minorHAnsi" w:hAnsiTheme="minorHAnsi" w:cstheme="minorHAnsi"/>
          <w:snapToGrid w:val="0"/>
          <w:color w:val="000000"/>
          <w:sz w:val="22"/>
          <w:szCs w:val="22"/>
        </w:rPr>
        <w:t xml:space="preserve">smluvní pokuta ve výši </w:t>
      </w:r>
      <w:r w:rsidR="00205DC0" w:rsidRPr="005A5033">
        <w:rPr>
          <w:rFonts w:asciiTheme="minorHAnsi" w:hAnsiTheme="minorHAnsi" w:cstheme="minorHAnsi"/>
          <w:snapToGrid w:val="0"/>
          <w:color w:val="000000"/>
          <w:sz w:val="22"/>
          <w:szCs w:val="22"/>
        </w:rPr>
        <w:t>500</w:t>
      </w:r>
      <w:r w:rsidRPr="005A5033">
        <w:rPr>
          <w:rFonts w:asciiTheme="minorHAnsi" w:hAnsiTheme="minorHAnsi" w:cstheme="minorHAnsi"/>
          <w:snapToGrid w:val="0"/>
          <w:color w:val="000000"/>
          <w:sz w:val="22"/>
          <w:szCs w:val="22"/>
        </w:rPr>
        <w:t xml:space="preserve">,- Kč (slovy: </w:t>
      </w:r>
      <w:r w:rsidR="00205DC0" w:rsidRPr="005A5033">
        <w:rPr>
          <w:rFonts w:asciiTheme="minorHAnsi" w:hAnsiTheme="minorHAnsi" w:cstheme="minorHAnsi"/>
          <w:snapToGrid w:val="0"/>
          <w:color w:val="000000"/>
          <w:sz w:val="22"/>
          <w:szCs w:val="22"/>
        </w:rPr>
        <w:t xml:space="preserve">pět set </w:t>
      </w:r>
      <w:r w:rsidRPr="005A5033">
        <w:rPr>
          <w:rFonts w:asciiTheme="minorHAnsi" w:hAnsiTheme="minorHAnsi" w:cstheme="minorHAnsi"/>
          <w:snapToGrid w:val="0"/>
          <w:color w:val="000000"/>
          <w:sz w:val="22"/>
          <w:szCs w:val="22"/>
        </w:rPr>
        <w:t>korun českých), a to za každý i započatý den prodlení s jejím odstraněním;</w:t>
      </w:r>
    </w:p>
    <w:p w14:paraId="605E9954" w14:textId="64A6C414" w:rsidR="007C4F6B" w:rsidRPr="005A5033" w:rsidRDefault="007C4F6B" w:rsidP="0039089C">
      <w:pPr>
        <w:numPr>
          <w:ilvl w:val="0"/>
          <w:numId w:val="1"/>
        </w:numPr>
        <w:tabs>
          <w:tab w:val="clear" w:pos="1260"/>
        </w:tabs>
        <w:spacing w:after="120" w:line="252" w:lineRule="auto"/>
        <w:ind w:left="851" w:hanging="284"/>
        <w:jc w:val="both"/>
        <w:rPr>
          <w:rFonts w:asciiTheme="minorHAnsi" w:hAnsiTheme="minorHAnsi" w:cstheme="minorHAnsi"/>
          <w:snapToGrid w:val="0"/>
          <w:color w:val="000000"/>
          <w:sz w:val="22"/>
          <w:szCs w:val="22"/>
        </w:rPr>
      </w:pPr>
      <w:r w:rsidRPr="005A5033">
        <w:rPr>
          <w:rFonts w:asciiTheme="minorHAnsi" w:hAnsiTheme="minorHAnsi" w:cstheme="minorHAnsi"/>
          <w:snapToGrid w:val="0"/>
          <w:color w:val="000000"/>
          <w:sz w:val="22"/>
          <w:szCs w:val="22"/>
        </w:rPr>
        <w:t>ve výši 10 000,- Kč (slovy: deset tisíc korun českých) za každé porušení povinností Zhotovitele daných zákonem č. 309/2006 Sb., kterým se upravují další požadavky bezpečnosti a ochrany zdraví při práci</w:t>
      </w:r>
      <w:r w:rsidRPr="005A5033">
        <w:rPr>
          <w:rFonts w:asciiTheme="minorHAnsi" w:hAnsiTheme="minorHAnsi" w:cstheme="minorHAnsi"/>
          <w:color w:val="000000"/>
          <w:sz w:val="22"/>
          <w:szCs w:val="22"/>
        </w:rPr>
        <w:t xml:space="preserve"> v pracovněprávních vztazích a o zajištění bezpečnosti a ochrany zdraví při</w:t>
      </w:r>
      <w:r w:rsidR="003E0CAD" w:rsidRPr="005A5033">
        <w:rPr>
          <w:rFonts w:asciiTheme="minorHAnsi" w:hAnsiTheme="minorHAnsi" w:cstheme="minorHAnsi"/>
          <w:color w:val="000000"/>
          <w:sz w:val="22"/>
          <w:szCs w:val="22"/>
        </w:rPr>
        <w:t> </w:t>
      </w:r>
      <w:r w:rsidRPr="005A5033">
        <w:rPr>
          <w:rFonts w:asciiTheme="minorHAnsi" w:hAnsiTheme="minorHAnsi" w:cstheme="minorHAnsi"/>
          <w:color w:val="000000"/>
          <w:sz w:val="22"/>
          <w:szCs w:val="22"/>
        </w:rPr>
        <w:t>činnosti nebo poskytování služeb mimo pracovněprávní vztahy</w:t>
      </w:r>
      <w:r w:rsidR="00D326F4">
        <w:rPr>
          <w:rFonts w:asciiTheme="minorHAnsi" w:hAnsiTheme="minorHAnsi" w:cstheme="minorHAnsi"/>
          <w:color w:val="000000"/>
          <w:sz w:val="22"/>
          <w:szCs w:val="22"/>
        </w:rPr>
        <w:t xml:space="preserve"> </w:t>
      </w:r>
      <w:r w:rsidR="00D326F4" w:rsidRPr="008F3926">
        <w:rPr>
          <w:rFonts w:asciiTheme="minorHAnsi" w:hAnsiTheme="minorHAnsi" w:cstheme="minorHAnsi"/>
          <w:color w:val="000000"/>
          <w:sz w:val="22"/>
          <w:szCs w:val="22"/>
        </w:rPr>
        <w:t>(zákon o zajištění dalších podmínek bezpečnosti a ochrany zdraví při práci)</w:t>
      </w:r>
      <w:r w:rsidRPr="005A5033">
        <w:rPr>
          <w:rFonts w:asciiTheme="minorHAnsi" w:hAnsiTheme="minorHAnsi" w:cstheme="minorHAnsi"/>
          <w:color w:val="000000"/>
          <w:sz w:val="22"/>
          <w:szCs w:val="22"/>
        </w:rPr>
        <w:t xml:space="preserve">, ve znění pozdějších předpisů. Tato smluvní pokuta se sjednává i pro případ, kdy </w:t>
      </w:r>
      <w:r w:rsidR="00C458BE">
        <w:rPr>
          <w:rFonts w:asciiTheme="minorHAnsi" w:hAnsiTheme="minorHAnsi" w:cstheme="minorHAnsi"/>
          <w:color w:val="000000"/>
          <w:sz w:val="22"/>
          <w:szCs w:val="22"/>
        </w:rPr>
        <w:t xml:space="preserve">Koordinátor </w:t>
      </w:r>
      <w:r w:rsidRPr="005A5033">
        <w:rPr>
          <w:rFonts w:asciiTheme="minorHAnsi" w:hAnsiTheme="minorHAnsi" w:cstheme="minorHAnsi"/>
          <w:color w:val="000000"/>
          <w:sz w:val="22"/>
          <w:szCs w:val="22"/>
        </w:rPr>
        <w:t>BOZP Zhotovitele zápisem do stavebního deníku upozorní na nedostatky v uplatňování požadavků na bezpečnost a ochranu zdraví při práci zjištěné na Staveništi a Zhotovitel ve lhůtě stanovené BOZP ne</w:t>
      </w:r>
      <w:r w:rsidR="00C458BE">
        <w:rPr>
          <w:rFonts w:asciiTheme="minorHAnsi" w:hAnsiTheme="minorHAnsi" w:cstheme="minorHAnsi"/>
          <w:color w:val="000000"/>
          <w:sz w:val="22"/>
          <w:szCs w:val="22"/>
        </w:rPr>
        <w:t>z</w:t>
      </w:r>
      <w:r w:rsidRPr="005A5033">
        <w:rPr>
          <w:rFonts w:asciiTheme="minorHAnsi" w:hAnsiTheme="minorHAnsi" w:cstheme="minorHAnsi"/>
          <w:color w:val="000000"/>
          <w:sz w:val="22"/>
          <w:szCs w:val="22"/>
        </w:rPr>
        <w:t xml:space="preserve">jedná nápravu, a to za každý započatý den prodlení se </w:t>
      </w:r>
      <w:r w:rsidR="00C458BE">
        <w:rPr>
          <w:rFonts w:asciiTheme="minorHAnsi" w:hAnsiTheme="minorHAnsi" w:cstheme="minorHAnsi"/>
          <w:color w:val="000000"/>
          <w:sz w:val="22"/>
          <w:szCs w:val="22"/>
        </w:rPr>
        <w:t>z</w:t>
      </w:r>
      <w:r w:rsidRPr="005A5033">
        <w:rPr>
          <w:rFonts w:asciiTheme="minorHAnsi" w:hAnsiTheme="minorHAnsi" w:cstheme="minorHAnsi"/>
          <w:color w:val="000000"/>
          <w:sz w:val="22"/>
          <w:szCs w:val="22"/>
        </w:rPr>
        <w:t xml:space="preserve">jednáním nápravy;  </w:t>
      </w:r>
    </w:p>
    <w:p w14:paraId="605E9955" w14:textId="57F1F668" w:rsidR="007F3CFB" w:rsidRPr="005A5033" w:rsidRDefault="007F3CFB" w:rsidP="0039089C">
      <w:pPr>
        <w:numPr>
          <w:ilvl w:val="0"/>
          <w:numId w:val="1"/>
        </w:numPr>
        <w:tabs>
          <w:tab w:val="clear" w:pos="1260"/>
        </w:tabs>
        <w:spacing w:after="120" w:line="252" w:lineRule="auto"/>
        <w:ind w:left="851" w:hanging="284"/>
        <w:jc w:val="both"/>
        <w:rPr>
          <w:rFonts w:asciiTheme="minorHAnsi" w:hAnsiTheme="minorHAnsi" w:cstheme="minorHAnsi"/>
          <w:snapToGrid w:val="0"/>
          <w:color w:val="000000"/>
          <w:sz w:val="22"/>
          <w:szCs w:val="22"/>
        </w:rPr>
      </w:pPr>
      <w:r w:rsidRPr="005A5033">
        <w:rPr>
          <w:rFonts w:asciiTheme="minorHAnsi" w:hAnsiTheme="minorHAnsi" w:cstheme="minorHAnsi"/>
          <w:snapToGrid w:val="0"/>
          <w:color w:val="000000"/>
          <w:sz w:val="22"/>
          <w:szCs w:val="22"/>
        </w:rPr>
        <w:t xml:space="preserve">ve výši </w:t>
      </w:r>
      <w:r w:rsidR="00117F4F" w:rsidRPr="005A5033">
        <w:rPr>
          <w:rFonts w:asciiTheme="minorHAnsi" w:hAnsiTheme="minorHAnsi" w:cstheme="minorHAnsi"/>
          <w:snapToGrid w:val="0"/>
          <w:color w:val="000000"/>
          <w:sz w:val="22"/>
          <w:szCs w:val="22"/>
        </w:rPr>
        <w:t>5</w:t>
      </w:r>
      <w:r w:rsidRPr="005A5033">
        <w:rPr>
          <w:rFonts w:asciiTheme="minorHAnsi" w:hAnsiTheme="minorHAnsi" w:cstheme="minorHAnsi"/>
          <w:snapToGrid w:val="0"/>
          <w:color w:val="000000"/>
          <w:sz w:val="22"/>
          <w:szCs w:val="22"/>
        </w:rPr>
        <w:t xml:space="preserve"> 000,- Kč (slovy: </w:t>
      </w:r>
      <w:r w:rsidR="00117F4F" w:rsidRPr="005A5033">
        <w:rPr>
          <w:rFonts w:asciiTheme="minorHAnsi" w:hAnsiTheme="minorHAnsi" w:cstheme="minorHAnsi"/>
          <w:snapToGrid w:val="0"/>
          <w:color w:val="000000"/>
          <w:sz w:val="22"/>
          <w:szCs w:val="22"/>
        </w:rPr>
        <w:t>pět</w:t>
      </w:r>
      <w:r w:rsidRPr="005A5033">
        <w:rPr>
          <w:rFonts w:asciiTheme="minorHAnsi" w:hAnsiTheme="minorHAnsi" w:cstheme="minorHAnsi"/>
          <w:snapToGrid w:val="0"/>
          <w:color w:val="000000"/>
          <w:sz w:val="22"/>
          <w:szCs w:val="22"/>
        </w:rPr>
        <w:t xml:space="preserve"> tisíc korun českých) za každý jednotlivý případ porušení povinností Zhotovitele v rámci ochrany životního prostředí dle odst. </w:t>
      </w:r>
      <w:r w:rsidR="00815278" w:rsidRPr="005A5033">
        <w:rPr>
          <w:rFonts w:asciiTheme="minorHAnsi" w:hAnsiTheme="minorHAnsi" w:cstheme="minorHAnsi"/>
          <w:snapToGrid w:val="0"/>
          <w:color w:val="000000"/>
          <w:sz w:val="22"/>
          <w:szCs w:val="22"/>
        </w:rPr>
        <w:fldChar w:fldCharType="begin"/>
      </w:r>
      <w:r w:rsidR="00064452" w:rsidRPr="005A5033">
        <w:rPr>
          <w:rFonts w:asciiTheme="minorHAnsi" w:hAnsiTheme="minorHAnsi" w:cstheme="minorHAnsi"/>
          <w:snapToGrid w:val="0"/>
          <w:color w:val="000000"/>
          <w:sz w:val="22"/>
          <w:szCs w:val="22"/>
        </w:rPr>
        <w:instrText xml:space="preserve"> REF _Ref182817598 \r \h </w:instrText>
      </w:r>
      <w:r w:rsidR="001258F5" w:rsidRPr="005A5033">
        <w:rPr>
          <w:rFonts w:asciiTheme="minorHAnsi" w:hAnsiTheme="minorHAnsi" w:cstheme="minorHAnsi"/>
          <w:snapToGrid w:val="0"/>
          <w:color w:val="000000"/>
          <w:sz w:val="22"/>
          <w:szCs w:val="22"/>
        </w:rPr>
        <w:instrText xml:space="preserve"> \* MERGEFORMAT </w:instrText>
      </w:r>
      <w:r w:rsidR="00815278" w:rsidRPr="005A5033">
        <w:rPr>
          <w:rFonts w:asciiTheme="minorHAnsi" w:hAnsiTheme="minorHAnsi" w:cstheme="minorHAnsi"/>
          <w:snapToGrid w:val="0"/>
          <w:color w:val="000000"/>
          <w:sz w:val="22"/>
          <w:szCs w:val="22"/>
        </w:rPr>
      </w:r>
      <w:r w:rsidR="00815278" w:rsidRPr="005A5033">
        <w:rPr>
          <w:rFonts w:asciiTheme="minorHAnsi" w:hAnsiTheme="minorHAnsi" w:cstheme="minorHAnsi"/>
          <w:snapToGrid w:val="0"/>
          <w:color w:val="000000"/>
          <w:sz w:val="22"/>
          <w:szCs w:val="22"/>
        </w:rPr>
        <w:fldChar w:fldCharType="separate"/>
      </w:r>
      <w:r w:rsidR="009E3481">
        <w:rPr>
          <w:rFonts w:asciiTheme="minorHAnsi" w:hAnsiTheme="minorHAnsi" w:cstheme="minorHAnsi"/>
          <w:snapToGrid w:val="0"/>
          <w:color w:val="000000"/>
          <w:sz w:val="22"/>
          <w:szCs w:val="22"/>
        </w:rPr>
        <w:t>VIII.18</w:t>
      </w:r>
      <w:r w:rsidR="00815278" w:rsidRPr="005A5033">
        <w:rPr>
          <w:rFonts w:asciiTheme="minorHAnsi" w:hAnsiTheme="minorHAnsi" w:cstheme="minorHAnsi"/>
          <w:snapToGrid w:val="0"/>
          <w:color w:val="000000"/>
          <w:sz w:val="22"/>
          <w:szCs w:val="22"/>
        </w:rPr>
        <w:fldChar w:fldCharType="end"/>
      </w:r>
      <w:r w:rsidRPr="005A5033">
        <w:rPr>
          <w:rFonts w:asciiTheme="minorHAnsi" w:hAnsiTheme="minorHAnsi" w:cstheme="minorHAnsi"/>
          <w:snapToGrid w:val="0"/>
          <w:color w:val="000000"/>
          <w:sz w:val="22"/>
          <w:szCs w:val="22"/>
        </w:rPr>
        <w:t xml:space="preserve"> a/nebo </w:t>
      </w:r>
      <w:r w:rsidRPr="005A5033">
        <w:rPr>
          <w:rFonts w:asciiTheme="minorHAnsi" w:hAnsiTheme="minorHAnsi" w:cstheme="minorHAnsi"/>
          <w:sz w:val="22"/>
          <w:szCs w:val="22"/>
        </w:rPr>
        <w:fldChar w:fldCharType="begin"/>
      </w:r>
      <w:r w:rsidRPr="005A5033">
        <w:rPr>
          <w:rFonts w:asciiTheme="minorHAnsi" w:hAnsiTheme="minorHAnsi" w:cstheme="minorHAnsi"/>
          <w:sz w:val="22"/>
          <w:szCs w:val="22"/>
        </w:rPr>
        <w:instrText xml:space="preserve"> REF _Ref77585865 \r \h  \* MERGEFORMAT </w:instrText>
      </w:r>
      <w:r w:rsidRPr="005A5033">
        <w:rPr>
          <w:rFonts w:asciiTheme="minorHAnsi" w:hAnsiTheme="minorHAnsi" w:cstheme="minorHAnsi"/>
          <w:sz w:val="22"/>
          <w:szCs w:val="22"/>
        </w:rPr>
      </w:r>
      <w:r w:rsidRPr="005A5033">
        <w:rPr>
          <w:rFonts w:asciiTheme="minorHAnsi" w:hAnsiTheme="minorHAnsi" w:cstheme="minorHAnsi"/>
          <w:sz w:val="22"/>
          <w:szCs w:val="22"/>
        </w:rPr>
        <w:fldChar w:fldCharType="separate"/>
      </w:r>
      <w:r w:rsidR="009E3481" w:rsidRPr="009E3481">
        <w:rPr>
          <w:rFonts w:asciiTheme="minorHAnsi" w:hAnsiTheme="minorHAnsi" w:cstheme="minorHAnsi"/>
          <w:snapToGrid w:val="0"/>
          <w:color w:val="000000"/>
          <w:sz w:val="22"/>
          <w:szCs w:val="22"/>
        </w:rPr>
        <w:t>VIII.19</w:t>
      </w:r>
      <w:r w:rsidRPr="005A5033">
        <w:rPr>
          <w:rFonts w:asciiTheme="minorHAnsi" w:hAnsiTheme="minorHAnsi" w:cstheme="minorHAnsi"/>
          <w:sz w:val="22"/>
          <w:szCs w:val="22"/>
        </w:rPr>
        <w:fldChar w:fldCharType="end"/>
      </w:r>
      <w:r w:rsidRPr="005A5033">
        <w:rPr>
          <w:rFonts w:asciiTheme="minorHAnsi" w:hAnsiTheme="minorHAnsi" w:cstheme="minorHAnsi"/>
          <w:snapToGrid w:val="0"/>
          <w:color w:val="000000"/>
          <w:sz w:val="22"/>
          <w:szCs w:val="22"/>
        </w:rPr>
        <w:t xml:space="preserve"> této smlouvy</w:t>
      </w:r>
      <w:r w:rsidR="00F56A4C" w:rsidRPr="005A5033">
        <w:rPr>
          <w:rFonts w:asciiTheme="minorHAnsi" w:hAnsiTheme="minorHAnsi" w:cstheme="minorHAnsi"/>
          <w:snapToGrid w:val="0"/>
          <w:color w:val="000000"/>
          <w:sz w:val="22"/>
          <w:szCs w:val="22"/>
        </w:rPr>
        <w:t xml:space="preserve">. </w:t>
      </w:r>
      <w:r w:rsidRPr="005A5033">
        <w:rPr>
          <w:rFonts w:asciiTheme="minorHAnsi" w:hAnsiTheme="minorHAnsi" w:cstheme="minorHAnsi"/>
          <w:color w:val="000000"/>
          <w:sz w:val="22"/>
          <w:szCs w:val="22"/>
        </w:rPr>
        <w:t xml:space="preserve">Tato smluvní pokuta se sjednává i pro případ, kdy </w:t>
      </w:r>
      <w:r w:rsidR="00111EE7" w:rsidRPr="005A5033">
        <w:rPr>
          <w:rFonts w:asciiTheme="minorHAnsi" w:hAnsiTheme="minorHAnsi" w:cstheme="minorHAnsi"/>
          <w:color w:val="000000"/>
          <w:sz w:val="22"/>
          <w:szCs w:val="22"/>
        </w:rPr>
        <w:t>TDS</w:t>
      </w:r>
      <w:r w:rsidR="00F56A4C" w:rsidRPr="005A5033">
        <w:rPr>
          <w:rFonts w:asciiTheme="minorHAnsi" w:hAnsiTheme="minorHAnsi" w:cstheme="minorHAnsi"/>
          <w:color w:val="000000"/>
          <w:sz w:val="22"/>
          <w:szCs w:val="22"/>
        </w:rPr>
        <w:t xml:space="preserve"> </w:t>
      </w:r>
      <w:r w:rsidRPr="005A5033">
        <w:rPr>
          <w:rFonts w:asciiTheme="minorHAnsi" w:hAnsiTheme="minorHAnsi" w:cstheme="minorHAnsi"/>
          <w:color w:val="000000"/>
          <w:sz w:val="22"/>
          <w:szCs w:val="22"/>
        </w:rPr>
        <w:t xml:space="preserve">Zhotovitele zápisem do stavebního deníku upozorní na nedostatky v uplatňování požadavků na ochranu </w:t>
      </w:r>
      <w:r w:rsidR="00F56A4C" w:rsidRPr="005A5033">
        <w:rPr>
          <w:rFonts w:asciiTheme="minorHAnsi" w:hAnsiTheme="minorHAnsi" w:cstheme="minorHAnsi"/>
          <w:color w:val="000000"/>
          <w:sz w:val="22"/>
          <w:szCs w:val="22"/>
        </w:rPr>
        <w:t>životního prostředí</w:t>
      </w:r>
      <w:r w:rsidRPr="005A5033">
        <w:rPr>
          <w:rFonts w:asciiTheme="minorHAnsi" w:hAnsiTheme="minorHAnsi" w:cstheme="minorHAnsi"/>
          <w:color w:val="000000"/>
          <w:sz w:val="22"/>
          <w:szCs w:val="22"/>
        </w:rPr>
        <w:t xml:space="preserve"> na Staveništi a Zhotovitel ve lhůtě stanovené </w:t>
      </w:r>
      <w:r w:rsidR="00111EE7" w:rsidRPr="005A5033">
        <w:rPr>
          <w:rFonts w:asciiTheme="minorHAnsi" w:hAnsiTheme="minorHAnsi" w:cstheme="minorHAnsi"/>
          <w:color w:val="000000"/>
          <w:sz w:val="22"/>
          <w:szCs w:val="22"/>
        </w:rPr>
        <w:t>TDS</w:t>
      </w:r>
      <w:r w:rsidRPr="005A5033">
        <w:rPr>
          <w:rFonts w:asciiTheme="minorHAnsi" w:hAnsiTheme="minorHAnsi" w:cstheme="minorHAnsi"/>
          <w:color w:val="000000"/>
          <w:sz w:val="22"/>
          <w:szCs w:val="22"/>
        </w:rPr>
        <w:t xml:space="preserve"> ne</w:t>
      </w:r>
      <w:r w:rsidR="00352E3B">
        <w:rPr>
          <w:rFonts w:asciiTheme="minorHAnsi" w:hAnsiTheme="minorHAnsi" w:cstheme="minorHAnsi"/>
          <w:color w:val="000000"/>
          <w:sz w:val="22"/>
          <w:szCs w:val="22"/>
        </w:rPr>
        <w:t>z</w:t>
      </w:r>
      <w:r w:rsidRPr="005A5033">
        <w:rPr>
          <w:rFonts w:asciiTheme="minorHAnsi" w:hAnsiTheme="minorHAnsi" w:cstheme="minorHAnsi"/>
          <w:color w:val="000000"/>
          <w:sz w:val="22"/>
          <w:szCs w:val="22"/>
        </w:rPr>
        <w:t xml:space="preserve">jedná nápravu, a to za každý započatý den prodlení se </w:t>
      </w:r>
      <w:r w:rsidR="00352E3B">
        <w:rPr>
          <w:rFonts w:asciiTheme="minorHAnsi" w:hAnsiTheme="minorHAnsi" w:cstheme="minorHAnsi"/>
          <w:color w:val="000000"/>
          <w:sz w:val="22"/>
          <w:szCs w:val="22"/>
        </w:rPr>
        <w:t>z</w:t>
      </w:r>
      <w:r w:rsidRPr="005A5033">
        <w:rPr>
          <w:rFonts w:asciiTheme="minorHAnsi" w:hAnsiTheme="minorHAnsi" w:cstheme="minorHAnsi"/>
          <w:color w:val="000000"/>
          <w:sz w:val="22"/>
          <w:szCs w:val="22"/>
        </w:rPr>
        <w:t xml:space="preserve">jednáním nápravy;  </w:t>
      </w:r>
    </w:p>
    <w:p w14:paraId="605E9956" w14:textId="2BADBA7E" w:rsidR="00A47703" w:rsidRPr="005A5033" w:rsidRDefault="00A47703" w:rsidP="0039089C">
      <w:pPr>
        <w:numPr>
          <w:ilvl w:val="0"/>
          <w:numId w:val="1"/>
        </w:numPr>
        <w:tabs>
          <w:tab w:val="clear" w:pos="1260"/>
        </w:tabs>
        <w:spacing w:after="120" w:line="252" w:lineRule="auto"/>
        <w:ind w:left="851" w:hanging="284"/>
        <w:jc w:val="both"/>
        <w:rPr>
          <w:rFonts w:asciiTheme="minorHAnsi" w:hAnsiTheme="minorHAnsi" w:cstheme="minorHAnsi"/>
          <w:snapToGrid w:val="0"/>
          <w:color w:val="000000"/>
          <w:sz w:val="22"/>
          <w:szCs w:val="22"/>
        </w:rPr>
      </w:pPr>
      <w:r w:rsidRPr="005A5033">
        <w:rPr>
          <w:rFonts w:asciiTheme="minorHAnsi" w:hAnsiTheme="minorHAnsi" w:cstheme="minorHAnsi"/>
          <w:snapToGrid w:val="0"/>
          <w:color w:val="000000"/>
          <w:sz w:val="22"/>
          <w:szCs w:val="22"/>
        </w:rPr>
        <w:t xml:space="preserve">ve výši </w:t>
      </w:r>
      <w:r w:rsidR="008C2676" w:rsidRPr="005A5033">
        <w:rPr>
          <w:rFonts w:asciiTheme="minorHAnsi" w:hAnsiTheme="minorHAnsi" w:cstheme="minorHAnsi"/>
          <w:snapToGrid w:val="0"/>
          <w:color w:val="000000"/>
          <w:sz w:val="22"/>
          <w:szCs w:val="22"/>
        </w:rPr>
        <w:t>10</w:t>
      </w:r>
      <w:r w:rsidRPr="005A5033">
        <w:rPr>
          <w:rFonts w:asciiTheme="minorHAnsi" w:hAnsiTheme="minorHAnsi" w:cstheme="minorHAnsi"/>
          <w:snapToGrid w:val="0"/>
          <w:color w:val="000000"/>
          <w:sz w:val="22"/>
          <w:szCs w:val="22"/>
        </w:rPr>
        <w:t xml:space="preserve"> 000,- Kč (slovy: </w:t>
      </w:r>
      <w:r w:rsidR="008C2676" w:rsidRPr="005A5033">
        <w:rPr>
          <w:rFonts w:asciiTheme="minorHAnsi" w:hAnsiTheme="minorHAnsi" w:cstheme="minorHAnsi"/>
          <w:snapToGrid w:val="0"/>
          <w:color w:val="000000"/>
          <w:sz w:val="22"/>
          <w:szCs w:val="22"/>
        </w:rPr>
        <w:t>deset</w:t>
      </w:r>
      <w:r w:rsidRPr="005A5033">
        <w:rPr>
          <w:rFonts w:asciiTheme="minorHAnsi" w:hAnsiTheme="minorHAnsi" w:cstheme="minorHAnsi"/>
          <w:snapToGrid w:val="0"/>
          <w:color w:val="000000"/>
          <w:sz w:val="22"/>
          <w:szCs w:val="22"/>
        </w:rPr>
        <w:t xml:space="preserve"> tisíc korun českých) za každý jednotlivý případ porušení povinností Zhotovitele v rámci </w:t>
      </w:r>
      <w:r w:rsidR="00A331D7" w:rsidRPr="005A5033">
        <w:rPr>
          <w:rFonts w:asciiTheme="minorHAnsi" w:hAnsiTheme="minorHAnsi" w:cstheme="minorHAnsi"/>
          <w:snapToGrid w:val="0"/>
          <w:color w:val="000000"/>
          <w:sz w:val="22"/>
          <w:szCs w:val="22"/>
        </w:rPr>
        <w:t>zajištění důstojných pracovních podmínek na Staveništi</w:t>
      </w:r>
      <w:r w:rsidRPr="005A5033">
        <w:rPr>
          <w:rFonts w:asciiTheme="minorHAnsi" w:hAnsiTheme="minorHAnsi" w:cstheme="minorHAnsi"/>
          <w:snapToGrid w:val="0"/>
          <w:color w:val="000000"/>
          <w:sz w:val="22"/>
          <w:szCs w:val="22"/>
        </w:rPr>
        <w:t xml:space="preserve"> dle odst. </w:t>
      </w:r>
      <w:r w:rsidR="00815278" w:rsidRPr="005A5033">
        <w:rPr>
          <w:rFonts w:asciiTheme="minorHAnsi" w:hAnsiTheme="minorHAnsi" w:cstheme="minorHAnsi"/>
          <w:snapToGrid w:val="0"/>
          <w:color w:val="000000"/>
          <w:sz w:val="22"/>
          <w:szCs w:val="22"/>
        </w:rPr>
        <w:fldChar w:fldCharType="begin"/>
      </w:r>
      <w:r w:rsidR="00237EDF" w:rsidRPr="005A5033">
        <w:rPr>
          <w:rFonts w:asciiTheme="minorHAnsi" w:hAnsiTheme="minorHAnsi" w:cstheme="minorHAnsi"/>
          <w:snapToGrid w:val="0"/>
          <w:color w:val="000000"/>
          <w:sz w:val="22"/>
          <w:szCs w:val="22"/>
        </w:rPr>
        <w:instrText xml:space="preserve"> REF _Ref128907831 \r \h </w:instrText>
      </w:r>
      <w:r w:rsidR="0039089C" w:rsidRPr="005A5033">
        <w:rPr>
          <w:rFonts w:asciiTheme="minorHAnsi" w:hAnsiTheme="minorHAnsi" w:cstheme="minorHAnsi"/>
          <w:snapToGrid w:val="0"/>
          <w:color w:val="000000"/>
          <w:sz w:val="22"/>
          <w:szCs w:val="22"/>
        </w:rPr>
        <w:instrText xml:space="preserve"> \* MERGEFORMAT </w:instrText>
      </w:r>
      <w:r w:rsidR="00815278" w:rsidRPr="005A5033">
        <w:rPr>
          <w:rFonts w:asciiTheme="minorHAnsi" w:hAnsiTheme="minorHAnsi" w:cstheme="minorHAnsi"/>
          <w:snapToGrid w:val="0"/>
          <w:color w:val="000000"/>
          <w:sz w:val="22"/>
          <w:szCs w:val="22"/>
        </w:rPr>
      </w:r>
      <w:r w:rsidR="00815278" w:rsidRPr="005A5033">
        <w:rPr>
          <w:rFonts w:asciiTheme="minorHAnsi" w:hAnsiTheme="minorHAnsi" w:cstheme="minorHAnsi"/>
          <w:snapToGrid w:val="0"/>
          <w:color w:val="000000"/>
          <w:sz w:val="22"/>
          <w:szCs w:val="22"/>
        </w:rPr>
        <w:fldChar w:fldCharType="separate"/>
      </w:r>
      <w:r w:rsidR="009E3481">
        <w:rPr>
          <w:rFonts w:asciiTheme="minorHAnsi" w:hAnsiTheme="minorHAnsi" w:cstheme="minorHAnsi"/>
          <w:snapToGrid w:val="0"/>
          <w:color w:val="000000"/>
          <w:sz w:val="22"/>
          <w:szCs w:val="22"/>
        </w:rPr>
        <w:t>VIII.20</w:t>
      </w:r>
      <w:r w:rsidR="00815278" w:rsidRPr="005A5033">
        <w:rPr>
          <w:rFonts w:asciiTheme="minorHAnsi" w:hAnsiTheme="minorHAnsi" w:cstheme="minorHAnsi"/>
          <w:snapToGrid w:val="0"/>
          <w:color w:val="000000"/>
          <w:sz w:val="22"/>
          <w:szCs w:val="22"/>
        </w:rPr>
        <w:fldChar w:fldCharType="end"/>
      </w:r>
      <w:r w:rsidR="006A7E81" w:rsidRPr="005A5033">
        <w:rPr>
          <w:rFonts w:asciiTheme="minorHAnsi" w:hAnsiTheme="minorHAnsi" w:cstheme="minorHAnsi"/>
          <w:snapToGrid w:val="0"/>
          <w:color w:val="000000"/>
          <w:sz w:val="22"/>
          <w:szCs w:val="22"/>
        </w:rPr>
        <w:t>.</w:t>
      </w:r>
      <w:r w:rsidR="00237EDF" w:rsidRPr="005A5033">
        <w:rPr>
          <w:rFonts w:asciiTheme="minorHAnsi" w:hAnsiTheme="minorHAnsi" w:cstheme="minorHAnsi"/>
          <w:snapToGrid w:val="0"/>
          <w:color w:val="000000"/>
          <w:sz w:val="22"/>
          <w:szCs w:val="22"/>
        </w:rPr>
        <w:t xml:space="preserve"> </w:t>
      </w:r>
      <w:r w:rsidRPr="005A5033">
        <w:rPr>
          <w:rFonts w:asciiTheme="minorHAnsi" w:hAnsiTheme="minorHAnsi" w:cstheme="minorHAnsi"/>
          <w:snapToGrid w:val="0"/>
          <w:color w:val="000000"/>
          <w:sz w:val="22"/>
          <w:szCs w:val="22"/>
        </w:rPr>
        <w:t>této smlouvy</w:t>
      </w:r>
      <w:r w:rsidRPr="005A5033">
        <w:rPr>
          <w:rFonts w:asciiTheme="minorHAnsi" w:hAnsiTheme="minorHAnsi" w:cstheme="minorHAnsi"/>
          <w:color w:val="000000"/>
          <w:sz w:val="22"/>
          <w:szCs w:val="22"/>
        </w:rPr>
        <w:t xml:space="preserve">;  </w:t>
      </w:r>
    </w:p>
    <w:p w14:paraId="605E9957" w14:textId="7BFE960B" w:rsidR="008153FA" w:rsidRPr="005A5033" w:rsidRDefault="008153FA" w:rsidP="0039089C">
      <w:pPr>
        <w:numPr>
          <w:ilvl w:val="0"/>
          <w:numId w:val="1"/>
        </w:numPr>
        <w:tabs>
          <w:tab w:val="clear" w:pos="1260"/>
        </w:tabs>
        <w:spacing w:after="120" w:line="252" w:lineRule="auto"/>
        <w:ind w:left="851" w:hanging="284"/>
        <w:jc w:val="both"/>
        <w:rPr>
          <w:rFonts w:asciiTheme="minorHAnsi" w:hAnsiTheme="minorHAnsi" w:cstheme="minorHAnsi"/>
          <w:snapToGrid w:val="0"/>
          <w:color w:val="000000"/>
          <w:sz w:val="22"/>
          <w:szCs w:val="22"/>
        </w:rPr>
      </w:pPr>
      <w:r w:rsidRPr="005A5033">
        <w:rPr>
          <w:rFonts w:asciiTheme="minorHAnsi" w:hAnsiTheme="minorHAnsi" w:cstheme="minorHAnsi"/>
          <w:snapToGrid w:val="0"/>
          <w:color w:val="000000"/>
          <w:sz w:val="22"/>
          <w:szCs w:val="22"/>
        </w:rPr>
        <w:t xml:space="preserve">ve výši 1 000,- Kč (slovy: jeden tisíc korun českých) za každý jednotlivý případ </w:t>
      </w:r>
      <w:r w:rsidR="001258F5" w:rsidRPr="005A5033">
        <w:rPr>
          <w:rFonts w:asciiTheme="minorHAnsi" w:hAnsiTheme="minorHAnsi" w:cstheme="minorHAnsi"/>
          <w:snapToGrid w:val="0"/>
          <w:color w:val="000000"/>
          <w:sz w:val="22"/>
          <w:szCs w:val="22"/>
        </w:rPr>
        <w:t xml:space="preserve">porušení </w:t>
      </w:r>
      <w:r w:rsidRPr="005A5033">
        <w:rPr>
          <w:rFonts w:asciiTheme="minorHAnsi" w:hAnsiTheme="minorHAnsi" w:cstheme="minorHAnsi"/>
          <w:snapToGrid w:val="0"/>
          <w:color w:val="000000"/>
          <w:sz w:val="22"/>
          <w:szCs w:val="22"/>
        </w:rPr>
        <w:t xml:space="preserve">povinností Zhotovitele se zajištěním zachování provozu Objednatele dle odst. </w:t>
      </w:r>
      <w:r w:rsidR="00815278" w:rsidRPr="005A5033">
        <w:rPr>
          <w:rFonts w:asciiTheme="minorHAnsi" w:hAnsiTheme="minorHAnsi" w:cstheme="minorHAnsi"/>
          <w:snapToGrid w:val="0"/>
          <w:color w:val="000000"/>
          <w:sz w:val="22"/>
          <w:szCs w:val="22"/>
        </w:rPr>
        <w:fldChar w:fldCharType="begin"/>
      </w:r>
      <w:r w:rsidRPr="005A5033">
        <w:rPr>
          <w:rFonts w:asciiTheme="minorHAnsi" w:hAnsiTheme="minorHAnsi" w:cstheme="minorHAnsi"/>
          <w:snapToGrid w:val="0"/>
          <w:color w:val="000000"/>
          <w:sz w:val="22"/>
          <w:szCs w:val="22"/>
        </w:rPr>
        <w:instrText xml:space="preserve"> REF _Ref182555704 \r \h </w:instrText>
      </w:r>
      <w:r w:rsidR="00AA35A7" w:rsidRPr="005A5033">
        <w:rPr>
          <w:rFonts w:asciiTheme="minorHAnsi" w:hAnsiTheme="minorHAnsi" w:cstheme="minorHAnsi"/>
          <w:snapToGrid w:val="0"/>
          <w:color w:val="000000"/>
          <w:sz w:val="22"/>
          <w:szCs w:val="22"/>
        </w:rPr>
        <w:instrText xml:space="preserve"> \* MERGEFORMAT </w:instrText>
      </w:r>
      <w:r w:rsidR="00815278" w:rsidRPr="005A5033">
        <w:rPr>
          <w:rFonts w:asciiTheme="minorHAnsi" w:hAnsiTheme="minorHAnsi" w:cstheme="minorHAnsi"/>
          <w:snapToGrid w:val="0"/>
          <w:color w:val="000000"/>
          <w:sz w:val="22"/>
          <w:szCs w:val="22"/>
        </w:rPr>
      </w:r>
      <w:r w:rsidR="00815278" w:rsidRPr="005A5033">
        <w:rPr>
          <w:rFonts w:asciiTheme="minorHAnsi" w:hAnsiTheme="minorHAnsi" w:cstheme="minorHAnsi"/>
          <w:snapToGrid w:val="0"/>
          <w:color w:val="000000"/>
          <w:sz w:val="22"/>
          <w:szCs w:val="22"/>
        </w:rPr>
        <w:fldChar w:fldCharType="separate"/>
      </w:r>
      <w:r w:rsidR="009E3481">
        <w:rPr>
          <w:rFonts w:asciiTheme="minorHAnsi" w:hAnsiTheme="minorHAnsi" w:cstheme="minorHAnsi"/>
          <w:snapToGrid w:val="0"/>
          <w:color w:val="000000"/>
          <w:sz w:val="22"/>
          <w:szCs w:val="22"/>
        </w:rPr>
        <w:t>IX.1</w:t>
      </w:r>
      <w:r w:rsidR="00815278" w:rsidRPr="005A5033">
        <w:rPr>
          <w:rFonts w:asciiTheme="minorHAnsi" w:hAnsiTheme="minorHAnsi" w:cstheme="minorHAnsi"/>
          <w:snapToGrid w:val="0"/>
          <w:color w:val="000000"/>
          <w:sz w:val="22"/>
          <w:szCs w:val="22"/>
        </w:rPr>
        <w:fldChar w:fldCharType="end"/>
      </w:r>
      <w:r w:rsidRPr="005A5033">
        <w:rPr>
          <w:rFonts w:asciiTheme="minorHAnsi" w:hAnsiTheme="minorHAnsi" w:cstheme="minorHAnsi"/>
          <w:snapToGrid w:val="0"/>
          <w:color w:val="000000"/>
          <w:sz w:val="22"/>
          <w:szCs w:val="22"/>
        </w:rPr>
        <w:t xml:space="preserve"> této smlouvy;</w:t>
      </w:r>
    </w:p>
    <w:p w14:paraId="605E9958" w14:textId="56AC5EB0" w:rsidR="0061285A" w:rsidRPr="005A5033" w:rsidRDefault="0061285A" w:rsidP="0039089C">
      <w:pPr>
        <w:numPr>
          <w:ilvl w:val="0"/>
          <w:numId w:val="1"/>
        </w:numPr>
        <w:tabs>
          <w:tab w:val="clear" w:pos="1260"/>
        </w:tabs>
        <w:spacing w:after="120" w:line="252" w:lineRule="auto"/>
        <w:ind w:left="851" w:hanging="284"/>
        <w:jc w:val="both"/>
        <w:rPr>
          <w:rFonts w:asciiTheme="minorHAnsi" w:hAnsiTheme="minorHAnsi" w:cstheme="minorHAnsi"/>
          <w:snapToGrid w:val="0"/>
          <w:color w:val="000000"/>
          <w:sz w:val="22"/>
          <w:szCs w:val="22"/>
        </w:rPr>
      </w:pPr>
      <w:r w:rsidRPr="005A5033">
        <w:rPr>
          <w:rFonts w:asciiTheme="minorHAnsi" w:hAnsiTheme="minorHAnsi" w:cstheme="minorHAnsi"/>
          <w:snapToGrid w:val="0"/>
          <w:color w:val="000000"/>
          <w:sz w:val="22"/>
          <w:szCs w:val="22"/>
        </w:rPr>
        <w:t xml:space="preserve">ve výši 5 000,- Kč (slovy: pět tisíc korun českých) za každý jednotlivý případ porušení povinností Zhotovitele s plněním pokynů Objednatele týkající se pohybu a prací v blízkosti exponátů a jejich manipulace dle odst. </w:t>
      </w:r>
      <w:r w:rsidR="00815278" w:rsidRPr="005A5033">
        <w:rPr>
          <w:rFonts w:asciiTheme="minorHAnsi" w:hAnsiTheme="minorHAnsi" w:cstheme="minorHAnsi"/>
          <w:snapToGrid w:val="0"/>
          <w:color w:val="000000"/>
          <w:sz w:val="22"/>
          <w:szCs w:val="22"/>
        </w:rPr>
        <w:fldChar w:fldCharType="begin"/>
      </w:r>
      <w:r w:rsidRPr="005A5033">
        <w:rPr>
          <w:rFonts w:asciiTheme="minorHAnsi" w:hAnsiTheme="minorHAnsi" w:cstheme="minorHAnsi"/>
          <w:snapToGrid w:val="0"/>
          <w:color w:val="000000"/>
          <w:sz w:val="22"/>
          <w:szCs w:val="22"/>
        </w:rPr>
        <w:instrText xml:space="preserve"> REF _Ref182560846 \r \h </w:instrText>
      </w:r>
      <w:r w:rsidR="00AA35A7" w:rsidRPr="005A5033">
        <w:rPr>
          <w:rFonts w:asciiTheme="minorHAnsi" w:hAnsiTheme="minorHAnsi" w:cstheme="minorHAnsi"/>
          <w:snapToGrid w:val="0"/>
          <w:color w:val="000000"/>
          <w:sz w:val="22"/>
          <w:szCs w:val="22"/>
        </w:rPr>
        <w:instrText xml:space="preserve"> \* MERGEFORMAT </w:instrText>
      </w:r>
      <w:r w:rsidR="00815278" w:rsidRPr="005A5033">
        <w:rPr>
          <w:rFonts w:asciiTheme="minorHAnsi" w:hAnsiTheme="minorHAnsi" w:cstheme="minorHAnsi"/>
          <w:snapToGrid w:val="0"/>
          <w:color w:val="000000"/>
          <w:sz w:val="22"/>
          <w:szCs w:val="22"/>
        </w:rPr>
      </w:r>
      <w:r w:rsidR="00815278" w:rsidRPr="005A5033">
        <w:rPr>
          <w:rFonts w:asciiTheme="minorHAnsi" w:hAnsiTheme="minorHAnsi" w:cstheme="minorHAnsi"/>
          <w:snapToGrid w:val="0"/>
          <w:color w:val="000000"/>
          <w:sz w:val="22"/>
          <w:szCs w:val="22"/>
        </w:rPr>
        <w:fldChar w:fldCharType="separate"/>
      </w:r>
      <w:r w:rsidR="009E3481">
        <w:rPr>
          <w:rFonts w:asciiTheme="minorHAnsi" w:hAnsiTheme="minorHAnsi" w:cstheme="minorHAnsi"/>
          <w:snapToGrid w:val="0"/>
          <w:color w:val="000000"/>
          <w:sz w:val="22"/>
          <w:szCs w:val="22"/>
        </w:rPr>
        <w:t>VIII.2</w:t>
      </w:r>
      <w:r w:rsidR="00815278" w:rsidRPr="005A5033">
        <w:rPr>
          <w:rFonts w:asciiTheme="minorHAnsi" w:hAnsiTheme="minorHAnsi" w:cstheme="minorHAnsi"/>
          <w:snapToGrid w:val="0"/>
          <w:color w:val="000000"/>
          <w:sz w:val="22"/>
          <w:szCs w:val="22"/>
        </w:rPr>
        <w:fldChar w:fldCharType="end"/>
      </w:r>
      <w:r w:rsidRPr="005A5033">
        <w:rPr>
          <w:rFonts w:asciiTheme="minorHAnsi" w:hAnsiTheme="minorHAnsi" w:cstheme="minorHAnsi"/>
          <w:snapToGrid w:val="0"/>
          <w:color w:val="000000"/>
          <w:sz w:val="22"/>
          <w:szCs w:val="22"/>
        </w:rPr>
        <w:t xml:space="preserve"> této smlouvy;</w:t>
      </w:r>
    </w:p>
    <w:p w14:paraId="605E9959" w14:textId="3E148A83" w:rsidR="007C4F6B" w:rsidRPr="005A5033" w:rsidRDefault="007C4F6B" w:rsidP="0039089C">
      <w:pPr>
        <w:numPr>
          <w:ilvl w:val="0"/>
          <w:numId w:val="1"/>
        </w:numPr>
        <w:tabs>
          <w:tab w:val="clear" w:pos="1260"/>
        </w:tabs>
        <w:spacing w:after="120" w:line="252" w:lineRule="auto"/>
        <w:ind w:left="851" w:hanging="284"/>
        <w:jc w:val="both"/>
        <w:rPr>
          <w:rFonts w:asciiTheme="minorHAnsi" w:hAnsiTheme="minorHAnsi" w:cstheme="minorHAnsi"/>
          <w:snapToGrid w:val="0"/>
          <w:color w:val="000000"/>
          <w:sz w:val="22"/>
          <w:szCs w:val="22"/>
        </w:rPr>
      </w:pPr>
      <w:r w:rsidRPr="005A5033">
        <w:rPr>
          <w:rFonts w:asciiTheme="minorHAnsi" w:hAnsiTheme="minorHAnsi" w:cstheme="minorHAnsi"/>
          <w:snapToGrid w:val="0"/>
          <w:color w:val="000000"/>
          <w:sz w:val="22"/>
          <w:szCs w:val="22"/>
        </w:rPr>
        <w:t xml:space="preserve">ve výši </w:t>
      </w:r>
      <w:r w:rsidR="00191933" w:rsidRPr="005A5033">
        <w:rPr>
          <w:rFonts w:asciiTheme="minorHAnsi" w:hAnsiTheme="minorHAnsi" w:cstheme="minorHAnsi"/>
          <w:snapToGrid w:val="0"/>
          <w:color w:val="000000"/>
          <w:sz w:val="22"/>
          <w:szCs w:val="22"/>
        </w:rPr>
        <w:t>1</w:t>
      </w:r>
      <w:r w:rsidRPr="005A5033">
        <w:rPr>
          <w:rFonts w:asciiTheme="minorHAnsi" w:hAnsiTheme="minorHAnsi" w:cstheme="minorHAnsi"/>
          <w:snapToGrid w:val="0"/>
          <w:color w:val="000000"/>
          <w:sz w:val="22"/>
          <w:szCs w:val="22"/>
        </w:rPr>
        <w:t xml:space="preserve">0 000,- Kč (slovy: </w:t>
      </w:r>
      <w:r w:rsidR="00191933" w:rsidRPr="005A5033">
        <w:rPr>
          <w:rFonts w:asciiTheme="minorHAnsi" w:hAnsiTheme="minorHAnsi" w:cstheme="minorHAnsi"/>
          <w:snapToGrid w:val="0"/>
          <w:color w:val="000000"/>
          <w:sz w:val="22"/>
          <w:szCs w:val="22"/>
        </w:rPr>
        <w:t xml:space="preserve">deset </w:t>
      </w:r>
      <w:r w:rsidRPr="005A5033">
        <w:rPr>
          <w:rFonts w:asciiTheme="minorHAnsi" w:hAnsiTheme="minorHAnsi" w:cstheme="minorHAnsi"/>
          <w:snapToGrid w:val="0"/>
          <w:color w:val="000000"/>
          <w:sz w:val="22"/>
          <w:szCs w:val="22"/>
        </w:rPr>
        <w:t>tisíc korun českých) za porušení povinnosti Zhotovitele být pojištěn či předložit doklad o pojištění podle této smlouvy, a to za každý případ a každý den trvání porušení uvedené povinnosti Zhotovitele</w:t>
      </w:r>
      <w:r w:rsidR="003130CB">
        <w:rPr>
          <w:rFonts w:asciiTheme="minorHAnsi" w:hAnsiTheme="minorHAnsi" w:cstheme="minorHAnsi"/>
          <w:snapToGrid w:val="0"/>
          <w:color w:val="000000"/>
          <w:sz w:val="22"/>
          <w:szCs w:val="22"/>
        </w:rPr>
        <w:t xml:space="preserve">. Uvedená smluvní pokuta je vázána rovněž na porušení povinnosti Zhotovitele předložit včas Záruční listinu za řádné plnění záručních podmínek dle </w:t>
      </w:r>
      <w:r w:rsidR="00114A06">
        <w:rPr>
          <w:rFonts w:asciiTheme="minorHAnsi" w:hAnsiTheme="minorHAnsi" w:cstheme="minorHAnsi"/>
          <w:snapToGrid w:val="0"/>
          <w:color w:val="000000"/>
          <w:sz w:val="22"/>
          <w:szCs w:val="22"/>
        </w:rPr>
        <w:t xml:space="preserve">odst. </w:t>
      </w:r>
      <w:r w:rsidR="00114A06">
        <w:rPr>
          <w:rFonts w:asciiTheme="minorHAnsi" w:hAnsiTheme="minorHAnsi" w:cstheme="minorHAnsi"/>
          <w:snapToGrid w:val="0"/>
          <w:color w:val="000000"/>
          <w:sz w:val="22"/>
          <w:szCs w:val="22"/>
        </w:rPr>
        <w:fldChar w:fldCharType="begin"/>
      </w:r>
      <w:r w:rsidR="00114A06">
        <w:rPr>
          <w:rFonts w:asciiTheme="minorHAnsi" w:hAnsiTheme="minorHAnsi" w:cstheme="minorHAnsi"/>
          <w:snapToGrid w:val="0"/>
          <w:color w:val="000000"/>
          <w:sz w:val="22"/>
          <w:szCs w:val="22"/>
        </w:rPr>
        <w:instrText xml:space="preserve"> REF _Ref141106351 \r \h </w:instrText>
      </w:r>
      <w:r w:rsidR="00114A06">
        <w:rPr>
          <w:rFonts w:asciiTheme="minorHAnsi" w:hAnsiTheme="minorHAnsi" w:cstheme="minorHAnsi"/>
          <w:snapToGrid w:val="0"/>
          <w:color w:val="000000"/>
          <w:sz w:val="22"/>
          <w:szCs w:val="22"/>
        </w:rPr>
      </w:r>
      <w:r w:rsidR="00114A06">
        <w:rPr>
          <w:rFonts w:asciiTheme="minorHAnsi" w:hAnsiTheme="minorHAnsi" w:cstheme="minorHAnsi"/>
          <w:snapToGrid w:val="0"/>
          <w:color w:val="000000"/>
          <w:sz w:val="22"/>
          <w:szCs w:val="22"/>
        </w:rPr>
        <w:fldChar w:fldCharType="separate"/>
      </w:r>
      <w:r w:rsidR="009E3481">
        <w:rPr>
          <w:rFonts w:asciiTheme="minorHAnsi" w:hAnsiTheme="minorHAnsi" w:cstheme="minorHAnsi"/>
          <w:snapToGrid w:val="0"/>
          <w:color w:val="000000"/>
          <w:sz w:val="22"/>
          <w:szCs w:val="22"/>
        </w:rPr>
        <w:t>XIV.7</w:t>
      </w:r>
      <w:r w:rsidR="00114A06">
        <w:rPr>
          <w:rFonts w:asciiTheme="minorHAnsi" w:hAnsiTheme="minorHAnsi" w:cstheme="minorHAnsi"/>
          <w:snapToGrid w:val="0"/>
          <w:color w:val="000000"/>
          <w:sz w:val="22"/>
          <w:szCs w:val="22"/>
        </w:rPr>
        <w:fldChar w:fldCharType="end"/>
      </w:r>
      <w:r w:rsidR="00114A06">
        <w:rPr>
          <w:rFonts w:asciiTheme="minorHAnsi" w:hAnsiTheme="minorHAnsi" w:cstheme="minorHAnsi"/>
          <w:snapToGrid w:val="0"/>
          <w:color w:val="000000"/>
          <w:sz w:val="22"/>
          <w:szCs w:val="22"/>
        </w:rPr>
        <w:t xml:space="preserve">. této smlouvy, a to za každý den </w:t>
      </w:r>
      <w:r w:rsidR="00114A06" w:rsidRPr="00114A06">
        <w:rPr>
          <w:rFonts w:asciiTheme="minorHAnsi" w:hAnsiTheme="minorHAnsi" w:cstheme="minorHAnsi"/>
          <w:snapToGrid w:val="0"/>
          <w:color w:val="000000"/>
          <w:sz w:val="22"/>
          <w:szCs w:val="22"/>
        </w:rPr>
        <w:t>prodlení s předložením nové záruční listiny, případně s prodloužením stávající záruční listiny</w:t>
      </w:r>
      <w:r w:rsidRPr="005A5033">
        <w:rPr>
          <w:rFonts w:asciiTheme="minorHAnsi" w:hAnsiTheme="minorHAnsi" w:cstheme="minorHAnsi"/>
          <w:snapToGrid w:val="0"/>
          <w:color w:val="000000"/>
          <w:sz w:val="22"/>
          <w:szCs w:val="22"/>
        </w:rPr>
        <w:t>;</w:t>
      </w:r>
    </w:p>
    <w:p w14:paraId="605E995C" w14:textId="5EFB8F0F" w:rsidR="007C4F6B" w:rsidRPr="00761D01" w:rsidRDefault="007C4F6B" w:rsidP="00DB5664">
      <w:pPr>
        <w:numPr>
          <w:ilvl w:val="0"/>
          <w:numId w:val="1"/>
        </w:numPr>
        <w:tabs>
          <w:tab w:val="clear" w:pos="1260"/>
        </w:tabs>
        <w:spacing w:after="120" w:line="252" w:lineRule="auto"/>
        <w:ind w:left="851" w:hanging="284"/>
        <w:jc w:val="both"/>
        <w:rPr>
          <w:rFonts w:asciiTheme="minorHAnsi" w:hAnsiTheme="minorHAnsi" w:cstheme="minorHAnsi"/>
          <w:snapToGrid w:val="0"/>
          <w:sz w:val="22"/>
          <w:szCs w:val="22"/>
        </w:rPr>
      </w:pPr>
      <w:r w:rsidRPr="00761D01">
        <w:rPr>
          <w:rFonts w:asciiTheme="minorHAnsi" w:hAnsiTheme="minorHAnsi" w:cstheme="minorHAnsi"/>
          <w:sz w:val="22"/>
          <w:szCs w:val="22"/>
        </w:rPr>
        <w:t xml:space="preserve">ve výši 5 000,- Kč (slovy: pět tisíc korun českých) za každý jednotlivý případ porušení povinnosti Zhotovitele dle </w:t>
      </w:r>
      <w:r w:rsidR="0017060B" w:rsidRPr="00761D01">
        <w:rPr>
          <w:rFonts w:asciiTheme="minorHAnsi" w:hAnsiTheme="minorHAnsi" w:cstheme="minorHAnsi"/>
          <w:sz w:val="22"/>
          <w:szCs w:val="22"/>
        </w:rPr>
        <w:t>odst</w:t>
      </w:r>
      <w:r w:rsidRPr="00761D01">
        <w:rPr>
          <w:rFonts w:asciiTheme="minorHAnsi" w:hAnsiTheme="minorHAnsi" w:cstheme="minorHAnsi"/>
          <w:sz w:val="22"/>
          <w:szCs w:val="22"/>
        </w:rPr>
        <w:t xml:space="preserve">. </w:t>
      </w:r>
      <w:r w:rsidR="00815278" w:rsidRPr="00761D01">
        <w:rPr>
          <w:rFonts w:asciiTheme="minorHAnsi" w:hAnsiTheme="minorHAnsi" w:cstheme="minorHAnsi"/>
          <w:sz w:val="22"/>
          <w:szCs w:val="22"/>
        </w:rPr>
        <w:fldChar w:fldCharType="begin"/>
      </w:r>
      <w:r w:rsidR="00945754" w:rsidRPr="00761D01">
        <w:rPr>
          <w:rFonts w:asciiTheme="minorHAnsi" w:hAnsiTheme="minorHAnsi" w:cstheme="minorHAnsi"/>
          <w:sz w:val="22"/>
          <w:szCs w:val="22"/>
        </w:rPr>
        <w:instrText xml:space="preserve"> REF _Ref65166961 \r \h  \* MERGEFORMAT </w:instrText>
      </w:r>
      <w:r w:rsidR="00815278" w:rsidRPr="00761D01">
        <w:rPr>
          <w:rFonts w:asciiTheme="minorHAnsi" w:hAnsiTheme="minorHAnsi" w:cstheme="minorHAnsi"/>
          <w:sz w:val="22"/>
          <w:szCs w:val="22"/>
        </w:rPr>
      </w:r>
      <w:r w:rsidR="00815278" w:rsidRPr="00761D01">
        <w:rPr>
          <w:rFonts w:asciiTheme="minorHAnsi" w:hAnsiTheme="minorHAnsi" w:cstheme="minorHAnsi"/>
          <w:sz w:val="22"/>
          <w:szCs w:val="22"/>
        </w:rPr>
        <w:fldChar w:fldCharType="separate"/>
      </w:r>
      <w:r w:rsidR="009E3481">
        <w:rPr>
          <w:rFonts w:asciiTheme="minorHAnsi" w:hAnsiTheme="minorHAnsi" w:cstheme="minorHAnsi"/>
          <w:sz w:val="22"/>
          <w:szCs w:val="22"/>
        </w:rPr>
        <w:t>XVI.5</w:t>
      </w:r>
      <w:r w:rsidR="00815278" w:rsidRPr="00761D01">
        <w:rPr>
          <w:rFonts w:asciiTheme="minorHAnsi" w:hAnsiTheme="minorHAnsi" w:cstheme="minorHAnsi"/>
          <w:sz w:val="22"/>
          <w:szCs w:val="22"/>
        </w:rPr>
        <w:fldChar w:fldCharType="end"/>
      </w:r>
      <w:r w:rsidRPr="00761D01">
        <w:rPr>
          <w:rFonts w:asciiTheme="minorHAnsi" w:hAnsiTheme="minorHAnsi" w:cstheme="minorHAnsi"/>
          <w:sz w:val="22"/>
          <w:szCs w:val="22"/>
        </w:rPr>
        <w:t>. této smlouvy při výkonu činností stavbyvedoucího, a</w:t>
      </w:r>
      <w:r w:rsidR="001258F5" w:rsidRPr="00761D01">
        <w:rPr>
          <w:rFonts w:asciiTheme="minorHAnsi" w:hAnsiTheme="minorHAnsi" w:cstheme="minorHAnsi"/>
          <w:sz w:val="22"/>
          <w:szCs w:val="22"/>
        </w:rPr>
        <w:t> </w:t>
      </w:r>
      <w:r w:rsidRPr="00761D01">
        <w:rPr>
          <w:rFonts w:asciiTheme="minorHAnsi" w:hAnsiTheme="minorHAnsi" w:cstheme="minorHAnsi"/>
          <w:sz w:val="22"/>
          <w:szCs w:val="22"/>
        </w:rPr>
        <w:t>to i opakovaně;</w:t>
      </w:r>
    </w:p>
    <w:p w14:paraId="605E995D" w14:textId="2C7343A7" w:rsidR="00610215" w:rsidRPr="005A5033" w:rsidRDefault="00610215" w:rsidP="0039089C">
      <w:pPr>
        <w:numPr>
          <w:ilvl w:val="0"/>
          <w:numId w:val="1"/>
        </w:numPr>
        <w:tabs>
          <w:tab w:val="clear" w:pos="1260"/>
        </w:tabs>
        <w:spacing w:after="120" w:line="252" w:lineRule="auto"/>
        <w:ind w:left="851" w:hanging="284"/>
        <w:jc w:val="both"/>
        <w:rPr>
          <w:rFonts w:asciiTheme="minorHAnsi" w:hAnsiTheme="minorHAnsi" w:cstheme="minorHAnsi"/>
          <w:sz w:val="22"/>
          <w:szCs w:val="22"/>
        </w:rPr>
      </w:pPr>
      <w:r w:rsidRPr="005A5033">
        <w:rPr>
          <w:rFonts w:asciiTheme="minorHAnsi" w:hAnsiTheme="minorHAnsi" w:cstheme="minorHAnsi"/>
          <w:sz w:val="22"/>
          <w:szCs w:val="22"/>
        </w:rPr>
        <w:t xml:space="preserve">ve výši 10 000,- Kč (slovy: deset tisíc korun českých) za každý jednotlivý případ porušení povinnosti Zhotovitele dle odst. </w:t>
      </w:r>
      <w:r w:rsidR="00815278" w:rsidRPr="005A5033">
        <w:rPr>
          <w:rFonts w:asciiTheme="minorHAnsi" w:hAnsiTheme="minorHAnsi" w:cstheme="minorHAnsi"/>
          <w:sz w:val="22"/>
          <w:szCs w:val="22"/>
        </w:rPr>
        <w:fldChar w:fldCharType="begin"/>
      </w:r>
      <w:r w:rsidRPr="005A5033">
        <w:rPr>
          <w:rFonts w:asciiTheme="minorHAnsi" w:hAnsiTheme="minorHAnsi" w:cstheme="minorHAnsi"/>
          <w:sz w:val="22"/>
          <w:szCs w:val="22"/>
        </w:rPr>
        <w:instrText xml:space="preserve"> REF _Ref65167011 \r \h  \* MERGEFORMAT </w:instrText>
      </w:r>
      <w:r w:rsidR="00815278" w:rsidRPr="005A5033">
        <w:rPr>
          <w:rFonts w:asciiTheme="minorHAnsi" w:hAnsiTheme="minorHAnsi" w:cstheme="minorHAnsi"/>
          <w:sz w:val="22"/>
          <w:szCs w:val="22"/>
        </w:rPr>
      </w:r>
      <w:r w:rsidR="00815278" w:rsidRPr="005A5033">
        <w:rPr>
          <w:rFonts w:asciiTheme="minorHAnsi" w:hAnsiTheme="minorHAnsi" w:cstheme="minorHAnsi"/>
          <w:sz w:val="22"/>
          <w:szCs w:val="22"/>
        </w:rPr>
        <w:fldChar w:fldCharType="separate"/>
      </w:r>
      <w:r w:rsidR="009E3481">
        <w:rPr>
          <w:rFonts w:asciiTheme="minorHAnsi" w:hAnsiTheme="minorHAnsi" w:cstheme="minorHAnsi"/>
          <w:sz w:val="22"/>
          <w:szCs w:val="22"/>
        </w:rPr>
        <w:t>XVI.2</w:t>
      </w:r>
      <w:r w:rsidR="00815278" w:rsidRPr="005A5033">
        <w:rPr>
          <w:rFonts w:asciiTheme="minorHAnsi" w:hAnsiTheme="minorHAnsi" w:cstheme="minorHAnsi"/>
          <w:sz w:val="22"/>
          <w:szCs w:val="22"/>
        </w:rPr>
        <w:fldChar w:fldCharType="end"/>
      </w:r>
      <w:r w:rsidRPr="005A5033">
        <w:rPr>
          <w:rFonts w:asciiTheme="minorHAnsi" w:hAnsiTheme="minorHAnsi" w:cstheme="minorHAnsi"/>
          <w:sz w:val="22"/>
          <w:szCs w:val="22"/>
        </w:rPr>
        <w:t>. této smlouvy,</w:t>
      </w:r>
      <w:r w:rsidR="00EB3C69">
        <w:rPr>
          <w:rFonts w:asciiTheme="minorHAnsi" w:hAnsiTheme="minorHAnsi" w:cstheme="minorHAnsi"/>
          <w:sz w:val="22"/>
          <w:szCs w:val="22"/>
        </w:rPr>
        <w:t xml:space="preserve"> tj. realizace činností vyžadujících zvláštní </w:t>
      </w:r>
      <w:r w:rsidR="00EB3C69">
        <w:rPr>
          <w:rFonts w:asciiTheme="minorHAnsi" w:hAnsiTheme="minorHAnsi" w:cstheme="minorHAnsi"/>
          <w:sz w:val="22"/>
          <w:szCs w:val="22"/>
        </w:rPr>
        <w:lastRenderedPageBreak/>
        <w:t>způsobilost nebo povolení podle příslušných předpisů osobou, která potřebnou způsobilostí, nebo oprávněním nedisponuje,</w:t>
      </w:r>
      <w:r w:rsidRPr="005A5033">
        <w:rPr>
          <w:rFonts w:asciiTheme="minorHAnsi" w:hAnsiTheme="minorHAnsi" w:cstheme="minorHAnsi"/>
          <w:sz w:val="22"/>
          <w:szCs w:val="22"/>
        </w:rPr>
        <w:t xml:space="preserve"> a to i opakovaně;</w:t>
      </w:r>
    </w:p>
    <w:p w14:paraId="605E995E" w14:textId="12AC0CD1" w:rsidR="00610215" w:rsidRPr="005A5033" w:rsidRDefault="00610215" w:rsidP="0039089C">
      <w:pPr>
        <w:numPr>
          <w:ilvl w:val="0"/>
          <w:numId w:val="1"/>
        </w:numPr>
        <w:tabs>
          <w:tab w:val="clear" w:pos="1260"/>
        </w:tabs>
        <w:spacing w:after="120" w:line="252" w:lineRule="auto"/>
        <w:ind w:left="851" w:hanging="284"/>
        <w:jc w:val="both"/>
        <w:rPr>
          <w:rFonts w:asciiTheme="minorHAnsi" w:hAnsiTheme="minorHAnsi" w:cstheme="minorHAnsi"/>
          <w:snapToGrid w:val="0"/>
          <w:color w:val="000000"/>
          <w:sz w:val="22"/>
          <w:szCs w:val="22"/>
        </w:rPr>
      </w:pPr>
      <w:r w:rsidRPr="005A5033">
        <w:rPr>
          <w:rFonts w:asciiTheme="minorHAnsi" w:hAnsiTheme="minorHAnsi" w:cstheme="minorHAnsi"/>
          <w:snapToGrid w:val="0"/>
          <w:color w:val="000000"/>
          <w:sz w:val="22"/>
          <w:szCs w:val="22"/>
        </w:rPr>
        <w:t xml:space="preserve">ve výši </w:t>
      </w:r>
      <w:r w:rsidR="00ED136F" w:rsidRPr="005A5033">
        <w:rPr>
          <w:rFonts w:asciiTheme="minorHAnsi" w:hAnsiTheme="minorHAnsi" w:cstheme="minorHAnsi"/>
          <w:snapToGrid w:val="0"/>
          <w:color w:val="000000"/>
          <w:sz w:val="22"/>
          <w:szCs w:val="22"/>
        </w:rPr>
        <w:t>5</w:t>
      </w:r>
      <w:r w:rsidRPr="005A5033">
        <w:rPr>
          <w:rFonts w:asciiTheme="minorHAnsi" w:hAnsiTheme="minorHAnsi" w:cstheme="minorHAnsi"/>
          <w:snapToGrid w:val="0"/>
          <w:color w:val="000000"/>
          <w:sz w:val="22"/>
          <w:szCs w:val="22"/>
        </w:rPr>
        <w:t xml:space="preserve"> 000,- Kč (slovy: </w:t>
      </w:r>
      <w:r w:rsidR="00ED136F" w:rsidRPr="005A5033">
        <w:rPr>
          <w:rFonts w:asciiTheme="minorHAnsi" w:hAnsiTheme="minorHAnsi" w:cstheme="minorHAnsi"/>
          <w:snapToGrid w:val="0"/>
          <w:color w:val="000000"/>
          <w:sz w:val="22"/>
          <w:szCs w:val="22"/>
        </w:rPr>
        <w:t>pět</w:t>
      </w:r>
      <w:r w:rsidRPr="005A5033">
        <w:rPr>
          <w:rFonts w:asciiTheme="minorHAnsi" w:hAnsiTheme="minorHAnsi" w:cstheme="minorHAnsi"/>
          <w:snapToGrid w:val="0"/>
          <w:color w:val="000000"/>
          <w:sz w:val="22"/>
          <w:szCs w:val="22"/>
        </w:rPr>
        <w:t xml:space="preserve"> tisíc korun českých) za každý jednotlivý případ porušení povinnosti Zhotovitele </w:t>
      </w:r>
      <w:r w:rsidR="00ED136F" w:rsidRPr="005A5033">
        <w:rPr>
          <w:rFonts w:asciiTheme="minorHAnsi" w:hAnsiTheme="minorHAnsi" w:cstheme="minorHAnsi"/>
          <w:snapToGrid w:val="0"/>
          <w:color w:val="000000"/>
          <w:sz w:val="22"/>
          <w:szCs w:val="22"/>
        </w:rPr>
        <w:t xml:space="preserve">týkajících se poddodavatelů, </w:t>
      </w:r>
      <w:r w:rsidRPr="005A5033">
        <w:rPr>
          <w:rFonts w:asciiTheme="minorHAnsi" w:hAnsiTheme="minorHAnsi" w:cstheme="minorHAnsi"/>
          <w:snapToGrid w:val="0"/>
          <w:color w:val="000000"/>
          <w:sz w:val="22"/>
          <w:szCs w:val="22"/>
        </w:rPr>
        <w:t xml:space="preserve">dle odst. </w:t>
      </w:r>
      <w:r w:rsidR="00815278" w:rsidRPr="005A5033">
        <w:rPr>
          <w:rFonts w:asciiTheme="minorHAnsi" w:hAnsiTheme="minorHAnsi" w:cstheme="minorHAnsi"/>
          <w:snapToGrid w:val="0"/>
          <w:color w:val="000000"/>
          <w:sz w:val="22"/>
          <w:szCs w:val="22"/>
        </w:rPr>
        <w:fldChar w:fldCharType="begin"/>
      </w:r>
      <w:r w:rsidRPr="005A5033">
        <w:rPr>
          <w:rFonts w:asciiTheme="minorHAnsi" w:hAnsiTheme="minorHAnsi" w:cstheme="minorHAnsi"/>
          <w:snapToGrid w:val="0"/>
          <w:color w:val="000000"/>
          <w:sz w:val="22"/>
          <w:szCs w:val="22"/>
        </w:rPr>
        <w:instrText xml:space="preserve"> REF _Ref65167023 \r \h  \* MERGEFORMAT </w:instrText>
      </w:r>
      <w:r w:rsidR="00815278" w:rsidRPr="005A5033">
        <w:rPr>
          <w:rFonts w:asciiTheme="minorHAnsi" w:hAnsiTheme="minorHAnsi" w:cstheme="minorHAnsi"/>
          <w:snapToGrid w:val="0"/>
          <w:color w:val="000000"/>
          <w:sz w:val="22"/>
          <w:szCs w:val="22"/>
        </w:rPr>
      </w:r>
      <w:r w:rsidR="00815278" w:rsidRPr="005A5033">
        <w:rPr>
          <w:rFonts w:asciiTheme="minorHAnsi" w:hAnsiTheme="minorHAnsi" w:cstheme="minorHAnsi"/>
          <w:snapToGrid w:val="0"/>
          <w:color w:val="000000"/>
          <w:sz w:val="22"/>
          <w:szCs w:val="22"/>
        </w:rPr>
        <w:fldChar w:fldCharType="separate"/>
      </w:r>
      <w:r w:rsidR="009E3481">
        <w:rPr>
          <w:rFonts w:asciiTheme="minorHAnsi" w:hAnsiTheme="minorHAnsi" w:cstheme="minorHAnsi"/>
          <w:snapToGrid w:val="0"/>
          <w:color w:val="000000"/>
          <w:sz w:val="22"/>
          <w:szCs w:val="22"/>
        </w:rPr>
        <w:t>XVI.3</w:t>
      </w:r>
      <w:r w:rsidR="00815278" w:rsidRPr="005A5033">
        <w:rPr>
          <w:rFonts w:asciiTheme="minorHAnsi" w:hAnsiTheme="minorHAnsi" w:cstheme="minorHAnsi"/>
          <w:snapToGrid w:val="0"/>
          <w:color w:val="000000"/>
          <w:sz w:val="22"/>
          <w:szCs w:val="22"/>
        </w:rPr>
        <w:fldChar w:fldCharType="end"/>
      </w:r>
      <w:r w:rsidRPr="005A5033">
        <w:rPr>
          <w:rFonts w:asciiTheme="minorHAnsi" w:hAnsiTheme="minorHAnsi" w:cstheme="minorHAnsi"/>
          <w:snapToGrid w:val="0"/>
          <w:color w:val="000000"/>
          <w:sz w:val="22"/>
          <w:szCs w:val="22"/>
        </w:rPr>
        <w:t xml:space="preserve">. této smlouvy, </w:t>
      </w:r>
      <w:r w:rsidR="001258F5" w:rsidRPr="005A5033">
        <w:rPr>
          <w:rFonts w:asciiTheme="minorHAnsi" w:hAnsiTheme="minorHAnsi" w:cstheme="minorHAnsi"/>
          <w:snapToGrid w:val="0"/>
          <w:color w:val="000000"/>
          <w:sz w:val="22"/>
          <w:szCs w:val="22"/>
        </w:rPr>
        <w:br/>
      </w:r>
      <w:r w:rsidRPr="005A5033">
        <w:rPr>
          <w:rFonts w:asciiTheme="minorHAnsi" w:hAnsiTheme="minorHAnsi" w:cstheme="minorHAnsi"/>
          <w:snapToGrid w:val="0"/>
          <w:color w:val="000000"/>
          <w:sz w:val="22"/>
          <w:szCs w:val="22"/>
        </w:rPr>
        <w:t>a to i opakovaně;</w:t>
      </w:r>
    </w:p>
    <w:p w14:paraId="605E995F" w14:textId="0AE5C3C9" w:rsidR="007C4F6B" w:rsidRPr="005A5033" w:rsidRDefault="007C4F6B" w:rsidP="0039089C">
      <w:pPr>
        <w:numPr>
          <w:ilvl w:val="0"/>
          <w:numId w:val="1"/>
        </w:numPr>
        <w:tabs>
          <w:tab w:val="clear" w:pos="1260"/>
        </w:tabs>
        <w:spacing w:after="120" w:line="252" w:lineRule="auto"/>
        <w:ind w:left="851" w:hanging="284"/>
        <w:jc w:val="both"/>
        <w:rPr>
          <w:rFonts w:asciiTheme="minorHAnsi" w:hAnsiTheme="minorHAnsi" w:cstheme="minorHAnsi"/>
          <w:snapToGrid w:val="0"/>
          <w:color w:val="000000"/>
          <w:sz w:val="22"/>
          <w:szCs w:val="22"/>
        </w:rPr>
      </w:pPr>
      <w:r w:rsidRPr="005A5033">
        <w:rPr>
          <w:rFonts w:asciiTheme="minorHAnsi" w:hAnsiTheme="minorHAnsi" w:cstheme="minorHAnsi"/>
          <w:snapToGrid w:val="0"/>
          <w:color w:val="000000"/>
          <w:sz w:val="22"/>
          <w:szCs w:val="22"/>
        </w:rPr>
        <w:t xml:space="preserve">ve výši 10 000,- Kč (slovy: deset tisíc korun českých) za každý jednotlivý případ porušení povinnosti Zhotovitele dle </w:t>
      </w:r>
      <w:r w:rsidR="0017060B" w:rsidRPr="005A5033">
        <w:rPr>
          <w:rFonts w:asciiTheme="minorHAnsi" w:hAnsiTheme="minorHAnsi" w:cstheme="minorHAnsi"/>
          <w:snapToGrid w:val="0"/>
          <w:color w:val="000000"/>
          <w:sz w:val="22"/>
          <w:szCs w:val="22"/>
        </w:rPr>
        <w:t>odst</w:t>
      </w:r>
      <w:r w:rsidRPr="005A5033">
        <w:rPr>
          <w:rFonts w:asciiTheme="minorHAnsi" w:hAnsiTheme="minorHAnsi" w:cstheme="minorHAnsi"/>
          <w:snapToGrid w:val="0"/>
          <w:color w:val="000000"/>
          <w:sz w:val="22"/>
          <w:szCs w:val="22"/>
        </w:rPr>
        <w:t xml:space="preserve">. </w:t>
      </w:r>
      <w:r w:rsidR="00815278" w:rsidRPr="005A5033">
        <w:rPr>
          <w:rFonts w:asciiTheme="minorHAnsi" w:hAnsiTheme="minorHAnsi" w:cstheme="minorHAnsi"/>
          <w:snapToGrid w:val="0"/>
          <w:color w:val="000000"/>
          <w:sz w:val="22"/>
          <w:szCs w:val="22"/>
        </w:rPr>
        <w:fldChar w:fldCharType="begin"/>
      </w:r>
      <w:r w:rsidRPr="005A5033">
        <w:rPr>
          <w:rFonts w:asciiTheme="minorHAnsi" w:hAnsiTheme="minorHAnsi" w:cstheme="minorHAnsi"/>
          <w:snapToGrid w:val="0"/>
          <w:color w:val="000000"/>
          <w:sz w:val="22"/>
          <w:szCs w:val="22"/>
        </w:rPr>
        <w:instrText xml:space="preserve"> REF _Ref27058823 \r \h  \* MERGEFORMAT </w:instrText>
      </w:r>
      <w:r w:rsidR="00815278" w:rsidRPr="005A5033">
        <w:rPr>
          <w:rFonts w:asciiTheme="minorHAnsi" w:hAnsiTheme="minorHAnsi" w:cstheme="minorHAnsi"/>
          <w:snapToGrid w:val="0"/>
          <w:color w:val="000000"/>
          <w:sz w:val="22"/>
          <w:szCs w:val="22"/>
        </w:rPr>
      </w:r>
      <w:r w:rsidR="00815278" w:rsidRPr="005A5033">
        <w:rPr>
          <w:rFonts w:asciiTheme="minorHAnsi" w:hAnsiTheme="minorHAnsi" w:cstheme="minorHAnsi"/>
          <w:snapToGrid w:val="0"/>
          <w:color w:val="000000"/>
          <w:sz w:val="22"/>
          <w:szCs w:val="22"/>
        </w:rPr>
        <w:fldChar w:fldCharType="separate"/>
      </w:r>
      <w:r w:rsidR="009E3481">
        <w:rPr>
          <w:rFonts w:asciiTheme="minorHAnsi" w:hAnsiTheme="minorHAnsi" w:cstheme="minorHAnsi"/>
          <w:snapToGrid w:val="0"/>
          <w:color w:val="000000"/>
          <w:sz w:val="22"/>
          <w:szCs w:val="22"/>
        </w:rPr>
        <w:t>XVI.7</w:t>
      </w:r>
      <w:r w:rsidR="00815278" w:rsidRPr="005A5033">
        <w:rPr>
          <w:rFonts w:asciiTheme="minorHAnsi" w:hAnsiTheme="minorHAnsi" w:cstheme="minorHAnsi"/>
          <w:snapToGrid w:val="0"/>
          <w:color w:val="000000"/>
          <w:sz w:val="22"/>
          <w:szCs w:val="22"/>
        </w:rPr>
        <w:fldChar w:fldCharType="end"/>
      </w:r>
      <w:r w:rsidRPr="005A5033">
        <w:rPr>
          <w:rFonts w:asciiTheme="minorHAnsi" w:hAnsiTheme="minorHAnsi" w:cstheme="minorHAnsi"/>
          <w:snapToGrid w:val="0"/>
          <w:color w:val="000000"/>
          <w:sz w:val="22"/>
          <w:szCs w:val="22"/>
        </w:rPr>
        <w:t xml:space="preserve">. této smlouvy </w:t>
      </w:r>
      <w:r w:rsidRPr="005A5033">
        <w:rPr>
          <w:rFonts w:asciiTheme="minorHAnsi" w:hAnsiTheme="minorHAnsi" w:cstheme="minorHAnsi"/>
          <w:sz w:val="22"/>
          <w:szCs w:val="22"/>
        </w:rPr>
        <w:t>zajistit stejnou dobu splatnosti faktur vůči svým poddodavatelům</w:t>
      </w:r>
      <w:r w:rsidR="009A185C">
        <w:rPr>
          <w:rFonts w:asciiTheme="minorHAnsi" w:hAnsiTheme="minorHAnsi" w:cstheme="minorHAnsi"/>
          <w:sz w:val="22"/>
          <w:szCs w:val="22"/>
        </w:rPr>
        <w:t>,</w:t>
      </w:r>
      <w:r w:rsidRPr="005A5033">
        <w:rPr>
          <w:rFonts w:asciiTheme="minorHAnsi" w:hAnsiTheme="minorHAnsi" w:cstheme="minorHAnsi"/>
          <w:sz w:val="22"/>
          <w:szCs w:val="22"/>
        </w:rPr>
        <w:t xml:space="preserve"> jaká je stanovena v</w:t>
      </w:r>
      <w:r w:rsidR="00204404" w:rsidRPr="005A5033">
        <w:rPr>
          <w:rFonts w:asciiTheme="minorHAnsi" w:hAnsiTheme="minorHAnsi" w:cstheme="minorHAnsi"/>
          <w:sz w:val="22"/>
          <w:szCs w:val="22"/>
        </w:rPr>
        <w:t> </w:t>
      </w:r>
      <w:r w:rsidRPr="005A5033">
        <w:rPr>
          <w:rFonts w:asciiTheme="minorHAnsi" w:hAnsiTheme="minorHAnsi" w:cstheme="minorHAnsi"/>
          <w:sz w:val="22"/>
          <w:szCs w:val="22"/>
        </w:rPr>
        <w:t xml:space="preserve">odst. </w:t>
      </w:r>
      <w:r w:rsidRPr="005A5033">
        <w:rPr>
          <w:rFonts w:asciiTheme="minorHAnsi" w:hAnsiTheme="minorHAnsi" w:cstheme="minorHAnsi"/>
          <w:sz w:val="22"/>
          <w:szCs w:val="22"/>
        </w:rPr>
        <w:fldChar w:fldCharType="begin"/>
      </w:r>
      <w:r w:rsidRPr="005A5033">
        <w:rPr>
          <w:rFonts w:asciiTheme="minorHAnsi" w:hAnsiTheme="minorHAnsi" w:cstheme="minorHAnsi"/>
          <w:sz w:val="22"/>
          <w:szCs w:val="22"/>
        </w:rPr>
        <w:instrText xml:space="preserve"> REF _Ref469403926 \r \h  \* MERGEFORMAT </w:instrText>
      </w:r>
      <w:r w:rsidRPr="005A5033">
        <w:rPr>
          <w:rFonts w:asciiTheme="minorHAnsi" w:hAnsiTheme="minorHAnsi" w:cstheme="minorHAnsi"/>
          <w:sz w:val="22"/>
          <w:szCs w:val="22"/>
        </w:rPr>
      </w:r>
      <w:r w:rsidRPr="005A5033">
        <w:rPr>
          <w:rFonts w:asciiTheme="minorHAnsi" w:hAnsiTheme="minorHAnsi" w:cstheme="minorHAnsi"/>
          <w:sz w:val="22"/>
          <w:szCs w:val="22"/>
        </w:rPr>
        <w:fldChar w:fldCharType="separate"/>
      </w:r>
      <w:r w:rsidR="009E3481">
        <w:rPr>
          <w:rFonts w:asciiTheme="minorHAnsi" w:hAnsiTheme="minorHAnsi" w:cstheme="minorHAnsi"/>
          <w:sz w:val="22"/>
          <w:szCs w:val="22"/>
        </w:rPr>
        <w:t>VII.9</w:t>
      </w:r>
      <w:r w:rsidRPr="005A5033">
        <w:rPr>
          <w:rFonts w:asciiTheme="minorHAnsi" w:hAnsiTheme="minorHAnsi" w:cstheme="minorHAnsi"/>
          <w:sz w:val="22"/>
          <w:szCs w:val="22"/>
        </w:rPr>
        <w:fldChar w:fldCharType="end"/>
      </w:r>
      <w:r w:rsidRPr="005A5033">
        <w:rPr>
          <w:rFonts w:asciiTheme="minorHAnsi" w:hAnsiTheme="minorHAnsi" w:cstheme="minorHAnsi"/>
          <w:sz w:val="22"/>
          <w:szCs w:val="22"/>
        </w:rPr>
        <w:t>. této smlouvy a/nebo povinnosti provádět platby svým poddodavatelům řádně a včas</w:t>
      </w:r>
      <w:r w:rsidRPr="005A5033">
        <w:rPr>
          <w:rFonts w:asciiTheme="minorHAnsi" w:hAnsiTheme="minorHAnsi" w:cstheme="minorHAnsi"/>
          <w:snapToGrid w:val="0"/>
          <w:color w:val="000000"/>
          <w:sz w:val="22"/>
          <w:szCs w:val="22"/>
        </w:rPr>
        <w:t>, a to i opakovaně;</w:t>
      </w:r>
    </w:p>
    <w:p w14:paraId="605E9960" w14:textId="0BF51B80" w:rsidR="007C4F6B" w:rsidRPr="005A5033" w:rsidRDefault="007C4F6B" w:rsidP="0039089C">
      <w:pPr>
        <w:numPr>
          <w:ilvl w:val="0"/>
          <w:numId w:val="1"/>
        </w:numPr>
        <w:tabs>
          <w:tab w:val="clear" w:pos="1260"/>
        </w:tabs>
        <w:spacing w:after="120" w:line="252" w:lineRule="auto"/>
        <w:ind w:left="851" w:hanging="284"/>
        <w:jc w:val="both"/>
        <w:rPr>
          <w:rFonts w:asciiTheme="minorHAnsi" w:hAnsiTheme="minorHAnsi" w:cstheme="minorHAnsi"/>
          <w:snapToGrid w:val="0"/>
          <w:color w:val="000000"/>
          <w:sz w:val="22"/>
          <w:szCs w:val="22"/>
        </w:rPr>
      </w:pPr>
      <w:r w:rsidRPr="005A5033">
        <w:rPr>
          <w:rFonts w:asciiTheme="minorHAnsi" w:hAnsiTheme="minorHAnsi" w:cstheme="minorHAnsi"/>
          <w:snapToGrid w:val="0"/>
          <w:color w:val="000000"/>
          <w:sz w:val="22"/>
          <w:szCs w:val="22"/>
        </w:rPr>
        <w:t xml:space="preserve">ve výši 10 000,- Kč (slovy: deset tisíc korun českých) za každý jednotlivý případ porušení povinnosti Zhotovitele dle </w:t>
      </w:r>
      <w:r w:rsidR="0017060B" w:rsidRPr="005A5033">
        <w:rPr>
          <w:rFonts w:asciiTheme="minorHAnsi" w:hAnsiTheme="minorHAnsi" w:cstheme="minorHAnsi"/>
          <w:snapToGrid w:val="0"/>
          <w:color w:val="000000"/>
          <w:sz w:val="22"/>
          <w:szCs w:val="22"/>
        </w:rPr>
        <w:t>odst</w:t>
      </w:r>
      <w:r w:rsidRPr="005A5033">
        <w:rPr>
          <w:rFonts w:asciiTheme="minorHAnsi" w:hAnsiTheme="minorHAnsi" w:cstheme="minorHAnsi"/>
          <w:snapToGrid w:val="0"/>
          <w:color w:val="000000"/>
          <w:sz w:val="22"/>
          <w:szCs w:val="22"/>
        </w:rPr>
        <w:t xml:space="preserve">. </w:t>
      </w:r>
      <w:r w:rsidR="00815278" w:rsidRPr="005A5033">
        <w:rPr>
          <w:rFonts w:asciiTheme="minorHAnsi" w:hAnsiTheme="minorHAnsi" w:cstheme="minorHAnsi"/>
          <w:snapToGrid w:val="0"/>
          <w:color w:val="000000"/>
          <w:sz w:val="22"/>
          <w:szCs w:val="22"/>
        </w:rPr>
        <w:fldChar w:fldCharType="begin"/>
      </w:r>
      <w:r w:rsidRPr="005A5033">
        <w:rPr>
          <w:rFonts w:asciiTheme="minorHAnsi" w:hAnsiTheme="minorHAnsi" w:cstheme="minorHAnsi"/>
          <w:snapToGrid w:val="0"/>
          <w:color w:val="000000"/>
          <w:sz w:val="22"/>
          <w:szCs w:val="22"/>
        </w:rPr>
        <w:instrText xml:space="preserve"> REF _Ref27058823 \r \h </w:instrText>
      </w:r>
      <w:r w:rsidR="009D489E" w:rsidRPr="005A5033">
        <w:rPr>
          <w:rFonts w:asciiTheme="minorHAnsi" w:hAnsiTheme="minorHAnsi" w:cstheme="minorHAnsi"/>
          <w:snapToGrid w:val="0"/>
          <w:color w:val="000000"/>
          <w:sz w:val="22"/>
          <w:szCs w:val="22"/>
        </w:rPr>
        <w:instrText xml:space="preserve"> \* MERGEFORMAT </w:instrText>
      </w:r>
      <w:r w:rsidR="00815278" w:rsidRPr="005A5033">
        <w:rPr>
          <w:rFonts w:asciiTheme="minorHAnsi" w:hAnsiTheme="minorHAnsi" w:cstheme="minorHAnsi"/>
          <w:snapToGrid w:val="0"/>
          <w:color w:val="000000"/>
          <w:sz w:val="22"/>
          <w:szCs w:val="22"/>
        </w:rPr>
      </w:r>
      <w:r w:rsidR="00815278" w:rsidRPr="005A5033">
        <w:rPr>
          <w:rFonts w:asciiTheme="minorHAnsi" w:hAnsiTheme="minorHAnsi" w:cstheme="minorHAnsi"/>
          <w:snapToGrid w:val="0"/>
          <w:color w:val="000000"/>
          <w:sz w:val="22"/>
          <w:szCs w:val="22"/>
        </w:rPr>
        <w:fldChar w:fldCharType="separate"/>
      </w:r>
      <w:r w:rsidR="009E3481">
        <w:rPr>
          <w:rFonts w:asciiTheme="minorHAnsi" w:hAnsiTheme="minorHAnsi" w:cstheme="minorHAnsi"/>
          <w:snapToGrid w:val="0"/>
          <w:color w:val="000000"/>
          <w:sz w:val="22"/>
          <w:szCs w:val="22"/>
        </w:rPr>
        <w:t>XVI.7</w:t>
      </w:r>
      <w:r w:rsidR="00815278" w:rsidRPr="005A5033">
        <w:rPr>
          <w:rFonts w:asciiTheme="minorHAnsi" w:hAnsiTheme="minorHAnsi" w:cstheme="minorHAnsi"/>
          <w:snapToGrid w:val="0"/>
          <w:color w:val="000000"/>
          <w:sz w:val="22"/>
          <w:szCs w:val="22"/>
        </w:rPr>
        <w:fldChar w:fldCharType="end"/>
      </w:r>
      <w:r w:rsidRPr="005A5033">
        <w:rPr>
          <w:rFonts w:asciiTheme="minorHAnsi" w:hAnsiTheme="minorHAnsi" w:cstheme="minorHAnsi"/>
          <w:snapToGrid w:val="0"/>
          <w:color w:val="000000"/>
          <w:sz w:val="22"/>
          <w:szCs w:val="22"/>
        </w:rPr>
        <w:t xml:space="preserve">. této smlouvy poskytnout Objednateli součinnost </w:t>
      </w:r>
      <w:r w:rsidR="00AB5965">
        <w:rPr>
          <w:rFonts w:asciiTheme="minorHAnsi" w:hAnsiTheme="minorHAnsi" w:cstheme="minorHAnsi"/>
          <w:snapToGrid w:val="0"/>
          <w:color w:val="000000"/>
          <w:sz w:val="22"/>
          <w:szCs w:val="22"/>
        </w:rPr>
        <w:br/>
        <w:t xml:space="preserve">s </w:t>
      </w:r>
      <w:r w:rsidRPr="005A5033">
        <w:rPr>
          <w:rFonts w:asciiTheme="minorHAnsi" w:hAnsiTheme="minorHAnsi" w:cstheme="minorHAnsi"/>
          <w:snapToGrid w:val="0"/>
          <w:color w:val="000000"/>
          <w:sz w:val="22"/>
          <w:szCs w:val="22"/>
        </w:rPr>
        <w:t xml:space="preserve">vydáním požadovaných dokladů ve lhůtě 10 pracovních dnů od výzvy Objednatele, </w:t>
      </w:r>
      <w:r w:rsidR="001258F5" w:rsidRPr="005A5033">
        <w:rPr>
          <w:rFonts w:asciiTheme="minorHAnsi" w:hAnsiTheme="minorHAnsi" w:cstheme="minorHAnsi"/>
          <w:snapToGrid w:val="0"/>
          <w:color w:val="000000"/>
          <w:sz w:val="22"/>
          <w:szCs w:val="22"/>
        </w:rPr>
        <w:br/>
      </w:r>
      <w:r w:rsidRPr="005A5033">
        <w:rPr>
          <w:rFonts w:asciiTheme="minorHAnsi" w:hAnsiTheme="minorHAnsi" w:cstheme="minorHAnsi"/>
          <w:snapToGrid w:val="0"/>
          <w:color w:val="000000"/>
          <w:sz w:val="22"/>
          <w:szCs w:val="22"/>
        </w:rPr>
        <w:t>a to i opakovaně</w:t>
      </w:r>
      <w:r w:rsidR="009B119A" w:rsidRPr="005A5033">
        <w:rPr>
          <w:rFonts w:asciiTheme="minorHAnsi" w:hAnsiTheme="minorHAnsi" w:cstheme="minorHAnsi"/>
          <w:snapToGrid w:val="0"/>
          <w:color w:val="000000"/>
          <w:sz w:val="22"/>
          <w:szCs w:val="22"/>
        </w:rPr>
        <w:t>;</w:t>
      </w:r>
    </w:p>
    <w:p w14:paraId="2AABFBA4" w14:textId="2EC1F62A" w:rsidR="00450EFE" w:rsidRPr="005A5033" w:rsidRDefault="009B119A" w:rsidP="00584DD4">
      <w:pPr>
        <w:numPr>
          <w:ilvl w:val="0"/>
          <w:numId w:val="1"/>
        </w:numPr>
        <w:tabs>
          <w:tab w:val="clear" w:pos="1260"/>
        </w:tabs>
        <w:spacing w:after="120" w:line="252" w:lineRule="auto"/>
        <w:ind w:left="851" w:hanging="284"/>
        <w:jc w:val="both"/>
        <w:rPr>
          <w:rFonts w:asciiTheme="minorHAnsi" w:hAnsiTheme="minorHAnsi" w:cstheme="minorHAnsi"/>
          <w:snapToGrid w:val="0"/>
          <w:color w:val="000000"/>
          <w:sz w:val="22"/>
          <w:szCs w:val="22"/>
        </w:rPr>
      </w:pPr>
      <w:r w:rsidRPr="005A5033">
        <w:rPr>
          <w:rFonts w:asciiTheme="minorHAnsi" w:hAnsiTheme="minorHAnsi" w:cstheme="minorHAnsi"/>
          <w:snapToGrid w:val="0"/>
          <w:color w:val="000000"/>
          <w:sz w:val="22"/>
          <w:szCs w:val="22"/>
        </w:rPr>
        <w:t xml:space="preserve">ve výši 100 000,- Kč (slovy: sto tisíc korun českých) přestane-li Zhotovitel splňovat povinnost podle odst. </w:t>
      </w:r>
      <w:r w:rsidR="00815278" w:rsidRPr="005A5033">
        <w:rPr>
          <w:rFonts w:asciiTheme="minorHAnsi" w:hAnsiTheme="minorHAnsi" w:cstheme="minorHAnsi"/>
          <w:snapToGrid w:val="0"/>
          <w:color w:val="000000"/>
          <w:sz w:val="22"/>
          <w:szCs w:val="22"/>
        </w:rPr>
        <w:fldChar w:fldCharType="begin"/>
      </w:r>
      <w:r w:rsidRPr="005A5033">
        <w:rPr>
          <w:rFonts w:asciiTheme="minorHAnsi" w:hAnsiTheme="minorHAnsi" w:cstheme="minorHAnsi"/>
          <w:snapToGrid w:val="0"/>
          <w:color w:val="000000"/>
          <w:sz w:val="22"/>
          <w:szCs w:val="22"/>
        </w:rPr>
        <w:instrText xml:space="preserve"> REF _Ref120888668 \r \h  \* MERGEFORMAT </w:instrText>
      </w:r>
      <w:r w:rsidR="00815278" w:rsidRPr="005A5033">
        <w:rPr>
          <w:rFonts w:asciiTheme="minorHAnsi" w:hAnsiTheme="minorHAnsi" w:cstheme="minorHAnsi"/>
          <w:snapToGrid w:val="0"/>
          <w:color w:val="000000"/>
          <w:sz w:val="22"/>
          <w:szCs w:val="22"/>
        </w:rPr>
      </w:r>
      <w:r w:rsidR="00815278" w:rsidRPr="005A5033">
        <w:rPr>
          <w:rFonts w:asciiTheme="minorHAnsi" w:hAnsiTheme="minorHAnsi" w:cstheme="minorHAnsi"/>
          <w:snapToGrid w:val="0"/>
          <w:color w:val="000000"/>
          <w:sz w:val="22"/>
          <w:szCs w:val="22"/>
        </w:rPr>
        <w:fldChar w:fldCharType="separate"/>
      </w:r>
      <w:r w:rsidR="009E3481">
        <w:rPr>
          <w:rFonts w:asciiTheme="minorHAnsi" w:hAnsiTheme="minorHAnsi" w:cstheme="minorHAnsi"/>
          <w:snapToGrid w:val="0"/>
          <w:color w:val="000000"/>
          <w:sz w:val="22"/>
          <w:szCs w:val="22"/>
        </w:rPr>
        <w:t>XVI.9</w:t>
      </w:r>
      <w:r w:rsidR="00815278" w:rsidRPr="005A5033">
        <w:rPr>
          <w:rFonts w:asciiTheme="minorHAnsi" w:hAnsiTheme="minorHAnsi" w:cstheme="minorHAnsi"/>
          <w:snapToGrid w:val="0"/>
          <w:color w:val="000000"/>
          <w:sz w:val="22"/>
          <w:szCs w:val="22"/>
        </w:rPr>
        <w:fldChar w:fldCharType="end"/>
      </w:r>
      <w:r w:rsidRPr="005A5033">
        <w:rPr>
          <w:rFonts w:asciiTheme="minorHAnsi" w:hAnsiTheme="minorHAnsi" w:cstheme="minorHAnsi"/>
          <w:snapToGrid w:val="0"/>
          <w:color w:val="000000"/>
          <w:sz w:val="22"/>
          <w:szCs w:val="22"/>
        </w:rPr>
        <w:t>. této smlouvy</w:t>
      </w:r>
      <w:r w:rsidR="00AB5965">
        <w:rPr>
          <w:rFonts w:asciiTheme="minorHAnsi" w:hAnsiTheme="minorHAnsi" w:cstheme="minorHAnsi"/>
          <w:snapToGrid w:val="0"/>
          <w:color w:val="000000"/>
          <w:sz w:val="22"/>
          <w:szCs w:val="22"/>
        </w:rPr>
        <w:t>;</w:t>
      </w:r>
    </w:p>
    <w:p w14:paraId="605E9961" w14:textId="6D5E80CC" w:rsidR="009B119A" w:rsidRPr="005A5033" w:rsidRDefault="00450EFE" w:rsidP="00584DD4">
      <w:pPr>
        <w:numPr>
          <w:ilvl w:val="0"/>
          <w:numId w:val="1"/>
        </w:numPr>
        <w:tabs>
          <w:tab w:val="clear" w:pos="1260"/>
        </w:tabs>
        <w:spacing w:after="120" w:line="252" w:lineRule="auto"/>
        <w:ind w:left="851" w:hanging="284"/>
        <w:jc w:val="both"/>
        <w:rPr>
          <w:rFonts w:asciiTheme="minorHAnsi" w:hAnsiTheme="minorHAnsi" w:cstheme="minorHAnsi"/>
          <w:snapToGrid w:val="0"/>
          <w:color w:val="000000"/>
          <w:sz w:val="22"/>
          <w:szCs w:val="22"/>
        </w:rPr>
      </w:pPr>
      <w:r w:rsidRPr="005A5033">
        <w:rPr>
          <w:rFonts w:asciiTheme="minorHAnsi" w:hAnsiTheme="minorHAnsi" w:cstheme="minorHAnsi"/>
          <w:snapToGrid w:val="0"/>
          <w:color w:val="000000"/>
          <w:sz w:val="22"/>
          <w:szCs w:val="22"/>
        </w:rPr>
        <w:t xml:space="preserve">bude-li Zhotovitel v prodlení s úhradou faktury za spotřebu elektrické energie nebo užitkové vody dle čl. </w:t>
      </w:r>
      <w:r w:rsidRPr="005A5033">
        <w:rPr>
          <w:rFonts w:asciiTheme="minorHAnsi" w:hAnsiTheme="minorHAnsi" w:cstheme="minorHAnsi"/>
          <w:snapToGrid w:val="0"/>
          <w:color w:val="000000"/>
          <w:sz w:val="22"/>
          <w:szCs w:val="22"/>
        </w:rPr>
        <w:fldChar w:fldCharType="begin"/>
      </w:r>
      <w:r w:rsidRPr="005A5033">
        <w:rPr>
          <w:rFonts w:asciiTheme="minorHAnsi" w:hAnsiTheme="minorHAnsi" w:cstheme="minorHAnsi"/>
          <w:snapToGrid w:val="0"/>
          <w:color w:val="000000"/>
          <w:sz w:val="22"/>
          <w:szCs w:val="22"/>
        </w:rPr>
        <w:instrText xml:space="preserve"> REF _Ref184373970 \r \h </w:instrText>
      </w:r>
      <w:r w:rsidR="005A5033" w:rsidRPr="005A5033">
        <w:rPr>
          <w:rFonts w:asciiTheme="minorHAnsi" w:hAnsiTheme="minorHAnsi" w:cstheme="minorHAnsi"/>
          <w:snapToGrid w:val="0"/>
          <w:color w:val="000000"/>
          <w:sz w:val="22"/>
          <w:szCs w:val="22"/>
        </w:rPr>
        <w:instrText xml:space="preserve"> \* MERGEFORMAT </w:instrText>
      </w:r>
      <w:r w:rsidRPr="005A5033">
        <w:rPr>
          <w:rFonts w:asciiTheme="minorHAnsi" w:hAnsiTheme="minorHAnsi" w:cstheme="minorHAnsi"/>
          <w:snapToGrid w:val="0"/>
          <w:color w:val="000000"/>
          <w:sz w:val="22"/>
          <w:szCs w:val="22"/>
        </w:rPr>
      </w:r>
      <w:r w:rsidRPr="005A5033">
        <w:rPr>
          <w:rFonts w:asciiTheme="minorHAnsi" w:hAnsiTheme="minorHAnsi" w:cstheme="minorHAnsi"/>
          <w:snapToGrid w:val="0"/>
          <w:color w:val="000000"/>
          <w:sz w:val="22"/>
          <w:szCs w:val="22"/>
        </w:rPr>
        <w:fldChar w:fldCharType="separate"/>
      </w:r>
      <w:r w:rsidR="009E3481">
        <w:rPr>
          <w:rFonts w:asciiTheme="minorHAnsi" w:hAnsiTheme="minorHAnsi" w:cstheme="minorHAnsi"/>
          <w:snapToGrid w:val="0"/>
          <w:color w:val="000000"/>
          <w:sz w:val="22"/>
          <w:szCs w:val="22"/>
        </w:rPr>
        <w:t>VIII.9</w:t>
      </w:r>
      <w:r w:rsidRPr="005A5033">
        <w:rPr>
          <w:rFonts w:asciiTheme="minorHAnsi" w:hAnsiTheme="minorHAnsi" w:cstheme="minorHAnsi"/>
          <w:snapToGrid w:val="0"/>
          <w:color w:val="000000"/>
          <w:sz w:val="22"/>
          <w:szCs w:val="22"/>
        </w:rPr>
        <w:fldChar w:fldCharType="end"/>
      </w:r>
      <w:r w:rsidRPr="005A5033">
        <w:rPr>
          <w:rFonts w:asciiTheme="minorHAnsi" w:hAnsiTheme="minorHAnsi" w:cstheme="minorHAnsi"/>
          <w:snapToGrid w:val="0"/>
          <w:color w:val="000000"/>
          <w:sz w:val="22"/>
          <w:szCs w:val="22"/>
        </w:rPr>
        <w:t xml:space="preserve"> a</w:t>
      </w:r>
      <w:r w:rsidR="00AB5965">
        <w:rPr>
          <w:rFonts w:asciiTheme="minorHAnsi" w:hAnsiTheme="minorHAnsi" w:cstheme="minorHAnsi"/>
          <w:snapToGrid w:val="0"/>
          <w:color w:val="000000"/>
          <w:sz w:val="22"/>
          <w:szCs w:val="22"/>
        </w:rPr>
        <w:t>/nebo</w:t>
      </w:r>
      <w:r w:rsidRPr="005A5033">
        <w:rPr>
          <w:rFonts w:asciiTheme="minorHAnsi" w:hAnsiTheme="minorHAnsi" w:cstheme="minorHAnsi"/>
          <w:snapToGrid w:val="0"/>
          <w:color w:val="000000"/>
          <w:sz w:val="22"/>
          <w:szCs w:val="22"/>
        </w:rPr>
        <w:t xml:space="preserve"> </w:t>
      </w:r>
      <w:r w:rsidRPr="005A5033">
        <w:rPr>
          <w:rFonts w:asciiTheme="minorHAnsi" w:hAnsiTheme="minorHAnsi" w:cstheme="minorHAnsi"/>
          <w:snapToGrid w:val="0"/>
          <w:color w:val="000000"/>
          <w:sz w:val="22"/>
          <w:szCs w:val="22"/>
        </w:rPr>
        <w:fldChar w:fldCharType="begin"/>
      </w:r>
      <w:r w:rsidRPr="005A5033">
        <w:rPr>
          <w:rFonts w:asciiTheme="minorHAnsi" w:hAnsiTheme="minorHAnsi" w:cstheme="minorHAnsi"/>
          <w:snapToGrid w:val="0"/>
          <w:color w:val="000000"/>
          <w:sz w:val="22"/>
          <w:szCs w:val="22"/>
        </w:rPr>
        <w:instrText xml:space="preserve"> REF _Ref184373985 \r \h </w:instrText>
      </w:r>
      <w:r w:rsidR="005A5033" w:rsidRPr="005A5033">
        <w:rPr>
          <w:rFonts w:asciiTheme="minorHAnsi" w:hAnsiTheme="minorHAnsi" w:cstheme="minorHAnsi"/>
          <w:snapToGrid w:val="0"/>
          <w:color w:val="000000"/>
          <w:sz w:val="22"/>
          <w:szCs w:val="22"/>
        </w:rPr>
        <w:instrText xml:space="preserve"> \* MERGEFORMAT </w:instrText>
      </w:r>
      <w:r w:rsidRPr="005A5033">
        <w:rPr>
          <w:rFonts w:asciiTheme="minorHAnsi" w:hAnsiTheme="minorHAnsi" w:cstheme="minorHAnsi"/>
          <w:snapToGrid w:val="0"/>
          <w:color w:val="000000"/>
          <w:sz w:val="22"/>
          <w:szCs w:val="22"/>
        </w:rPr>
      </w:r>
      <w:r w:rsidRPr="005A5033">
        <w:rPr>
          <w:rFonts w:asciiTheme="minorHAnsi" w:hAnsiTheme="minorHAnsi" w:cstheme="minorHAnsi"/>
          <w:snapToGrid w:val="0"/>
          <w:color w:val="000000"/>
          <w:sz w:val="22"/>
          <w:szCs w:val="22"/>
        </w:rPr>
        <w:fldChar w:fldCharType="separate"/>
      </w:r>
      <w:r w:rsidR="009E3481">
        <w:rPr>
          <w:rFonts w:asciiTheme="minorHAnsi" w:hAnsiTheme="minorHAnsi" w:cstheme="minorHAnsi"/>
          <w:snapToGrid w:val="0"/>
          <w:color w:val="000000"/>
          <w:sz w:val="22"/>
          <w:szCs w:val="22"/>
        </w:rPr>
        <w:t>VIII.10</w:t>
      </w:r>
      <w:r w:rsidRPr="005A5033">
        <w:rPr>
          <w:rFonts w:asciiTheme="minorHAnsi" w:hAnsiTheme="minorHAnsi" w:cstheme="minorHAnsi"/>
          <w:snapToGrid w:val="0"/>
          <w:color w:val="000000"/>
          <w:sz w:val="22"/>
          <w:szCs w:val="22"/>
        </w:rPr>
        <w:fldChar w:fldCharType="end"/>
      </w:r>
      <w:r w:rsidRPr="005A5033">
        <w:rPr>
          <w:rFonts w:asciiTheme="minorHAnsi" w:hAnsiTheme="minorHAnsi" w:cstheme="minorHAnsi"/>
          <w:snapToGrid w:val="0"/>
          <w:color w:val="000000"/>
          <w:sz w:val="22"/>
          <w:szCs w:val="22"/>
        </w:rPr>
        <w:t xml:space="preserve"> této smlouvy, je Objednatel oprávněn účtovat Zhotoviteli úrok z prodlení ve výši 0,1 % z dlužné částky v Kč bez DPH za každý započatý den prodlení po termínu splatnosti faktury až do doby zaplacení dlužné částky Kč za každý jednotlivý případ porušení povinností Zhotovitele</w:t>
      </w:r>
      <w:r w:rsidR="009B119A" w:rsidRPr="005A5033">
        <w:rPr>
          <w:rFonts w:asciiTheme="minorHAnsi" w:hAnsiTheme="minorHAnsi" w:cstheme="minorHAnsi"/>
          <w:snapToGrid w:val="0"/>
          <w:color w:val="000000"/>
          <w:sz w:val="22"/>
          <w:szCs w:val="22"/>
        </w:rPr>
        <w:t>.</w:t>
      </w:r>
    </w:p>
    <w:p w14:paraId="605E9962" w14:textId="40F7CD49" w:rsidR="007C4F6B" w:rsidRPr="005A5033" w:rsidRDefault="007C4F6B" w:rsidP="00626A2B">
      <w:pPr>
        <w:numPr>
          <w:ilvl w:val="1"/>
          <w:numId w:val="36"/>
        </w:numPr>
        <w:spacing w:after="120" w:line="252" w:lineRule="auto"/>
        <w:ind w:left="567" w:hanging="567"/>
        <w:jc w:val="both"/>
        <w:rPr>
          <w:rFonts w:asciiTheme="minorHAnsi" w:hAnsiTheme="minorHAnsi" w:cstheme="minorHAnsi"/>
          <w:color w:val="000000"/>
          <w:sz w:val="22"/>
          <w:szCs w:val="22"/>
        </w:rPr>
      </w:pPr>
      <w:r w:rsidRPr="005A5033">
        <w:rPr>
          <w:rFonts w:asciiTheme="minorHAnsi" w:hAnsiTheme="minorHAnsi" w:cstheme="minorHAnsi"/>
          <w:color w:val="000000"/>
          <w:sz w:val="22"/>
          <w:szCs w:val="22"/>
        </w:rPr>
        <w:t>V</w:t>
      </w:r>
      <w:r w:rsidR="00204404" w:rsidRPr="005A5033">
        <w:rPr>
          <w:rFonts w:asciiTheme="minorHAnsi" w:hAnsiTheme="minorHAnsi" w:cstheme="minorHAnsi"/>
          <w:color w:val="000000"/>
          <w:sz w:val="22"/>
          <w:szCs w:val="22"/>
        </w:rPr>
        <w:t> </w:t>
      </w:r>
      <w:r w:rsidRPr="005A5033">
        <w:rPr>
          <w:rFonts w:asciiTheme="minorHAnsi" w:hAnsiTheme="minorHAnsi" w:cstheme="minorHAnsi"/>
          <w:color w:val="000000"/>
          <w:sz w:val="22"/>
          <w:szCs w:val="22"/>
        </w:rPr>
        <w:t xml:space="preserve">případě, že závazek provést </w:t>
      </w:r>
      <w:r w:rsidR="00806D8D">
        <w:rPr>
          <w:rFonts w:asciiTheme="minorHAnsi" w:hAnsiTheme="minorHAnsi" w:cstheme="minorHAnsi"/>
          <w:color w:val="000000"/>
          <w:sz w:val="22"/>
          <w:szCs w:val="22"/>
        </w:rPr>
        <w:t>D</w:t>
      </w:r>
      <w:r w:rsidRPr="005A5033">
        <w:rPr>
          <w:rFonts w:asciiTheme="minorHAnsi" w:hAnsiTheme="minorHAnsi" w:cstheme="minorHAnsi"/>
          <w:color w:val="000000"/>
          <w:sz w:val="22"/>
          <w:szCs w:val="22"/>
        </w:rPr>
        <w:t xml:space="preserve">ílo zanikne před řádným dokončením </w:t>
      </w:r>
      <w:r w:rsidR="00806D8D">
        <w:rPr>
          <w:rFonts w:asciiTheme="minorHAnsi" w:hAnsiTheme="minorHAnsi" w:cstheme="minorHAnsi"/>
          <w:color w:val="000000"/>
          <w:sz w:val="22"/>
          <w:szCs w:val="22"/>
        </w:rPr>
        <w:t>D</w:t>
      </w:r>
      <w:r w:rsidRPr="005A5033">
        <w:rPr>
          <w:rFonts w:asciiTheme="minorHAnsi" w:hAnsiTheme="minorHAnsi" w:cstheme="minorHAnsi"/>
          <w:color w:val="000000"/>
          <w:sz w:val="22"/>
          <w:szCs w:val="22"/>
        </w:rPr>
        <w:t>íla, nezaniká nárok na</w:t>
      </w:r>
      <w:r w:rsidR="000C42B8" w:rsidRPr="005A5033">
        <w:rPr>
          <w:rFonts w:asciiTheme="minorHAnsi" w:hAnsiTheme="minorHAnsi" w:cstheme="minorHAnsi"/>
          <w:color w:val="000000"/>
          <w:sz w:val="22"/>
          <w:szCs w:val="22"/>
        </w:rPr>
        <w:t> </w:t>
      </w:r>
      <w:r w:rsidRPr="005A5033">
        <w:rPr>
          <w:rFonts w:asciiTheme="minorHAnsi" w:hAnsiTheme="minorHAnsi" w:cstheme="minorHAnsi"/>
          <w:color w:val="000000"/>
          <w:sz w:val="22"/>
          <w:szCs w:val="22"/>
        </w:rPr>
        <w:t>smluvní pokutu, pokud vznikl dřívějším porušením povinnosti. Zánik závazku pozdním splněním neznamená zánik nároku na smluvní pokutu za prodlení s</w:t>
      </w:r>
      <w:r w:rsidR="00204404" w:rsidRPr="005A5033">
        <w:rPr>
          <w:rFonts w:asciiTheme="minorHAnsi" w:hAnsiTheme="minorHAnsi" w:cstheme="minorHAnsi"/>
          <w:color w:val="000000"/>
          <w:sz w:val="22"/>
          <w:szCs w:val="22"/>
        </w:rPr>
        <w:t> </w:t>
      </w:r>
      <w:r w:rsidRPr="005A5033">
        <w:rPr>
          <w:rFonts w:asciiTheme="minorHAnsi" w:hAnsiTheme="minorHAnsi" w:cstheme="minorHAnsi"/>
          <w:color w:val="000000"/>
          <w:sz w:val="22"/>
          <w:szCs w:val="22"/>
        </w:rPr>
        <w:t>plněním.</w:t>
      </w:r>
    </w:p>
    <w:p w14:paraId="605E9963" w14:textId="77777777" w:rsidR="007C4F6B" w:rsidRPr="005A5033" w:rsidRDefault="007C4F6B" w:rsidP="00626A2B">
      <w:pPr>
        <w:numPr>
          <w:ilvl w:val="1"/>
          <w:numId w:val="36"/>
        </w:numPr>
        <w:spacing w:after="120" w:line="252" w:lineRule="auto"/>
        <w:ind w:left="567" w:hanging="567"/>
        <w:jc w:val="both"/>
        <w:rPr>
          <w:rFonts w:asciiTheme="minorHAnsi" w:hAnsiTheme="minorHAnsi" w:cstheme="minorHAnsi"/>
          <w:color w:val="000000"/>
          <w:sz w:val="22"/>
          <w:szCs w:val="22"/>
        </w:rPr>
      </w:pPr>
      <w:r w:rsidRPr="005A5033">
        <w:rPr>
          <w:rFonts w:asciiTheme="minorHAnsi" w:hAnsiTheme="minorHAnsi" w:cstheme="minorHAnsi"/>
          <w:color w:val="000000"/>
          <w:sz w:val="22"/>
          <w:szCs w:val="22"/>
        </w:rPr>
        <w:t>Sjednané smluvní pokuty zaplatí povinná strana nezávisle na zavinění a</w:t>
      </w:r>
      <w:r w:rsidR="000C42B8" w:rsidRPr="005A5033">
        <w:rPr>
          <w:rFonts w:asciiTheme="minorHAnsi" w:hAnsiTheme="minorHAnsi" w:cstheme="minorHAnsi"/>
          <w:color w:val="000000"/>
          <w:sz w:val="22"/>
          <w:szCs w:val="22"/>
        </w:rPr>
        <w:t> </w:t>
      </w:r>
      <w:r w:rsidRPr="005A5033">
        <w:rPr>
          <w:rFonts w:asciiTheme="minorHAnsi" w:hAnsiTheme="minorHAnsi" w:cstheme="minorHAnsi"/>
          <w:color w:val="000000"/>
          <w:sz w:val="22"/>
          <w:szCs w:val="22"/>
        </w:rPr>
        <w:t>na</w:t>
      </w:r>
      <w:r w:rsidR="000C42B8" w:rsidRPr="005A5033">
        <w:rPr>
          <w:rFonts w:asciiTheme="minorHAnsi" w:hAnsiTheme="minorHAnsi" w:cstheme="minorHAnsi"/>
          <w:color w:val="000000"/>
          <w:sz w:val="22"/>
          <w:szCs w:val="22"/>
        </w:rPr>
        <w:t> </w:t>
      </w:r>
      <w:r w:rsidRPr="005A5033">
        <w:rPr>
          <w:rFonts w:asciiTheme="minorHAnsi" w:hAnsiTheme="minorHAnsi" w:cstheme="minorHAnsi"/>
          <w:color w:val="000000"/>
          <w:sz w:val="22"/>
          <w:szCs w:val="22"/>
        </w:rPr>
        <w:t>tom, zda a v</w:t>
      </w:r>
      <w:r w:rsidR="00204404" w:rsidRPr="005A5033">
        <w:rPr>
          <w:rFonts w:asciiTheme="minorHAnsi" w:hAnsiTheme="minorHAnsi" w:cstheme="minorHAnsi"/>
          <w:color w:val="000000"/>
          <w:sz w:val="22"/>
          <w:szCs w:val="22"/>
        </w:rPr>
        <w:t> </w:t>
      </w:r>
      <w:r w:rsidRPr="005A5033">
        <w:rPr>
          <w:rFonts w:asciiTheme="minorHAnsi" w:hAnsiTheme="minorHAnsi" w:cstheme="minorHAnsi"/>
          <w:color w:val="000000"/>
          <w:sz w:val="22"/>
          <w:szCs w:val="22"/>
        </w:rPr>
        <w:t xml:space="preserve">jaké výši vznikne druhé straně škoda. </w:t>
      </w:r>
    </w:p>
    <w:p w14:paraId="605E9964" w14:textId="77777777" w:rsidR="007C4F6B" w:rsidRPr="005A5033" w:rsidRDefault="007C4F6B" w:rsidP="00626A2B">
      <w:pPr>
        <w:numPr>
          <w:ilvl w:val="1"/>
          <w:numId w:val="36"/>
        </w:numPr>
        <w:spacing w:after="120" w:line="252" w:lineRule="auto"/>
        <w:ind w:left="567" w:hanging="567"/>
        <w:jc w:val="both"/>
        <w:rPr>
          <w:rFonts w:asciiTheme="minorHAnsi" w:hAnsiTheme="minorHAnsi" w:cstheme="minorHAnsi"/>
          <w:color w:val="000000"/>
          <w:sz w:val="22"/>
          <w:szCs w:val="22"/>
        </w:rPr>
      </w:pPr>
      <w:r w:rsidRPr="005A5033">
        <w:rPr>
          <w:rFonts w:asciiTheme="minorHAnsi" w:hAnsiTheme="minorHAnsi" w:cstheme="minorHAnsi"/>
          <w:color w:val="000000"/>
          <w:sz w:val="22"/>
          <w:szCs w:val="22"/>
        </w:rPr>
        <w:t>Smluvní pokuty budou hrazeny na základě vystavených faktur s</w:t>
      </w:r>
      <w:r w:rsidR="00204404" w:rsidRPr="005A5033">
        <w:rPr>
          <w:rFonts w:asciiTheme="minorHAnsi" w:hAnsiTheme="minorHAnsi" w:cstheme="minorHAnsi"/>
          <w:color w:val="000000"/>
          <w:sz w:val="22"/>
          <w:szCs w:val="22"/>
        </w:rPr>
        <w:t> </w:t>
      </w:r>
      <w:r w:rsidRPr="005A5033">
        <w:rPr>
          <w:rFonts w:asciiTheme="minorHAnsi" w:hAnsiTheme="minorHAnsi" w:cstheme="minorHAnsi"/>
          <w:color w:val="000000"/>
          <w:sz w:val="22"/>
          <w:szCs w:val="22"/>
        </w:rPr>
        <w:t>dobou splatnosti 30 dnů ode dne jejich doručení. Smluvní pokuty se nezapočítávají na náhradu případně vzniklé škody. Náhradu škody, včetně újmy nemajetkové, lze vymáhat samostatně vedle smluvní pokuty v</w:t>
      </w:r>
      <w:r w:rsidR="00204404" w:rsidRPr="005A5033">
        <w:rPr>
          <w:rFonts w:asciiTheme="minorHAnsi" w:hAnsiTheme="minorHAnsi" w:cstheme="minorHAnsi"/>
          <w:color w:val="000000"/>
          <w:sz w:val="22"/>
          <w:szCs w:val="22"/>
        </w:rPr>
        <w:t> </w:t>
      </w:r>
      <w:r w:rsidRPr="005A5033">
        <w:rPr>
          <w:rFonts w:asciiTheme="minorHAnsi" w:hAnsiTheme="minorHAnsi" w:cstheme="minorHAnsi"/>
          <w:color w:val="000000"/>
          <w:sz w:val="22"/>
          <w:szCs w:val="22"/>
        </w:rPr>
        <w:t>plné výši.</w:t>
      </w:r>
    </w:p>
    <w:p w14:paraId="605E9965" w14:textId="7DFCA46B" w:rsidR="00ED4F74" w:rsidRPr="005A5033" w:rsidRDefault="00ED4F74" w:rsidP="00626A2B">
      <w:pPr>
        <w:numPr>
          <w:ilvl w:val="1"/>
          <w:numId w:val="36"/>
        </w:numPr>
        <w:spacing w:after="120" w:line="252" w:lineRule="auto"/>
        <w:ind w:left="567" w:hanging="567"/>
        <w:jc w:val="both"/>
        <w:rPr>
          <w:rFonts w:asciiTheme="minorHAnsi" w:hAnsiTheme="minorHAnsi" w:cstheme="minorHAnsi"/>
          <w:color w:val="000000"/>
          <w:sz w:val="22"/>
          <w:szCs w:val="22"/>
        </w:rPr>
      </w:pPr>
      <w:bookmarkStart w:id="70" w:name="_Ref182819517"/>
      <w:r w:rsidRPr="005A5033">
        <w:rPr>
          <w:rFonts w:asciiTheme="minorHAnsi" w:hAnsiTheme="minorHAnsi" w:cstheme="minorHAnsi"/>
          <w:b/>
          <w:bCs/>
          <w:sz w:val="22"/>
          <w:szCs w:val="22"/>
        </w:rPr>
        <w:t xml:space="preserve">Zajištění závazků Zhotovitele po celou dobu realizace </w:t>
      </w:r>
      <w:r w:rsidR="00806D8D">
        <w:rPr>
          <w:rFonts w:asciiTheme="minorHAnsi" w:hAnsiTheme="minorHAnsi" w:cstheme="minorHAnsi"/>
          <w:b/>
          <w:bCs/>
          <w:sz w:val="22"/>
          <w:szCs w:val="22"/>
        </w:rPr>
        <w:t>D</w:t>
      </w:r>
      <w:r w:rsidRPr="005A5033">
        <w:rPr>
          <w:rFonts w:asciiTheme="minorHAnsi" w:hAnsiTheme="minorHAnsi" w:cstheme="minorHAnsi"/>
          <w:b/>
          <w:bCs/>
          <w:sz w:val="22"/>
          <w:szCs w:val="22"/>
        </w:rPr>
        <w:t>íla.</w:t>
      </w:r>
      <w:bookmarkEnd w:id="70"/>
    </w:p>
    <w:p w14:paraId="605E9966" w14:textId="71716085" w:rsidR="00ED4F74" w:rsidRPr="005A5033" w:rsidRDefault="00ED4F74" w:rsidP="00ED4F74">
      <w:pPr>
        <w:numPr>
          <w:ilvl w:val="0"/>
          <w:numId w:val="49"/>
        </w:numPr>
        <w:tabs>
          <w:tab w:val="clear" w:pos="1260"/>
        </w:tabs>
        <w:spacing w:after="120" w:line="252" w:lineRule="auto"/>
        <w:ind w:left="851" w:hanging="284"/>
        <w:jc w:val="both"/>
        <w:rPr>
          <w:rFonts w:asciiTheme="minorHAnsi" w:hAnsiTheme="minorHAnsi" w:cstheme="minorHAnsi"/>
          <w:snapToGrid w:val="0"/>
          <w:color w:val="000000"/>
          <w:sz w:val="22"/>
          <w:szCs w:val="22"/>
        </w:rPr>
      </w:pPr>
      <w:bookmarkStart w:id="71" w:name="_Ref141103714"/>
      <w:r w:rsidRPr="005A5033">
        <w:rPr>
          <w:rFonts w:asciiTheme="minorHAnsi" w:hAnsiTheme="minorHAnsi" w:cstheme="minorHAnsi"/>
          <w:sz w:val="22"/>
          <w:szCs w:val="22"/>
        </w:rPr>
        <w:t xml:space="preserve">Závazky Zhotovitele za řádné provádění </w:t>
      </w:r>
      <w:r w:rsidR="00806D8D">
        <w:rPr>
          <w:rFonts w:asciiTheme="minorHAnsi" w:hAnsiTheme="minorHAnsi" w:cstheme="minorHAnsi"/>
          <w:sz w:val="22"/>
          <w:szCs w:val="22"/>
        </w:rPr>
        <w:t>D</w:t>
      </w:r>
      <w:r w:rsidRPr="005A5033">
        <w:rPr>
          <w:rFonts w:asciiTheme="minorHAnsi" w:hAnsiTheme="minorHAnsi" w:cstheme="minorHAnsi"/>
          <w:sz w:val="22"/>
          <w:szCs w:val="22"/>
        </w:rPr>
        <w:t>íla ve sjednané lhůtě jsou zajištěny v souladu s odst.</w:t>
      </w:r>
      <w:r w:rsidR="001258F5" w:rsidRPr="005A5033">
        <w:rPr>
          <w:rFonts w:asciiTheme="minorHAnsi" w:hAnsiTheme="minorHAnsi" w:cstheme="minorHAnsi"/>
          <w:sz w:val="22"/>
          <w:szCs w:val="22"/>
        </w:rPr>
        <w:t> </w:t>
      </w:r>
      <w:r w:rsidR="00815278" w:rsidRPr="005A5033">
        <w:rPr>
          <w:rFonts w:asciiTheme="minorHAnsi" w:hAnsiTheme="minorHAnsi" w:cstheme="minorHAnsi"/>
          <w:sz w:val="22"/>
          <w:szCs w:val="22"/>
        </w:rPr>
        <w:fldChar w:fldCharType="begin"/>
      </w:r>
      <w:r w:rsidRPr="005A5033">
        <w:rPr>
          <w:rFonts w:asciiTheme="minorHAnsi" w:hAnsiTheme="minorHAnsi" w:cstheme="minorHAnsi"/>
          <w:sz w:val="22"/>
          <w:szCs w:val="22"/>
        </w:rPr>
        <w:instrText xml:space="preserve"> REF _Ref469403926 \r \h </w:instrText>
      </w:r>
      <w:r w:rsidR="005A5033" w:rsidRPr="005A5033">
        <w:rPr>
          <w:rFonts w:asciiTheme="minorHAnsi" w:hAnsiTheme="minorHAnsi" w:cstheme="minorHAnsi"/>
          <w:sz w:val="22"/>
          <w:szCs w:val="22"/>
        </w:rPr>
        <w:instrText xml:space="preserve"> \* MERGEFORMAT </w:instrText>
      </w:r>
      <w:r w:rsidR="00815278" w:rsidRPr="005A5033">
        <w:rPr>
          <w:rFonts w:asciiTheme="minorHAnsi" w:hAnsiTheme="minorHAnsi" w:cstheme="minorHAnsi"/>
          <w:sz w:val="22"/>
          <w:szCs w:val="22"/>
        </w:rPr>
      </w:r>
      <w:r w:rsidR="00815278" w:rsidRPr="005A5033">
        <w:rPr>
          <w:rFonts w:asciiTheme="minorHAnsi" w:hAnsiTheme="minorHAnsi" w:cstheme="minorHAnsi"/>
          <w:sz w:val="22"/>
          <w:szCs w:val="22"/>
        </w:rPr>
        <w:fldChar w:fldCharType="separate"/>
      </w:r>
      <w:r w:rsidR="009E3481">
        <w:rPr>
          <w:rFonts w:asciiTheme="minorHAnsi" w:hAnsiTheme="minorHAnsi" w:cstheme="minorHAnsi"/>
          <w:sz w:val="22"/>
          <w:szCs w:val="22"/>
        </w:rPr>
        <w:t>VII.9</w:t>
      </w:r>
      <w:r w:rsidR="00815278" w:rsidRPr="005A5033">
        <w:rPr>
          <w:rFonts w:asciiTheme="minorHAnsi" w:hAnsiTheme="minorHAnsi" w:cstheme="minorHAnsi"/>
          <w:sz w:val="22"/>
          <w:szCs w:val="22"/>
        </w:rPr>
        <w:fldChar w:fldCharType="end"/>
      </w:r>
      <w:r w:rsidRPr="005A5033">
        <w:rPr>
          <w:rFonts w:asciiTheme="minorHAnsi" w:hAnsiTheme="minorHAnsi" w:cstheme="minorHAnsi"/>
          <w:sz w:val="22"/>
          <w:szCs w:val="22"/>
        </w:rPr>
        <w:t xml:space="preserve"> této smlouvy formou </w:t>
      </w:r>
      <w:r w:rsidR="00450EFE" w:rsidRPr="005A5033">
        <w:rPr>
          <w:rFonts w:asciiTheme="minorHAnsi" w:hAnsiTheme="minorHAnsi" w:cstheme="minorHAnsi"/>
          <w:sz w:val="22"/>
          <w:szCs w:val="22"/>
        </w:rPr>
        <w:t>Zádržného</w:t>
      </w:r>
      <w:r w:rsidRPr="005A5033">
        <w:rPr>
          <w:rFonts w:asciiTheme="minorHAnsi" w:hAnsiTheme="minorHAnsi" w:cstheme="minorHAnsi"/>
          <w:sz w:val="22"/>
          <w:szCs w:val="22"/>
        </w:rPr>
        <w:t>. Zhotovitel je oprávněn nahradit t</w:t>
      </w:r>
      <w:r w:rsidR="00450EFE" w:rsidRPr="005A5033">
        <w:rPr>
          <w:rFonts w:asciiTheme="minorHAnsi" w:hAnsiTheme="minorHAnsi" w:cstheme="minorHAnsi"/>
          <w:sz w:val="22"/>
          <w:szCs w:val="22"/>
        </w:rPr>
        <w:t>oto</w:t>
      </w:r>
      <w:r w:rsidRPr="005A5033">
        <w:rPr>
          <w:rFonts w:asciiTheme="minorHAnsi" w:hAnsiTheme="minorHAnsi" w:cstheme="minorHAnsi"/>
          <w:sz w:val="22"/>
          <w:szCs w:val="22"/>
        </w:rPr>
        <w:t xml:space="preserve"> </w:t>
      </w:r>
      <w:r w:rsidR="00450EFE" w:rsidRPr="005A5033">
        <w:rPr>
          <w:rFonts w:asciiTheme="minorHAnsi" w:hAnsiTheme="minorHAnsi" w:cstheme="minorHAnsi"/>
          <w:sz w:val="22"/>
          <w:szCs w:val="22"/>
        </w:rPr>
        <w:t xml:space="preserve">Zádržné </w:t>
      </w:r>
      <w:r w:rsidRPr="005A5033">
        <w:rPr>
          <w:rFonts w:asciiTheme="minorHAnsi" w:hAnsiTheme="minorHAnsi" w:cstheme="minorHAnsi"/>
          <w:sz w:val="22"/>
          <w:szCs w:val="22"/>
        </w:rPr>
        <w:t xml:space="preserve">bankovní zárukou ve smyslu ust. § 2029 Občanského zákoníku a dále způsobem podle odst. </w:t>
      </w:r>
      <w:r w:rsidR="00815278" w:rsidRPr="005A5033">
        <w:rPr>
          <w:rFonts w:asciiTheme="minorHAnsi" w:hAnsiTheme="minorHAnsi" w:cstheme="minorHAnsi"/>
          <w:sz w:val="22"/>
          <w:szCs w:val="22"/>
        </w:rPr>
        <w:fldChar w:fldCharType="begin"/>
      </w:r>
      <w:r w:rsidR="00255F61" w:rsidRPr="005A5033">
        <w:rPr>
          <w:rFonts w:asciiTheme="minorHAnsi" w:hAnsiTheme="minorHAnsi" w:cstheme="minorHAnsi"/>
          <w:sz w:val="22"/>
          <w:szCs w:val="22"/>
        </w:rPr>
        <w:instrText xml:space="preserve"> REF _Ref182819419 \r \h </w:instrText>
      </w:r>
      <w:r w:rsidR="005A5033" w:rsidRPr="005A5033">
        <w:rPr>
          <w:rFonts w:asciiTheme="minorHAnsi" w:hAnsiTheme="minorHAnsi" w:cstheme="minorHAnsi"/>
          <w:sz w:val="22"/>
          <w:szCs w:val="22"/>
        </w:rPr>
        <w:instrText xml:space="preserve"> \* MERGEFORMAT </w:instrText>
      </w:r>
      <w:r w:rsidR="00815278" w:rsidRPr="005A5033">
        <w:rPr>
          <w:rFonts w:asciiTheme="minorHAnsi" w:hAnsiTheme="minorHAnsi" w:cstheme="minorHAnsi"/>
          <w:sz w:val="22"/>
          <w:szCs w:val="22"/>
        </w:rPr>
      </w:r>
      <w:r w:rsidR="00815278" w:rsidRPr="005A5033">
        <w:rPr>
          <w:rFonts w:asciiTheme="minorHAnsi" w:hAnsiTheme="minorHAnsi" w:cstheme="minorHAnsi"/>
          <w:sz w:val="22"/>
          <w:szCs w:val="22"/>
        </w:rPr>
        <w:fldChar w:fldCharType="separate"/>
      </w:r>
      <w:r w:rsidR="009E3481">
        <w:rPr>
          <w:rFonts w:asciiTheme="minorHAnsi" w:hAnsiTheme="minorHAnsi" w:cstheme="minorHAnsi"/>
          <w:sz w:val="22"/>
          <w:szCs w:val="22"/>
        </w:rPr>
        <w:t>XIV.8</w:t>
      </w:r>
      <w:r w:rsidR="00815278" w:rsidRPr="005A5033">
        <w:rPr>
          <w:rFonts w:asciiTheme="minorHAnsi" w:hAnsiTheme="minorHAnsi" w:cstheme="minorHAnsi"/>
          <w:sz w:val="22"/>
          <w:szCs w:val="22"/>
        </w:rPr>
        <w:fldChar w:fldCharType="end"/>
      </w:r>
      <w:r w:rsidRPr="005A5033">
        <w:rPr>
          <w:rFonts w:asciiTheme="minorHAnsi" w:hAnsiTheme="minorHAnsi" w:cstheme="minorHAnsi"/>
          <w:sz w:val="22"/>
          <w:szCs w:val="22"/>
        </w:rPr>
        <w:t>. této smlouvy (dále též „</w:t>
      </w:r>
      <w:r w:rsidRPr="005A5033">
        <w:rPr>
          <w:rFonts w:asciiTheme="minorHAnsi" w:hAnsiTheme="minorHAnsi" w:cstheme="minorHAnsi"/>
          <w:b/>
          <w:bCs/>
          <w:i/>
          <w:iCs/>
          <w:sz w:val="22"/>
          <w:szCs w:val="22"/>
        </w:rPr>
        <w:t>Záruční listina za řádné plnění</w:t>
      </w:r>
      <w:r w:rsidRPr="005A5033">
        <w:rPr>
          <w:rFonts w:asciiTheme="minorHAnsi" w:hAnsiTheme="minorHAnsi" w:cstheme="minorHAnsi"/>
          <w:sz w:val="22"/>
          <w:szCs w:val="22"/>
        </w:rPr>
        <w:t xml:space="preserve">“) ve výši </w:t>
      </w:r>
      <w:r w:rsidR="00420D92" w:rsidRPr="005A5033">
        <w:rPr>
          <w:rFonts w:asciiTheme="minorHAnsi" w:hAnsiTheme="minorHAnsi" w:cstheme="minorHAnsi"/>
          <w:sz w:val="22"/>
          <w:szCs w:val="22"/>
        </w:rPr>
        <w:t>Z</w:t>
      </w:r>
      <w:r w:rsidR="00450EFE" w:rsidRPr="005A5033">
        <w:rPr>
          <w:rFonts w:asciiTheme="minorHAnsi" w:hAnsiTheme="minorHAnsi" w:cstheme="minorHAnsi"/>
          <w:sz w:val="22"/>
          <w:szCs w:val="22"/>
        </w:rPr>
        <w:t xml:space="preserve">ádržného </w:t>
      </w:r>
      <w:r w:rsidRPr="005A5033">
        <w:rPr>
          <w:rFonts w:asciiTheme="minorHAnsi" w:hAnsiTheme="minorHAnsi" w:cstheme="minorHAnsi"/>
          <w:sz w:val="22"/>
          <w:szCs w:val="22"/>
        </w:rPr>
        <w:t>stanovené</w:t>
      </w:r>
      <w:r w:rsidR="005044C3">
        <w:rPr>
          <w:rFonts w:asciiTheme="minorHAnsi" w:hAnsiTheme="minorHAnsi" w:cstheme="minorHAnsi"/>
          <w:sz w:val="22"/>
          <w:szCs w:val="22"/>
        </w:rPr>
        <w:t>ho</w:t>
      </w:r>
      <w:r w:rsidRPr="005A5033">
        <w:rPr>
          <w:rFonts w:asciiTheme="minorHAnsi" w:hAnsiTheme="minorHAnsi" w:cstheme="minorHAnsi"/>
          <w:sz w:val="22"/>
          <w:szCs w:val="22"/>
        </w:rPr>
        <w:t xml:space="preserve"> v odst. </w:t>
      </w:r>
      <w:r w:rsidR="00815278" w:rsidRPr="005A5033">
        <w:rPr>
          <w:rFonts w:asciiTheme="minorHAnsi" w:hAnsiTheme="minorHAnsi" w:cstheme="minorHAnsi"/>
          <w:sz w:val="22"/>
          <w:szCs w:val="22"/>
        </w:rPr>
        <w:fldChar w:fldCharType="begin"/>
      </w:r>
      <w:r w:rsidR="00255F61" w:rsidRPr="005A5033">
        <w:rPr>
          <w:rFonts w:asciiTheme="minorHAnsi" w:hAnsiTheme="minorHAnsi" w:cstheme="minorHAnsi"/>
          <w:sz w:val="22"/>
          <w:szCs w:val="22"/>
        </w:rPr>
        <w:instrText xml:space="preserve"> REF _Ref469403926 \r \h </w:instrText>
      </w:r>
      <w:r w:rsidR="005A5033" w:rsidRPr="005A5033">
        <w:rPr>
          <w:rFonts w:asciiTheme="minorHAnsi" w:hAnsiTheme="minorHAnsi" w:cstheme="minorHAnsi"/>
          <w:sz w:val="22"/>
          <w:szCs w:val="22"/>
        </w:rPr>
        <w:instrText xml:space="preserve"> \* MERGEFORMAT </w:instrText>
      </w:r>
      <w:r w:rsidR="00815278" w:rsidRPr="005A5033">
        <w:rPr>
          <w:rFonts w:asciiTheme="minorHAnsi" w:hAnsiTheme="minorHAnsi" w:cstheme="minorHAnsi"/>
          <w:sz w:val="22"/>
          <w:szCs w:val="22"/>
        </w:rPr>
      </w:r>
      <w:r w:rsidR="00815278" w:rsidRPr="005A5033">
        <w:rPr>
          <w:rFonts w:asciiTheme="minorHAnsi" w:hAnsiTheme="minorHAnsi" w:cstheme="minorHAnsi"/>
          <w:sz w:val="22"/>
          <w:szCs w:val="22"/>
        </w:rPr>
        <w:fldChar w:fldCharType="separate"/>
      </w:r>
      <w:r w:rsidR="009E3481">
        <w:rPr>
          <w:rFonts w:asciiTheme="minorHAnsi" w:hAnsiTheme="minorHAnsi" w:cstheme="minorHAnsi"/>
          <w:sz w:val="22"/>
          <w:szCs w:val="22"/>
        </w:rPr>
        <w:t>VII.9</w:t>
      </w:r>
      <w:r w:rsidR="00815278" w:rsidRPr="005A5033">
        <w:rPr>
          <w:rFonts w:asciiTheme="minorHAnsi" w:hAnsiTheme="minorHAnsi" w:cstheme="minorHAnsi"/>
          <w:sz w:val="22"/>
          <w:szCs w:val="22"/>
        </w:rPr>
        <w:fldChar w:fldCharType="end"/>
      </w:r>
      <w:r w:rsidRPr="005A5033">
        <w:rPr>
          <w:rFonts w:asciiTheme="minorHAnsi" w:hAnsiTheme="minorHAnsi" w:cstheme="minorHAnsi"/>
          <w:sz w:val="22"/>
          <w:szCs w:val="22"/>
        </w:rPr>
        <w:t xml:space="preserve">. této smlouvy, tj. ve výši </w:t>
      </w:r>
      <w:r w:rsidRPr="005A5033">
        <w:rPr>
          <w:rFonts w:asciiTheme="minorHAnsi" w:hAnsiTheme="minorHAnsi" w:cstheme="minorHAnsi"/>
          <w:b/>
          <w:bCs/>
          <w:sz w:val="22"/>
          <w:szCs w:val="22"/>
        </w:rPr>
        <w:t>5 %</w:t>
      </w:r>
      <w:r w:rsidRPr="005A5033">
        <w:rPr>
          <w:rFonts w:asciiTheme="minorHAnsi" w:hAnsiTheme="minorHAnsi" w:cstheme="minorHAnsi"/>
          <w:sz w:val="22"/>
          <w:szCs w:val="22"/>
        </w:rPr>
        <w:t xml:space="preserve"> ze Sjednané ceny, platnou po celou dobu realizace </w:t>
      </w:r>
      <w:r w:rsidR="00806D8D">
        <w:rPr>
          <w:rFonts w:asciiTheme="minorHAnsi" w:hAnsiTheme="minorHAnsi" w:cstheme="minorHAnsi"/>
          <w:sz w:val="22"/>
          <w:szCs w:val="22"/>
        </w:rPr>
        <w:t>D</w:t>
      </w:r>
      <w:r w:rsidRPr="005A5033">
        <w:rPr>
          <w:rFonts w:asciiTheme="minorHAnsi" w:hAnsiTheme="minorHAnsi" w:cstheme="minorHAnsi"/>
          <w:sz w:val="22"/>
          <w:szCs w:val="22"/>
        </w:rPr>
        <w:t xml:space="preserve">íla. Z této záruční listiny vyplývá právo Objednatele čerpat finanční prostředky v případě, že během realizace nesplní Zhotovitel své povinnosti vyplývající ze smlouvy nebo v případě, kdy Objednateli vznikne ze smlouvy nárok na smluvní pokutu na první vyžádání. Záruční listina za řádné plnění je neodvolatelná, splatná na první vyžádání. Originál Záruční listiny za řádné plnění bude mít v držení po celou dobu provádění </w:t>
      </w:r>
      <w:r w:rsidR="00806D8D">
        <w:rPr>
          <w:rFonts w:asciiTheme="minorHAnsi" w:hAnsiTheme="minorHAnsi" w:cstheme="minorHAnsi"/>
          <w:sz w:val="22"/>
          <w:szCs w:val="22"/>
        </w:rPr>
        <w:t>D</w:t>
      </w:r>
      <w:r w:rsidRPr="005A5033">
        <w:rPr>
          <w:rFonts w:asciiTheme="minorHAnsi" w:hAnsiTheme="minorHAnsi" w:cstheme="minorHAnsi"/>
          <w:sz w:val="22"/>
          <w:szCs w:val="22"/>
        </w:rPr>
        <w:t>íla Objednatel.</w:t>
      </w:r>
      <w:bookmarkEnd w:id="71"/>
    </w:p>
    <w:p w14:paraId="605E9967" w14:textId="7AF588D1" w:rsidR="00ED4F74" w:rsidRPr="00663090" w:rsidRDefault="00ED4F74" w:rsidP="00ED4F74">
      <w:pPr>
        <w:numPr>
          <w:ilvl w:val="0"/>
          <w:numId w:val="49"/>
        </w:numPr>
        <w:tabs>
          <w:tab w:val="clear" w:pos="1260"/>
        </w:tabs>
        <w:spacing w:after="120" w:line="252" w:lineRule="auto"/>
        <w:ind w:left="851" w:hanging="284"/>
        <w:jc w:val="both"/>
        <w:rPr>
          <w:rFonts w:asciiTheme="minorHAnsi" w:hAnsiTheme="minorHAnsi" w:cstheme="minorHAnsi"/>
          <w:snapToGrid w:val="0"/>
          <w:color w:val="000000"/>
          <w:sz w:val="22"/>
          <w:szCs w:val="22"/>
        </w:rPr>
      </w:pPr>
      <w:r w:rsidRPr="005A5033">
        <w:rPr>
          <w:rFonts w:asciiTheme="minorHAnsi" w:hAnsiTheme="minorHAnsi" w:cstheme="minorHAnsi"/>
          <w:sz w:val="22"/>
          <w:szCs w:val="22"/>
        </w:rPr>
        <w:t xml:space="preserve">Záruční listinu za řádné plnění předloží Zhotovitel Objednateli nejpozději do 5 pracovních dnů přede dnem, kdy by chtěl využít svého práva podle odst. </w:t>
      </w:r>
      <w:r w:rsidR="00815278" w:rsidRPr="005A5033">
        <w:rPr>
          <w:rFonts w:asciiTheme="minorHAnsi" w:hAnsiTheme="minorHAnsi" w:cstheme="minorHAnsi"/>
          <w:sz w:val="22"/>
          <w:szCs w:val="22"/>
        </w:rPr>
        <w:fldChar w:fldCharType="begin"/>
      </w:r>
      <w:r w:rsidR="00255F61" w:rsidRPr="005A5033">
        <w:rPr>
          <w:rFonts w:asciiTheme="minorHAnsi" w:hAnsiTheme="minorHAnsi" w:cstheme="minorHAnsi"/>
          <w:sz w:val="22"/>
          <w:szCs w:val="22"/>
        </w:rPr>
        <w:instrText xml:space="preserve"> REF _Ref182819517 \r \h </w:instrText>
      </w:r>
      <w:r w:rsidR="005A5033" w:rsidRPr="005A5033">
        <w:rPr>
          <w:rFonts w:asciiTheme="minorHAnsi" w:hAnsiTheme="minorHAnsi" w:cstheme="minorHAnsi"/>
          <w:sz w:val="22"/>
          <w:szCs w:val="22"/>
        </w:rPr>
        <w:instrText xml:space="preserve"> \* MERGEFORMAT </w:instrText>
      </w:r>
      <w:r w:rsidR="00815278" w:rsidRPr="005A5033">
        <w:rPr>
          <w:rFonts w:asciiTheme="minorHAnsi" w:hAnsiTheme="minorHAnsi" w:cstheme="minorHAnsi"/>
          <w:sz w:val="22"/>
          <w:szCs w:val="22"/>
        </w:rPr>
      </w:r>
      <w:r w:rsidR="00815278" w:rsidRPr="005A5033">
        <w:rPr>
          <w:rFonts w:asciiTheme="minorHAnsi" w:hAnsiTheme="minorHAnsi" w:cstheme="minorHAnsi"/>
          <w:sz w:val="22"/>
          <w:szCs w:val="22"/>
        </w:rPr>
        <w:fldChar w:fldCharType="separate"/>
      </w:r>
      <w:r w:rsidR="009E3481">
        <w:rPr>
          <w:rFonts w:asciiTheme="minorHAnsi" w:hAnsiTheme="minorHAnsi" w:cstheme="minorHAnsi"/>
          <w:sz w:val="22"/>
          <w:szCs w:val="22"/>
        </w:rPr>
        <w:t>XIV.6</w:t>
      </w:r>
      <w:r w:rsidR="00815278" w:rsidRPr="005A5033">
        <w:rPr>
          <w:rFonts w:asciiTheme="minorHAnsi" w:hAnsiTheme="minorHAnsi" w:cstheme="minorHAnsi"/>
          <w:sz w:val="22"/>
          <w:szCs w:val="22"/>
        </w:rPr>
        <w:fldChar w:fldCharType="end"/>
      </w:r>
      <w:r w:rsidRPr="005A5033">
        <w:rPr>
          <w:rFonts w:asciiTheme="minorHAnsi" w:hAnsiTheme="minorHAnsi" w:cstheme="minorHAnsi"/>
          <w:sz w:val="22"/>
          <w:szCs w:val="22"/>
        </w:rPr>
        <w:t xml:space="preserve">. písm. </w:t>
      </w:r>
      <w:r w:rsidRPr="005A5033">
        <w:rPr>
          <w:rFonts w:asciiTheme="minorHAnsi" w:hAnsiTheme="minorHAnsi" w:cstheme="minorHAnsi"/>
          <w:sz w:val="22"/>
          <w:szCs w:val="22"/>
        </w:rPr>
        <w:fldChar w:fldCharType="begin"/>
      </w:r>
      <w:r w:rsidRPr="005A5033">
        <w:rPr>
          <w:rFonts w:asciiTheme="minorHAnsi" w:hAnsiTheme="minorHAnsi" w:cstheme="minorHAnsi"/>
          <w:sz w:val="22"/>
          <w:szCs w:val="22"/>
        </w:rPr>
        <w:instrText xml:space="preserve"> REF _Ref141103714 \r \h  \* MERGEFORMAT </w:instrText>
      </w:r>
      <w:r w:rsidRPr="005A5033">
        <w:rPr>
          <w:rFonts w:asciiTheme="minorHAnsi" w:hAnsiTheme="minorHAnsi" w:cstheme="minorHAnsi"/>
          <w:sz w:val="22"/>
          <w:szCs w:val="22"/>
        </w:rPr>
      </w:r>
      <w:r w:rsidRPr="005A5033">
        <w:rPr>
          <w:rFonts w:asciiTheme="minorHAnsi" w:hAnsiTheme="minorHAnsi" w:cstheme="minorHAnsi"/>
          <w:sz w:val="22"/>
          <w:szCs w:val="22"/>
        </w:rPr>
        <w:fldChar w:fldCharType="separate"/>
      </w:r>
      <w:r w:rsidR="009E3481">
        <w:rPr>
          <w:rFonts w:asciiTheme="minorHAnsi" w:hAnsiTheme="minorHAnsi" w:cstheme="minorHAnsi"/>
          <w:sz w:val="22"/>
          <w:szCs w:val="22"/>
        </w:rPr>
        <w:t>a)</w:t>
      </w:r>
      <w:r w:rsidRPr="005A5033">
        <w:rPr>
          <w:rFonts w:asciiTheme="minorHAnsi" w:hAnsiTheme="minorHAnsi" w:cstheme="minorHAnsi"/>
          <w:sz w:val="22"/>
          <w:szCs w:val="22"/>
        </w:rPr>
        <w:fldChar w:fldCharType="end"/>
      </w:r>
      <w:r w:rsidRPr="005A5033">
        <w:rPr>
          <w:rFonts w:asciiTheme="minorHAnsi" w:hAnsiTheme="minorHAnsi" w:cstheme="minorHAnsi"/>
          <w:sz w:val="22"/>
          <w:szCs w:val="22"/>
        </w:rPr>
        <w:t xml:space="preserve"> této smlouvy. Nepředložení Záruční listiny za řádné plnění opravňuje Objednatele postupovat podle odst.</w:t>
      </w:r>
      <w:r w:rsidR="001258F5" w:rsidRPr="005A5033">
        <w:rPr>
          <w:rFonts w:asciiTheme="minorHAnsi" w:hAnsiTheme="minorHAnsi" w:cstheme="minorHAnsi"/>
          <w:sz w:val="22"/>
          <w:szCs w:val="22"/>
        </w:rPr>
        <w:t> </w:t>
      </w:r>
      <w:r w:rsidR="00815278" w:rsidRPr="005A5033">
        <w:rPr>
          <w:rFonts w:asciiTheme="minorHAnsi" w:hAnsiTheme="minorHAnsi" w:cstheme="minorHAnsi"/>
          <w:sz w:val="22"/>
          <w:szCs w:val="22"/>
        </w:rPr>
        <w:fldChar w:fldCharType="begin"/>
      </w:r>
      <w:r w:rsidR="00255F61" w:rsidRPr="005A5033">
        <w:rPr>
          <w:rFonts w:asciiTheme="minorHAnsi" w:hAnsiTheme="minorHAnsi" w:cstheme="minorHAnsi"/>
          <w:sz w:val="22"/>
          <w:szCs w:val="22"/>
        </w:rPr>
        <w:instrText xml:space="preserve"> REF _Ref469403926 \r \h </w:instrText>
      </w:r>
      <w:r w:rsidR="005A5033" w:rsidRPr="005A5033">
        <w:rPr>
          <w:rFonts w:asciiTheme="minorHAnsi" w:hAnsiTheme="minorHAnsi" w:cstheme="minorHAnsi"/>
          <w:sz w:val="22"/>
          <w:szCs w:val="22"/>
        </w:rPr>
        <w:instrText xml:space="preserve"> \* MERGEFORMAT </w:instrText>
      </w:r>
      <w:r w:rsidR="00815278" w:rsidRPr="005A5033">
        <w:rPr>
          <w:rFonts w:asciiTheme="minorHAnsi" w:hAnsiTheme="minorHAnsi" w:cstheme="minorHAnsi"/>
          <w:sz w:val="22"/>
          <w:szCs w:val="22"/>
        </w:rPr>
      </w:r>
      <w:r w:rsidR="00815278" w:rsidRPr="005A5033">
        <w:rPr>
          <w:rFonts w:asciiTheme="minorHAnsi" w:hAnsiTheme="minorHAnsi" w:cstheme="minorHAnsi"/>
          <w:sz w:val="22"/>
          <w:szCs w:val="22"/>
        </w:rPr>
        <w:fldChar w:fldCharType="separate"/>
      </w:r>
      <w:r w:rsidR="009E3481">
        <w:rPr>
          <w:rFonts w:asciiTheme="minorHAnsi" w:hAnsiTheme="minorHAnsi" w:cstheme="minorHAnsi"/>
          <w:sz w:val="22"/>
          <w:szCs w:val="22"/>
        </w:rPr>
        <w:t>VII.9</w:t>
      </w:r>
      <w:r w:rsidR="00815278" w:rsidRPr="005A5033">
        <w:rPr>
          <w:rFonts w:asciiTheme="minorHAnsi" w:hAnsiTheme="minorHAnsi" w:cstheme="minorHAnsi"/>
          <w:sz w:val="22"/>
          <w:szCs w:val="22"/>
        </w:rPr>
        <w:fldChar w:fldCharType="end"/>
      </w:r>
      <w:r w:rsidRPr="005A5033">
        <w:rPr>
          <w:rFonts w:asciiTheme="minorHAnsi" w:hAnsiTheme="minorHAnsi" w:cstheme="minorHAnsi"/>
          <w:sz w:val="22"/>
          <w:szCs w:val="22"/>
        </w:rPr>
        <w:t>. této smlouvy.</w:t>
      </w:r>
    </w:p>
    <w:p w14:paraId="605E9968" w14:textId="77777777" w:rsidR="00ED4F74" w:rsidRPr="005A5033" w:rsidRDefault="00ED4F74" w:rsidP="00626A2B">
      <w:pPr>
        <w:numPr>
          <w:ilvl w:val="1"/>
          <w:numId w:val="36"/>
        </w:numPr>
        <w:spacing w:after="120" w:line="252" w:lineRule="auto"/>
        <w:ind w:left="567" w:hanging="567"/>
        <w:jc w:val="both"/>
        <w:rPr>
          <w:rFonts w:asciiTheme="minorHAnsi" w:hAnsiTheme="minorHAnsi" w:cstheme="minorHAnsi"/>
          <w:color w:val="000000"/>
          <w:sz w:val="22"/>
          <w:szCs w:val="22"/>
        </w:rPr>
      </w:pPr>
      <w:bookmarkStart w:id="72" w:name="_Ref141106351"/>
      <w:r w:rsidRPr="005A5033">
        <w:rPr>
          <w:rFonts w:asciiTheme="minorHAnsi" w:hAnsiTheme="minorHAnsi" w:cstheme="minorHAnsi"/>
          <w:b/>
          <w:bCs/>
          <w:sz w:val="22"/>
          <w:szCs w:val="22"/>
        </w:rPr>
        <w:lastRenderedPageBreak/>
        <w:t>Zajištění závazků Zhotovitele po celou dobu záruční lhůty.</w:t>
      </w:r>
      <w:bookmarkEnd w:id="72"/>
    </w:p>
    <w:p w14:paraId="605E9969" w14:textId="03AF69B4" w:rsidR="00B3190A" w:rsidRPr="005A5033" w:rsidRDefault="00ED4F74" w:rsidP="00ED4F74">
      <w:pPr>
        <w:numPr>
          <w:ilvl w:val="0"/>
          <w:numId w:val="50"/>
        </w:numPr>
        <w:tabs>
          <w:tab w:val="clear" w:pos="1260"/>
        </w:tabs>
        <w:spacing w:after="120" w:line="252" w:lineRule="auto"/>
        <w:ind w:left="851" w:hanging="284"/>
        <w:jc w:val="both"/>
        <w:rPr>
          <w:rFonts w:asciiTheme="minorHAnsi" w:hAnsiTheme="minorHAnsi" w:cstheme="minorHAnsi"/>
          <w:sz w:val="22"/>
          <w:szCs w:val="22"/>
        </w:rPr>
      </w:pPr>
      <w:r w:rsidRPr="005A5033">
        <w:rPr>
          <w:rFonts w:asciiTheme="minorHAnsi" w:hAnsiTheme="minorHAnsi" w:cstheme="minorHAnsi"/>
          <w:sz w:val="22"/>
          <w:szCs w:val="22"/>
        </w:rPr>
        <w:t xml:space="preserve">Závazky Zhotovitele za řádné plnění v záruční době dle ust. odst. </w:t>
      </w:r>
      <w:r w:rsidR="00815278" w:rsidRPr="005A5033">
        <w:rPr>
          <w:rFonts w:asciiTheme="minorHAnsi" w:hAnsiTheme="minorHAnsi" w:cstheme="minorHAnsi"/>
          <w:sz w:val="22"/>
          <w:szCs w:val="22"/>
        </w:rPr>
        <w:fldChar w:fldCharType="begin"/>
      </w:r>
      <w:r w:rsidR="00255F61" w:rsidRPr="005A5033">
        <w:rPr>
          <w:rFonts w:asciiTheme="minorHAnsi" w:hAnsiTheme="minorHAnsi" w:cstheme="minorHAnsi"/>
          <w:sz w:val="22"/>
          <w:szCs w:val="22"/>
        </w:rPr>
        <w:instrText xml:space="preserve"> REF _Ref65166584 \r \h </w:instrText>
      </w:r>
      <w:r w:rsidR="005A5033" w:rsidRPr="005A5033">
        <w:rPr>
          <w:rFonts w:asciiTheme="minorHAnsi" w:hAnsiTheme="minorHAnsi" w:cstheme="minorHAnsi"/>
          <w:sz w:val="22"/>
          <w:szCs w:val="22"/>
        </w:rPr>
        <w:instrText xml:space="preserve"> \* MERGEFORMAT </w:instrText>
      </w:r>
      <w:r w:rsidR="00815278" w:rsidRPr="005A5033">
        <w:rPr>
          <w:rFonts w:asciiTheme="minorHAnsi" w:hAnsiTheme="minorHAnsi" w:cstheme="minorHAnsi"/>
          <w:sz w:val="22"/>
          <w:szCs w:val="22"/>
        </w:rPr>
      </w:r>
      <w:r w:rsidR="00815278" w:rsidRPr="005A5033">
        <w:rPr>
          <w:rFonts w:asciiTheme="minorHAnsi" w:hAnsiTheme="minorHAnsi" w:cstheme="minorHAnsi"/>
          <w:sz w:val="22"/>
          <w:szCs w:val="22"/>
        </w:rPr>
        <w:fldChar w:fldCharType="separate"/>
      </w:r>
      <w:r w:rsidR="009E3481">
        <w:rPr>
          <w:rFonts w:asciiTheme="minorHAnsi" w:hAnsiTheme="minorHAnsi" w:cstheme="minorHAnsi"/>
          <w:sz w:val="22"/>
          <w:szCs w:val="22"/>
        </w:rPr>
        <w:t>XII.1</w:t>
      </w:r>
      <w:r w:rsidR="00815278" w:rsidRPr="005A5033">
        <w:rPr>
          <w:rFonts w:asciiTheme="minorHAnsi" w:hAnsiTheme="minorHAnsi" w:cstheme="minorHAnsi"/>
          <w:sz w:val="22"/>
          <w:szCs w:val="22"/>
        </w:rPr>
        <w:fldChar w:fldCharType="end"/>
      </w:r>
      <w:r w:rsidRPr="005A5033">
        <w:rPr>
          <w:rFonts w:asciiTheme="minorHAnsi" w:hAnsiTheme="minorHAnsi" w:cstheme="minorHAnsi"/>
          <w:sz w:val="22"/>
          <w:szCs w:val="22"/>
        </w:rPr>
        <w:t xml:space="preserve"> písm.</w:t>
      </w:r>
      <w:r w:rsidR="00420D92" w:rsidRPr="005A5033">
        <w:rPr>
          <w:rFonts w:asciiTheme="minorHAnsi" w:hAnsiTheme="minorHAnsi" w:cstheme="minorHAnsi"/>
          <w:sz w:val="22"/>
          <w:szCs w:val="22"/>
        </w:rPr>
        <w:t xml:space="preserve"> a)</w:t>
      </w:r>
      <w:r w:rsidRPr="005A5033">
        <w:rPr>
          <w:rFonts w:asciiTheme="minorHAnsi" w:hAnsiTheme="minorHAnsi" w:cstheme="minorHAnsi"/>
          <w:sz w:val="22"/>
          <w:szCs w:val="22"/>
        </w:rPr>
        <w:t xml:space="preserve"> jsou zajištěny bankovní zárukou ve smyslu ust. § 2029 Občanského zákoníku a dále způsobem podle odst.</w:t>
      </w:r>
      <w:r w:rsidR="00DC2791" w:rsidRPr="005A5033">
        <w:rPr>
          <w:rFonts w:asciiTheme="minorHAnsi" w:hAnsiTheme="minorHAnsi" w:cstheme="minorHAnsi"/>
          <w:sz w:val="22"/>
          <w:szCs w:val="22"/>
        </w:rPr>
        <w:t> </w:t>
      </w:r>
      <w:r w:rsidR="00815278" w:rsidRPr="005A5033">
        <w:rPr>
          <w:rFonts w:asciiTheme="minorHAnsi" w:hAnsiTheme="minorHAnsi" w:cstheme="minorHAnsi"/>
          <w:sz w:val="22"/>
          <w:szCs w:val="22"/>
        </w:rPr>
        <w:fldChar w:fldCharType="begin"/>
      </w:r>
      <w:r w:rsidR="00255F61" w:rsidRPr="005A5033">
        <w:rPr>
          <w:rFonts w:asciiTheme="minorHAnsi" w:hAnsiTheme="minorHAnsi" w:cstheme="minorHAnsi"/>
          <w:sz w:val="22"/>
          <w:szCs w:val="22"/>
        </w:rPr>
        <w:instrText xml:space="preserve"> REF _Ref182819419 \r \h </w:instrText>
      </w:r>
      <w:r w:rsidR="005A5033" w:rsidRPr="005A5033">
        <w:rPr>
          <w:rFonts w:asciiTheme="minorHAnsi" w:hAnsiTheme="minorHAnsi" w:cstheme="minorHAnsi"/>
          <w:sz w:val="22"/>
          <w:szCs w:val="22"/>
        </w:rPr>
        <w:instrText xml:space="preserve"> \* MERGEFORMAT </w:instrText>
      </w:r>
      <w:r w:rsidR="00815278" w:rsidRPr="005A5033">
        <w:rPr>
          <w:rFonts w:asciiTheme="minorHAnsi" w:hAnsiTheme="minorHAnsi" w:cstheme="minorHAnsi"/>
          <w:sz w:val="22"/>
          <w:szCs w:val="22"/>
        </w:rPr>
      </w:r>
      <w:r w:rsidR="00815278" w:rsidRPr="005A5033">
        <w:rPr>
          <w:rFonts w:asciiTheme="minorHAnsi" w:hAnsiTheme="minorHAnsi" w:cstheme="minorHAnsi"/>
          <w:sz w:val="22"/>
          <w:szCs w:val="22"/>
        </w:rPr>
        <w:fldChar w:fldCharType="separate"/>
      </w:r>
      <w:r w:rsidR="009E3481">
        <w:rPr>
          <w:rFonts w:asciiTheme="minorHAnsi" w:hAnsiTheme="minorHAnsi" w:cstheme="minorHAnsi"/>
          <w:sz w:val="22"/>
          <w:szCs w:val="22"/>
        </w:rPr>
        <w:t>XIV.8</w:t>
      </w:r>
      <w:r w:rsidR="00815278" w:rsidRPr="005A5033">
        <w:rPr>
          <w:rFonts w:asciiTheme="minorHAnsi" w:hAnsiTheme="minorHAnsi" w:cstheme="minorHAnsi"/>
          <w:sz w:val="22"/>
          <w:szCs w:val="22"/>
        </w:rPr>
        <w:fldChar w:fldCharType="end"/>
      </w:r>
      <w:r w:rsidRPr="005A5033">
        <w:rPr>
          <w:rFonts w:asciiTheme="minorHAnsi" w:hAnsiTheme="minorHAnsi" w:cstheme="minorHAnsi"/>
          <w:sz w:val="22"/>
          <w:szCs w:val="22"/>
        </w:rPr>
        <w:t>. této smlouvy (dále též „</w:t>
      </w:r>
      <w:r w:rsidRPr="005A5033">
        <w:rPr>
          <w:rFonts w:asciiTheme="minorHAnsi" w:hAnsiTheme="minorHAnsi" w:cstheme="minorHAnsi"/>
          <w:b/>
          <w:bCs/>
          <w:i/>
          <w:iCs/>
          <w:sz w:val="22"/>
          <w:szCs w:val="22"/>
        </w:rPr>
        <w:t>Záruční listina za řádné plnění záručních podmínek</w:t>
      </w:r>
      <w:r w:rsidRPr="005A5033">
        <w:rPr>
          <w:rFonts w:asciiTheme="minorHAnsi" w:hAnsiTheme="minorHAnsi" w:cstheme="minorHAnsi"/>
          <w:sz w:val="22"/>
          <w:szCs w:val="22"/>
        </w:rPr>
        <w:t>“) ve</w:t>
      </w:r>
      <w:r w:rsidR="00EB1D1C">
        <w:rPr>
          <w:rFonts w:asciiTheme="minorHAnsi" w:hAnsiTheme="minorHAnsi" w:cstheme="minorHAnsi"/>
          <w:sz w:val="22"/>
          <w:szCs w:val="22"/>
        </w:rPr>
        <w:t> </w:t>
      </w:r>
      <w:r w:rsidRPr="005A5033">
        <w:rPr>
          <w:rFonts w:asciiTheme="minorHAnsi" w:hAnsiTheme="minorHAnsi" w:cstheme="minorHAnsi"/>
          <w:sz w:val="22"/>
          <w:szCs w:val="22"/>
        </w:rPr>
        <w:t xml:space="preserve">výši 2 % ze Sjednané ceny bez DPH, platnou po celou Záruční dobu dle ust. odst. </w:t>
      </w:r>
      <w:r w:rsidR="00815278" w:rsidRPr="005A5033">
        <w:rPr>
          <w:rFonts w:asciiTheme="minorHAnsi" w:hAnsiTheme="minorHAnsi" w:cstheme="minorHAnsi"/>
          <w:sz w:val="22"/>
          <w:szCs w:val="22"/>
        </w:rPr>
        <w:fldChar w:fldCharType="begin"/>
      </w:r>
      <w:r w:rsidR="00255F61" w:rsidRPr="005A5033">
        <w:rPr>
          <w:rFonts w:asciiTheme="minorHAnsi" w:hAnsiTheme="minorHAnsi" w:cstheme="minorHAnsi"/>
          <w:sz w:val="22"/>
          <w:szCs w:val="22"/>
        </w:rPr>
        <w:instrText xml:space="preserve"> REF _Ref65166584 \r \h </w:instrText>
      </w:r>
      <w:r w:rsidR="005A5033" w:rsidRPr="005A5033">
        <w:rPr>
          <w:rFonts w:asciiTheme="minorHAnsi" w:hAnsiTheme="minorHAnsi" w:cstheme="minorHAnsi"/>
          <w:sz w:val="22"/>
          <w:szCs w:val="22"/>
        </w:rPr>
        <w:instrText xml:space="preserve"> \* MERGEFORMAT </w:instrText>
      </w:r>
      <w:r w:rsidR="00815278" w:rsidRPr="005A5033">
        <w:rPr>
          <w:rFonts w:asciiTheme="minorHAnsi" w:hAnsiTheme="minorHAnsi" w:cstheme="minorHAnsi"/>
          <w:sz w:val="22"/>
          <w:szCs w:val="22"/>
        </w:rPr>
      </w:r>
      <w:r w:rsidR="00815278" w:rsidRPr="005A5033">
        <w:rPr>
          <w:rFonts w:asciiTheme="minorHAnsi" w:hAnsiTheme="minorHAnsi" w:cstheme="minorHAnsi"/>
          <w:sz w:val="22"/>
          <w:szCs w:val="22"/>
        </w:rPr>
        <w:fldChar w:fldCharType="separate"/>
      </w:r>
      <w:r w:rsidR="009E3481">
        <w:rPr>
          <w:rFonts w:asciiTheme="minorHAnsi" w:hAnsiTheme="minorHAnsi" w:cstheme="minorHAnsi"/>
          <w:sz w:val="22"/>
          <w:szCs w:val="22"/>
        </w:rPr>
        <w:t>XII.1</w:t>
      </w:r>
      <w:r w:rsidR="00815278" w:rsidRPr="005A5033">
        <w:rPr>
          <w:rFonts w:asciiTheme="minorHAnsi" w:hAnsiTheme="minorHAnsi" w:cstheme="minorHAnsi"/>
          <w:sz w:val="22"/>
          <w:szCs w:val="22"/>
        </w:rPr>
        <w:fldChar w:fldCharType="end"/>
      </w:r>
      <w:r w:rsidRPr="005A5033">
        <w:rPr>
          <w:rFonts w:asciiTheme="minorHAnsi" w:hAnsiTheme="minorHAnsi" w:cstheme="minorHAnsi"/>
          <w:sz w:val="22"/>
          <w:szCs w:val="22"/>
        </w:rPr>
        <w:t xml:space="preserve"> písm.</w:t>
      </w:r>
      <w:r w:rsidR="00420D92" w:rsidRPr="005A5033">
        <w:rPr>
          <w:rFonts w:asciiTheme="minorHAnsi" w:hAnsiTheme="minorHAnsi" w:cstheme="minorHAnsi"/>
          <w:sz w:val="22"/>
          <w:szCs w:val="22"/>
        </w:rPr>
        <w:t> a)</w:t>
      </w:r>
      <w:r w:rsidR="00E601D7">
        <w:rPr>
          <w:rFonts w:asciiTheme="minorHAnsi" w:hAnsiTheme="minorHAnsi" w:cstheme="minorHAnsi"/>
          <w:sz w:val="22"/>
          <w:szCs w:val="22"/>
        </w:rPr>
        <w:t xml:space="preserve"> této smlouvy.</w:t>
      </w:r>
      <w:r w:rsidR="00A15598" w:rsidRPr="005A5033">
        <w:rPr>
          <w:rFonts w:asciiTheme="minorHAnsi" w:hAnsiTheme="minorHAnsi" w:cstheme="minorHAnsi"/>
          <w:sz w:val="22"/>
          <w:szCs w:val="22"/>
        </w:rPr>
        <w:t xml:space="preserve"> </w:t>
      </w:r>
      <w:r w:rsidRPr="005A5033">
        <w:rPr>
          <w:rFonts w:asciiTheme="minorHAnsi" w:hAnsiTheme="minorHAnsi" w:cstheme="minorHAnsi"/>
          <w:sz w:val="22"/>
          <w:szCs w:val="22"/>
        </w:rPr>
        <w:t xml:space="preserve">Z této záruční listiny vyplývá právo Objednatele čerpat finanční prostředky v případě, že během Záruční doby nesplní Zhotovitel své povinnosti vyplývající ze smlouvy nebo v případě, kdy Objednateli vznikne ze smlouvy nárok na smluvní pokutu. Záruční listina za řádné plnění záručních podmínek je neodvolatelná, splatná na první vyžádání. Originál Záruční listiny za řádné plnění záručních podmínek bude mít v držení po celou dobu Záruční doby Objednatel. Platnost této záruční listiny bude alespoň po dobu Záruční doby, </w:t>
      </w:r>
      <w:bookmarkStart w:id="73" w:name="_Hlk193722572"/>
      <w:r w:rsidRPr="005A5033">
        <w:rPr>
          <w:rFonts w:asciiTheme="minorHAnsi" w:hAnsiTheme="minorHAnsi" w:cstheme="minorHAnsi"/>
          <w:sz w:val="22"/>
          <w:szCs w:val="22"/>
        </w:rPr>
        <w:t>ale neskončí dříve než po prokazatelném vypořádání všech nároků Objednatele vůči Zhotoviteli.</w:t>
      </w:r>
      <w:bookmarkEnd w:id="73"/>
    </w:p>
    <w:p w14:paraId="605E996A" w14:textId="77777777" w:rsidR="00ED4F74" w:rsidRPr="005A5033" w:rsidRDefault="00ED4F74" w:rsidP="00ED4F74">
      <w:pPr>
        <w:numPr>
          <w:ilvl w:val="0"/>
          <w:numId w:val="50"/>
        </w:numPr>
        <w:tabs>
          <w:tab w:val="clear" w:pos="1260"/>
        </w:tabs>
        <w:spacing w:after="120" w:line="252" w:lineRule="auto"/>
        <w:ind w:left="851" w:hanging="284"/>
        <w:jc w:val="both"/>
        <w:rPr>
          <w:rFonts w:asciiTheme="minorHAnsi" w:hAnsiTheme="minorHAnsi" w:cstheme="minorHAnsi"/>
          <w:sz w:val="22"/>
          <w:szCs w:val="22"/>
        </w:rPr>
      </w:pPr>
      <w:r w:rsidRPr="005A5033">
        <w:rPr>
          <w:rFonts w:asciiTheme="minorHAnsi" w:hAnsiTheme="minorHAnsi" w:cstheme="minorHAnsi"/>
          <w:sz w:val="22"/>
          <w:szCs w:val="22"/>
        </w:rPr>
        <w:t>Porušení povinnosti Zhotovitele podle tohoto odstavce se považuje za podstatné porušení smlouvy.</w:t>
      </w:r>
    </w:p>
    <w:p w14:paraId="605E996B" w14:textId="77777777" w:rsidR="00ED4F74" w:rsidRDefault="00ED4F74" w:rsidP="00ED4F74">
      <w:pPr>
        <w:numPr>
          <w:ilvl w:val="1"/>
          <w:numId w:val="36"/>
        </w:numPr>
        <w:spacing w:after="120" w:line="252" w:lineRule="auto"/>
        <w:ind w:left="567" w:hanging="567"/>
        <w:jc w:val="both"/>
        <w:rPr>
          <w:rFonts w:asciiTheme="minorHAnsi" w:hAnsiTheme="minorHAnsi" w:cstheme="minorHAnsi"/>
          <w:sz w:val="22"/>
          <w:szCs w:val="22"/>
        </w:rPr>
      </w:pPr>
      <w:bookmarkStart w:id="74" w:name="_Ref141101714"/>
      <w:bookmarkStart w:id="75" w:name="_Ref182819419"/>
      <w:r w:rsidRPr="005A5033">
        <w:rPr>
          <w:rFonts w:asciiTheme="minorHAnsi" w:hAnsiTheme="minorHAnsi" w:cstheme="minorHAnsi"/>
          <w:sz w:val="22"/>
          <w:szCs w:val="22"/>
        </w:rPr>
        <w:t xml:space="preserve">Pro účely této Smlouvy Objednatel připouští jako jiný relevantní způsob zajištění finanční záruky v souladu se zákony České republiky </w:t>
      </w:r>
      <w:bookmarkEnd w:id="74"/>
      <w:r w:rsidRPr="005A5033">
        <w:rPr>
          <w:rFonts w:asciiTheme="minorHAnsi" w:hAnsiTheme="minorHAnsi" w:cstheme="minorHAnsi"/>
          <w:sz w:val="22"/>
          <w:szCs w:val="22"/>
        </w:rPr>
        <w:t>pojištění záruky s deklarací „</w:t>
      </w:r>
      <w:r w:rsidRPr="005A5033">
        <w:rPr>
          <w:rFonts w:asciiTheme="minorHAnsi" w:hAnsiTheme="minorHAnsi" w:cstheme="minorHAnsi"/>
          <w:i/>
          <w:iCs/>
          <w:sz w:val="22"/>
          <w:szCs w:val="22"/>
        </w:rPr>
        <w:t>na první vyžádání</w:t>
      </w:r>
      <w:r w:rsidRPr="005A5033">
        <w:rPr>
          <w:rFonts w:asciiTheme="minorHAnsi" w:hAnsiTheme="minorHAnsi" w:cstheme="minorHAnsi"/>
          <w:sz w:val="22"/>
          <w:szCs w:val="22"/>
        </w:rPr>
        <w:t>“.</w:t>
      </w:r>
      <w:bookmarkEnd w:id="75"/>
    </w:p>
    <w:p w14:paraId="605E996C" w14:textId="77777777" w:rsidR="007575D2" w:rsidRPr="005A5033" w:rsidRDefault="007575D2" w:rsidP="00976FD2">
      <w:pPr>
        <w:pStyle w:val="Nadpis7"/>
        <w:numPr>
          <w:ilvl w:val="0"/>
          <w:numId w:val="29"/>
        </w:numPr>
        <w:spacing w:before="480" w:after="120"/>
        <w:ind w:left="714" w:hanging="357"/>
        <w:rPr>
          <w:rFonts w:asciiTheme="minorHAnsi" w:hAnsiTheme="minorHAnsi" w:cstheme="minorHAnsi"/>
          <w:sz w:val="22"/>
          <w:szCs w:val="22"/>
        </w:rPr>
      </w:pPr>
      <w:r w:rsidRPr="005A5033">
        <w:rPr>
          <w:rFonts w:asciiTheme="minorHAnsi" w:hAnsiTheme="minorHAnsi" w:cstheme="minorHAnsi"/>
          <w:sz w:val="22"/>
          <w:szCs w:val="22"/>
        </w:rPr>
        <w:t>Ukončení smluvního vztahu</w:t>
      </w:r>
    </w:p>
    <w:p w14:paraId="605E996D" w14:textId="77777777" w:rsidR="007C4F6B" w:rsidRPr="005A5033" w:rsidRDefault="007C4F6B" w:rsidP="00626A2B">
      <w:pPr>
        <w:numPr>
          <w:ilvl w:val="1"/>
          <w:numId w:val="37"/>
        </w:numPr>
        <w:spacing w:after="120" w:line="252" w:lineRule="auto"/>
        <w:ind w:left="567" w:hanging="567"/>
        <w:jc w:val="both"/>
        <w:rPr>
          <w:rFonts w:asciiTheme="minorHAnsi" w:hAnsiTheme="minorHAnsi" w:cstheme="minorHAnsi"/>
          <w:color w:val="000000"/>
          <w:sz w:val="22"/>
          <w:szCs w:val="22"/>
        </w:rPr>
      </w:pPr>
      <w:r w:rsidRPr="005A5033">
        <w:rPr>
          <w:rFonts w:asciiTheme="minorHAnsi" w:hAnsiTheme="minorHAnsi" w:cstheme="minorHAnsi"/>
          <w:color w:val="000000"/>
          <w:sz w:val="22"/>
          <w:szCs w:val="22"/>
        </w:rPr>
        <w:t>Smluvní strany mohou smlouvu ukončit dohodou nebo odstoupením, a to vždy písemně a</w:t>
      </w:r>
      <w:r w:rsidR="000C42B8" w:rsidRPr="005A5033">
        <w:rPr>
          <w:rFonts w:asciiTheme="minorHAnsi" w:hAnsiTheme="minorHAnsi" w:cstheme="minorHAnsi"/>
          <w:color w:val="000000"/>
          <w:sz w:val="22"/>
          <w:szCs w:val="22"/>
        </w:rPr>
        <w:t> </w:t>
      </w:r>
      <w:r w:rsidRPr="005A5033">
        <w:rPr>
          <w:rFonts w:asciiTheme="minorHAnsi" w:hAnsiTheme="minorHAnsi" w:cstheme="minorHAnsi"/>
          <w:color w:val="000000"/>
          <w:sz w:val="22"/>
          <w:szCs w:val="22"/>
        </w:rPr>
        <w:t>za</w:t>
      </w:r>
      <w:r w:rsidR="000C42B8" w:rsidRPr="005A5033">
        <w:rPr>
          <w:rFonts w:asciiTheme="minorHAnsi" w:hAnsiTheme="minorHAnsi" w:cstheme="minorHAnsi"/>
          <w:color w:val="000000"/>
          <w:sz w:val="22"/>
          <w:szCs w:val="22"/>
        </w:rPr>
        <w:t> </w:t>
      </w:r>
      <w:r w:rsidRPr="005A5033">
        <w:rPr>
          <w:rFonts w:asciiTheme="minorHAnsi" w:hAnsiTheme="minorHAnsi" w:cstheme="minorHAnsi"/>
          <w:color w:val="000000"/>
          <w:sz w:val="22"/>
          <w:szCs w:val="22"/>
        </w:rPr>
        <w:t xml:space="preserve">níže stanovených podmínek. </w:t>
      </w:r>
    </w:p>
    <w:p w14:paraId="605E996E" w14:textId="77777777" w:rsidR="007C4F6B" w:rsidRPr="005A5033" w:rsidRDefault="007C4F6B" w:rsidP="00626A2B">
      <w:pPr>
        <w:numPr>
          <w:ilvl w:val="1"/>
          <w:numId w:val="37"/>
        </w:numPr>
        <w:spacing w:after="120" w:line="252" w:lineRule="auto"/>
        <w:ind w:left="567" w:hanging="567"/>
        <w:jc w:val="both"/>
        <w:rPr>
          <w:rFonts w:asciiTheme="minorHAnsi" w:hAnsiTheme="minorHAnsi" w:cstheme="minorHAnsi"/>
          <w:color w:val="000000"/>
          <w:sz w:val="22"/>
          <w:szCs w:val="22"/>
        </w:rPr>
      </w:pPr>
      <w:r w:rsidRPr="005A5033">
        <w:rPr>
          <w:rFonts w:asciiTheme="minorHAnsi" w:hAnsiTheme="minorHAnsi" w:cstheme="minorHAnsi"/>
          <w:color w:val="000000"/>
          <w:sz w:val="22"/>
          <w:szCs w:val="22"/>
        </w:rPr>
        <w:t>Objednatel nebo Zhotovitel mají právo od smlouvy odstoupit v</w:t>
      </w:r>
      <w:r w:rsidR="00204404" w:rsidRPr="005A5033">
        <w:rPr>
          <w:rFonts w:asciiTheme="minorHAnsi" w:hAnsiTheme="minorHAnsi" w:cstheme="minorHAnsi"/>
          <w:color w:val="000000"/>
          <w:sz w:val="22"/>
          <w:szCs w:val="22"/>
        </w:rPr>
        <w:t> </w:t>
      </w:r>
      <w:r w:rsidRPr="005A5033">
        <w:rPr>
          <w:rFonts w:asciiTheme="minorHAnsi" w:hAnsiTheme="minorHAnsi" w:cstheme="minorHAnsi"/>
          <w:color w:val="000000"/>
          <w:sz w:val="22"/>
          <w:szCs w:val="22"/>
        </w:rPr>
        <w:t>případě podstatného porušení smlouvy druhou smluvní stranou, a to ohledně nesplněného zbytku plnění.</w:t>
      </w:r>
    </w:p>
    <w:p w14:paraId="605E996F" w14:textId="77777777" w:rsidR="007C4F6B" w:rsidRPr="005A5033" w:rsidRDefault="007C4F6B" w:rsidP="00626A2B">
      <w:pPr>
        <w:numPr>
          <w:ilvl w:val="1"/>
          <w:numId w:val="37"/>
        </w:numPr>
        <w:spacing w:after="120" w:line="252" w:lineRule="auto"/>
        <w:ind w:left="567" w:hanging="567"/>
        <w:jc w:val="both"/>
        <w:rPr>
          <w:rFonts w:asciiTheme="minorHAnsi" w:hAnsiTheme="minorHAnsi" w:cstheme="minorHAnsi"/>
          <w:color w:val="000000"/>
          <w:sz w:val="22"/>
          <w:szCs w:val="22"/>
        </w:rPr>
      </w:pPr>
      <w:r w:rsidRPr="005A5033">
        <w:rPr>
          <w:rFonts w:asciiTheme="minorHAnsi" w:hAnsiTheme="minorHAnsi" w:cstheme="minorHAnsi"/>
          <w:color w:val="000000"/>
          <w:sz w:val="22"/>
          <w:szCs w:val="22"/>
        </w:rPr>
        <w:t xml:space="preserve">Za podstatné porušení smlouvy pokládají </w:t>
      </w:r>
      <w:r w:rsidR="00D35666" w:rsidRPr="005A5033">
        <w:rPr>
          <w:rFonts w:asciiTheme="minorHAnsi" w:hAnsiTheme="minorHAnsi" w:cstheme="minorHAnsi"/>
          <w:color w:val="000000"/>
          <w:sz w:val="22"/>
          <w:szCs w:val="22"/>
        </w:rPr>
        <w:t>S</w:t>
      </w:r>
      <w:r w:rsidRPr="005A5033">
        <w:rPr>
          <w:rFonts w:asciiTheme="minorHAnsi" w:hAnsiTheme="minorHAnsi" w:cstheme="minorHAnsi"/>
          <w:color w:val="000000"/>
          <w:sz w:val="22"/>
          <w:szCs w:val="22"/>
        </w:rPr>
        <w:t>mluvní strany tato porušení smluvních závazků:</w:t>
      </w:r>
    </w:p>
    <w:p w14:paraId="605E9970" w14:textId="6FCE36F3" w:rsidR="007C4F6B" w:rsidRPr="005A5033" w:rsidRDefault="007C4F6B" w:rsidP="0039089C">
      <w:pPr>
        <w:numPr>
          <w:ilvl w:val="0"/>
          <w:numId w:val="2"/>
        </w:numPr>
        <w:tabs>
          <w:tab w:val="clear" w:pos="2520"/>
        </w:tabs>
        <w:spacing w:after="120" w:line="252" w:lineRule="auto"/>
        <w:ind w:left="851" w:hanging="284"/>
        <w:jc w:val="both"/>
        <w:rPr>
          <w:rFonts w:asciiTheme="minorHAnsi" w:hAnsiTheme="minorHAnsi" w:cstheme="minorHAnsi"/>
          <w:snapToGrid w:val="0"/>
          <w:color w:val="000000"/>
          <w:sz w:val="22"/>
          <w:szCs w:val="22"/>
        </w:rPr>
      </w:pPr>
      <w:r w:rsidRPr="005A5033">
        <w:rPr>
          <w:rFonts w:asciiTheme="minorHAnsi" w:hAnsiTheme="minorHAnsi" w:cstheme="minorHAnsi"/>
          <w:snapToGrid w:val="0"/>
          <w:color w:val="000000"/>
          <w:sz w:val="22"/>
          <w:szCs w:val="22"/>
        </w:rPr>
        <w:t>prodlení Zhotovitele delší než 30 dnů od konce lhůt nebo termínů sjednaných dle čl. </w:t>
      </w:r>
      <w:r w:rsidRPr="005A5033">
        <w:rPr>
          <w:rFonts w:asciiTheme="minorHAnsi" w:hAnsiTheme="minorHAnsi" w:cstheme="minorHAnsi"/>
          <w:sz w:val="22"/>
          <w:szCs w:val="22"/>
        </w:rPr>
        <w:fldChar w:fldCharType="begin"/>
      </w:r>
      <w:r w:rsidRPr="005A5033">
        <w:rPr>
          <w:rFonts w:asciiTheme="minorHAnsi" w:hAnsiTheme="minorHAnsi" w:cstheme="minorHAnsi"/>
          <w:sz w:val="22"/>
          <w:szCs w:val="22"/>
        </w:rPr>
        <w:instrText xml:space="preserve"> REF _Ref65167120 \r \h  \* MERGEFORMAT </w:instrText>
      </w:r>
      <w:r w:rsidRPr="005A5033">
        <w:rPr>
          <w:rFonts w:asciiTheme="minorHAnsi" w:hAnsiTheme="minorHAnsi" w:cstheme="minorHAnsi"/>
          <w:sz w:val="22"/>
          <w:szCs w:val="22"/>
        </w:rPr>
      </w:r>
      <w:r w:rsidRPr="005A5033">
        <w:rPr>
          <w:rFonts w:asciiTheme="minorHAnsi" w:hAnsiTheme="minorHAnsi" w:cstheme="minorHAnsi"/>
          <w:sz w:val="22"/>
          <w:szCs w:val="22"/>
        </w:rPr>
        <w:fldChar w:fldCharType="separate"/>
      </w:r>
      <w:r w:rsidR="009E3481" w:rsidRPr="009E3481">
        <w:rPr>
          <w:rFonts w:asciiTheme="minorHAnsi" w:hAnsiTheme="minorHAnsi" w:cstheme="minorHAnsi"/>
          <w:snapToGrid w:val="0"/>
          <w:color w:val="000000"/>
          <w:sz w:val="22"/>
          <w:szCs w:val="22"/>
        </w:rPr>
        <w:t>III</w:t>
      </w:r>
      <w:r w:rsidRPr="005A5033">
        <w:rPr>
          <w:rFonts w:asciiTheme="minorHAnsi" w:hAnsiTheme="minorHAnsi" w:cstheme="minorHAnsi"/>
          <w:sz w:val="22"/>
          <w:szCs w:val="22"/>
        </w:rPr>
        <w:fldChar w:fldCharType="end"/>
      </w:r>
      <w:r w:rsidRPr="005A5033">
        <w:rPr>
          <w:rFonts w:asciiTheme="minorHAnsi" w:hAnsiTheme="minorHAnsi" w:cstheme="minorHAnsi"/>
          <w:snapToGrid w:val="0"/>
          <w:color w:val="000000"/>
          <w:sz w:val="22"/>
          <w:szCs w:val="22"/>
        </w:rPr>
        <w:t>.</w:t>
      </w:r>
      <w:r w:rsidR="008C744C" w:rsidRPr="005A5033">
        <w:rPr>
          <w:rFonts w:asciiTheme="minorHAnsi" w:hAnsiTheme="minorHAnsi" w:cstheme="minorHAnsi"/>
          <w:snapToGrid w:val="0"/>
          <w:color w:val="000000"/>
          <w:sz w:val="22"/>
          <w:szCs w:val="22"/>
        </w:rPr>
        <w:t xml:space="preserve"> této smlouvy</w:t>
      </w:r>
      <w:r w:rsidRPr="005A5033">
        <w:rPr>
          <w:rFonts w:asciiTheme="minorHAnsi" w:hAnsiTheme="minorHAnsi" w:cstheme="minorHAnsi"/>
          <w:snapToGrid w:val="0"/>
          <w:color w:val="000000"/>
          <w:sz w:val="22"/>
          <w:szCs w:val="22"/>
        </w:rPr>
        <w:t>, nebo při prodlení s</w:t>
      </w:r>
      <w:r w:rsidR="00204404" w:rsidRPr="005A5033">
        <w:rPr>
          <w:rFonts w:asciiTheme="minorHAnsi" w:hAnsiTheme="minorHAnsi" w:cstheme="minorHAnsi"/>
          <w:snapToGrid w:val="0"/>
          <w:color w:val="000000"/>
          <w:sz w:val="22"/>
          <w:szCs w:val="22"/>
        </w:rPr>
        <w:t> </w:t>
      </w:r>
      <w:r w:rsidRPr="005A5033">
        <w:rPr>
          <w:rFonts w:asciiTheme="minorHAnsi" w:hAnsiTheme="minorHAnsi" w:cstheme="minorHAnsi"/>
          <w:snapToGrid w:val="0"/>
          <w:color w:val="000000"/>
          <w:sz w:val="22"/>
          <w:szCs w:val="22"/>
        </w:rPr>
        <w:t>realizací oproti Harmonogramu delším než 30 dní</w:t>
      </w:r>
      <w:r w:rsidR="00054F91" w:rsidRPr="005A5033">
        <w:rPr>
          <w:rFonts w:asciiTheme="minorHAnsi" w:hAnsiTheme="minorHAnsi" w:cstheme="minorHAnsi"/>
          <w:snapToGrid w:val="0"/>
          <w:color w:val="000000"/>
          <w:sz w:val="22"/>
          <w:szCs w:val="22"/>
        </w:rPr>
        <w:t>;</w:t>
      </w:r>
      <w:r w:rsidRPr="005A5033">
        <w:rPr>
          <w:rFonts w:asciiTheme="minorHAnsi" w:hAnsiTheme="minorHAnsi" w:cstheme="minorHAnsi"/>
          <w:snapToGrid w:val="0"/>
          <w:color w:val="000000"/>
          <w:sz w:val="22"/>
          <w:szCs w:val="22"/>
        </w:rPr>
        <w:t xml:space="preserve">  </w:t>
      </w:r>
    </w:p>
    <w:p w14:paraId="605E9971" w14:textId="77777777" w:rsidR="007C4F6B" w:rsidRPr="005A5033" w:rsidRDefault="007C4F6B" w:rsidP="0039089C">
      <w:pPr>
        <w:numPr>
          <w:ilvl w:val="0"/>
          <w:numId w:val="2"/>
        </w:numPr>
        <w:tabs>
          <w:tab w:val="clear" w:pos="2520"/>
        </w:tabs>
        <w:spacing w:after="120" w:line="252" w:lineRule="auto"/>
        <w:ind w:left="851" w:hanging="284"/>
        <w:jc w:val="both"/>
        <w:rPr>
          <w:rFonts w:asciiTheme="minorHAnsi" w:hAnsiTheme="minorHAnsi" w:cstheme="minorHAnsi"/>
          <w:snapToGrid w:val="0"/>
          <w:color w:val="000000"/>
          <w:sz w:val="22"/>
          <w:szCs w:val="22"/>
        </w:rPr>
      </w:pPr>
      <w:r w:rsidRPr="005A5033">
        <w:rPr>
          <w:rFonts w:asciiTheme="minorHAnsi" w:hAnsiTheme="minorHAnsi" w:cstheme="minorHAnsi"/>
          <w:snapToGrid w:val="0"/>
          <w:color w:val="000000"/>
          <w:sz w:val="22"/>
          <w:szCs w:val="22"/>
        </w:rPr>
        <w:t>neoprávněné zastavení či přerušení prací na Stavbě ze strany Zhotovitele po dobu delší než 15 dnů</w:t>
      </w:r>
      <w:r w:rsidR="00054F91" w:rsidRPr="005A5033">
        <w:rPr>
          <w:rFonts w:asciiTheme="minorHAnsi" w:hAnsiTheme="minorHAnsi" w:cstheme="minorHAnsi"/>
          <w:snapToGrid w:val="0"/>
          <w:color w:val="000000"/>
          <w:sz w:val="22"/>
          <w:szCs w:val="22"/>
        </w:rPr>
        <w:t>;</w:t>
      </w:r>
    </w:p>
    <w:p w14:paraId="605E9972" w14:textId="12726998" w:rsidR="007C4F6B" w:rsidRPr="005A5033" w:rsidRDefault="007C4F6B" w:rsidP="0039089C">
      <w:pPr>
        <w:numPr>
          <w:ilvl w:val="0"/>
          <w:numId w:val="2"/>
        </w:numPr>
        <w:tabs>
          <w:tab w:val="clear" w:pos="2520"/>
        </w:tabs>
        <w:spacing w:after="120" w:line="252" w:lineRule="auto"/>
        <w:ind w:left="851" w:hanging="284"/>
        <w:jc w:val="both"/>
        <w:rPr>
          <w:rFonts w:asciiTheme="minorHAnsi" w:hAnsiTheme="minorHAnsi" w:cstheme="minorHAnsi"/>
          <w:snapToGrid w:val="0"/>
          <w:color w:val="000000"/>
          <w:sz w:val="22"/>
          <w:szCs w:val="22"/>
        </w:rPr>
      </w:pPr>
      <w:r w:rsidRPr="005A5033">
        <w:rPr>
          <w:rFonts w:asciiTheme="minorHAnsi" w:hAnsiTheme="minorHAnsi" w:cstheme="minorHAnsi"/>
          <w:snapToGrid w:val="0"/>
          <w:color w:val="000000"/>
          <w:sz w:val="22"/>
          <w:szCs w:val="22"/>
        </w:rPr>
        <w:t xml:space="preserve">neprokázání existence pojištění Zhotovitele </w:t>
      </w:r>
      <w:r w:rsidR="00754E98">
        <w:rPr>
          <w:rFonts w:asciiTheme="minorHAnsi" w:hAnsiTheme="minorHAnsi" w:cstheme="minorHAnsi"/>
          <w:snapToGrid w:val="0"/>
          <w:color w:val="000000"/>
          <w:sz w:val="22"/>
          <w:szCs w:val="22"/>
        </w:rPr>
        <w:t>podle této smlouvy</w:t>
      </w:r>
      <w:r w:rsidRPr="005A5033">
        <w:rPr>
          <w:rFonts w:asciiTheme="minorHAnsi" w:hAnsiTheme="minorHAnsi" w:cstheme="minorHAnsi"/>
          <w:snapToGrid w:val="0"/>
          <w:color w:val="000000"/>
          <w:sz w:val="22"/>
          <w:szCs w:val="22"/>
        </w:rPr>
        <w:t xml:space="preserve"> s</w:t>
      </w:r>
      <w:r w:rsidR="00204404" w:rsidRPr="005A5033">
        <w:rPr>
          <w:rFonts w:asciiTheme="minorHAnsi" w:hAnsiTheme="minorHAnsi" w:cstheme="minorHAnsi"/>
          <w:snapToGrid w:val="0"/>
          <w:color w:val="000000"/>
          <w:sz w:val="22"/>
          <w:szCs w:val="22"/>
        </w:rPr>
        <w:t> </w:t>
      </w:r>
      <w:r w:rsidRPr="005A5033">
        <w:rPr>
          <w:rFonts w:asciiTheme="minorHAnsi" w:hAnsiTheme="minorHAnsi" w:cstheme="minorHAnsi"/>
          <w:snapToGrid w:val="0"/>
          <w:color w:val="000000"/>
          <w:sz w:val="22"/>
          <w:szCs w:val="22"/>
        </w:rPr>
        <w:t xml:space="preserve">minimálním limitem pojistného plnění dle čl. </w:t>
      </w:r>
      <w:r w:rsidRPr="005A5033">
        <w:rPr>
          <w:rFonts w:asciiTheme="minorHAnsi" w:hAnsiTheme="minorHAnsi" w:cstheme="minorHAnsi"/>
          <w:sz w:val="22"/>
          <w:szCs w:val="22"/>
        </w:rPr>
        <w:fldChar w:fldCharType="begin"/>
      </w:r>
      <w:r w:rsidRPr="005A5033">
        <w:rPr>
          <w:rFonts w:asciiTheme="minorHAnsi" w:hAnsiTheme="minorHAnsi" w:cstheme="minorHAnsi"/>
          <w:sz w:val="22"/>
          <w:szCs w:val="22"/>
        </w:rPr>
        <w:instrText xml:space="preserve"> REF _Ref65167210 \r \h  \* MERGEFORMAT </w:instrText>
      </w:r>
      <w:r w:rsidRPr="005A5033">
        <w:rPr>
          <w:rFonts w:asciiTheme="minorHAnsi" w:hAnsiTheme="minorHAnsi" w:cstheme="minorHAnsi"/>
          <w:sz w:val="22"/>
          <w:szCs w:val="22"/>
        </w:rPr>
      </w:r>
      <w:r w:rsidRPr="005A5033">
        <w:rPr>
          <w:rFonts w:asciiTheme="minorHAnsi" w:hAnsiTheme="minorHAnsi" w:cstheme="minorHAnsi"/>
          <w:sz w:val="22"/>
          <w:szCs w:val="22"/>
        </w:rPr>
        <w:fldChar w:fldCharType="separate"/>
      </w:r>
      <w:r w:rsidR="009E3481" w:rsidRPr="009E3481">
        <w:rPr>
          <w:rFonts w:asciiTheme="minorHAnsi" w:hAnsiTheme="minorHAnsi" w:cstheme="minorHAnsi"/>
          <w:snapToGrid w:val="0"/>
          <w:color w:val="000000"/>
          <w:sz w:val="22"/>
          <w:szCs w:val="22"/>
        </w:rPr>
        <w:t>XIII</w:t>
      </w:r>
      <w:r w:rsidRPr="005A5033">
        <w:rPr>
          <w:rFonts w:asciiTheme="minorHAnsi" w:hAnsiTheme="minorHAnsi" w:cstheme="minorHAnsi"/>
          <w:sz w:val="22"/>
          <w:szCs w:val="22"/>
        </w:rPr>
        <w:fldChar w:fldCharType="end"/>
      </w:r>
      <w:r w:rsidRPr="005A5033">
        <w:rPr>
          <w:rFonts w:asciiTheme="minorHAnsi" w:hAnsiTheme="minorHAnsi" w:cstheme="minorHAnsi"/>
          <w:snapToGrid w:val="0"/>
          <w:color w:val="000000"/>
          <w:sz w:val="22"/>
          <w:szCs w:val="22"/>
        </w:rPr>
        <w:t>.</w:t>
      </w:r>
      <w:r w:rsidR="008C744C" w:rsidRPr="005A5033">
        <w:rPr>
          <w:rFonts w:asciiTheme="minorHAnsi" w:hAnsiTheme="minorHAnsi" w:cstheme="minorHAnsi"/>
          <w:snapToGrid w:val="0"/>
          <w:color w:val="000000"/>
          <w:sz w:val="22"/>
          <w:szCs w:val="22"/>
        </w:rPr>
        <w:t xml:space="preserve"> této smlouvy</w:t>
      </w:r>
      <w:r w:rsidR="00054F91" w:rsidRPr="005A5033">
        <w:rPr>
          <w:rFonts w:asciiTheme="minorHAnsi" w:hAnsiTheme="minorHAnsi" w:cstheme="minorHAnsi"/>
          <w:snapToGrid w:val="0"/>
          <w:color w:val="000000"/>
          <w:sz w:val="22"/>
          <w:szCs w:val="22"/>
        </w:rPr>
        <w:t>;</w:t>
      </w:r>
    </w:p>
    <w:p w14:paraId="605E9973" w14:textId="77777777" w:rsidR="007C4F6B" w:rsidRPr="005A5033" w:rsidRDefault="007C4F6B" w:rsidP="0039089C">
      <w:pPr>
        <w:numPr>
          <w:ilvl w:val="0"/>
          <w:numId w:val="2"/>
        </w:numPr>
        <w:tabs>
          <w:tab w:val="clear" w:pos="2520"/>
        </w:tabs>
        <w:spacing w:after="120" w:line="252" w:lineRule="auto"/>
        <w:ind w:left="851" w:hanging="284"/>
        <w:jc w:val="both"/>
        <w:rPr>
          <w:rFonts w:asciiTheme="minorHAnsi" w:hAnsiTheme="minorHAnsi" w:cstheme="minorHAnsi"/>
          <w:snapToGrid w:val="0"/>
          <w:color w:val="000000"/>
          <w:sz w:val="22"/>
          <w:szCs w:val="22"/>
        </w:rPr>
      </w:pPr>
      <w:r w:rsidRPr="005A5033">
        <w:rPr>
          <w:rFonts w:asciiTheme="minorHAnsi" w:hAnsiTheme="minorHAnsi" w:cstheme="minorHAnsi"/>
          <w:snapToGrid w:val="0"/>
          <w:color w:val="000000"/>
          <w:sz w:val="22"/>
          <w:szCs w:val="22"/>
        </w:rPr>
        <w:t>prodlení Objednatele s</w:t>
      </w:r>
      <w:r w:rsidR="00204404" w:rsidRPr="005A5033">
        <w:rPr>
          <w:rFonts w:asciiTheme="minorHAnsi" w:hAnsiTheme="minorHAnsi" w:cstheme="minorHAnsi"/>
          <w:snapToGrid w:val="0"/>
          <w:color w:val="000000"/>
          <w:sz w:val="22"/>
          <w:szCs w:val="22"/>
        </w:rPr>
        <w:t> </w:t>
      </w:r>
      <w:r w:rsidRPr="005A5033">
        <w:rPr>
          <w:rFonts w:asciiTheme="minorHAnsi" w:hAnsiTheme="minorHAnsi" w:cstheme="minorHAnsi"/>
          <w:snapToGrid w:val="0"/>
          <w:color w:val="000000"/>
          <w:sz w:val="22"/>
          <w:szCs w:val="22"/>
        </w:rPr>
        <w:t>předáním Staveniště Zhotoviteli delší než 15 dnů</w:t>
      </w:r>
      <w:r w:rsidR="00054F91" w:rsidRPr="005A5033">
        <w:rPr>
          <w:rFonts w:asciiTheme="minorHAnsi" w:hAnsiTheme="minorHAnsi" w:cstheme="minorHAnsi"/>
          <w:snapToGrid w:val="0"/>
          <w:color w:val="000000"/>
          <w:sz w:val="22"/>
          <w:szCs w:val="22"/>
        </w:rPr>
        <w:t>;</w:t>
      </w:r>
    </w:p>
    <w:p w14:paraId="605E9974" w14:textId="6E0B7D2C" w:rsidR="007C4F6B" w:rsidRPr="005A5033" w:rsidRDefault="007C4F6B" w:rsidP="0039089C">
      <w:pPr>
        <w:numPr>
          <w:ilvl w:val="0"/>
          <w:numId w:val="2"/>
        </w:numPr>
        <w:tabs>
          <w:tab w:val="clear" w:pos="2520"/>
        </w:tabs>
        <w:spacing w:after="120" w:line="252" w:lineRule="auto"/>
        <w:ind w:left="851" w:hanging="284"/>
        <w:jc w:val="both"/>
        <w:rPr>
          <w:rFonts w:asciiTheme="minorHAnsi" w:hAnsiTheme="minorHAnsi" w:cstheme="minorHAnsi"/>
          <w:snapToGrid w:val="0"/>
          <w:color w:val="000000"/>
          <w:sz w:val="22"/>
          <w:szCs w:val="22"/>
        </w:rPr>
      </w:pPr>
      <w:r w:rsidRPr="005A5033">
        <w:rPr>
          <w:rFonts w:asciiTheme="minorHAnsi" w:hAnsiTheme="minorHAnsi" w:cstheme="minorHAnsi"/>
          <w:snapToGrid w:val="0"/>
          <w:color w:val="000000"/>
          <w:sz w:val="22"/>
          <w:szCs w:val="22"/>
        </w:rPr>
        <w:t>prodlení Zhotovitele s</w:t>
      </w:r>
      <w:r w:rsidR="00204404" w:rsidRPr="005A5033">
        <w:rPr>
          <w:rFonts w:asciiTheme="minorHAnsi" w:hAnsiTheme="minorHAnsi" w:cstheme="minorHAnsi"/>
          <w:snapToGrid w:val="0"/>
          <w:color w:val="000000"/>
          <w:sz w:val="22"/>
          <w:szCs w:val="22"/>
        </w:rPr>
        <w:t> </w:t>
      </w:r>
      <w:r w:rsidRPr="005A5033">
        <w:rPr>
          <w:rFonts w:asciiTheme="minorHAnsi" w:hAnsiTheme="minorHAnsi" w:cstheme="minorHAnsi"/>
          <w:snapToGrid w:val="0"/>
          <w:color w:val="000000"/>
          <w:sz w:val="22"/>
          <w:szCs w:val="22"/>
        </w:rPr>
        <w:t>převzetím Sta</w:t>
      </w:r>
      <w:r w:rsidR="005612ED" w:rsidRPr="005A5033">
        <w:rPr>
          <w:rFonts w:asciiTheme="minorHAnsi" w:hAnsiTheme="minorHAnsi" w:cstheme="minorHAnsi"/>
          <w:snapToGrid w:val="0"/>
          <w:color w:val="000000"/>
          <w:sz w:val="22"/>
          <w:szCs w:val="22"/>
        </w:rPr>
        <w:t>veniště</w:t>
      </w:r>
      <w:r w:rsidRPr="005A5033">
        <w:rPr>
          <w:rFonts w:asciiTheme="minorHAnsi" w:hAnsiTheme="minorHAnsi" w:cstheme="minorHAnsi"/>
          <w:snapToGrid w:val="0"/>
          <w:color w:val="000000"/>
          <w:sz w:val="22"/>
          <w:szCs w:val="22"/>
        </w:rPr>
        <w:t xml:space="preserve"> od Objednatele v</w:t>
      </w:r>
      <w:r w:rsidR="00204404" w:rsidRPr="005A5033">
        <w:rPr>
          <w:rFonts w:asciiTheme="minorHAnsi" w:hAnsiTheme="minorHAnsi" w:cstheme="minorHAnsi"/>
          <w:snapToGrid w:val="0"/>
          <w:color w:val="000000"/>
          <w:sz w:val="22"/>
          <w:szCs w:val="22"/>
        </w:rPr>
        <w:t> </w:t>
      </w:r>
      <w:r w:rsidRPr="005A5033">
        <w:rPr>
          <w:rFonts w:asciiTheme="minorHAnsi" w:hAnsiTheme="minorHAnsi" w:cstheme="minorHAnsi"/>
          <w:snapToGrid w:val="0"/>
          <w:color w:val="000000"/>
          <w:sz w:val="22"/>
          <w:szCs w:val="22"/>
        </w:rPr>
        <w:t>souladu s</w:t>
      </w:r>
      <w:r w:rsidR="00204404" w:rsidRPr="005A5033">
        <w:rPr>
          <w:rFonts w:asciiTheme="minorHAnsi" w:hAnsiTheme="minorHAnsi" w:cstheme="minorHAnsi"/>
          <w:snapToGrid w:val="0"/>
          <w:color w:val="000000"/>
          <w:sz w:val="22"/>
          <w:szCs w:val="22"/>
        </w:rPr>
        <w:t> </w:t>
      </w:r>
      <w:r w:rsidRPr="005A5033">
        <w:rPr>
          <w:rFonts w:asciiTheme="minorHAnsi" w:hAnsiTheme="minorHAnsi" w:cstheme="minorHAnsi"/>
          <w:snapToGrid w:val="0"/>
          <w:color w:val="000000"/>
          <w:sz w:val="22"/>
          <w:szCs w:val="22"/>
        </w:rPr>
        <w:t xml:space="preserve">výzvou ve smyslu </w:t>
      </w:r>
      <w:r w:rsidR="0017060B" w:rsidRPr="005A5033">
        <w:rPr>
          <w:rFonts w:asciiTheme="minorHAnsi" w:hAnsiTheme="minorHAnsi" w:cstheme="minorHAnsi"/>
          <w:snapToGrid w:val="0"/>
          <w:color w:val="000000"/>
          <w:sz w:val="22"/>
          <w:szCs w:val="22"/>
        </w:rPr>
        <w:t>odst</w:t>
      </w:r>
      <w:r w:rsidRPr="005A5033">
        <w:rPr>
          <w:rFonts w:asciiTheme="minorHAnsi" w:hAnsiTheme="minorHAnsi" w:cstheme="minorHAnsi"/>
          <w:snapToGrid w:val="0"/>
          <w:color w:val="000000"/>
          <w:sz w:val="22"/>
          <w:szCs w:val="22"/>
        </w:rPr>
        <w:t>.</w:t>
      </w:r>
      <w:r w:rsidR="00E23A13" w:rsidRPr="005A5033">
        <w:rPr>
          <w:rFonts w:asciiTheme="minorHAnsi" w:hAnsiTheme="minorHAnsi" w:cstheme="minorHAnsi"/>
          <w:snapToGrid w:val="0"/>
          <w:color w:val="000000"/>
          <w:sz w:val="22"/>
          <w:szCs w:val="22"/>
        </w:rPr>
        <w:t> </w:t>
      </w:r>
      <w:r w:rsidR="00815278" w:rsidRPr="005A5033">
        <w:rPr>
          <w:rFonts w:asciiTheme="minorHAnsi" w:hAnsiTheme="minorHAnsi" w:cstheme="minorHAnsi"/>
          <w:snapToGrid w:val="0"/>
          <w:color w:val="000000"/>
          <w:sz w:val="22"/>
          <w:szCs w:val="22"/>
        </w:rPr>
        <w:fldChar w:fldCharType="begin"/>
      </w:r>
      <w:r w:rsidRPr="005A5033">
        <w:rPr>
          <w:rFonts w:asciiTheme="minorHAnsi" w:hAnsiTheme="minorHAnsi" w:cstheme="minorHAnsi"/>
          <w:snapToGrid w:val="0"/>
          <w:color w:val="000000"/>
          <w:sz w:val="22"/>
          <w:szCs w:val="22"/>
        </w:rPr>
        <w:instrText xml:space="preserve"> REF _Ref65165217 \r \h  \* MERGEFORMAT </w:instrText>
      </w:r>
      <w:r w:rsidR="00815278" w:rsidRPr="005A5033">
        <w:rPr>
          <w:rFonts w:asciiTheme="minorHAnsi" w:hAnsiTheme="minorHAnsi" w:cstheme="minorHAnsi"/>
          <w:snapToGrid w:val="0"/>
          <w:color w:val="000000"/>
          <w:sz w:val="22"/>
          <w:szCs w:val="22"/>
        </w:rPr>
      </w:r>
      <w:r w:rsidR="00815278" w:rsidRPr="005A5033">
        <w:rPr>
          <w:rFonts w:asciiTheme="minorHAnsi" w:hAnsiTheme="minorHAnsi" w:cstheme="minorHAnsi"/>
          <w:snapToGrid w:val="0"/>
          <w:color w:val="000000"/>
          <w:sz w:val="22"/>
          <w:szCs w:val="22"/>
        </w:rPr>
        <w:fldChar w:fldCharType="separate"/>
      </w:r>
      <w:r w:rsidR="009E3481">
        <w:rPr>
          <w:rFonts w:asciiTheme="minorHAnsi" w:hAnsiTheme="minorHAnsi" w:cstheme="minorHAnsi"/>
          <w:snapToGrid w:val="0"/>
          <w:color w:val="000000"/>
          <w:sz w:val="22"/>
          <w:szCs w:val="22"/>
        </w:rPr>
        <w:t>VIII.8</w:t>
      </w:r>
      <w:r w:rsidR="00815278" w:rsidRPr="005A5033">
        <w:rPr>
          <w:rFonts w:asciiTheme="minorHAnsi" w:hAnsiTheme="minorHAnsi" w:cstheme="minorHAnsi"/>
          <w:snapToGrid w:val="0"/>
          <w:color w:val="000000"/>
          <w:sz w:val="22"/>
          <w:szCs w:val="22"/>
        </w:rPr>
        <w:fldChar w:fldCharType="end"/>
      </w:r>
      <w:r w:rsidRPr="005A5033">
        <w:rPr>
          <w:rFonts w:asciiTheme="minorHAnsi" w:hAnsiTheme="minorHAnsi" w:cstheme="minorHAnsi"/>
          <w:snapToGrid w:val="0"/>
          <w:color w:val="000000"/>
          <w:sz w:val="22"/>
          <w:szCs w:val="22"/>
        </w:rPr>
        <w:t xml:space="preserve">. </w:t>
      </w:r>
      <w:r w:rsidR="008C744C" w:rsidRPr="005A5033">
        <w:rPr>
          <w:rFonts w:asciiTheme="minorHAnsi" w:hAnsiTheme="minorHAnsi" w:cstheme="minorHAnsi"/>
          <w:snapToGrid w:val="0"/>
          <w:color w:val="000000"/>
          <w:sz w:val="22"/>
          <w:szCs w:val="22"/>
        </w:rPr>
        <w:t xml:space="preserve">této smlouvy </w:t>
      </w:r>
      <w:r w:rsidRPr="005A5033">
        <w:rPr>
          <w:rFonts w:asciiTheme="minorHAnsi" w:hAnsiTheme="minorHAnsi" w:cstheme="minorHAnsi"/>
          <w:snapToGrid w:val="0"/>
          <w:color w:val="000000"/>
          <w:sz w:val="22"/>
          <w:szCs w:val="22"/>
        </w:rPr>
        <w:t>delší než 15 dnů</w:t>
      </w:r>
      <w:r w:rsidR="00054F91" w:rsidRPr="005A5033">
        <w:rPr>
          <w:rFonts w:asciiTheme="minorHAnsi" w:hAnsiTheme="minorHAnsi" w:cstheme="minorHAnsi"/>
          <w:snapToGrid w:val="0"/>
          <w:color w:val="000000"/>
          <w:sz w:val="22"/>
          <w:szCs w:val="22"/>
        </w:rPr>
        <w:t>;</w:t>
      </w:r>
    </w:p>
    <w:p w14:paraId="605E9975" w14:textId="77777777" w:rsidR="007C4F6B" w:rsidRPr="005A5033" w:rsidRDefault="007C4F6B" w:rsidP="0039089C">
      <w:pPr>
        <w:numPr>
          <w:ilvl w:val="0"/>
          <w:numId w:val="2"/>
        </w:numPr>
        <w:tabs>
          <w:tab w:val="clear" w:pos="2520"/>
        </w:tabs>
        <w:spacing w:after="120" w:line="252" w:lineRule="auto"/>
        <w:ind w:left="851" w:hanging="284"/>
        <w:jc w:val="both"/>
        <w:rPr>
          <w:rFonts w:asciiTheme="minorHAnsi" w:hAnsiTheme="minorHAnsi" w:cstheme="minorHAnsi"/>
          <w:snapToGrid w:val="0"/>
          <w:color w:val="000000"/>
          <w:sz w:val="22"/>
          <w:szCs w:val="22"/>
        </w:rPr>
      </w:pPr>
      <w:r w:rsidRPr="005A5033">
        <w:rPr>
          <w:rFonts w:asciiTheme="minorHAnsi" w:hAnsiTheme="minorHAnsi" w:cstheme="minorHAnsi"/>
          <w:snapToGrid w:val="0"/>
          <w:color w:val="000000"/>
          <w:sz w:val="22"/>
          <w:szCs w:val="22"/>
        </w:rPr>
        <w:t>prodlení Objednatele s</w:t>
      </w:r>
      <w:r w:rsidR="00204404" w:rsidRPr="005A5033">
        <w:rPr>
          <w:rFonts w:asciiTheme="minorHAnsi" w:hAnsiTheme="minorHAnsi" w:cstheme="minorHAnsi"/>
          <w:snapToGrid w:val="0"/>
          <w:color w:val="000000"/>
          <w:sz w:val="22"/>
          <w:szCs w:val="22"/>
        </w:rPr>
        <w:t> </w:t>
      </w:r>
      <w:r w:rsidRPr="005A5033">
        <w:rPr>
          <w:rFonts w:asciiTheme="minorHAnsi" w:hAnsiTheme="minorHAnsi" w:cstheme="minorHAnsi"/>
          <w:snapToGrid w:val="0"/>
          <w:color w:val="000000"/>
          <w:sz w:val="22"/>
          <w:szCs w:val="22"/>
        </w:rPr>
        <w:t>úhradou</w:t>
      </w:r>
      <w:r w:rsidRPr="005A5033">
        <w:rPr>
          <w:rFonts w:asciiTheme="minorHAnsi" w:hAnsiTheme="minorHAnsi" w:cstheme="minorHAnsi"/>
          <w:color w:val="000000"/>
          <w:sz w:val="22"/>
          <w:szCs w:val="22"/>
        </w:rPr>
        <w:t xml:space="preserve"> dlužné částky delší než 60 dnů</w:t>
      </w:r>
      <w:r w:rsidR="00054F91" w:rsidRPr="005A5033">
        <w:rPr>
          <w:rFonts w:asciiTheme="minorHAnsi" w:hAnsiTheme="minorHAnsi" w:cstheme="minorHAnsi"/>
          <w:color w:val="000000"/>
          <w:sz w:val="22"/>
          <w:szCs w:val="22"/>
        </w:rPr>
        <w:t>;</w:t>
      </w:r>
    </w:p>
    <w:p w14:paraId="605E9976" w14:textId="4A49B2BA" w:rsidR="009B119A" w:rsidRPr="005A5033" w:rsidRDefault="007C4F6B" w:rsidP="0039089C">
      <w:pPr>
        <w:numPr>
          <w:ilvl w:val="0"/>
          <w:numId w:val="2"/>
        </w:numPr>
        <w:tabs>
          <w:tab w:val="clear" w:pos="2520"/>
        </w:tabs>
        <w:spacing w:after="120" w:line="252" w:lineRule="auto"/>
        <w:ind w:left="851" w:hanging="284"/>
        <w:jc w:val="both"/>
        <w:rPr>
          <w:rFonts w:asciiTheme="minorHAnsi" w:hAnsiTheme="minorHAnsi" w:cstheme="minorHAnsi"/>
          <w:snapToGrid w:val="0"/>
          <w:color w:val="000000"/>
          <w:sz w:val="22"/>
          <w:szCs w:val="22"/>
        </w:rPr>
      </w:pPr>
      <w:r w:rsidRPr="005A5033">
        <w:rPr>
          <w:rFonts w:asciiTheme="minorHAnsi" w:hAnsiTheme="minorHAnsi" w:cstheme="minorHAnsi"/>
          <w:color w:val="000000"/>
          <w:sz w:val="22"/>
          <w:szCs w:val="22"/>
        </w:rPr>
        <w:t xml:space="preserve">Zhotovitel postupuje při provádění </w:t>
      </w:r>
      <w:r w:rsidR="00806D8D">
        <w:rPr>
          <w:rFonts w:asciiTheme="minorHAnsi" w:hAnsiTheme="minorHAnsi" w:cstheme="minorHAnsi"/>
          <w:color w:val="000000"/>
          <w:sz w:val="22"/>
          <w:szCs w:val="22"/>
        </w:rPr>
        <w:t>D</w:t>
      </w:r>
      <w:r w:rsidRPr="005A5033">
        <w:rPr>
          <w:rFonts w:asciiTheme="minorHAnsi" w:hAnsiTheme="minorHAnsi" w:cstheme="minorHAnsi"/>
          <w:color w:val="000000"/>
          <w:sz w:val="22"/>
          <w:szCs w:val="22"/>
        </w:rPr>
        <w:t xml:space="preserve">íla způsobem, který zjevně neodpovídá dohodnutému rozsahu </w:t>
      </w:r>
      <w:r w:rsidR="004E5C32">
        <w:rPr>
          <w:rFonts w:asciiTheme="minorHAnsi" w:hAnsiTheme="minorHAnsi" w:cstheme="minorHAnsi"/>
          <w:color w:val="000000"/>
          <w:sz w:val="22"/>
          <w:szCs w:val="22"/>
        </w:rPr>
        <w:t>D</w:t>
      </w:r>
      <w:r w:rsidRPr="005A5033">
        <w:rPr>
          <w:rFonts w:asciiTheme="minorHAnsi" w:hAnsiTheme="minorHAnsi" w:cstheme="minorHAnsi"/>
          <w:color w:val="000000"/>
          <w:sz w:val="22"/>
          <w:szCs w:val="22"/>
        </w:rPr>
        <w:t xml:space="preserve">íla a sjednané lhůtě dokončení </w:t>
      </w:r>
      <w:r w:rsidR="00806D8D">
        <w:rPr>
          <w:rFonts w:asciiTheme="minorHAnsi" w:hAnsiTheme="minorHAnsi" w:cstheme="minorHAnsi"/>
          <w:color w:val="000000"/>
          <w:sz w:val="22"/>
          <w:szCs w:val="22"/>
        </w:rPr>
        <w:t>D</w:t>
      </w:r>
      <w:r w:rsidRPr="005A5033">
        <w:rPr>
          <w:rFonts w:asciiTheme="minorHAnsi" w:hAnsiTheme="minorHAnsi" w:cstheme="minorHAnsi"/>
          <w:color w:val="000000"/>
          <w:sz w:val="22"/>
          <w:szCs w:val="22"/>
        </w:rPr>
        <w:t>íla a jeho předání Objednateli</w:t>
      </w:r>
      <w:r w:rsidR="00054F91" w:rsidRPr="005A5033">
        <w:rPr>
          <w:rFonts w:asciiTheme="minorHAnsi" w:hAnsiTheme="minorHAnsi" w:cstheme="minorHAnsi"/>
          <w:color w:val="000000"/>
          <w:sz w:val="22"/>
          <w:szCs w:val="22"/>
        </w:rPr>
        <w:t>;</w:t>
      </w:r>
    </w:p>
    <w:p w14:paraId="605E9977" w14:textId="77777777" w:rsidR="007C4F6B" w:rsidRPr="005A5033" w:rsidRDefault="009B119A" w:rsidP="0039089C">
      <w:pPr>
        <w:numPr>
          <w:ilvl w:val="0"/>
          <w:numId w:val="2"/>
        </w:numPr>
        <w:tabs>
          <w:tab w:val="clear" w:pos="2520"/>
        </w:tabs>
        <w:spacing w:after="120" w:line="252" w:lineRule="auto"/>
        <w:ind w:left="851" w:hanging="284"/>
        <w:jc w:val="both"/>
        <w:rPr>
          <w:rFonts w:asciiTheme="minorHAnsi" w:hAnsiTheme="minorHAnsi" w:cstheme="minorHAnsi"/>
          <w:color w:val="000000"/>
          <w:sz w:val="22"/>
          <w:szCs w:val="22"/>
        </w:rPr>
      </w:pPr>
      <w:r w:rsidRPr="005A5033">
        <w:rPr>
          <w:rFonts w:asciiTheme="minorHAnsi" w:hAnsiTheme="minorHAnsi" w:cstheme="minorHAnsi"/>
          <w:color w:val="000000"/>
          <w:sz w:val="22"/>
          <w:szCs w:val="22"/>
        </w:rPr>
        <w:t>ostatní případy podstatného porušení smlouvy ze strany Zhotovitele výslovně v</w:t>
      </w:r>
      <w:r w:rsidR="00204404" w:rsidRPr="005A5033">
        <w:rPr>
          <w:rFonts w:asciiTheme="minorHAnsi" w:hAnsiTheme="minorHAnsi" w:cstheme="minorHAnsi"/>
          <w:color w:val="000000"/>
          <w:sz w:val="22"/>
          <w:szCs w:val="22"/>
        </w:rPr>
        <w:t> </w:t>
      </w:r>
      <w:r w:rsidRPr="005A5033">
        <w:rPr>
          <w:rFonts w:asciiTheme="minorHAnsi" w:hAnsiTheme="minorHAnsi" w:cstheme="minorHAnsi"/>
          <w:color w:val="000000"/>
          <w:sz w:val="22"/>
          <w:szCs w:val="22"/>
        </w:rPr>
        <w:t>této smlouvě označené jako podstatné porušení smlouvy</w:t>
      </w:r>
      <w:r w:rsidR="007C4F6B" w:rsidRPr="005A5033">
        <w:rPr>
          <w:rFonts w:asciiTheme="minorHAnsi" w:hAnsiTheme="minorHAnsi" w:cstheme="minorHAnsi"/>
          <w:color w:val="000000"/>
          <w:sz w:val="22"/>
          <w:szCs w:val="22"/>
        </w:rPr>
        <w:t>.</w:t>
      </w:r>
    </w:p>
    <w:p w14:paraId="605E9978" w14:textId="77777777" w:rsidR="007C4F6B" w:rsidRPr="005A5033" w:rsidRDefault="007C4F6B" w:rsidP="00626A2B">
      <w:pPr>
        <w:numPr>
          <w:ilvl w:val="1"/>
          <w:numId w:val="37"/>
        </w:numPr>
        <w:spacing w:after="120" w:line="252" w:lineRule="auto"/>
        <w:ind w:left="567" w:hanging="567"/>
        <w:jc w:val="both"/>
        <w:rPr>
          <w:rFonts w:asciiTheme="minorHAnsi" w:hAnsiTheme="minorHAnsi" w:cstheme="minorHAnsi"/>
          <w:color w:val="000000"/>
          <w:sz w:val="22"/>
          <w:szCs w:val="22"/>
        </w:rPr>
      </w:pPr>
      <w:r w:rsidRPr="005A5033">
        <w:rPr>
          <w:rFonts w:asciiTheme="minorHAnsi" w:hAnsiTheme="minorHAnsi" w:cstheme="minorHAnsi"/>
          <w:color w:val="000000"/>
          <w:sz w:val="22"/>
          <w:szCs w:val="22"/>
        </w:rPr>
        <w:t>Objednatel je dále oprávněn od této smlouvy odstoupit v</w:t>
      </w:r>
      <w:r w:rsidR="00204404" w:rsidRPr="005A5033">
        <w:rPr>
          <w:rFonts w:asciiTheme="minorHAnsi" w:hAnsiTheme="minorHAnsi" w:cstheme="minorHAnsi"/>
          <w:color w:val="000000"/>
          <w:sz w:val="22"/>
          <w:szCs w:val="22"/>
        </w:rPr>
        <w:t> </w:t>
      </w:r>
      <w:r w:rsidRPr="005A5033">
        <w:rPr>
          <w:rFonts w:asciiTheme="minorHAnsi" w:hAnsiTheme="minorHAnsi" w:cstheme="minorHAnsi"/>
          <w:color w:val="000000"/>
          <w:sz w:val="22"/>
          <w:szCs w:val="22"/>
        </w:rPr>
        <w:t>těchto případech:</w:t>
      </w:r>
    </w:p>
    <w:p w14:paraId="605E9979" w14:textId="77777777" w:rsidR="007C4F6B" w:rsidRPr="005A5033" w:rsidRDefault="007C4F6B" w:rsidP="00530CB4">
      <w:pPr>
        <w:numPr>
          <w:ilvl w:val="0"/>
          <w:numId w:val="7"/>
        </w:numPr>
        <w:tabs>
          <w:tab w:val="clear" w:pos="1545"/>
        </w:tabs>
        <w:spacing w:after="120" w:line="252" w:lineRule="auto"/>
        <w:ind w:left="851" w:hanging="284"/>
        <w:jc w:val="both"/>
        <w:rPr>
          <w:rFonts w:asciiTheme="minorHAnsi" w:hAnsiTheme="minorHAnsi" w:cstheme="minorHAnsi"/>
          <w:color w:val="000000"/>
          <w:sz w:val="22"/>
          <w:szCs w:val="22"/>
        </w:rPr>
      </w:pPr>
      <w:r w:rsidRPr="005A5033">
        <w:rPr>
          <w:rFonts w:asciiTheme="minorHAnsi" w:hAnsiTheme="minorHAnsi" w:cstheme="minorHAnsi"/>
          <w:color w:val="000000"/>
          <w:sz w:val="22"/>
          <w:szCs w:val="22"/>
        </w:rPr>
        <w:t>bylo-li příslušným soudem rozhodnuto o tom, že Zhotovitel je v</w:t>
      </w:r>
      <w:r w:rsidR="00204404" w:rsidRPr="005A5033">
        <w:rPr>
          <w:rFonts w:asciiTheme="minorHAnsi" w:hAnsiTheme="minorHAnsi" w:cstheme="minorHAnsi"/>
          <w:color w:val="000000"/>
          <w:sz w:val="22"/>
          <w:szCs w:val="22"/>
        </w:rPr>
        <w:t> </w:t>
      </w:r>
      <w:r w:rsidRPr="005A5033">
        <w:rPr>
          <w:rFonts w:asciiTheme="minorHAnsi" w:hAnsiTheme="minorHAnsi" w:cstheme="minorHAnsi"/>
          <w:color w:val="000000"/>
          <w:sz w:val="22"/>
          <w:szCs w:val="22"/>
        </w:rPr>
        <w:t>úpadku ve smyslu zákona č.</w:t>
      </w:r>
      <w:r w:rsidR="000C42B8" w:rsidRPr="005A5033">
        <w:rPr>
          <w:rFonts w:asciiTheme="minorHAnsi" w:hAnsiTheme="minorHAnsi" w:cstheme="minorHAnsi"/>
          <w:color w:val="000000"/>
          <w:sz w:val="22"/>
          <w:szCs w:val="22"/>
        </w:rPr>
        <w:t> </w:t>
      </w:r>
      <w:r w:rsidRPr="005A5033">
        <w:rPr>
          <w:rFonts w:asciiTheme="minorHAnsi" w:hAnsiTheme="minorHAnsi" w:cstheme="minorHAnsi"/>
          <w:color w:val="000000"/>
          <w:sz w:val="22"/>
          <w:szCs w:val="22"/>
        </w:rPr>
        <w:t xml:space="preserve">182/2006 Sb., o úpadku a způsobech jeho řešení (insolvenční zákon), ve znění pozdějších předpisů (a to bez ohledu na právní moc tohoto rozhodnutí); </w:t>
      </w:r>
    </w:p>
    <w:p w14:paraId="605E997A" w14:textId="77777777" w:rsidR="00BD42D7" w:rsidRPr="005A5033" w:rsidRDefault="007C4F6B" w:rsidP="00530CB4">
      <w:pPr>
        <w:numPr>
          <w:ilvl w:val="0"/>
          <w:numId w:val="7"/>
        </w:numPr>
        <w:tabs>
          <w:tab w:val="clear" w:pos="1545"/>
        </w:tabs>
        <w:spacing w:after="120" w:line="252" w:lineRule="auto"/>
        <w:ind w:left="851" w:hanging="284"/>
        <w:jc w:val="both"/>
        <w:rPr>
          <w:rFonts w:asciiTheme="minorHAnsi" w:hAnsiTheme="minorHAnsi" w:cstheme="minorHAnsi"/>
          <w:color w:val="000000"/>
          <w:sz w:val="22"/>
          <w:szCs w:val="22"/>
        </w:rPr>
      </w:pPr>
      <w:r w:rsidRPr="005A5033">
        <w:rPr>
          <w:rFonts w:asciiTheme="minorHAnsi" w:hAnsiTheme="minorHAnsi" w:cstheme="minorHAnsi"/>
          <w:color w:val="000000"/>
          <w:sz w:val="22"/>
          <w:szCs w:val="22"/>
        </w:rPr>
        <w:lastRenderedPageBreak/>
        <w:t>bylo-li zahájeno insolvenční řízení na základě dlužnického návrhu Zhotovitele</w:t>
      </w:r>
      <w:r w:rsidR="00054F91" w:rsidRPr="005A5033">
        <w:rPr>
          <w:rFonts w:asciiTheme="minorHAnsi" w:hAnsiTheme="minorHAnsi" w:cstheme="minorHAnsi"/>
          <w:color w:val="000000"/>
          <w:sz w:val="22"/>
          <w:szCs w:val="22"/>
        </w:rPr>
        <w:t>;</w:t>
      </w:r>
    </w:p>
    <w:p w14:paraId="605E997B" w14:textId="77777777" w:rsidR="00F21C4A" w:rsidRPr="005A5033" w:rsidRDefault="00BD42D7" w:rsidP="00530CB4">
      <w:pPr>
        <w:numPr>
          <w:ilvl w:val="0"/>
          <w:numId w:val="7"/>
        </w:numPr>
        <w:tabs>
          <w:tab w:val="clear" w:pos="1545"/>
        </w:tabs>
        <w:spacing w:after="120" w:line="252" w:lineRule="auto"/>
        <w:ind w:left="851" w:hanging="284"/>
        <w:jc w:val="both"/>
        <w:rPr>
          <w:rFonts w:asciiTheme="minorHAnsi" w:hAnsiTheme="minorHAnsi" w:cstheme="minorHAnsi"/>
          <w:color w:val="000000"/>
          <w:sz w:val="22"/>
          <w:szCs w:val="22"/>
        </w:rPr>
      </w:pPr>
      <w:r w:rsidRPr="005A5033">
        <w:rPr>
          <w:rFonts w:asciiTheme="minorHAnsi" w:hAnsiTheme="minorHAnsi" w:cstheme="minorHAnsi"/>
          <w:color w:val="000000"/>
          <w:sz w:val="22"/>
          <w:szCs w:val="22"/>
        </w:rPr>
        <w:t>ukáže-li se, že Zhotovitel byl v</w:t>
      </w:r>
      <w:r w:rsidR="00204404" w:rsidRPr="005A5033">
        <w:rPr>
          <w:rFonts w:asciiTheme="minorHAnsi" w:hAnsiTheme="minorHAnsi" w:cstheme="minorHAnsi"/>
          <w:color w:val="000000"/>
          <w:sz w:val="22"/>
          <w:szCs w:val="22"/>
        </w:rPr>
        <w:t> </w:t>
      </w:r>
      <w:r w:rsidRPr="005A5033">
        <w:rPr>
          <w:rFonts w:asciiTheme="minorHAnsi" w:hAnsiTheme="minorHAnsi" w:cstheme="minorHAnsi"/>
          <w:color w:val="000000"/>
          <w:sz w:val="22"/>
          <w:szCs w:val="22"/>
        </w:rPr>
        <w:t>době uzavření této smlouvy obchodní společností podle</w:t>
      </w:r>
      <w:r w:rsidR="00F613E2" w:rsidRPr="005A5033">
        <w:rPr>
          <w:rFonts w:asciiTheme="minorHAnsi" w:hAnsiTheme="minorHAnsi" w:cstheme="minorHAnsi"/>
          <w:color w:val="000000"/>
          <w:sz w:val="22"/>
          <w:szCs w:val="22"/>
        </w:rPr>
        <w:t xml:space="preserve"> ust.</w:t>
      </w:r>
      <w:r w:rsidRPr="005A5033">
        <w:rPr>
          <w:rFonts w:asciiTheme="minorHAnsi" w:hAnsiTheme="minorHAnsi" w:cstheme="minorHAnsi"/>
          <w:color w:val="000000"/>
          <w:sz w:val="22"/>
          <w:szCs w:val="22"/>
        </w:rPr>
        <w:t xml:space="preserve"> §</w:t>
      </w:r>
      <w:r w:rsidR="00F613E2" w:rsidRPr="005A5033">
        <w:rPr>
          <w:rFonts w:asciiTheme="minorHAnsi" w:hAnsiTheme="minorHAnsi" w:cstheme="minorHAnsi"/>
          <w:color w:val="000000"/>
          <w:sz w:val="22"/>
          <w:szCs w:val="22"/>
        </w:rPr>
        <w:t> </w:t>
      </w:r>
      <w:r w:rsidRPr="005A5033">
        <w:rPr>
          <w:rFonts w:asciiTheme="minorHAnsi" w:hAnsiTheme="minorHAnsi" w:cstheme="minorHAnsi"/>
          <w:color w:val="000000"/>
          <w:sz w:val="22"/>
          <w:szCs w:val="22"/>
        </w:rPr>
        <w:t>4b zákona č. 159/2006 Sb., o střetu zájmů, ve znění pozdějších předpisů</w:t>
      </w:r>
      <w:r w:rsidR="00054F91" w:rsidRPr="005A5033">
        <w:rPr>
          <w:rFonts w:asciiTheme="minorHAnsi" w:hAnsiTheme="minorHAnsi" w:cstheme="minorHAnsi"/>
          <w:color w:val="000000"/>
          <w:sz w:val="22"/>
          <w:szCs w:val="22"/>
        </w:rPr>
        <w:t>;</w:t>
      </w:r>
    </w:p>
    <w:p w14:paraId="605E997C" w14:textId="77777777" w:rsidR="007C4F6B" w:rsidRPr="005A5033" w:rsidRDefault="00F21C4A" w:rsidP="00530CB4">
      <w:pPr>
        <w:numPr>
          <w:ilvl w:val="0"/>
          <w:numId w:val="7"/>
        </w:numPr>
        <w:tabs>
          <w:tab w:val="clear" w:pos="1545"/>
        </w:tabs>
        <w:spacing w:after="120" w:line="252" w:lineRule="auto"/>
        <w:ind w:left="851" w:hanging="284"/>
        <w:jc w:val="both"/>
        <w:rPr>
          <w:rFonts w:asciiTheme="minorHAnsi" w:hAnsiTheme="minorHAnsi" w:cstheme="minorHAnsi"/>
          <w:color w:val="000000"/>
          <w:sz w:val="22"/>
          <w:szCs w:val="22"/>
        </w:rPr>
      </w:pPr>
      <w:bookmarkStart w:id="76" w:name="_Hlk101518403"/>
      <w:r w:rsidRPr="005A5033">
        <w:rPr>
          <w:rFonts w:asciiTheme="minorHAnsi" w:hAnsiTheme="minorHAnsi" w:cstheme="minorHAnsi"/>
          <w:color w:val="000000"/>
          <w:sz w:val="22"/>
          <w:szCs w:val="22"/>
        </w:rPr>
        <w:t>ukáže-li se, že Zhotovitel v</w:t>
      </w:r>
      <w:r w:rsidR="00204404" w:rsidRPr="005A5033">
        <w:rPr>
          <w:rFonts w:asciiTheme="minorHAnsi" w:hAnsiTheme="minorHAnsi" w:cstheme="minorHAnsi"/>
          <w:color w:val="000000"/>
          <w:sz w:val="22"/>
          <w:szCs w:val="22"/>
        </w:rPr>
        <w:t> </w:t>
      </w:r>
      <w:r w:rsidRPr="005A5033">
        <w:rPr>
          <w:rFonts w:asciiTheme="minorHAnsi" w:hAnsiTheme="minorHAnsi" w:cstheme="minorHAnsi"/>
          <w:color w:val="000000"/>
          <w:sz w:val="22"/>
          <w:szCs w:val="22"/>
        </w:rPr>
        <w:t>době uzavření této smlouvy nebo v</w:t>
      </w:r>
      <w:r w:rsidR="00204404" w:rsidRPr="005A5033">
        <w:rPr>
          <w:rFonts w:asciiTheme="minorHAnsi" w:hAnsiTheme="minorHAnsi" w:cstheme="minorHAnsi"/>
          <w:color w:val="000000"/>
          <w:sz w:val="22"/>
          <w:szCs w:val="22"/>
        </w:rPr>
        <w:t> </w:t>
      </w:r>
      <w:r w:rsidRPr="005A5033">
        <w:rPr>
          <w:rFonts w:asciiTheme="minorHAnsi" w:hAnsiTheme="minorHAnsi" w:cstheme="minorHAnsi"/>
          <w:color w:val="000000"/>
          <w:sz w:val="22"/>
          <w:szCs w:val="22"/>
        </w:rPr>
        <w:t>průběhu plnění této smlouvy nesplňuje podmínky dle Nařízení Rady (EU) 2022/576 ze dne 8. dubna 2022, kterým se mění nařízení (EU) č. 833/2014 o omezujících opatřeních vzhledem k</w:t>
      </w:r>
      <w:r w:rsidR="00204404" w:rsidRPr="005A5033">
        <w:rPr>
          <w:rFonts w:asciiTheme="minorHAnsi" w:hAnsiTheme="minorHAnsi" w:cstheme="minorHAnsi"/>
          <w:color w:val="000000"/>
          <w:sz w:val="22"/>
          <w:szCs w:val="22"/>
        </w:rPr>
        <w:t> </w:t>
      </w:r>
      <w:r w:rsidRPr="005A5033">
        <w:rPr>
          <w:rFonts w:asciiTheme="minorHAnsi" w:hAnsiTheme="minorHAnsi" w:cstheme="minorHAnsi"/>
          <w:color w:val="000000"/>
          <w:sz w:val="22"/>
          <w:szCs w:val="22"/>
        </w:rPr>
        <w:t xml:space="preserve">činnostem Ruska destabilizujícím situaci na Ukrajině. </w:t>
      </w:r>
    </w:p>
    <w:bookmarkEnd w:id="76"/>
    <w:p w14:paraId="605E997D" w14:textId="77777777" w:rsidR="007C4F6B" w:rsidRPr="005A5033" w:rsidRDefault="007C4F6B" w:rsidP="00626A2B">
      <w:pPr>
        <w:numPr>
          <w:ilvl w:val="1"/>
          <w:numId w:val="37"/>
        </w:numPr>
        <w:spacing w:after="120" w:line="252" w:lineRule="auto"/>
        <w:ind w:left="567" w:hanging="567"/>
        <w:jc w:val="both"/>
        <w:rPr>
          <w:rFonts w:asciiTheme="minorHAnsi" w:hAnsiTheme="minorHAnsi" w:cstheme="minorHAnsi"/>
          <w:color w:val="000000"/>
          <w:sz w:val="22"/>
          <w:szCs w:val="22"/>
        </w:rPr>
      </w:pPr>
      <w:r w:rsidRPr="005A5033">
        <w:rPr>
          <w:rFonts w:asciiTheme="minorHAnsi" w:hAnsiTheme="minorHAnsi" w:cstheme="minorHAnsi"/>
          <w:color w:val="000000"/>
          <w:sz w:val="22"/>
          <w:szCs w:val="22"/>
        </w:rPr>
        <w:t xml:space="preserve">Odstoupení je účinné od dne doručení písemného oznámení druhé smluvní straně. </w:t>
      </w:r>
    </w:p>
    <w:p w14:paraId="605E997E" w14:textId="7AC371A3" w:rsidR="007C4F6B" w:rsidRPr="005A5033" w:rsidRDefault="007C4F6B" w:rsidP="00626A2B">
      <w:pPr>
        <w:numPr>
          <w:ilvl w:val="1"/>
          <w:numId w:val="37"/>
        </w:numPr>
        <w:spacing w:after="120" w:line="252" w:lineRule="auto"/>
        <w:ind w:left="567" w:hanging="567"/>
        <w:jc w:val="both"/>
        <w:rPr>
          <w:rFonts w:asciiTheme="minorHAnsi" w:hAnsiTheme="minorHAnsi" w:cstheme="minorHAnsi"/>
          <w:color w:val="000000"/>
          <w:sz w:val="22"/>
          <w:szCs w:val="22"/>
        </w:rPr>
      </w:pPr>
      <w:r w:rsidRPr="005A5033">
        <w:rPr>
          <w:rFonts w:asciiTheme="minorHAnsi" w:hAnsiTheme="minorHAnsi" w:cstheme="minorHAnsi"/>
          <w:color w:val="000000"/>
          <w:sz w:val="22"/>
          <w:szCs w:val="22"/>
        </w:rPr>
        <w:t>Odstoupením od smlouvy není dotčeno právo oprávněné smluvní strany na zaplacení smluvní pokuty, úroků z</w:t>
      </w:r>
      <w:r w:rsidR="00204404" w:rsidRPr="005A5033">
        <w:rPr>
          <w:rFonts w:asciiTheme="minorHAnsi" w:hAnsiTheme="minorHAnsi" w:cstheme="minorHAnsi"/>
          <w:color w:val="000000"/>
          <w:sz w:val="22"/>
          <w:szCs w:val="22"/>
        </w:rPr>
        <w:t> </w:t>
      </w:r>
      <w:r w:rsidRPr="005A5033">
        <w:rPr>
          <w:rFonts w:asciiTheme="minorHAnsi" w:hAnsiTheme="minorHAnsi" w:cstheme="minorHAnsi"/>
          <w:color w:val="000000"/>
          <w:sz w:val="22"/>
          <w:szCs w:val="22"/>
        </w:rPr>
        <w:t>prodlení ani na náhradu škody vzniklé porušením smlouvy, licenční</w:t>
      </w:r>
      <w:r w:rsidR="00C57589" w:rsidRPr="005A5033">
        <w:rPr>
          <w:rFonts w:asciiTheme="minorHAnsi" w:hAnsiTheme="minorHAnsi" w:cstheme="minorHAnsi"/>
          <w:color w:val="000000"/>
          <w:sz w:val="22"/>
          <w:szCs w:val="22"/>
        </w:rPr>
        <w:t>ch</w:t>
      </w:r>
      <w:r w:rsidRPr="005A5033">
        <w:rPr>
          <w:rFonts w:asciiTheme="minorHAnsi" w:hAnsiTheme="minorHAnsi" w:cstheme="minorHAnsi"/>
          <w:color w:val="000000"/>
          <w:sz w:val="22"/>
          <w:szCs w:val="22"/>
        </w:rPr>
        <w:t xml:space="preserve"> ujednání, ujednání definova</w:t>
      </w:r>
      <w:r w:rsidR="00C57589" w:rsidRPr="005A5033">
        <w:rPr>
          <w:rFonts w:asciiTheme="minorHAnsi" w:hAnsiTheme="minorHAnsi" w:cstheme="minorHAnsi"/>
          <w:color w:val="000000"/>
          <w:sz w:val="22"/>
          <w:szCs w:val="22"/>
        </w:rPr>
        <w:t>ných</w:t>
      </w:r>
      <w:r w:rsidRPr="005A5033">
        <w:rPr>
          <w:rFonts w:asciiTheme="minorHAnsi" w:hAnsiTheme="minorHAnsi" w:cstheme="minorHAnsi"/>
          <w:color w:val="000000"/>
          <w:sz w:val="22"/>
          <w:szCs w:val="22"/>
        </w:rPr>
        <w:t xml:space="preserve"> v</w:t>
      </w:r>
      <w:r w:rsidR="00204404" w:rsidRPr="005A5033">
        <w:rPr>
          <w:rFonts w:asciiTheme="minorHAnsi" w:hAnsiTheme="minorHAnsi" w:cstheme="minorHAnsi"/>
          <w:color w:val="000000"/>
          <w:sz w:val="22"/>
          <w:szCs w:val="22"/>
        </w:rPr>
        <w:t> </w:t>
      </w:r>
      <w:r w:rsidR="007A5E52" w:rsidRPr="005A5033">
        <w:rPr>
          <w:rFonts w:asciiTheme="minorHAnsi" w:hAnsiTheme="minorHAnsi" w:cstheme="minorHAnsi"/>
          <w:color w:val="000000"/>
          <w:sz w:val="22"/>
          <w:szCs w:val="22"/>
        </w:rPr>
        <w:t>odst</w:t>
      </w:r>
      <w:r w:rsidRPr="005A5033">
        <w:rPr>
          <w:rFonts w:asciiTheme="minorHAnsi" w:hAnsiTheme="minorHAnsi" w:cstheme="minorHAnsi"/>
          <w:color w:val="000000"/>
          <w:sz w:val="22"/>
          <w:szCs w:val="22"/>
        </w:rPr>
        <w:t xml:space="preserve">. </w:t>
      </w:r>
      <w:r w:rsidR="00815278" w:rsidRPr="005A5033">
        <w:rPr>
          <w:rFonts w:asciiTheme="minorHAnsi" w:hAnsiTheme="minorHAnsi" w:cstheme="minorHAnsi"/>
          <w:color w:val="000000"/>
          <w:sz w:val="22"/>
          <w:szCs w:val="22"/>
        </w:rPr>
        <w:fldChar w:fldCharType="begin"/>
      </w:r>
      <w:r w:rsidRPr="005A5033">
        <w:rPr>
          <w:rFonts w:asciiTheme="minorHAnsi" w:hAnsiTheme="minorHAnsi" w:cstheme="minorHAnsi"/>
          <w:color w:val="000000"/>
          <w:sz w:val="22"/>
          <w:szCs w:val="22"/>
        </w:rPr>
        <w:instrText xml:space="preserve"> REF _Ref65167340 \r \h  \* MERGEFORMAT </w:instrText>
      </w:r>
      <w:r w:rsidR="00815278" w:rsidRPr="005A5033">
        <w:rPr>
          <w:rFonts w:asciiTheme="minorHAnsi" w:hAnsiTheme="minorHAnsi" w:cstheme="minorHAnsi"/>
          <w:color w:val="000000"/>
          <w:sz w:val="22"/>
          <w:szCs w:val="22"/>
        </w:rPr>
      </w:r>
      <w:r w:rsidR="00815278" w:rsidRPr="005A5033">
        <w:rPr>
          <w:rFonts w:asciiTheme="minorHAnsi" w:hAnsiTheme="minorHAnsi" w:cstheme="minorHAnsi"/>
          <w:color w:val="000000"/>
          <w:sz w:val="22"/>
          <w:szCs w:val="22"/>
        </w:rPr>
        <w:fldChar w:fldCharType="separate"/>
      </w:r>
      <w:r w:rsidR="009E3481">
        <w:rPr>
          <w:rFonts w:asciiTheme="minorHAnsi" w:hAnsiTheme="minorHAnsi" w:cstheme="minorHAnsi"/>
          <w:color w:val="000000"/>
          <w:sz w:val="22"/>
          <w:szCs w:val="22"/>
        </w:rPr>
        <w:t>XV.7</w:t>
      </w:r>
      <w:r w:rsidR="00815278" w:rsidRPr="005A5033">
        <w:rPr>
          <w:rFonts w:asciiTheme="minorHAnsi" w:hAnsiTheme="minorHAnsi" w:cstheme="minorHAnsi"/>
          <w:color w:val="000000"/>
          <w:sz w:val="22"/>
          <w:szCs w:val="22"/>
        </w:rPr>
        <w:fldChar w:fldCharType="end"/>
      </w:r>
      <w:r w:rsidRPr="005A5033">
        <w:rPr>
          <w:rFonts w:asciiTheme="minorHAnsi" w:hAnsiTheme="minorHAnsi" w:cstheme="minorHAnsi"/>
          <w:color w:val="000000"/>
          <w:sz w:val="22"/>
          <w:szCs w:val="22"/>
        </w:rPr>
        <w:t>.</w:t>
      </w:r>
      <w:r w:rsidR="008C744C" w:rsidRPr="005A5033">
        <w:rPr>
          <w:rFonts w:asciiTheme="minorHAnsi" w:hAnsiTheme="minorHAnsi" w:cstheme="minorHAnsi"/>
          <w:color w:val="000000"/>
          <w:sz w:val="22"/>
          <w:szCs w:val="22"/>
        </w:rPr>
        <w:t xml:space="preserve"> této smlouvy</w:t>
      </w:r>
      <w:r w:rsidRPr="005A5033">
        <w:rPr>
          <w:rFonts w:asciiTheme="minorHAnsi" w:hAnsiTheme="minorHAnsi" w:cstheme="minorHAnsi"/>
          <w:color w:val="000000"/>
          <w:sz w:val="22"/>
          <w:szCs w:val="22"/>
        </w:rPr>
        <w:t>, ani další</w:t>
      </w:r>
      <w:r w:rsidR="00C57589" w:rsidRPr="005A5033">
        <w:rPr>
          <w:rFonts w:asciiTheme="minorHAnsi" w:hAnsiTheme="minorHAnsi" w:cstheme="minorHAnsi"/>
          <w:color w:val="000000"/>
          <w:sz w:val="22"/>
          <w:szCs w:val="22"/>
        </w:rPr>
        <w:t>ch</w:t>
      </w:r>
      <w:r w:rsidRPr="005A5033">
        <w:rPr>
          <w:rFonts w:asciiTheme="minorHAnsi" w:hAnsiTheme="minorHAnsi" w:cstheme="minorHAnsi"/>
          <w:color w:val="000000"/>
          <w:sz w:val="22"/>
          <w:szCs w:val="22"/>
        </w:rPr>
        <w:t xml:space="preserve"> ujednání, která mají vzhledem ke</w:t>
      </w:r>
      <w:r w:rsidR="006362D6" w:rsidRPr="005A5033">
        <w:rPr>
          <w:rFonts w:asciiTheme="minorHAnsi" w:hAnsiTheme="minorHAnsi" w:cstheme="minorHAnsi"/>
          <w:color w:val="000000"/>
          <w:sz w:val="22"/>
          <w:szCs w:val="22"/>
        </w:rPr>
        <w:t> </w:t>
      </w:r>
      <w:r w:rsidRPr="005A5033">
        <w:rPr>
          <w:rFonts w:asciiTheme="minorHAnsi" w:hAnsiTheme="minorHAnsi" w:cstheme="minorHAnsi"/>
          <w:color w:val="000000"/>
          <w:sz w:val="22"/>
          <w:szCs w:val="22"/>
        </w:rPr>
        <w:t xml:space="preserve">své povaze zavazovat </w:t>
      </w:r>
      <w:r w:rsidR="00D35666" w:rsidRPr="005A5033">
        <w:rPr>
          <w:rFonts w:asciiTheme="minorHAnsi" w:hAnsiTheme="minorHAnsi" w:cstheme="minorHAnsi"/>
          <w:color w:val="000000"/>
          <w:sz w:val="22"/>
          <w:szCs w:val="22"/>
        </w:rPr>
        <w:t>S</w:t>
      </w:r>
      <w:r w:rsidRPr="005A5033">
        <w:rPr>
          <w:rFonts w:asciiTheme="minorHAnsi" w:hAnsiTheme="minorHAnsi" w:cstheme="minorHAnsi"/>
          <w:color w:val="000000"/>
          <w:sz w:val="22"/>
          <w:szCs w:val="22"/>
        </w:rPr>
        <w:t>mluvní strany i po odstoupení od smlouvy anebo která mají trvat dle</w:t>
      </w:r>
      <w:r w:rsidR="006362D6" w:rsidRPr="005A5033">
        <w:rPr>
          <w:rFonts w:asciiTheme="minorHAnsi" w:hAnsiTheme="minorHAnsi" w:cstheme="minorHAnsi"/>
          <w:color w:val="000000"/>
          <w:sz w:val="22"/>
          <w:szCs w:val="22"/>
        </w:rPr>
        <w:t> </w:t>
      </w:r>
      <w:r w:rsidRPr="005A5033">
        <w:rPr>
          <w:rFonts w:asciiTheme="minorHAnsi" w:hAnsiTheme="minorHAnsi" w:cstheme="minorHAnsi"/>
          <w:color w:val="000000"/>
          <w:sz w:val="22"/>
          <w:szCs w:val="22"/>
        </w:rPr>
        <w:t>výslovného ujednání v</w:t>
      </w:r>
      <w:r w:rsidR="00204404" w:rsidRPr="005A5033">
        <w:rPr>
          <w:rFonts w:asciiTheme="minorHAnsi" w:hAnsiTheme="minorHAnsi" w:cstheme="minorHAnsi"/>
          <w:color w:val="000000"/>
          <w:sz w:val="22"/>
          <w:szCs w:val="22"/>
        </w:rPr>
        <w:t> </w:t>
      </w:r>
      <w:r w:rsidRPr="005A5033">
        <w:rPr>
          <w:rFonts w:asciiTheme="minorHAnsi" w:hAnsiTheme="minorHAnsi" w:cstheme="minorHAnsi"/>
          <w:color w:val="000000"/>
          <w:sz w:val="22"/>
          <w:szCs w:val="22"/>
        </w:rPr>
        <w:t>jiných částech této smlouvy. Odstoupením od smlouvy není dotčena smluvní záruka za</w:t>
      </w:r>
      <w:r w:rsidR="00E23A13" w:rsidRPr="005A5033">
        <w:rPr>
          <w:rFonts w:asciiTheme="minorHAnsi" w:hAnsiTheme="minorHAnsi" w:cstheme="minorHAnsi"/>
          <w:color w:val="000000"/>
          <w:sz w:val="22"/>
          <w:szCs w:val="22"/>
        </w:rPr>
        <w:t> </w:t>
      </w:r>
      <w:r w:rsidRPr="005A5033">
        <w:rPr>
          <w:rFonts w:asciiTheme="minorHAnsi" w:hAnsiTheme="minorHAnsi" w:cstheme="minorHAnsi"/>
          <w:color w:val="000000"/>
          <w:sz w:val="22"/>
          <w:szCs w:val="22"/>
        </w:rPr>
        <w:t>jakost, která se uplatní v</w:t>
      </w:r>
      <w:r w:rsidR="00204404" w:rsidRPr="005A5033">
        <w:rPr>
          <w:rFonts w:asciiTheme="minorHAnsi" w:hAnsiTheme="minorHAnsi" w:cstheme="minorHAnsi"/>
          <w:color w:val="000000"/>
          <w:sz w:val="22"/>
          <w:szCs w:val="22"/>
        </w:rPr>
        <w:t> </w:t>
      </w:r>
      <w:r w:rsidRPr="005A5033">
        <w:rPr>
          <w:rFonts w:asciiTheme="minorHAnsi" w:hAnsiTheme="minorHAnsi" w:cstheme="minorHAnsi"/>
          <w:color w:val="000000"/>
          <w:sz w:val="22"/>
          <w:szCs w:val="22"/>
        </w:rPr>
        <w:t xml:space="preserve">rozsahu stanoveném touto smlouvou na dosud provedenou část </w:t>
      </w:r>
      <w:r w:rsidR="00806D8D">
        <w:rPr>
          <w:rFonts w:asciiTheme="minorHAnsi" w:hAnsiTheme="minorHAnsi" w:cstheme="minorHAnsi"/>
          <w:color w:val="000000"/>
          <w:sz w:val="22"/>
          <w:szCs w:val="22"/>
        </w:rPr>
        <w:t>D</w:t>
      </w:r>
      <w:r w:rsidRPr="005A5033">
        <w:rPr>
          <w:rFonts w:asciiTheme="minorHAnsi" w:hAnsiTheme="minorHAnsi" w:cstheme="minorHAnsi"/>
          <w:color w:val="000000"/>
          <w:sz w:val="22"/>
          <w:szCs w:val="22"/>
        </w:rPr>
        <w:t xml:space="preserve">íla. Odstoupením od smlouvy není dotčena odpovědnost za vady, které existují na doposud zhotovené části </w:t>
      </w:r>
      <w:r w:rsidR="00806D8D">
        <w:rPr>
          <w:rFonts w:asciiTheme="minorHAnsi" w:hAnsiTheme="minorHAnsi" w:cstheme="minorHAnsi"/>
          <w:color w:val="000000"/>
          <w:sz w:val="22"/>
          <w:szCs w:val="22"/>
        </w:rPr>
        <w:t>D</w:t>
      </w:r>
      <w:r w:rsidRPr="005A5033">
        <w:rPr>
          <w:rFonts w:asciiTheme="minorHAnsi" w:hAnsiTheme="minorHAnsi" w:cstheme="minorHAnsi"/>
          <w:color w:val="000000"/>
          <w:sz w:val="22"/>
          <w:szCs w:val="22"/>
        </w:rPr>
        <w:t>íla ke dni odstoupení.</w:t>
      </w:r>
    </w:p>
    <w:p w14:paraId="605E997F" w14:textId="77777777" w:rsidR="007C4F6B" w:rsidRPr="005A5033" w:rsidRDefault="007C4F6B" w:rsidP="00626A2B">
      <w:pPr>
        <w:numPr>
          <w:ilvl w:val="1"/>
          <w:numId w:val="37"/>
        </w:numPr>
        <w:spacing w:after="120" w:line="252" w:lineRule="auto"/>
        <w:ind w:left="567" w:hanging="567"/>
        <w:jc w:val="both"/>
        <w:rPr>
          <w:rFonts w:asciiTheme="minorHAnsi" w:hAnsiTheme="minorHAnsi" w:cstheme="minorHAnsi"/>
          <w:color w:val="000000"/>
          <w:sz w:val="22"/>
          <w:szCs w:val="22"/>
        </w:rPr>
      </w:pPr>
      <w:bookmarkStart w:id="77" w:name="_Ref65167340"/>
      <w:r w:rsidRPr="005A5033">
        <w:rPr>
          <w:rFonts w:asciiTheme="minorHAnsi" w:hAnsiTheme="minorHAnsi" w:cstheme="minorHAnsi"/>
          <w:color w:val="000000"/>
          <w:sz w:val="22"/>
          <w:szCs w:val="22"/>
        </w:rPr>
        <w:t>Odstoupí-li některá ze stran od této smlouvy na základě ujednání z</w:t>
      </w:r>
      <w:r w:rsidR="00204404" w:rsidRPr="005A5033">
        <w:rPr>
          <w:rFonts w:asciiTheme="minorHAnsi" w:hAnsiTheme="minorHAnsi" w:cstheme="minorHAnsi"/>
          <w:color w:val="000000"/>
          <w:sz w:val="22"/>
          <w:szCs w:val="22"/>
        </w:rPr>
        <w:t> </w:t>
      </w:r>
      <w:r w:rsidRPr="005A5033">
        <w:rPr>
          <w:rFonts w:asciiTheme="minorHAnsi" w:hAnsiTheme="minorHAnsi" w:cstheme="minorHAnsi"/>
          <w:color w:val="000000"/>
          <w:sz w:val="22"/>
          <w:szCs w:val="22"/>
        </w:rPr>
        <w:t>této smlouvy vyplývajících, případně na základě zákona, nestanoví-li tato smlouva jinak, pak povinnosti obou stran jsou následující:</w:t>
      </w:r>
      <w:bookmarkEnd w:id="77"/>
      <w:r w:rsidRPr="005A5033">
        <w:rPr>
          <w:rFonts w:asciiTheme="minorHAnsi" w:hAnsiTheme="minorHAnsi" w:cstheme="minorHAnsi"/>
          <w:color w:val="000000"/>
          <w:sz w:val="22"/>
          <w:szCs w:val="22"/>
        </w:rPr>
        <w:t xml:space="preserve"> </w:t>
      </w:r>
    </w:p>
    <w:p w14:paraId="605E9980" w14:textId="085A607E" w:rsidR="007C4F6B" w:rsidRPr="005A5033" w:rsidRDefault="007C4F6B" w:rsidP="00530CB4">
      <w:pPr>
        <w:numPr>
          <w:ilvl w:val="1"/>
          <w:numId w:val="16"/>
        </w:numPr>
        <w:tabs>
          <w:tab w:val="clear" w:pos="1440"/>
        </w:tabs>
        <w:spacing w:after="120" w:line="252" w:lineRule="auto"/>
        <w:ind w:left="851" w:hanging="284"/>
        <w:jc w:val="both"/>
        <w:rPr>
          <w:rFonts w:asciiTheme="minorHAnsi" w:hAnsiTheme="minorHAnsi" w:cstheme="minorHAnsi"/>
          <w:snapToGrid w:val="0"/>
          <w:color w:val="000000"/>
          <w:sz w:val="22"/>
          <w:szCs w:val="22"/>
        </w:rPr>
      </w:pPr>
      <w:r w:rsidRPr="005A5033">
        <w:rPr>
          <w:rFonts w:asciiTheme="minorHAnsi" w:hAnsiTheme="minorHAnsi" w:cstheme="minorHAnsi"/>
          <w:snapToGrid w:val="0"/>
          <w:color w:val="000000"/>
          <w:sz w:val="22"/>
          <w:szCs w:val="22"/>
        </w:rPr>
        <w:t>Zhotovitel provede soupis všech provedených prací oceněný v</w:t>
      </w:r>
      <w:r w:rsidR="00204404" w:rsidRPr="005A5033">
        <w:rPr>
          <w:rFonts w:asciiTheme="minorHAnsi" w:hAnsiTheme="minorHAnsi" w:cstheme="minorHAnsi"/>
          <w:snapToGrid w:val="0"/>
          <w:color w:val="000000"/>
          <w:sz w:val="22"/>
          <w:szCs w:val="22"/>
        </w:rPr>
        <w:t> </w:t>
      </w:r>
      <w:r w:rsidRPr="005A5033">
        <w:rPr>
          <w:rFonts w:asciiTheme="minorHAnsi" w:hAnsiTheme="minorHAnsi" w:cstheme="minorHAnsi"/>
          <w:snapToGrid w:val="0"/>
          <w:color w:val="000000"/>
          <w:sz w:val="22"/>
          <w:szCs w:val="22"/>
        </w:rPr>
        <w:t>souladu s</w:t>
      </w:r>
      <w:r w:rsidR="00204404" w:rsidRPr="005A5033">
        <w:rPr>
          <w:rFonts w:asciiTheme="minorHAnsi" w:hAnsiTheme="minorHAnsi" w:cstheme="minorHAnsi"/>
          <w:snapToGrid w:val="0"/>
          <w:color w:val="000000"/>
          <w:sz w:val="22"/>
          <w:szCs w:val="22"/>
        </w:rPr>
        <w:t> </w:t>
      </w:r>
      <w:r w:rsidR="00B52B73">
        <w:rPr>
          <w:rFonts w:asciiTheme="minorHAnsi" w:hAnsiTheme="minorHAnsi" w:cstheme="minorHAnsi"/>
          <w:snapToGrid w:val="0"/>
          <w:color w:val="000000"/>
          <w:sz w:val="22"/>
          <w:szCs w:val="22"/>
        </w:rPr>
        <w:t>O</w:t>
      </w:r>
      <w:r w:rsidRPr="005A5033">
        <w:rPr>
          <w:rFonts w:asciiTheme="minorHAnsi" w:hAnsiTheme="minorHAnsi" w:cstheme="minorHAnsi"/>
          <w:snapToGrid w:val="0"/>
          <w:color w:val="000000"/>
          <w:sz w:val="22"/>
          <w:szCs w:val="22"/>
        </w:rPr>
        <w:t>ceněným soupisem prací;</w:t>
      </w:r>
    </w:p>
    <w:p w14:paraId="605E9981" w14:textId="0E3469DD" w:rsidR="007C4F6B" w:rsidRPr="005A5033" w:rsidRDefault="007C4F6B" w:rsidP="00530CB4">
      <w:pPr>
        <w:numPr>
          <w:ilvl w:val="1"/>
          <w:numId w:val="16"/>
        </w:numPr>
        <w:tabs>
          <w:tab w:val="clear" w:pos="1440"/>
        </w:tabs>
        <w:spacing w:after="120" w:line="252" w:lineRule="auto"/>
        <w:ind w:left="851" w:hanging="284"/>
        <w:jc w:val="both"/>
        <w:rPr>
          <w:rFonts w:asciiTheme="minorHAnsi" w:hAnsiTheme="minorHAnsi" w:cstheme="minorHAnsi"/>
          <w:snapToGrid w:val="0"/>
          <w:color w:val="000000"/>
          <w:sz w:val="22"/>
          <w:szCs w:val="22"/>
        </w:rPr>
      </w:pPr>
      <w:r w:rsidRPr="005A5033">
        <w:rPr>
          <w:rFonts w:asciiTheme="minorHAnsi" w:hAnsiTheme="minorHAnsi" w:cstheme="minorHAnsi"/>
          <w:snapToGrid w:val="0"/>
          <w:color w:val="000000"/>
          <w:sz w:val="22"/>
          <w:szCs w:val="22"/>
        </w:rPr>
        <w:t>Zhotovitel provede vyúčtování všech provedených prací v</w:t>
      </w:r>
      <w:r w:rsidR="00204404" w:rsidRPr="005A5033">
        <w:rPr>
          <w:rFonts w:asciiTheme="minorHAnsi" w:hAnsiTheme="minorHAnsi" w:cstheme="minorHAnsi"/>
          <w:snapToGrid w:val="0"/>
          <w:color w:val="000000"/>
          <w:sz w:val="22"/>
          <w:szCs w:val="22"/>
        </w:rPr>
        <w:t> </w:t>
      </w:r>
      <w:r w:rsidRPr="005A5033">
        <w:rPr>
          <w:rFonts w:asciiTheme="minorHAnsi" w:hAnsiTheme="minorHAnsi" w:cstheme="minorHAnsi"/>
          <w:snapToGrid w:val="0"/>
          <w:color w:val="000000"/>
          <w:sz w:val="22"/>
          <w:szCs w:val="22"/>
        </w:rPr>
        <w:t>souladu s</w:t>
      </w:r>
      <w:r w:rsidR="00204404" w:rsidRPr="005A5033">
        <w:rPr>
          <w:rFonts w:asciiTheme="minorHAnsi" w:hAnsiTheme="minorHAnsi" w:cstheme="minorHAnsi"/>
          <w:snapToGrid w:val="0"/>
          <w:color w:val="000000"/>
          <w:sz w:val="22"/>
          <w:szCs w:val="22"/>
        </w:rPr>
        <w:t> </w:t>
      </w:r>
      <w:r w:rsidR="00B52B73">
        <w:rPr>
          <w:rFonts w:asciiTheme="minorHAnsi" w:hAnsiTheme="minorHAnsi" w:cstheme="minorHAnsi"/>
          <w:snapToGrid w:val="0"/>
          <w:color w:val="000000"/>
          <w:sz w:val="22"/>
          <w:szCs w:val="22"/>
        </w:rPr>
        <w:t>O</w:t>
      </w:r>
      <w:r w:rsidRPr="005A5033">
        <w:rPr>
          <w:rFonts w:asciiTheme="minorHAnsi" w:hAnsiTheme="minorHAnsi" w:cstheme="minorHAnsi"/>
          <w:snapToGrid w:val="0"/>
          <w:color w:val="000000"/>
          <w:sz w:val="22"/>
          <w:szCs w:val="22"/>
        </w:rPr>
        <w:t>ceněným soupisem prací a vystaví závěrečnou fakturu;</w:t>
      </w:r>
    </w:p>
    <w:p w14:paraId="605E9982" w14:textId="28FBF157" w:rsidR="007C4F6B" w:rsidRPr="005A5033" w:rsidRDefault="007C4F6B" w:rsidP="00530CB4">
      <w:pPr>
        <w:numPr>
          <w:ilvl w:val="1"/>
          <w:numId w:val="16"/>
        </w:numPr>
        <w:tabs>
          <w:tab w:val="clear" w:pos="1440"/>
        </w:tabs>
        <w:spacing w:after="120" w:line="252" w:lineRule="auto"/>
        <w:ind w:left="851" w:hanging="284"/>
        <w:jc w:val="both"/>
        <w:rPr>
          <w:rFonts w:asciiTheme="minorHAnsi" w:hAnsiTheme="minorHAnsi" w:cstheme="minorHAnsi"/>
          <w:snapToGrid w:val="0"/>
          <w:color w:val="000000"/>
          <w:sz w:val="22"/>
          <w:szCs w:val="22"/>
        </w:rPr>
      </w:pPr>
      <w:r w:rsidRPr="005A5033">
        <w:rPr>
          <w:rFonts w:asciiTheme="minorHAnsi" w:hAnsiTheme="minorHAnsi" w:cstheme="minorHAnsi"/>
          <w:snapToGrid w:val="0"/>
          <w:color w:val="000000"/>
          <w:sz w:val="22"/>
          <w:szCs w:val="22"/>
        </w:rPr>
        <w:t>Zhotovitel vyzve Objednatele k</w:t>
      </w:r>
      <w:r w:rsidR="00204404" w:rsidRPr="005A5033">
        <w:rPr>
          <w:rFonts w:asciiTheme="minorHAnsi" w:hAnsiTheme="minorHAnsi" w:cstheme="minorHAnsi"/>
          <w:snapToGrid w:val="0"/>
          <w:color w:val="000000"/>
          <w:sz w:val="22"/>
          <w:szCs w:val="22"/>
        </w:rPr>
        <w:t> </w:t>
      </w:r>
      <w:r w:rsidRPr="005A5033">
        <w:rPr>
          <w:rFonts w:asciiTheme="minorHAnsi" w:hAnsiTheme="minorHAnsi" w:cstheme="minorHAnsi"/>
          <w:snapToGrid w:val="0"/>
          <w:color w:val="000000"/>
          <w:sz w:val="22"/>
          <w:szCs w:val="22"/>
        </w:rPr>
        <w:t xml:space="preserve">převzetí do té doby zhotovené části </w:t>
      </w:r>
      <w:r w:rsidR="00806D8D">
        <w:rPr>
          <w:rFonts w:asciiTheme="minorHAnsi" w:hAnsiTheme="minorHAnsi" w:cstheme="minorHAnsi"/>
          <w:snapToGrid w:val="0"/>
          <w:color w:val="000000"/>
          <w:sz w:val="22"/>
          <w:szCs w:val="22"/>
        </w:rPr>
        <w:t>D</w:t>
      </w:r>
      <w:r w:rsidRPr="005A5033">
        <w:rPr>
          <w:rFonts w:asciiTheme="minorHAnsi" w:hAnsiTheme="minorHAnsi" w:cstheme="minorHAnsi"/>
          <w:snapToGrid w:val="0"/>
          <w:color w:val="000000"/>
          <w:sz w:val="22"/>
          <w:szCs w:val="22"/>
        </w:rPr>
        <w:t>íla a Objednatel je povinen do tří pracovních dnů od obdržení výzvy zahájit přejímací řízení k</w:t>
      </w:r>
      <w:r w:rsidR="00204404" w:rsidRPr="005A5033">
        <w:rPr>
          <w:rFonts w:asciiTheme="minorHAnsi" w:hAnsiTheme="minorHAnsi" w:cstheme="minorHAnsi"/>
          <w:snapToGrid w:val="0"/>
          <w:color w:val="000000"/>
          <w:sz w:val="22"/>
          <w:szCs w:val="22"/>
        </w:rPr>
        <w:t> </w:t>
      </w:r>
      <w:r w:rsidRPr="005A5033">
        <w:rPr>
          <w:rFonts w:asciiTheme="minorHAnsi" w:hAnsiTheme="minorHAnsi" w:cstheme="minorHAnsi"/>
          <w:snapToGrid w:val="0"/>
          <w:color w:val="000000"/>
          <w:sz w:val="22"/>
          <w:szCs w:val="22"/>
        </w:rPr>
        <w:t xml:space="preserve">převzetí do té doby zhotovené části </w:t>
      </w:r>
      <w:r w:rsidR="00806D8D">
        <w:rPr>
          <w:rFonts w:asciiTheme="minorHAnsi" w:hAnsiTheme="minorHAnsi" w:cstheme="minorHAnsi"/>
          <w:snapToGrid w:val="0"/>
          <w:color w:val="000000"/>
          <w:sz w:val="22"/>
          <w:szCs w:val="22"/>
        </w:rPr>
        <w:t>D</w:t>
      </w:r>
      <w:r w:rsidRPr="005A5033">
        <w:rPr>
          <w:rFonts w:asciiTheme="minorHAnsi" w:hAnsiTheme="minorHAnsi" w:cstheme="minorHAnsi"/>
          <w:snapToGrid w:val="0"/>
          <w:color w:val="000000"/>
          <w:sz w:val="22"/>
          <w:szCs w:val="22"/>
        </w:rPr>
        <w:t xml:space="preserve">íla. Na dosud odvedené práce na zhotovení </w:t>
      </w:r>
      <w:r w:rsidR="00806D8D">
        <w:rPr>
          <w:rFonts w:asciiTheme="minorHAnsi" w:hAnsiTheme="minorHAnsi" w:cstheme="minorHAnsi"/>
          <w:snapToGrid w:val="0"/>
          <w:color w:val="000000"/>
          <w:sz w:val="22"/>
          <w:szCs w:val="22"/>
        </w:rPr>
        <w:t>D</w:t>
      </w:r>
      <w:r w:rsidRPr="005A5033">
        <w:rPr>
          <w:rFonts w:asciiTheme="minorHAnsi" w:hAnsiTheme="minorHAnsi" w:cstheme="minorHAnsi"/>
          <w:snapToGrid w:val="0"/>
          <w:color w:val="000000"/>
          <w:sz w:val="22"/>
          <w:szCs w:val="22"/>
        </w:rPr>
        <w:t>íla se přiměřeně vztahují ujednání o zárukách z</w:t>
      </w:r>
      <w:r w:rsidR="00204404" w:rsidRPr="005A5033">
        <w:rPr>
          <w:rFonts w:asciiTheme="minorHAnsi" w:hAnsiTheme="minorHAnsi" w:cstheme="minorHAnsi"/>
          <w:snapToGrid w:val="0"/>
          <w:color w:val="000000"/>
          <w:sz w:val="22"/>
          <w:szCs w:val="22"/>
        </w:rPr>
        <w:t> </w:t>
      </w:r>
      <w:r w:rsidRPr="005A5033">
        <w:rPr>
          <w:rFonts w:asciiTheme="minorHAnsi" w:hAnsiTheme="minorHAnsi" w:cstheme="minorHAnsi"/>
          <w:snapToGrid w:val="0"/>
          <w:color w:val="000000"/>
          <w:sz w:val="22"/>
          <w:szCs w:val="22"/>
        </w:rPr>
        <w:t>této smlouvy. V</w:t>
      </w:r>
      <w:r w:rsidR="00204404" w:rsidRPr="005A5033">
        <w:rPr>
          <w:rFonts w:asciiTheme="minorHAnsi" w:hAnsiTheme="minorHAnsi" w:cstheme="minorHAnsi"/>
          <w:snapToGrid w:val="0"/>
          <w:color w:val="000000"/>
          <w:sz w:val="22"/>
          <w:szCs w:val="22"/>
        </w:rPr>
        <w:t> </w:t>
      </w:r>
      <w:r w:rsidRPr="005A5033">
        <w:rPr>
          <w:rFonts w:asciiTheme="minorHAnsi" w:hAnsiTheme="minorHAnsi" w:cstheme="minorHAnsi"/>
          <w:snapToGrid w:val="0"/>
          <w:color w:val="000000"/>
          <w:sz w:val="22"/>
          <w:szCs w:val="22"/>
        </w:rPr>
        <w:t>případě, že Zhotovitel nebude schopen odpovídajícím způsobem poskytnout záruky za jakost provedené práce, je Objednatel oprávněn odmítnout zahájit přejímací řízení k</w:t>
      </w:r>
      <w:r w:rsidR="00204404" w:rsidRPr="005A5033">
        <w:rPr>
          <w:rFonts w:asciiTheme="minorHAnsi" w:hAnsiTheme="minorHAnsi" w:cstheme="minorHAnsi"/>
          <w:snapToGrid w:val="0"/>
          <w:color w:val="000000"/>
          <w:sz w:val="22"/>
          <w:szCs w:val="22"/>
        </w:rPr>
        <w:t> </w:t>
      </w:r>
      <w:r w:rsidRPr="005A5033">
        <w:rPr>
          <w:rFonts w:asciiTheme="minorHAnsi" w:hAnsiTheme="minorHAnsi" w:cstheme="minorHAnsi"/>
          <w:snapToGrid w:val="0"/>
          <w:color w:val="000000"/>
          <w:sz w:val="22"/>
          <w:szCs w:val="22"/>
        </w:rPr>
        <w:t xml:space="preserve">převzetí do té doby zhotovené části </w:t>
      </w:r>
      <w:r w:rsidR="00806D8D">
        <w:rPr>
          <w:rFonts w:asciiTheme="minorHAnsi" w:hAnsiTheme="minorHAnsi" w:cstheme="minorHAnsi"/>
          <w:snapToGrid w:val="0"/>
          <w:color w:val="000000"/>
          <w:sz w:val="22"/>
          <w:szCs w:val="22"/>
        </w:rPr>
        <w:t>D</w:t>
      </w:r>
      <w:r w:rsidRPr="005A5033">
        <w:rPr>
          <w:rFonts w:asciiTheme="minorHAnsi" w:hAnsiTheme="minorHAnsi" w:cstheme="minorHAnsi"/>
          <w:snapToGrid w:val="0"/>
          <w:color w:val="000000"/>
          <w:sz w:val="22"/>
          <w:szCs w:val="22"/>
        </w:rPr>
        <w:t xml:space="preserve">íla a je oprávněn nařídit Zhotoviteli odstranění dosud zhotovené části </w:t>
      </w:r>
      <w:r w:rsidR="00806D8D">
        <w:rPr>
          <w:rFonts w:asciiTheme="minorHAnsi" w:hAnsiTheme="minorHAnsi" w:cstheme="minorHAnsi"/>
          <w:snapToGrid w:val="0"/>
          <w:color w:val="000000"/>
          <w:sz w:val="22"/>
          <w:szCs w:val="22"/>
        </w:rPr>
        <w:t>D</w:t>
      </w:r>
      <w:r w:rsidRPr="005A5033">
        <w:rPr>
          <w:rFonts w:asciiTheme="minorHAnsi" w:hAnsiTheme="minorHAnsi" w:cstheme="minorHAnsi"/>
          <w:snapToGrid w:val="0"/>
          <w:color w:val="000000"/>
          <w:sz w:val="22"/>
          <w:szCs w:val="22"/>
        </w:rPr>
        <w:t xml:space="preserve">íla nebo těch částí </w:t>
      </w:r>
      <w:r w:rsidR="00806D8D">
        <w:rPr>
          <w:rFonts w:asciiTheme="minorHAnsi" w:hAnsiTheme="minorHAnsi" w:cstheme="minorHAnsi"/>
          <w:snapToGrid w:val="0"/>
          <w:color w:val="000000"/>
          <w:sz w:val="22"/>
          <w:szCs w:val="22"/>
        </w:rPr>
        <w:t>D</w:t>
      </w:r>
      <w:r w:rsidRPr="005A5033">
        <w:rPr>
          <w:rFonts w:asciiTheme="minorHAnsi" w:hAnsiTheme="minorHAnsi" w:cstheme="minorHAnsi"/>
          <w:snapToGrid w:val="0"/>
          <w:color w:val="000000"/>
          <w:sz w:val="22"/>
          <w:szCs w:val="22"/>
        </w:rPr>
        <w:t>íla, na které není Zhotovitel schopen poskytnout záruky v</w:t>
      </w:r>
      <w:r w:rsidR="00204404" w:rsidRPr="005A5033">
        <w:rPr>
          <w:rFonts w:asciiTheme="minorHAnsi" w:hAnsiTheme="minorHAnsi" w:cstheme="minorHAnsi"/>
          <w:snapToGrid w:val="0"/>
          <w:color w:val="000000"/>
          <w:sz w:val="22"/>
          <w:szCs w:val="22"/>
        </w:rPr>
        <w:t> </w:t>
      </w:r>
      <w:r w:rsidRPr="005A5033">
        <w:rPr>
          <w:rFonts w:asciiTheme="minorHAnsi" w:hAnsiTheme="minorHAnsi" w:cstheme="minorHAnsi"/>
          <w:snapToGrid w:val="0"/>
          <w:color w:val="000000"/>
          <w:sz w:val="22"/>
          <w:szCs w:val="22"/>
        </w:rPr>
        <w:t>souladu s</w:t>
      </w:r>
      <w:r w:rsidR="00204404" w:rsidRPr="005A5033">
        <w:rPr>
          <w:rFonts w:asciiTheme="minorHAnsi" w:hAnsiTheme="minorHAnsi" w:cstheme="minorHAnsi"/>
          <w:snapToGrid w:val="0"/>
          <w:color w:val="000000"/>
          <w:sz w:val="22"/>
          <w:szCs w:val="22"/>
        </w:rPr>
        <w:t> </w:t>
      </w:r>
      <w:r w:rsidRPr="005A5033">
        <w:rPr>
          <w:rFonts w:asciiTheme="minorHAnsi" w:hAnsiTheme="minorHAnsi" w:cstheme="minorHAnsi"/>
          <w:snapToGrid w:val="0"/>
          <w:color w:val="000000"/>
          <w:sz w:val="22"/>
          <w:szCs w:val="22"/>
        </w:rPr>
        <w:t xml:space="preserve">touto smlouvou. Za odstraněné části </w:t>
      </w:r>
      <w:r w:rsidR="00806D8D">
        <w:rPr>
          <w:rFonts w:asciiTheme="minorHAnsi" w:hAnsiTheme="minorHAnsi" w:cstheme="minorHAnsi"/>
          <w:snapToGrid w:val="0"/>
          <w:color w:val="000000"/>
          <w:sz w:val="22"/>
          <w:szCs w:val="22"/>
        </w:rPr>
        <w:t>D</w:t>
      </w:r>
      <w:r w:rsidRPr="005A5033">
        <w:rPr>
          <w:rFonts w:asciiTheme="minorHAnsi" w:hAnsiTheme="minorHAnsi" w:cstheme="minorHAnsi"/>
          <w:snapToGrid w:val="0"/>
          <w:color w:val="000000"/>
          <w:sz w:val="22"/>
          <w:szCs w:val="22"/>
        </w:rPr>
        <w:t>íla není Zhotovitel oprávněn požadovat na Objednateli zaplacení odpovídající části sjednané ceny;</w:t>
      </w:r>
    </w:p>
    <w:p w14:paraId="605E9983" w14:textId="77777777" w:rsidR="007C4F6B" w:rsidRPr="005A5033" w:rsidRDefault="007C4F6B" w:rsidP="00530CB4">
      <w:pPr>
        <w:numPr>
          <w:ilvl w:val="1"/>
          <w:numId w:val="16"/>
        </w:numPr>
        <w:tabs>
          <w:tab w:val="clear" w:pos="1440"/>
        </w:tabs>
        <w:spacing w:after="120" w:line="252" w:lineRule="auto"/>
        <w:ind w:left="851" w:hanging="284"/>
        <w:jc w:val="both"/>
        <w:rPr>
          <w:rFonts w:asciiTheme="minorHAnsi" w:hAnsiTheme="minorHAnsi" w:cstheme="minorHAnsi"/>
          <w:snapToGrid w:val="0"/>
          <w:color w:val="000000"/>
          <w:sz w:val="22"/>
          <w:szCs w:val="22"/>
        </w:rPr>
      </w:pPr>
      <w:r w:rsidRPr="005A5033">
        <w:rPr>
          <w:rFonts w:asciiTheme="minorHAnsi" w:hAnsiTheme="minorHAnsi" w:cstheme="minorHAnsi"/>
          <w:snapToGrid w:val="0"/>
          <w:color w:val="000000"/>
          <w:sz w:val="22"/>
          <w:szCs w:val="22"/>
        </w:rPr>
        <w:t>Smluvní strana, která svým jednáním, zdržením nebo opomenutím zavdala příčinu pro</w:t>
      </w:r>
      <w:r w:rsidR="00E23A13" w:rsidRPr="005A5033">
        <w:rPr>
          <w:rFonts w:asciiTheme="minorHAnsi" w:hAnsiTheme="minorHAnsi" w:cstheme="minorHAnsi"/>
          <w:snapToGrid w:val="0"/>
          <w:color w:val="000000"/>
          <w:sz w:val="22"/>
          <w:szCs w:val="22"/>
        </w:rPr>
        <w:t> </w:t>
      </w:r>
      <w:r w:rsidRPr="005A5033">
        <w:rPr>
          <w:rFonts w:asciiTheme="minorHAnsi" w:hAnsiTheme="minorHAnsi" w:cstheme="minorHAnsi"/>
          <w:snapToGrid w:val="0"/>
          <w:color w:val="000000"/>
          <w:sz w:val="22"/>
          <w:szCs w:val="22"/>
        </w:rPr>
        <w:t>odstoupení druhé smluvní strany od této smlouvy, je povinna uhradit této druhé smluvní straně náklady vzniklé z</w:t>
      </w:r>
      <w:r w:rsidR="00204404" w:rsidRPr="005A5033">
        <w:rPr>
          <w:rFonts w:asciiTheme="minorHAnsi" w:hAnsiTheme="minorHAnsi" w:cstheme="minorHAnsi"/>
          <w:snapToGrid w:val="0"/>
          <w:color w:val="000000"/>
          <w:sz w:val="22"/>
          <w:szCs w:val="22"/>
        </w:rPr>
        <w:t> </w:t>
      </w:r>
      <w:r w:rsidRPr="005A5033">
        <w:rPr>
          <w:rFonts w:asciiTheme="minorHAnsi" w:hAnsiTheme="minorHAnsi" w:cstheme="minorHAnsi"/>
          <w:snapToGrid w:val="0"/>
          <w:color w:val="000000"/>
          <w:sz w:val="22"/>
          <w:szCs w:val="22"/>
        </w:rPr>
        <w:t xml:space="preserve">důvodů odstoupení od smlouvy. Tím není dotčeno právo odstupující smluvní strany na zaplacení případné smluvní pokuty, kterou je sankcionováno porušení povinnosti, které je důvodem pro odstoupení. Uvedené náklady jsou splatné bezhotovostně na účet oprávněné </w:t>
      </w:r>
      <w:r w:rsidR="00D35666" w:rsidRPr="005A5033">
        <w:rPr>
          <w:rFonts w:asciiTheme="minorHAnsi" w:hAnsiTheme="minorHAnsi" w:cstheme="minorHAnsi"/>
          <w:snapToGrid w:val="0"/>
          <w:color w:val="000000"/>
          <w:sz w:val="22"/>
          <w:szCs w:val="22"/>
        </w:rPr>
        <w:t>S</w:t>
      </w:r>
      <w:r w:rsidRPr="005A5033">
        <w:rPr>
          <w:rFonts w:asciiTheme="minorHAnsi" w:hAnsiTheme="minorHAnsi" w:cstheme="minorHAnsi"/>
          <w:snapToGrid w:val="0"/>
          <w:color w:val="000000"/>
          <w:sz w:val="22"/>
          <w:szCs w:val="22"/>
        </w:rPr>
        <w:t>mluvní strany do 30 dnů ode dne, kdy je tato oprávněná smluvní strana povinné straně vyčíslí, nejpozději však do 2 let.</w:t>
      </w:r>
    </w:p>
    <w:p w14:paraId="605E9985" w14:textId="39C8805F" w:rsidR="005E33C8" w:rsidRPr="005A5033" w:rsidRDefault="005E33C8" w:rsidP="00976FD2">
      <w:pPr>
        <w:pStyle w:val="Nadpis7"/>
        <w:numPr>
          <w:ilvl w:val="0"/>
          <w:numId w:val="29"/>
        </w:numPr>
        <w:spacing w:before="480" w:after="120"/>
        <w:ind w:left="714" w:hanging="357"/>
        <w:rPr>
          <w:rFonts w:asciiTheme="minorHAnsi" w:hAnsiTheme="minorHAnsi" w:cstheme="minorHAnsi"/>
          <w:sz w:val="22"/>
          <w:szCs w:val="22"/>
        </w:rPr>
      </w:pPr>
      <w:r w:rsidRPr="005A5033">
        <w:rPr>
          <w:rFonts w:asciiTheme="minorHAnsi" w:hAnsiTheme="minorHAnsi" w:cstheme="minorHAnsi"/>
          <w:sz w:val="22"/>
          <w:szCs w:val="22"/>
        </w:rPr>
        <w:t>Zvláštní ujednání</w:t>
      </w:r>
    </w:p>
    <w:p w14:paraId="605E9986" w14:textId="77777777" w:rsidR="00FD4C5D" w:rsidRPr="005A5033" w:rsidRDefault="00876A20" w:rsidP="00626A2B">
      <w:pPr>
        <w:numPr>
          <w:ilvl w:val="1"/>
          <w:numId w:val="42"/>
        </w:numPr>
        <w:tabs>
          <w:tab w:val="clear" w:pos="794"/>
          <w:tab w:val="num" w:pos="567"/>
        </w:tabs>
        <w:spacing w:after="120" w:line="252" w:lineRule="auto"/>
        <w:ind w:left="567" w:hanging="567"/>
        <w:jc w:val="both"/>
        <w:rPr>
          <w:rFonts w:asciiTheme="minorHAnsi" w:hAnsiTheme="minorHAnsi" w:cstheme="minorHAnsi"/>
          <w:color w:val="000000"/>
          <w:sz w:val="22"/>
          <w:szCs w:val="22"/>
        </w:rPr>
      </w:pPr>
      <w:r w:rsidRPr="005A5033">
        <w:rPr>
          <w:rFonts w:asciiTheme="minorHAnsi" w:hAnsiTheme="minorHAnsi" w:cstheme="minorHAnsi"/>
          <w:color w:val="000000"/>
          <w:sz w:val="22"/>
          <w:szCs w:val="22"/>
        </w:rPr>
        <w:t>Zhotovitel se zavazuje k</w:t>
      </w:r>
      <w:r w:rsidR="00204404" w:rsidRPr="005A5033">
        <w:rPr>
          <w:rFonts w:asciiTheme="minorHAnsi" w:hAnsiTheme="minorHAnsi" w:cstheme="minorHAnsi"/>
          <w:color w:val="000000"/>
          <w:sz w:val="22"/>
          <w:szCs w:val="22"/>
        </w:rPr>
        <w:t> </w:t>
      </w:r>
      <w:r w:rsidRPr="005A5033">
        <w:rPr>
          <w:rFonts w:asciiTheme="minorHAnsi" w:hAnsiTheme="minorHAnsi" w:cstheme="minorHAnsi"/>
          <w:color w:val="000000"/>
          <w:sz w:val="22"/>
          <w:szCs w:val="22"/>
        </w:rPr>
        <w:t xml:space="preserve">veškeré nezbytné součinnosti pro výkon finanční kontroly ve smyslu ust. § 2 písm. e) zákona č. 320/2001 Sb., o finanční kontrole ve veřejné správě a o změně některých </w:t>
      </w:r>
      <w:r w:rsidRPr="005A5033">
        <w:rPr>
          <w:rFonts w:asciiTheme="minorHAnsi" w:hAnsiTheme="minorHAnsi" w:cstheme="minorHAnsi"/>
          <w:color w:val="000000"/>
          <w:sz w:val="22"/>
          <w:szCs w:val="22"/>
        </w:rPr>
        <w:lastRenderedPageBreak/>
        <w:t>zákonů (zákon o finanční kontrole), ve znění pozdějších předpisů, a to v</w:t>
      </w:r>
      <w:r w:rsidR="00204404" w:rsidRPr="005A5033">
        <w:rPr>
          <w:rFonts w:asciiTheme="minorHAnsi" w:hAnsiTheme="minorHAnsi" w:cstheme="minorHAnsi"/>
          <w:color w:val="000000"/>
          <w:sz w:val="22"/>
          <w:szCs w:val="22"/>
        </w:rPr>
        <w:t> </w:t>
      </w:r>
      <w:r w:rsidRPr="005A5033">
        <w:rPr>
          <w:rFonts w:asciiTheme="minorHAnsi" w:hAnsiTheme="minorHAnsi" w:cstheme="minorHAnsi"/>
          <w:color w:val="000000"/>
          <w:sz w:val="22"/>
          <w:szCs w:val="22"/>
        </w:rPr>
        <w:t>souvislosti s</w:t>
      </w:r>
      <w:r w:rsidR="00204404" w:rsidRPr="005A5033">
        <w:rPr>
          <w:rFonts w:asciiTheme="minorHAnsi" w:hAnsiTheme="minorHAnsi" w:cstheme="minorHAnsi"/>
          <w:color w:val="000000"/>
          <w:sz w:val="22"/>
          <w:szCs w:val="22"/>
        </w:rPr>
        <w:t> </w:t>
      </w:r>
      <w:r w:rsidRPr="005A5033">
        <w:rPr>
          <w:rFonts w:asciiTheme="minorHAnsi" w:hAnsiTheme="minorHAnsi" w:cstheme="minorHAnsi"/>
          <w:color w:val="000000"/>
          <w:sz w:val="22"/>
          <w:szCs w:val="22"/>
        </w:rPr>
        <w:t>plněním předmětu této smlouvy.</w:t>
      </w:r>
    </w:p>
    <w:p w14:paraId="605E9987" w14:textId="5BF18472" w:rsidR="00F0731E" w:rsidRPr="005A5033" w:rsidRDefault="00F0731E" w:rsidP="00626A2B">
      <w:pPr>
        <w:numPr>
          <w:ilvl w:val="1"/>
          <w:numId w:val="42"/>
        </w:numPr>
        <w:tabs>
          <w:tab w:val="clear" w:pos="794"/>
          <w:tab w:val="num" w:pos="567"/>
        </w:tabs>
        <w:spacing w:after="120" w:line="252" w:lineRule="auto"/>
        <w:ind w:left="567" w:hanging="567"/>
        <w:jc w:val="both"/>
        <w:rPr>
          <w:rFonts w:asciiTheme="minorHAnsi" w:hAnsiTheme="minorHAnsi" w:cstheme="minorHAnsi"/>
          <w:color w:val="000000"/>
          <w:sz w:val="22"/>
          <w:szCs w:val="22"/>
        </w:rPr>
      </w:pPr>
      <w:bookmarkStart w:id="78" w:name="_Ref65167011"/>
      <w:r w:rsidRPr="005A5033">
        <w:rPr>
          <w:rFonts w:asciiTheme="minorHAnsi" w:hAnsiTheme="minorHAnsi" w:cstheme="minorHAnsi"/>
          <w:color w:val="000000"/>
          <w:sz w:val="22"/>
          <w:szCs w:val="22"/>
        </w:rPr>
        <w:t>Zhotovitel se zavazuje realizovat práce vyžadující zvláštní způsobilost nebo povolení podle příslušných předpisů osobami, které tuto podmínku splňují. Elektroinstalační práce budou provedeny za řízení pracovníků s potřebnou zkouškou podle nařízení vlády č. 194/2022 Sb., o požadavcích na odbornou způsobilost k výkonu činnosti na elektrických zařízeních a na</w:t>
      </w:r>
      <w:r w:rsidRPr="005A5033">
        <w:rPr>
          <w:rFonts w:asciiTheme="minorHAnsi" w:hAnsiTheme="minorHAnsi" w:cstheme="minorHAnsi"/>
          <w:snapToGrid w:val="0"/>
          <w:sz w:val="22"/>
          <w:szCs w:val="22"/>
        </w:rPr>
        <w:t xml:space="preserve"> odbornou způsobilost v</w:t>
      </w:r>
      <w:r w:rsidR="00DA55DF">
        <w:rPr>
          <w:rFonts w:asciiTheme="minorHAnsi" w:hAnsiTheme="minorHAnsi" w:cstheme="minorHAnsi"/>
          <w:snapToGrid w:val="0"/>
          <w:sz w:val="22"/>
          <w:szCs w:val="22"/>
        </w:rPr>
        <w:t> </w:t>
      </w:r>
      <w:r w:rsidRPr="005A5033">
        <w:rPr>
          <w:rFonts w:asciiTheme="minorHAnsi" w:hAnsiTheme="minorHAnsi" w:cstheme="minorHAnsi"/>
          <w:snapToGrid w:val="0"/>
          <w:sz w:val="22"/>
          <w:szCs w:val="22"/>
        </w:rPr>
        <w:t>elektrotechnice</w:t>
      </w:r>
      <w:r w:rsidR="00DA55DF">
        <w:rPr>
          <w:rFonts w:asciiTheme="minorHAnsi" w:hAnsiTheme="minorHAnsi" w:cstheme="minorHAnsi"/>
          <w:snapToGrid w:val="0"/>
          <w:sz w:val="22"/>
          <w:szCs w:val="22"/>
        </w:rPr>
        <w:t>, ve znění pozdějších předpisů</w:t>
      </w:r>
      <w:r w:rsidRPr="005A5033">
        <w:rPr>
          <w:rFonts w:asciiTheme="minorHAnsi" w:hAnsiTheme="minorHAnsi" w:cstheme="minorHAnsi"/>
          <w:color w:val="000000"/>
          <w:sz w:val="22"/>
          <w:szCs w:val="22"/>
        </w:rPr>
        <w:t>.</w:t>
      </w:r>
    </w:p>
    <w:p w14:paraId="7769250E" w14:textId="77777777" w:rsidR="00352F13" w:rsidRDefault="00BE2007" w:rsidP="00626A2B">
      <w:pPr>
        <w:numPr>
          <w:ilvl w:val="1"/>
          <w:numId w:val="42"/>
        </w:numPr>
        <w:tabs>
          <w:tab w:val="clear" w:pos="794"/>
          <w:tab w:val="num" w:pos="567"/>
        </w:tabs>
        <w:spacing w:after="120" w:line="252" w:lineRule="auto"/>
        <w:ind w:left="567" w:hanging="567"/>
        <w:jc w:val="both"/>
        <w:rPr>
          <w:rFonts w:asciiTheme="minorHAnsi" w:hAnsiTheme="minorHAnsi" w:cstheme="minorHAnsi"/>
          <w:color w:val="000000"/>
          <w:sz w:val="22"/>
          <w:szCs w:val="22"/>
        </w:rPr>
      </w:pPr>
      <w:r w:rsidRPr="005A5033">
        <w:rPr>
          <w:rFonts w:asciiTheme="minorHAnsi" w:hAnsiTheme="minorHAnsi" w:cstheme="minorHAnsi"/>
          <w:color w:val="000000"/>
          <w:sz w:val="22"/>
          <w:szCs w:val="22"/>
        </w:rPr>
        <w:t>Zhotovitel</w:t>
      </w:r>
      <w:r w:rsidR="005E33C8" w:rsidRPr="005A5033">
        <w:rPr>
          <w:rFonts w:asciiTheme="minorHAnsi" w:hAnsiTheme="minorHAnsi" w:cstheme="minorHAnsi"/>
          <w:color w:val="000000"/>
          <w:sz w:val="22"/>
          <w:szCs w:val="22"/>
        </w:rPr>
        <w:t xml:space="preserve"> je povinen po celou dobu trvání smlouvy disponovat kvalifikací, kterou prokázal v</w:t>
      </w:r>
      <w:r w:rsidR="00204404" w:rsidRPr="005A5033">
        <w:rPr>
          <w:rFonts w:asciiTheme="minorHAnsi" w:hAnsiTheme="minorHAnsi" w:cstheme="minorHAnsi"/>
          <w:color w:val="000000"/>
          <w:sz w:val="22"/>
          <w:szCs w:val="22"/>
        </w:rPr>
        <w:t> </w:t>
      </w:r>
      <w:r w:rsidR="005E33C8" w:rsidRPr="005A5033">
        <w:rPr>
          <w:rFonts w:asciiTheme="minorHAnsi" w:hAnsiTheme="minorHAnsi" w:cstheme="minorHAnsi"/>
          <w:color w:val="000000"/>
          <w:sz w:val="22"/>
          <w:szCs w:val="22"/>
        </w:rPr>
        <w:t>rámci zadávacího řízení před uzavřením této smlouvy.</w:t>
      </w:r>
      <w:bookmarkEnd w:id="78"/>
      <w:r w:rsidR="00CE7ED9" w:rsidRPr="005A5033">
        <w:rPr>
          <w:rFonts w:asciiTheme="minorHAnsi" w:hAnsiTheme="minorHAnsi" w:cstheme="minorHAnsi"/>
          <w:color w:val="000000"/>
          <w:sz w:val="22"/>
          <w:szCs w:val="22"/>
        </w:rPr>
        <w:t xml:space="preserve"> </w:t>
      </w:r>
      <w:bookmarkStart w:id="79" w:name="_Ref65167023"/>
    </w:p>
    <w:p w14:paraId="605E9988" w14:textId="351EBDEE" w:rsidR="00EC4E81" w:rsidRPr="005A5033" w:rsidRDefault="00BE2007" w:rsidP="00626A2B">
      <w:pPr>
        <w:numPr>
          <w:ilvl w:val="1"/>
          <w:numId w:val="42"/>
        </w:numPr>
        <w:tabs>
          <w:tab w:val="clear" w:pos="794"/>
          <w:tab w:val="num" w:pos="567"/>
        </w:tabs>
        <w:spacing w:after="120" w:line="252" w:lineRule="auto"/>
        <w:ind w:left="567" w:hanging="567"/>
        <w:jc w:val="both"/>
        <w:rPr>
          <w:rFonts w:asciiTheme="minorHAnsi" w:hAnsiTheme="minorHAnsi" w:cstheme="minorHAnsi"/>
          <w:color w:val="000000"/>
          <w:sz w:val="22"/>
          <w:szCs w:val="22"/>
        </w:rPr>
      </w:pPr>
      <w:r w:rsidRPr="005A5033">
        <w:rPr>
          <w:rFonts w:asciiTheme="minorHAnsi" w:hAnsiTheme="minorHAnsi" w:cstheme="minorHAnsi"/>
          <w:color w:val="000000"/>
          <w:sz w:val="22"/>
          <w:szCs w:val="22"/>
        </w:rPr>
        <w:t>Zhotovitel</w:t>
      </w:r>
      <w:r w:rsidR="005E33C8" w:rsidRPr="005A5033">
        <w:rPr>
          <w:rFonts w:asciiTheme="minorHAnsi" w:hAnsiTheme="minorHAnsi" w:cstheme="minorHAnsi"/>
          <w:color w:val="000000"/>
          <w:sz w:val="22"/>
          <w:szCs w:val="22"/>
        </w:rPr>
        <w:t xml:space="preserve"> je oprávněn v</w:t>
      </w:r>
      <w:r w:rsidR="00204404" w:rsidRPr="005A5033">
        <w:rPr>
          <w:rFonts w:asciiTheme="minorHAnsi" w:hAnsiTheme="minorHAnsi" w:cstheme="minorHAnsi"/>
          <w:color w:val="000000"/>
          <w:sz w:val="22"/>
          <w:szCs w:val="22"/>
        </w:rPr>
        <w:t> </w:t>
      </w:r>
      <w:r w:rsidR="005E33C8" w:rsidRPr="005A5033">
        <w:rPr>
          <w:rFonts w:asciiTheme="minorHAnsi" w:hAnsiTheme="minorHAnsi" w:cstheme="minorHAnsi"/>
          <w:color w:val="000000"/>
          <w:sz w:val="22"/>
          <w:szCs w:val="22"/>
        </w:rPr>
        <w:t xml:space="preserve">průběhu trvání této smlouvy změnit </w:t>
      </w:r>
      <w:r w:rsidR="0057693C" w:rsidRPr="005A5033">
        <w:rPr>
          <w:rFonts w:asciiTheme="minorHAnsi" w:hAnsiTheme="minorHAnsi" w:cstheme="minorHAnsi"/>
          <w:color w:val="000000"/>
          <w:sz w:val="22"/>
          <w:szCs w:val="22"/>
        </w:rPr>
        <w:t xml:space="preserve">osobu </w:t>
      </w:r>
      <w:r w:rsidR="003E5613" w:rsidRPr="005A5033">
        <w:rPr>
          <w:rFonts w:asciiTheme="minorHAnsi" w:hAnsiTheme="minorHAnsi" w:cstheme="minorHAnsi"/>
          <w:color w:val="000000"/>
          <w:sz w:val="22"/>
          <w:szCs w:val="22"/>
        </w:rPr>
        <w:t>poddodavatel</w:t>
      </w:r>
      <w:r w:rsidR="005E33C8" w:rsidRPr="005A5033">
        <w:rPr>
          <w:rFonts w:asciiTheme="minorHAnsi" w:hAnsiTheme="minorHAnsi" w:cstheme="minorHAnsi"/>
          <w:color w:val="000000"/>
          <w:sz w:val="22"/>
          <w:szCs w:val="22"/>
        </w:rPr>
        <w:t>e, s</w:t>
      </w:r>
      <w:r w:rsidR="00204404" w:rsidRPr="005A5033">
        <w:rPr>
          <w:rFonts w:asciiTheme="minorHAnsi" w:hAnsiTheme="minorHAnsi" w:cstheme="minorHAnsi"/>
          <w:color w:val="000000"/>
          <w:sz w:val="22"/>
          <w:szCs w:val="22"/>
        </w:rPr>
        <w:t> </w:t>
      </w:r>
      <w:r w:rsidR="005E33C8" w:rsidRPr="005A5033">
        <w:rPr>
          <w:rFonts w:asciiTheme="minorHAnsi" w:hAnsiTheme="minorHAnsi" w:cstheme="minorHAnsi"/>
          <w:color w:val="000000"/>
          <w:sz w:val="22"/>
          <w:szCs w:val="22"/>
        </w:rPr>
        <w:t>je</w:t>
      </w:r>
      <w:r w:rsidR="0057693C" w:rsidRPr="005A5033">
        <w:rPr>
          <w:rFonts w:asciiTheme="minorHAnsi" w:hAnsiTheme="minorHAnsi" w:cstheme="minorHAnsi"/>
          <w:color w:val="000000"/>
          <w:sz w:val="22"/>
          <w:szCs w:val="22"/>
        </w:rPr>
        <w:t>jíž</w:t>
      </w:r>
      <w:r w:rsidR="005E33C8" w:rsidRPr="005A5033">
        <w:rPr>
          <w:rFonts w:asciiTheme="minorHAnsi" w:hAnsiTheme="minorHAnsi" w:cstheme="minorHAnsi"/>
          <w:color w:val="000000"/>
          <w:sz w:val="22"/>
          <w:szCs w:val="22"/>
        </w:rPr>
        <w:t xml:space="preserve"> / s</w:t>
      </w:r>
      <w:r w:rsidR="00204404" w:rsidRPr="005A5033">
        <w:rPr>
          <w:rFonts w:asciiTheme="minorHAnsi" w:hAnsiTheme="minorHAnsi" w:cstheme="minorHAnsi"/>
          <w:color w:val="000000"/>
          <w:sz w:val="22"/>
          <w:szCs w:val="22"/>
        </w:rPr>
        <w:t> </w:t>
      </w:r>
      <w:r w:rsidR="0057693C" w:rsidRPr="005A5033">
        <w:rPr>
          <w:rFonts w:asciiTheme="minorHAnsi" w:hAnsiTheme="minorHAnsi" w:cstheme="minorHAnsi"/>
          <w:color w:val="000000"/>
          <w:sz w:val="22"/>
          <w:szCs w:val="22"/>
        </w:rPr>
        <w:t>jeji</w:t>
      </w:r>
      <w:r w:rsidR="005E33C8" w:rsidRPr="005A5033">
        <w:rPr>
          <w:rFonts w:asciiTheme="minorHAnsi" w:hAnsiTheme="minorHAnsi" w:cstheme="minorHAnsi"/>
          <w:color w:val="000000"/>
          <w:sz w:val="22"/>
          <w:szCs w:val="22"/>
        </w:rPr>
        <w:t>chž</w:t>
      </w:r>
      <w:r w:rsidR="00BD44DD" w:rsidRPr="005A5033">
        <w:rPr>
          <w:rFonts w:asciiTheme="minorHAnsi" w:hAnsiTheme="minorHAnsi" w:cstheme="minorHAnsi"/>
          <w:color w:val="000000"/>
          <w:sz w:val="22"/>
          <w:szCs w:val="22"/>
        </w:rPr>
        <w:t xml:space="preserve"> /</w:t>
      </w:r>
      <w:r w:rsidR="005E33C8" w:rsidRPr="005A5033">
        <w:rPr>
          <w:rFonts w:asciiTheme="minorHAnsi" w:hAnsiTheme="minorHAnsi" w:cstheme="minorHAnsi"/>
          <w:color w:val="000000"/>
          <w:sz w:val="22"/>
          <w:szCs w:val="22"/>
        </w:rPr>
        <w:t xml:space="preserve"> pomocí prokázal kvalifikaci v</w:t>
      </w:r>
      <w:r w:rsidR="00204404" w:rsidRPr="005A5033">
        <w:rPr>
          <w:rFonts w:asciiTheme="minorHAnsi" w:hAnsiTheme="minorHAnsi" w:cstheme="minorHAnsi"/>
          <w:color w:val="000000"/>
          <w:sz w:val="22"/>
          <w:szCs w:val="22"/>
        </w:rPr>
        <w:t> </w:t>
      </w:r>
      <w:r w:rsidR="005E33C8" w:rsidRPr="005A5033">
        <w:rPr>
          <w:rFonts w:asciiTheme="minorHAnsi" w:hAnsiTheme="minorHAnsi" w:cstheme="minorHAnsi"/>
          <w:color w:val="000000"/>
          <w:sz w:val="22"/>
          <w:szCs w:val="22"/>
        </w:rPr>
        <w:t>zadávacím řízení, které předcházelo uzavření této smlouvy, pouze</w:t>
      </w:r>
      <w:r w:rsidR="00D941CF" w:rsidRPr="005A5033">
        <w:rPr>
          <w:rFonts w:asciiTheme="minorHAnsi" w:hAnsiTheme="minorHAnsi" w:cstheme="minorHAnsi"/>
          <w:color w:val="000000"/>
          <w:sz w:val="22"/>
          <w:szCs w:val="22"/>
        </w:rPr>
        <w:t xml:space="preserve"> ve výjimečných případech</w:t>
      </w:r>
      <w:r w:rsidR="005E33C8" w:rsidRPr="005A5033">
        <w:rPr>
          <w:rFonts w:asciiTheme="minorHAnsi" w:hAnsiTheme="minorHAnsi" w:cstheme="minorHAnsi"/>
          <w:color w:val="000000"/>
          <w:sz w:val="22"/>
          <w:szCs w:val="22"/>
        </w:rPr>
        <w:t xml:space="preserve"> s</w:t>
      </w:r>
      <w:r w:rsidR="00204404" w:rsidRPr="005A5033">
        <w:rPr>
          <w:rFonts w:asciiTheme="minorHAnsi" w:hAnsiTheme="minorHAnsi" w:cstheme="minorHAnsi"/>
          <w:color w:val="000000"/>
          <w:sz w:val="22"/>
          <w:szCs w:val="22"/>
        </w:rPr>
        <w:t> </w:t>
      </w:r>
      <w:r w:rsidR="005E33C8" w:rsidRPr="005A5033">
        <w:rPr>
          <w:rFonts w:asciiTheme="minorHAnsi" w:hAnsiTheme="minorHAnsi" w:cstheme="minorHAnsi"/>
          <w:color w:val="000000"/>
          <w:sz w:val="22"/>
          <w:szCs w:val="22"/>
        </w:rPr>
        <w:t xml:space="preserve">předchozím písemným souhlasem </w:t>
      </w:r>
      <w:r w:rsidRPr="005A5033">
        <w:rPr>
          <w:rFonts w:asciiTheme="minorHAnsi" w:hAnsiTheme="minorHAnsi" w:cstheme="minorHAnsi"/>
          <w:color w:val="000000"/>
          <w:sz w:val="22"/>
          <w:szCs w:val="22"/>
        </w:rPr>
        <w:t>Objednatel</w:t>
      </w:r>
      <w:r w:rsidR="005E33C8" w:rsidRPr="005A5033">
        <w:rPr>
          <w:rFonts w:asciiTheme="minorHAnsi" w:hAnsiTheme="minorHAnsi" w:cstheme="minorHAnsi"/>
          <w:color w:val="000000"/>
          <w:sz w:val="22"/>
          <w:szCs w:val="22"/>
        </w:rPr>
        <w:t>e. Nov</w:t>
      </w:r>
      <w:r w:rsidR="0006271C" w:rsidRPr="005A5033">
        <w:rPr>
          <w:rFonts w:asciiTheme="minorHAnsi" w:hAnsiTheme="minorHAnsi" w:cstheme="minorHAnsi"/>
          <w:color w:val="000000"/>
          <w:sz w:val="22"/>
          <w:szCs w:val="22"/>
        </w:rPr>
        <w:t>á</w:t>
      </w:r>
      <w:r w:rsidR="005E33C8" w:rsidRPr="005A5033">
        <w:rPr>
          <w:rFonts w:asciiTheme="minorHAnsi" w:hAnsiTheme="minorHAnsi" w:cstheme="minorHAnsi"/>
          <w:color w:val="000000"/>
          <w:sz w:val="22"/>
          <w:szCs w:val="22"/>
        </w:rPr>
        <w:t xml:space="preserve"> </w:t>
      </w:r>
      <w:r w:rsidR="0006271C" w:rsidRPr="005A5033">
        <w:rPr>
          <w:rFonts w:asciiTheme="minorHAnsi" w:hAnsiTheme="minorHAnsi" w:cstheme="minorHAnsi"/>
          <w:color w:val="000000"/>
          <w:sz w:val="22"/>
          <w:szCs w:val="22"/>
        </w:rPr>
        <w:t xml:space="preserve">osoba </w:t>
      </w:r>
      <w:r w:rsidR="005E33C8" w:rsidRPr="005A5033">
        <w:rPr>
          <w:rFonts w:asciiTheme="minorHAnsi" w:hAnsiTheme="minorHAnsi" w:cstheme="minorHAnsi"/>
          <w:color w:val="000000"/>
          <w:sz w:val="22"/>
          <w:szCs w:val="22"/>
        </w:rPr>
        <w:t xml:space="preserve">musí disponovat minimálně stejnou kvalifikací, kterou původní </w:t>
      </w:r>
      <w:r w:rsidR="003E5613" w:rsidRPr="005A5033">
        <w:rPr>
          <w:rFonts w:asciiTheme="minorHAnsi" w:hAnsiTheme="minorHAnsi" w:cstheme="minorHAnsi"/>
          <w:color w:val="000000"/>
          <w:sz w:val="22"/>
          <w:szCs w:val="22"/>
        </w:rPr>
        <w:t>poddodavatel</w:t>
      </w:r>
      <w:r w:rsidR="005E33C8" w:rsidRPr="005A5033">
        <w:rPr>
          <w:rFonts w:asciiTheme="minorHAnsi" w:hAnsiTheme="minorHAnsi" w:cstheme="minorHAnsi"/>
          <w:color w:val="000000"/>
          <w:sz w:val="22"/>
          <w:szCs w:val="22"/>
        </w:rPr>
        <w:t xml:space="preserve"> prokázal za</w:t>
      </w:r>
      <w:r w:rsidR="000C42B8" w:rsidRPr="005A5033">
        <w:rPr>
          <w:rFonts w:asciiTheme="minorHAnsi" w:hAnsiTheme="minorHAnsi" w:cstheme="minorHAnsi"/>
          <w:color w:val="000000"/>
          <w:sz w:val="22"/>
          <w:szCs w:val="22"/>
        </w:rPr>
        <w:t> </w:t>
      </w:r>
      <w:r w:rsidR="00926960" w:rsidRPr="005A5033">
        <w:rPr>
          <w:rFonts w:asciiTheme="minorHAnsi" w:hAnsiTheme="minorHAnsi" w:cstheme="minorHAnsi"/>
          <w:color w:val="000000"/>
          <w:sz w:val="22"/>
          <w:szCs w:val="22"/>
        </w:rPr>
        <w:t>Zhotovitele</w:t>
      </w:r>
      <w:r w:rsidR="005E33C8" w:rsidRPr="005A5033">
        <w:rPr>
          <w:rFonts w:asciiTheme="minorHAnsi" w:hAnsiTheme="minorHAnsi" w:cstheme="minorHAnsi"/>
          <w:color w:val="000000"/>
          <w:sz w:val="22"/>
          <w:szCs w:val="22"/>
        </w:rPr>
        <w:t xml:space="preserve">. </w:t>
      </w:r>
      <w:r w:rsidRPr="005A5033">
        <w:rPr>
          <w:rFonts w:asciiTheme="minorHAnsi" w:hAnsiTheme="minorHAnsi" w:cstheme="minorHAnsi"/>
          <w:color w:val="000000"/>
          <w:sz w:val="22"/>
          <w:szCs w:val="22"/>
        </w:rPr>
        <w:t>Objednatel</w:t>
      </w:r>
      <w:r w:rsidR="005E33C8" w:rsidRPr="005A5033">
        <w:rPr>
          <w:rFonts w:asciiTheme="minorHAnsi" w:hAnsiTheme="minorHAnsi" w:cstheme="minorHAnsi"/>
          <w:color w:val="000000"/>
          <w:sz w:val="22"/>
          <w:szCs w:val="22"/>
        </w:rPr>
        <w:t xml:space="preserve"> vydá písemný souhlas se změnou do</w:t>
      </w:r>
      <w:r w:rsidR="00DC2791" w:rsidRPr="005A5033">
        <w:rPr>
          <w:rFonts w:asciiTheme="minorHAnsi" w:hAnsiTheme="minorHAnsi" w:cstheme="minorHAnsi"/>
          <w:color w:val="000000"/>
          <w:sz w:val="22"/>
          <w:szCs w:val="22"/>
        </w:rPr>
        <w:t> </w:t>
      </w:r>
      <w:r w:rsidR="00EC4E81" w:rsidRPr="005A5033">
        <w:rPr>
          <w:rFonts w:asciiTheme="minorHAnsi" w:hAnsiTheme="minorHAnsi" w:cstheme="minorHAnsi"/>
          <w:color w:val="000000"/>
          <w:sz w:val="22"/>
          <w:szCs w:val="22"/>
        </w:rPr>
        <w:t>3</w:t>
      </w:r>
      <w:r w:rsidR="00182ACB" w:rsidRPr="005A5033">
        <w:rPr>
          <w:rFonts w:asciiTheme="minorHAnsi" w:hAnsiTheme="minorHAnsi" w:cstheme="minorHAnsi"/>
          <w:color w:val="000000"/>
          <w:sz w:val="22"/>
          <w:szCs w:val="22"/>
        </w:rPr>
        <w:t> </w:t>
      </w:r>
      <w:r w:rsidR="00EC4E81" w:rsidRPr="005A5033">
        <w:rPr>
          <w:rFonts w:asciiTheme="minorHAnsi" w:hAnsiTheme="minorHAnsi" w:cstheme="minorHAnsi"/>
          <w:color w:val="000000"/>
          <w:sz w:val="22"/>
          <w:szCs w:val="22"/>
        </w:rPr>
        <w:t xml:space="preserve">pracovních </w:t>
      </w:r>
      <w:r w:rsidR="005E33C8" w:rsidRPr="005A5033">
        <w:rPr>
          <w:rFonts w:asciiTheme="minorHAnsi" w:hAnsiTheme="minorHAnsi" w:cstheme="minorHAnsi"/>
          <w:color w:val="000000"/>
          <w:sz w:val="22"/>
          <w:szCs w:val="22"/>
        </w:rPr>
        <w:t xml:space="preserve">dnů od doručení žádosti </w:t>
      </w:r>
      <w:r w:rsidRPr="005A5033">
        <w:rPr>
          <w:rFonts w:asciiTheme="minorHAnsi" w:hAnsiTheme="minorHAnsi" w:cstheme="minorHAnsi"/>
          <w:color w:val="000000"/>
          <w:sz w:val="22"/>
          <w:szCs w:val="22"/>
        </w:rPr>
        <w:t>Zhotovitel</w:t>
      </w:r>
      <w:r w:rsidR="005E33C8" w:rsidRPr="005A5033">
        <w:rPr>
          <w:rFonts w:asciiTheme="minorHAnsi" w:hAnsiTheme="minorHAnsi" w:cstheme="minorHAnsi"/>
          <w:color w:val="000000"/>
          <w:sz w:val="22"/>
          <w:szCs w:val="22"/>
        </w:rPr>
        <w:t xml:space="preserve">e a potřebných dokladů </w:t>
      </w:r>
      <w:r w:rsidRPr="005A5033">
        <w:rPr>
          <w:rFonts w:asciiTheme="minorHAnsi" w:hAnsiTheme="minorHAnsi" w:cstheme="minorHAnsi"/>
          <w:color w:val="000000"/>
          <w:sz w:val="22"/>
          <w:szCs w:val="22"/>
        </w:rPr>
        <w:t>Objednatel</w:t>
      </w:r>
      <w:r w:rsidR="005E33C8" w:rsidRPr="005A5033">
        <w:rPr>
          <w:rFonts w:asciiTheme="minorHAnsi" w:hAnsiTheme="minorHAnsi" w:cstheme="minorHAnsi"/>
          <w:color w:val="000000"/>
          <w:sz w:val="22"/>
          <w:szCs w:val="22"/>
        </w:rPr>
        <w:t>i, disponuje-li nový</w:t>
      </w:r>
      <w:r w:rsidR="0073125C" w:rsidRPr="005A5033">
        <w:rPr>
          <w:rFonts w:asciiTheme="minorHAnsi" w:hAnsiTheme="minorHAnsi" w:cstheme="minorHAnsi"/>
          <w:color w:val="000000"/>
          <w:sz w:val="22"/>
          <w:szCs w:val="22"/>
        </w:rPr>
        <w:t xml:space="preserve"> </w:t>
      </w:r>
      <w:r w:rsidR="003E5613" w:rsidRPr="005A5033">
        <w:rPr>
          <w:rFonts w:asciiTheme="minorHAnsi" w:hAnsiTheme="minorHAnsi" w:cstheme="minorHAnsi"/>
          <w:color w:val="000000"/>
          <w:sz w:val="22"/>
          <w:szCs w:val="22"/>
        </w:rPr>
        <w:t>poddodavatel</w:t>
      </w:r>
      <w:r w:rsidR="005E33C8" w:rsidRPr="005A5033">
        <w:rPr>
          <w:rFonts w:asciiTheme="minorHAnsi" w:hAnsiTheme="minorHAnsi" w:cstheme="minorHAnsi"/>
          <w:color w:val="000000"/>
          <w:sz w:val="22"/>
          <w:szCs w:val="22"/>
        </w:rPr>
        <w:t xml:space="preserve"> potřebnou kvalifikac</w:t>
      </w:r>
      <w:r w:rsidR="00DC5410" w:rsidRPr="005A5033">
        <w:rPr>
          <w:rFonts w:asciiTheme="minorHAnsi" w:hAnsiTheme="minorHAnsi" w:cstheme="minorHAnsi"/>
          <w:color w:val="000000"/>
          <w:sz w:val="22"/>
          <w:szCs w:val="22"/>
        </w:rPr>
        <w:t>í</w:t>
      </w:r>
      <w:r w:rsidR="005E33C8" w:rsidRPr="005A5033">
        <w:rPr>
          <w:rFonts w:asciiTheme="minorHAnsi" w:hAnsiTheme="minorHAnsi" w:cstheme="minorHAnsi"/>
          <w:color w:val="000000"/>
          <w:sz w:val="22"/>
          <w:szCs w:val="22"/>
        </w:rPr>
        <w:t xml:space="preserve">. </w:t>
      </w:r>
      <w:r w:rsidRPr="005A5033">
        <w:rPr>
          <w:rFonts w:asciiTheme="minorHAnsi" w:hAnsiTheme="minorHAnsi" w:cstheme="minorHAnsi"/>
          <w:color w:val="000000"/>
          <w:sz w:val="22"/>
          <w:szCs w:val="22"/>
        </w:rPr>
        <w:t>Objednatel</w:t>
      </w:r>
      <w:r w:rsidR="005E33C8" w:rsidRPr="005A5033">
        <w:rPr>
          <w:rFonts w:asciiTheme="minorHAnsi" w:hAnsiTheme="minorHAnsi" w:cstheme="minorHAnsi"/>
          <w:color w:val="000000"/>
          <w:sz w:val="22"/>
          <w:szCs w:val="22"/>
        </w:rPr>
        <w:t xml:space="preserve"> nesmí souhlas se změnou </w:t>
      </w:r>
      <w:r w:rsidR="0073125C" w:rsidRPr="005A5033">
        <w:rPr>
          <w:rFonts w:asciiTheme="minorHAnsi" w:hAnsiTheme="minorHAnsi" w:cstheme="minorHAnsi"/>
          <w:color w:val="000000"/>
          <w:sz w:val="22"/>
          <w:szCs w:val="22"/>
        </w:rPr>
        <w:t xml:space="preserve">osoby </w:t>
      </w:r>
      <w:r w:rsidR="003E5613" w:rsidRPr="005A5033">
        <w:rPr>
          <w:rFonts w:asciiTheme="minorHAnsi" w:hAnsiTheme="minorHAnsi" w:cstheme="minorHAnsi"/>
          <w:color w:val="000000"/>
          <w:sz w:val="22"/>
          <w:szCs w:val="22"/>
        </w:rPr>
        <w:t>poddodavatel</w:t>
      </w:r>
      <w:r w:rsidR="005E33C8" w:rsidRPr="005A5033">
        <w:rPr>
          <w:rFonts w:asciiTheme="minorHAnsi" w:hAnsiTheme="minorHAnsi" w:cstheme="minorHAnsi"/>
          <w:color w:val="000000"/>
          <w:sz w:val="22"/>
          <w:szCs w:val="22"/>
        </w:rPr>
        <w:t xml:space="preserve">e bez </w:t>
      </w:r>
      <w:r w:rsidR="00926960" w:rsidRPr="005A5033">
        <w:rPr>
          <w:rFonts w:asciiTheme="minorHAnsi" w:hAnsiTheme="minorHAnsi" w:cstheme="minorHAnsi"/>
          <w:color w:val="000000"/>
          <w:sz w:val="22"/>
          <w:szCs w:val="22"/>
        </w:rPr>
        <w:t xml:space="preserve">vážných </w:t>
      </w:r>
      <w:r w:rsidR="005E33C8" w:rsidRPr="005A5033">
        <w:rPr>
          <w:rFonts w:asciiTheme="minorHAnsi" w:hAnsiTheme="minorHAnsi" w:cstheme="minorHAnsi"/>
          <w:color w:val="000000"/>
          <w:sz w:val="22"/>
          <w:szCs w:val="22"/>
        </w:rPr>
        <w:t xml:space="preserve">objektivních důvodů odmítnout, pokud mu budou </w:t>
      </w:r>
      <w:r w:rsidRPr="005A5033">
        <w:rPr>
          <w:rFonts w:asciiTheme="minorHAnsi" w:hAnsiTheme="minorHAnsi" w:cstheme="minorHAnsi"/>
          <w:color w:val="000000"/>
          <w:sz w:val="22"/>
          <w:szCs w:val="22"/>
        </w:rPr>
        <w:t>Zhotovitel</w:t>
      </w:r>
      <w:r w:rsidR="005E33C8" w:rsidRPr="005A5033">
        <w:rPr>
          <w:rFonts w:asciiTheme="minorHAnsi" w:hAnsiTheme="minorHAnsi" w:cstheme="minorHAnsi"/>
          <w:color w:val="000000"/>
          <w:sz w:val="22"/>
          <w:szCs w:val="22"/>
        </w:rPr>
        <w:t>em příslušné doklady předloženy</w:t>
      </w:r>
      <w:r w:rsidR="00546573" w:rsidRPr="005A5033">
        <w:rPr>
          <w:rFonts w:asciiTheme="minorHAnsi" w:hAnsiTheme="minorHAnsi" w:cstheme="minorHAnsi"/>
          <w:color w:val="000000"/>
          <w:sz w:val="22"/>
          <w:szCs w:val="22"/>
        </w:rPr>
        <w:t xml:space="preserve">. </w:t>
      </w:r>
    </w:p>
    <w:p w14:paraId="605E998A" w14:textId="4D040DF8" w:rsidR="002A63B9" w:rsidRPr="005A5033" w:rsidRDefault="00FC456E" w:rsidP="00626A2B">
      <w:pPr>
        <w:numPr>
          <w:ilvl w:val="1"/>
          <w:numId w:val="42"/>
        </w:numPr>
        <w:tabs>
          <w:tab w:val="clear" w:pos="794"/>
          <w:tab w:val="num" w:pos="567"/>
        </w:tabs>
        <w:spacing w:after="120" w:line="252" w:lineRule="auto"/>
        <w:ind w:left="567" w:hanging="567"/>
        <w:jc w:val="both"/>
        <w:rPr>
          <w:rFonts w:asciiTheme="minorHAnsi" w:hAnsiTheme="minorHAnsi" w:cstheme="minorHAnsi"/>
          <w:color w:val="000000"/>
          <w:sz w:val="22"/>
          <w:szCs w:val="22"/>
        </w:rPr>
      </w:pPr>
      <w:bookmarkStart w:id="80" w:name="_Ref65166961"/>
      <w:bookmarkEnd w:id="79"/>
      <w:r>
        <w:rPr>
          <w:rFonts w:asciiTheme="minorHAnsi" w:hAnsiTheme="minorHAnsi" w:cstheme="minorHAnsi"/>
          <w:color w:val="000000"/>
          <w:sz w:val="22"/>
          <w:szCs w:val="22"/>
        </w:rPr>
        <w:t>Zhotovitel je povinen zajistit, aby stavbyvedoucí byl přítomen na Staveništi a</w:t>
      </w:r>
      <w:r w:rsidR="002A63B9" w:rsidRPr="005A5033">
        <w:rPr>
          <w:rFonts w:asciiTheme="minorHAnsi" w:hAnsiTheme="minorHAnsi" w:cstheme="minorHAnsi"/>
          <w:color w:val="000000"/>
          <w:sz w:val="22"/>
          <w:szCs w:val="22"/>
        </w:rPr>
        <w:t>:</w:t>
      </w:r>
      <w:bookmarkEnd w:id="80"/>
    </w:p>
    <w:p w14:paraId="605E998B" w14:textId="3AA4806A" w:rsidR="00231CA2" w:rsidRPr="005A5033" w:rsidRDefault="00231CA2" w:rsidP="00530CB4">
      <w:pPr>
        <w:numPr>
          <w:ilvl w:val="1"/>
          <w:numId w:val="18"/>
        </w:numPr>
        <w:tabs>
          <w:tab w:val="clear" w:pos="1191"/>
        </w:tabs>
        <w:spacing w:after="120" w:line="252" w:lineRule="auto"/>
        <w:ind w:left="851" w:hanging="284"/>
        <w:jc w:val="both"/>
        <w:rPr>
          <w:rFonts w:asciiTheme="minorHAnsi" w:hAnsiTheme="minorHAnsi" w:cstheme="minorHAnsi"/>
          <w:sz w:val="22"/>
          <w:szCs w:val="22"/>
        </w:rPr>
      </w:pPr>
      <w:r w:rsidRPr="005A5033">
        <w:rPr>
          <w:rFonts w:asciiTheme="minorHAnsi" w:hAnsiTheme="minorHAnsi" w:cstheme="minorHAnsi"/>
          <w:sz w:val="22"/>
          <w:szCs w:val="22"/>
        </w:rPr>
        <w:t xml:space="preserve">osobně </w:t>
      </w:r>
      <w:r w:rsidR="00976FD2" w:rsidRPr="005A5033">
        <w:rPr>
          <w:rFonts w:asciiTheme="minorHAnsi" w:hAnsiTheme="minorHAnsi" w:cstheme="minorHAnsi"/>
          <w:sz w:val="22"/>
          <w:szCs w:val="22"/>
        </w:rPr>
        <w:t>dohlí</w:t>
      </w:r>
      <w:r w:rsidR="00976FD2">
        <w:rPr>
          <w:rFonts w:asciiTheme="minorHAnsi" w:hAnsiTheme="minorHAnsi" w:cstheme="minorHAnsi"/>
          <w:sz w:val="22"/>
          <w:szCs w:val="22"/>
        </w:rPr>
        <w:t xml:space="preserve">žel </w:t>
      </w:r>
      <w:r w:rsidR="00976FD2" w:rsidRPr="005A5033">
        <w:rPr>
          <w:rFonts w:asciiTheme="minorHAnsi" w:hAnsiTheme="minorHAnsi" w:cstheme="minorHAnsi"/>
          <w:sz w:val="22"/>
          <w:szCs w:val="22"/>
        </w:rPr>
        <w:t>na</w:t>
      </w:r>
      <w:r w:rsidRPr="005A5033">
        <w:rPr>
          <w:rFonts w:asciiTheme="minorHAnsi" w:hAnsiTheme="minorHAnsi" w:cstheme="minorHAnsi"/>
          <w:sz w:val="22"/>
          <w:szCs w:val="22"/>
        </w:rPr>
        <w:t xml:space="preserve"> řádnou realizaci Stavby,</w:t>
      </w:r>
    </w:p>
    <w:p w14:paraId="605E998C" w14:textId="41B10D9F" w:rsidR="008A4FB3" w:rsidRPr="005A5033" w:rsidRDefault="008A4FB3" w:rsidP="00530CB4">
      <w:pPr>
        <w:numPr>
          <w:ilvl w:val="1"/>
          <w:numId w:val="18"/>
        </w:numPr>
        <w:tabs>
          <w:tab w:val="clear" w:pos="1191"/>
        </w:tabs>
        <w:spacing w:after="120" w:line="252" w:lineRule="auto"/>
        <w:ind w:left="851" w:hanging="284"/>
        <w:jc w:val="both"/>
        <w:rPr>
          <w:rFonts w:asciiTheme="minorHAnsi" w:hAnsiTheme="minorHAnsi" w:cstheme="minorHAnsi"/>
          <w:sz w:val="22"/>
          <w:szCs w:val="22"/>
        </w:rPr>
      </w:pPr>
      <w:r w:rsidRPr="005A5033">
        <w:rPr>
          <w:rFonts w:asciiTheme="minorHAnsi" w:hAnsiTheme="minorHAnsi" w:cstheme="minorHAnsi"/>
          <w:sz w:val="22"/>
          <w:szCs w:val="22"/>
        </w:rPr>
        <w:t>účastn</w:t>
      </w:r>
      <w:r w:rsidR="00FC456E">
        <w:rPr>
          <w:rFonts w:asciiTheme="minorHAnsi" w:hAnsiTheme="minorHAnsi" w:cstheme="minorHAnsi"/>
          <w:sz w:val="22"/>
          <w:szCs w:val="22"/>
        </w:rPr>
        <w:t>il</w:t>
      </w:r>
      <w:r w:rsidRPr="005A5033">
        <w:rPr>
          <w:rFonts w:asciiTheme="minorHAnsi" w:hAnsiTheme="minorHAnsi" w:cstheme="minorHAnsi"/>
          <w:sz w:val="22"/>
          <w:szCs w:val="22"/>
        </w:rPr>
        <w:t xml:space="preserve"> se kontrolních dnů Stavby a kontrolních prohlídek Stavby, vyjma objektivní nemožnosti (např. nemoc), jakož je povinen být pravidelně přítomen na </w:t>
      </w:r>
      <w:r w:rsidR="00FC456E">
        <w:rPr>
          <w:rFonts w:asciiTheme="minorHAnsi" w:hAnsiTheme="minorHAnsi" w:cstheme="minorHAnsi"/>
          <w:sz w:val="22"/>
          <w:szCs w:val="22"/>
        </w:rPr>
        <w:t>S</w:t>
      </w:r>
      <w:r w:rsidRPr="005A5033">
        <w:rPr>
          <w:rFonts w:asciiTheme="minorHAnsi" w:hAnsiTheme="minorHAnsi" w:cstheme="minorHAnsi"/>
          <w:sz w:val="22"/>
          <w:szCs w:val="22"/>
        </w:rPr>
        <w:t>tavbě za účelem nezbytného dozoru nad jejím průběhem,</w:t>
      </w:r>
    </w:p>
    <w:p w14:paraId="605E998D" w14:textId="663419F4" w:rsidR="008A4FB3" w:rsidRPr="005A5033" w:rsidRDefault="008A4FB3" w:rsidP="00530CB4">
      <w:pPr>
        <w:numPr>
          <w:ilvl w:val="1"/>
          <w:numId w:val="18"/>
        </w:numPr>
        <w:tabs>
          <w:tab w:val="clear" w:pos="1191"/>
        </w:tabs>
        <w:spacing w:after="120" w:line="252" w:lineRule="auto"/>
        <w:ind w:left="851" w:hanging="284"/>
        <w:jc w:val="both"/>
        <w:rPr>
          <w:rFonts w:asciiTheme="minorHAnsi" w:hAnsiTheme="minorHAnsi" w:cstheme="minorHAnsi"/>
          <w:sz w:val="22"/>
          <w:szCs w:val="22"/>
        </w:rPr>
      </w:pPr>
      <w:r w:rsidRPr="005A5033">
        <w:rPr>
          <w:rFonts w:asciiTheme="minorHAnsi" w:hAnsiTheme="minorHAnsi" w:cstheme="minorHAnsi"/>
          <w:sz w:val="22"/>
          <w:szCs w:val="22"/>
        </w:rPr>
        <w:t>aktivně se účastn</w:t>
      </w:r>
      <w:r w:rsidR="00FC456E">
        <w:rPr>
          <w:rFonts w:asciiTheme="minorHAnsi" w:hAnsiTheme="minorHAnsi" w:cstheme="minorHAnsi"/>
          <w:sz w:val="22"/>
          <w:szCs w:val="22"/>
        </w:rPr>
        <w:t>il</w:t>
      </w:r>
      <w:r w:rsidRPr="005A5033">
        <w:rPr>
          <w:rFonts w:asciiTheme="minorHAnsi" w:hAnsiTheme="minorHAnsi" w:cstheme="minorHAnsi"/>
          <w:sz w:val="22"/>
          <w:szCs w:val="22"/>
        </w:rPr>
        <w:t xml:space="preserve"> předávání Stavby Objednateli a při kontrole odstranění závad zjištěných při přebírání Stavby Objednatelem, přičemž aktivní účastí se rozumí účast při prohlídce Stavby Objednatelem či jeho </w:t>
      </w:r>
      <w:r w:rsidR="00FC456E">
        <w:rPr>
          <w:rFonts w:asciiTheme="minorHAnsi" w:hAnsiTheme="minorHAnsi" w:cstheme="minorHAnsi"/>
          <w:sz w:val="22"/>
          <w:szCs w:val="22"/>
        </w:rPr>
        <w:t>TDS</w:t>
      </w:r>
      <w:r w:rsidRPr="005A5033">
        <w:rPr>
          <w:rFonts w:asciiTheme="minorHAnsi" w:hAnsiTheme="minorHAnsi" w:cstheme="minorHAnsi"/>
          <w:sz w:val="22"/>
          <w:szCs w:val="22"/>
        </w:rPr>
        <w:t>.</w:t>
      </w:r>
    </w:p>
    <w:p w14:paraId="605E998E" w14:textId="6E4DCF9B" w:rsidR="008A4FB3" w:rsidRPr="005A5033" w:rsidRDefault="008A4FB3" w:rsidP="00626A2B">
      <w:pPr>
        <w:numPr>
          <w:ilvl w:val="1"/>
          <w:numId w:val="42"/>
        </w:numPr>
        <w:tabs>
          <w:tab w:val="clear" w:pos="794"/>
          <w:tab w:val="num" w:pos="567"/>
        </w:tabs>
        <w:spacing w:after="120" w:line="252" w:lineRule="auto"/>
        <w:ind w:left="567" w:hanging="567"/>
        <w:jc w:val="both"/>
        <w:rPr>
          <w:rFonts w:asciiTheme="minorHAnsi" w:hAnsiTheme="minorHAnsi" w:cstheme="minorHAnsi"/>
          <w:color w:val="000000"/>
          <w:sz w:val="22"/>
          <w:szCs w:val="22"/>
        </w:rPr>
      </w:pPr>
      <w:r w:rsidRPr="005A5033">
        <w:rPr>
          <w:rFonts w:asciiTheme="minorHAnsi" w:hAnsiTheme="minorHAnsi" w:cstheme="minorHAnsi"/>
          <w:color w:val="000000"/>
          <w:sz w:val="22"/>
          <w:szCs w:val="22"/>
        </w:rPr>
        <w:t>Zhotovitel je povinen provádět veškeré činnosti na Stavbě pod odborným vedením stavbyvedoucího</w:t>
      </w:r>
      <w:r w:rsidR="00FC456E">
        <w:rPr>
          <w:rFonts w:asciiTheme="minorHAnsi" w:hAnsiTheme="minorHAnsi" w:cstheme="minorHAnsi"/>
          <w:color w:val="000000"/>
          <w:sz w:val="22"/>
          <w:szCs w:val="22"/>
        </w:rPr>
        <w:t xml:space="preserve"> alespoň v rozsahu uvedeném v odst. </w:t>
      </w:r>
      <w:r w:rsidR="00FC456E">
        <w:rPr>
          <w:rFonts w:asciiTheme="minorHAnsi" w:hAnsiTheme="minorHAnsi" w:cstheme="minorHAnsi"/>
          <w:color w:val="000000"/>
          <w:sz w:val="22"/>
          <w:szCs w:val="22"/>
        </w:rPr>
        <w:fldChar w:fldCharType="begin"/>
      </w:r>
      <w:r w:rsidR="00FC456E">
        <w:rPr>
          <w:rFonts w:asciiTheme="minorHAnsi" w:hAnsiTheme="minorHAnsi" w:cstheme="minorHAnsi"/>
          <w:color w:val="000000"/>
          <w:sz w:val="22"/>
          <w:szCs w:val="22"/>
        </w:rPr>
        <w:instrText xml:space="preserve"> REF _Ref65166961 \r \h </w:instrText>
      </w:r>
      <w:r w:rsidR="00FC456E">
        <w:rPr>
          <w:rFonts w:asciiTheme="minorHAnsi" w:hAnsiTheme="minorHAnsi" w:cstheme="minorHAnsi"/>
          <w:color w:val="000000"/>
          <w:sz w:val="22"/>
          <w:szCs w:val="22"/>
        </w:rPr>
      </w:r>
      <w:r w:rsidR="00FC456E">
        <w:rPr>
          <w:rFonts w:asciiTheme="minorHAnsi" w:hAnsiTheme="minorHAnsi" w:cstheme="minorHAnsi"/>
          <w:color w:val="000000"/>
          <w:sz w:val="22"/>
          <w:szCs w:val="22"/>
        </w:rPr>
        <w:fldChar w:fldCharType="separate"/>
      </w:r>
      <w:r w:rsidR="009E3481">
        <w:rPr>
          <w:rFonts w:asciiTheme="minorHAnsi" w:hAnsiTheme="minorHAnsi" w:cstheme="minorHAnsi"/>
          <w:color w:val="000000"/>
          <w:sz w:val="22"/>
          <w:szCs w:val="22"/>
        </w:rPr>
        <w:t>XVI.5</w:t>
      </w:r>
      <w:r w:rsidR="00FC456E">
        <w:rPr>
          <w:rFonts w:asciiTheme="minorHAnsi" w:hAnsiTheme="minorHAnsi" w:cstheme="minorHAnsi"/>
          <w:color w:val="000000"/>
          <w:sz w:val="22"/>
          <w:szCs w:val="22"/>
        </w:rPr>
        <w:fldChar w:fldCharType="end"/>
      </w:r>
      <w:r w:rsidR="00FC456E">
        <w:rPr>
          <w:rFonts w:asciiTheme="minorHAnsi" w:hAnsiTheme="minorHAnsi" w:cstheme="minorHAnsi"/>
          <w:color w:val="000000"/>
          <w:sz w:val="22"/>
          <w:szCs w:val="22"/>
        </w:rPr>
        <w:t>. této smlouvy.</w:t>
      </w:r>
    </w:p>
    <w:p w14:paraId="605E9990" w14:textId="2530F970" w:rsidR="00F31D91" w:rsidRPr="00114A06" w:rsidRDefault="00F31D91" w:rsidP="00C109BC">
      <w:pPr>
        <w:numPr>
          <w:ilvl w:val="1"/>
          <w:numId w:val="42"/>
        </w:numPr>
        <w:tabs>
          <w:tab w:val="clear" w:pos="794"/>
          <w:tab w:val="num" w:pos="567"/>
        </w:tabs>
        <w:spacing w:after="120" w:line="252" w:lineRule="auto"/>
        <w:ind w:left="567" w:hanging="567"/>
        <w:jc w:val="both"/>
        <w:rPr>
          <w:rFonts w:asciiTheme="minorHAnsi" w:hAnsiTheme="minorHAnsi" w:cstheme="minorHAnsi"/>
          <w:color w:val="000000"/>
          <w:sz w:val="22"/>
          <w:szCs w:val="22"/>
        </w:rPr>
      </w:pPr>
      <w:bookmarkStart w:id="81" w:name="_Ref27058823"/>
      <w:r w:rsidRPr="00114A06">
        <w:rPr>
          <w:rFonts w:asciiTheme="minorHAnsi" w:hAnsiTheme="minorHAnsi" w:cstheme="minorHAnsi"/>
          <w:color w:val="000000"/>
          <w:sz w:val="22"/>
          <w:szCs w:val="22"/>
        </w:rPr>
        <w:t xml:space="preserve">Zhotovitel je povinen zajistit </w:t>
      </w:r>
      <w:bookmarkStart w:id="82" w:name="_Hlk20839478"/>
      <w:r w:rsidRPr="00114A06">
        <w:rPr>
          <w:rFonts w:asciiTheme="minorHAnsi" w:hAnsiTheme="minorHAnsi" w:cstheme="minorHAnsi"/>
          <w:color w:val="000000"/>
          <w:sz w:val="22"/>
          <w:szCs w:val="22"/>
        </w:rPr>
        <w:t xml:space="preserve">stejnou dobu splatnosti faktur vůči svým poddodavatelům jaká je stanovena v odst. </w:t>
      </w:r>
      <w:r w:rsidRPr="00114A06">
        <w:rPr>
          <w:rFonts w:asciiTheme="minorHAnsi" w:hAnsiTheme="minorHAnsi" w:cstheme="minorHAnsi"/>
          <w:sz w:val="22"/>
          <w:szCs w:val="22"/>
        </w:rPr>
        <w:fldChar w:fldCharType="begin"/>
      </w:r>
      <w:r w:rsidRPr="00114A06">
        <w:rPr>
          <w:rFonts w:asciiTheme="minorHAnsi" w:hAnsiTheme="minorHAnsi" w:cstheme="minorHAnsi"/>
          <w:sz w:val="22"/>
          <w:szCs w:val="22"/>
        </w:rPr>
        <w:instrText xml:space="preserve"> REF _Ref469403926 \r \h  \* MERGEFORMAT </w:instrText>
      </w:r>
      <w:r w:rsidRPr="00114A06">
        <w:rPr>
          <w:rFonts w:asciiTheme="minorHAnsi" w:hAnsiTheme="minorHAnsi" w:cstheme="minorHAnsi"/>
          <w:sz w:val="22"/>
          <w:szCs w:val="22"/>
        </w:rPr>
      </w:r>
      <w:r w:rsidRPr="00114A06">
        <w:rPr>
          <w:rFonts w:asciiTheme="minorHAnsi" w:hAnsiTheme="minorHAnsi" w:cstheme="minorHAnsi"/>
          <w:sz w:val="22"/>
          <w:szCs w:val="22"/>
        </w:rPr>
        <w:fldChar w:fldCharType="separate"/>
      </w:r>
      <w:r w:rsidR="009E3481" w:rsidRPr="009E3481">
        <w:rPr>
          <w:rFonts w:asciiTheme="minorHAnsi" w:hAnsiTheme="minorHAnsi" w:cstheme="minorHAnsi"/>
          <w:color w:val="000000"/>
          <w:sz w:val="22"/>
          <w:szCs w:val="22"/>
        </w:rPr>
        <w:t>VII.9</w:t>
      </w:r>
      <w:r w:rsidRPr="00114A06">
        <w:rPr>
          <w:rFonts w:asciiTheme="minorHAnsi" w:hAnsiTheme="minorHAnsi" w:cstheme="minorHAnsi"/>
          <w:sz w:val="22"/>
          <w:szCs w:val="22"/>
        </w:rPr>
        <w:fldChar w:fldCharType="end"/>
      </w:r>
      <w:r w:rsidRPr="00114A06">
        <w:rPr>
          <w:rFonts w:asciiTheme="minorHAnsi" w:hAnsiTheme="minorHAnsi" w:cstheme="minorHAnsi"/>
          <w:color w:val="000000"/>
          <w:sz w:val="22"/>
          <w:szCs w:val="22"/>
        </w:rPr>
        <w:t>. této smlouvy. Zhotovitel je rovněž povinen provádět platby svým poddodavatelům řádně a včas. Ve stejném rozsahu je Zhotovitel povinen zavázat i své poddodavatele ve vztahu k dalším článkům poddodavatelského řetězce.</w:t>
      </w:r>
      <w:bookmarkEnd w:id="82"/>
      <w:r w:rsidRPr="00114A06">
        <w:rPr>
          <w:rFonts w:asciiTheme="minorHAnsi" w:hAnsiTheme="minorHAnsi" w:cstheme="minorHAnsi"/>
          <w:color w:val="000000"/>
          <w:sz w:val="22"/>
          <w:szCs w:val="22"/>
        </w:rPr>
        <w:t xml:space="preserve"> Objednatel je oprávněn kontrolovat splnění těchto povinností namátkově, a to osobně na staveništi nebo formou vyžádání si relevantních podkladů od Zhotovitele či dalších subjektů v jeho poddodavatelském řetězci a</w:t>
      </w:r>
      <w:r w:rsidR="00E23A13" w:rsidRPr="00114A06">
        <w:rPr>
          <w:rFonts w:asciiTheme="minorHAnsi" w:hAnsiTheme="minorHAnsi" w:cstheme="minorHAnsi"/>
          <w:color w:val="000000"/>
          <w:sz w:val="22"/>
          <w:szCs w:val="22"/>
        </w:rPr>
        <w:t> </w:t>
      </w:r>
      <w:r w:rsidRPr="00114A06">
        <w:rPr>
          <w:rFonts w:asciiTheme="minorHAnsi" w:hAnsiTheme="minorHAnsi" w:cstheme="minorHAnsi"/>
          <w:color w:val="000000"/>
          <w:sz w:val="22"/>
          <w:szCs w:val="22"/>
        </w:rPr>
        <w:t>Zhotovitel je povinen takové doklady Objednateli poskytnout nejpozději do 10 pracovních dnů od výzvy. Za porušení tohoto odstavce se považuje jeden každý případ porušení zde uvedených povinností.</w:t>
      </w:r>
      <w:bookmarkEnd w:id="81"/>
    </w:p>
    <w:p w14:paraId="605E9991" w14:textId="77777777" w:rsidR="00C60DFC" w:rsidRPr="005A5033" w:rsidRDefault="00C60DFC" w:rsidP="00626A2B">
      <w:pPr>
        <w:numPr>
          <w:ilvl w:val="1"/>
          <w:numId w:val="42"/>
        </w:numPr>
        <w:tabs>
          <w:tab w:val="clear" w:pos="794"/>
          <w:tab w:val="num" w:pos="567"/>
        </w:tabs>
        <w:spacing w:after="120" w:line="252" w:lineRule="auto"/>
        <w:ind w:left="567" w:hanging="567"/>
        <w:jc w:val="both"/>
        <w:rPr>
          <w:rFonts w:asciiTheme="minorHAnsi" w:hAnsiTheme="minorHAnsi" w:cstheme="minorHAnsi"/>
          <w:color w:val="000000"/>
          <w:sz w:val="22"/>
          <w:szCs w:val="22"/>
        </w:rPr>
      </w:pPr>
      <w:r w:rsidRPr="005A5033">
        <w:rPr>
          <w:rFonts w:asciiTheme="minorHAnsi" w:hAnsiTheme="minorHAnsi" w:cstheme="minorHAnsi"/>
          <w:color w:val="000000"/>
          <w:sz w:val="22"/>
          <w:szCs w:val="22"/>
        </w:rPr>
        <w:t>Zhotovitel je povinen chránit osobní údaje a při jejich ochraně postupovat v souladu s</w:t>
      </w:r>
      <w:r w:rsidR="009107D8" w:rsidRPr="005A5033">
        <w:rPr>
          <w:rFonts w:asciiTheme="minorHAnsi" w:hAnsiTheme="minorHAnsi" w:cstheme="minorHAnsi"/>
          <w:color w:val="000000"/>
          <w:sz w:val="22"/>
          <w:szCs w:val="22"/>
        </w:rPr>
        <w:t> </w:t>
      </w:r>
      <w:r w:rsidRPr="005A5033">
        <w:rPr>
          <w:rFonts w:asciiTheme="minorHAnsi" w:hAnsiTheme="minorHAnsi" w:cstheme="minorHAnsi"/>
          <w:color w:val="000000"/>
          <w:sz w:val="22"/>
          <w:szCs w:val="22"/>
        </w:rPr>
        <w:t>příslušnými právními předpisy, zejména NAŘÍZENÍM EVROPSKÉHO PARLAMENTU A RADY (EU) 2016/679 o ochraně fyzických osob v souvislosti se zpracováním osobních údajů a o volném pohybu těchto údajů a o zrušení směrnice 95/46/ES (obecné nařízení o ochraně osobních údajů) ze dne 27. dubna 2016.</w:t>
      </w:r>
    </w:p>
    <w:p w14:paraId="605E9992" w14:textId="77777777" w:rsidR="00107BE8" w:rsidRPr="005A5033" w:rsidRDefault="00107BE8" w:rsidP="00626A2B">
      <w:pPr>
        <w:numPr>
          <w:ilvl w:val="1"/>
          <w:numId w:val="42"/>
        </w:numPr>
        <w:tabs>
          <w:tab w:val="clear" w:pos="794"/>
          <w:tab w:val="num" w:pos="567"/>
        </w:tabs>
        <w:spacing w:after="120" w:line="252" w:lineRule="auto"/>
        <w:ind w:left="567" w:hanging="567"/>
        <w:jc w:val="both"/>
        <w:rPr>
          <w:rFonts w:asciiTheme="minorHAnsi" w:hAnsiTheme="minorHAnsi" w:cstheme="minorHAnsi"/>
          <w:color w:val="000000"/>
          <w:sz w:val="22"/>
          <w:szCs w:val="22"/>
        </w:rPr>
      </w:pPr>
      <w:bookmarkStart w:id="83" w:name="_Ref120888668"/>
      <w:r w:rsidRPr="005A5033">
        <w:rPr>
          <w:rFonts w:asciiTheme="minorHAnsi" w:hAnsiTheme="minorHAnsi" w:cstheme="minorHAnsi"/>
          <w:color w:val="000000"/>
          <w:sz w:val="22"/>
          <w:szCs w:val="22"/>
        </w:rPr>
        <w:t>Zhotovitel je povinen po celou dobu trvání smluvního vztahu naplňovat podmínky dle Nařízení Rady (EU) 2022/576 ze dne 8. dubna 2022, kterým se mění nařízení (EU) č. 833/2014 o</w:t>
      </w:r>
      <w:r w:rsidR="006E767F" w:rsidRPr="005A5033">
        <w:rPr>
          <w:rFonts w:asciiTheme="minorHAnsi" w:hAnsiTheme="minorHAnsi" w:cstheme="minorHAnsi"/>
          <w:color w:val="000000"/>
          <w:sz w:val="22"/>
          <w:szCs w:val="22"/>
        </w:rPr>
        <w:t> </w:t>
      </w:r>
      <w:r w:rsidRPr="005A5033">
        <w:rPr>
          <w:rFonts w:asciiTheme="minorHAnsi" w:hAnsiTheme="minorHAnsi" w:cstheme="minorHAnsi"/>
          <w:color w:val="000000"/>
          <w:sz w:val="22"/>
          <w:szCs w:val="22"/>
        </w:rPr>
        <w:t xml:space="preserve">omezujících opatřeních vzhledem k činnostem Ruska destabilizujícím situaci na Ukrajině. </w:t>
      </w:r>
      <w:r w:rsidRPr="005A5033">
        <w:rPr>
          <w:rFonts w:asciiTheme="minorHAnsi" w:hAnsiTheme="minorHAnsi" w:cstheme="minorHAnsi"/>
          <w:color w:val="000000"/>
          <w:sz w:val="22"/>
          <w:szCs w:val="22"/>
        </w:rPr>
        <w:lastRenderedPageBreak/>
        <w:t>Zhotovitel se zavazuje, že podmínky uvedené v předchozí větě splňuje také jakýkoliv poddodavatel, který se na plnění z této smlouvy podílí z více než 10 %.</w:t>
      </w:r>
      <w:bookmarkEnd w:id="83"/>
    </w:p>
    <w:p w14:paraId="605E9994" w14:textId="77777777" w:rsidR="007575D2" w:rsidRPr="005A5033" w:rsidRDefault="007575D2" w:rsidP="00976FD2">
      <w:pPr>
        <w:pStyle w:val="Nadpis7"/>
        <w:numPr>
          <w:ilvl w:val="0"/>
          <w:numId w:val="29"/>
        </w:numPr>
        <w:spacing w:before="480" w:after="120"/>
        <w:ind w:left="714" w:hanging="357"/>
        <w:rPr>
          <w:rFonts w:asciiTheme="minorHAnsi" w:hAnsiTheme="minorHAnsi" w:cstheme="minorHAnsi"/>
          <w:sz w:val="22"/>
          <w:szCs w:val="22"/>
        </w:rPr>
      </w:pPr>
      <w:r w:rsidRPr="005A5033">
        <w:rPr>
          <w:rFonts w:asciiTheme="minorHAnsi" w:hAnsiTheme="minorHAnsi" w:cstheme="minorHAnsi"/>
          <w:sz w:val="22"/>
          <w:szCs w:val="22"/>
        </w:rPr>
        <w:t>Ostatní ujednání</w:t>
      </w:r>
    </w:p>
    <w:p w14:paraId="605E9995" w14:textId="1382B8F1" w:rsidR="002A63ED" w:rsidRPr="005A5033" w:rsidRDefault="002A63ED" w:rsidP="00626A2B">
      <w:pPr>
        <w:numPr>
          <w:ilvl w:val="1"/>
          <w:numId w:val="38"/>
        </w:numPr>
        <w:spacing w:after="120" w:line="252" w:lineRule="auto"/>
        <w:ind w:left="567" w:hanging="567"/>
        <w:jc w:val="both"/>
        <w:rPr>
          <w:rFonts w:asciiTheme="minorHAnsi" w:hAnsiTheme="minorHAnsi" w:cstheme="minorHAnsi"/>
          <w:color w:val="000000"/>
          <w:sz w:val="22"/>
          <w:szCs w:val="22"/>
        </w:rPr>
      </w:pPr>
      <w:bookmarkStart w:id="84" w:name="_Hlk125455000"/>
      <w:r w:rsidRPr="005A5033">
        <w:rPr>
          <w:rFonts w:asciiTheme="minorHAnsi" w:hAnsiTheme="minorHAnsi" w:cstheme="minorHAnsi"/>
          <w:color w:val="000000"/>
          <w:sz w:val="22"/>
          <w:szCs w:val="22"/>
        </w:rPr>
        <w:t xml:space="preserve">Měnit nebo doplnit smlouvu mohou Smluvní strany pouze formou písemných dodatků, které budou vzestupně číslovány, výslovně prohlášeny za dodatek této smlouvy a podepsány oprávněnými zástupci </w:t>
      </w:r>
      <w:r w:rsidR="007E6C98">
        <w:rPr>
          <w:rFonts w:asciiTheme="minorHAnsi" w:hAnsiTheme="minorHAnsi" w:cstheme="minorHAnsi"/>
          <w:color w:val="000000"/>
          <w:sz w:val="22"/>
          <w:szCs w:val="22"/>
        </w:rPr>
        <w:t>S</w:t>
      </w:r>
      <w:r w:rsidRPr="005A5033">
        <w:rPr>
          <w:rFonts w:asciiTheme="minorHAnsi" w:hAnsiTheme="minorHAnsi" w:cstheme="minorHAnsi"/>
          <w:color w:val="000000"/>
          <w:sz w:val="22"/>
          <w:szCs w:val="22"/>
        </w:rPr>
        <w:t>mluvních stran.</w:t>
      </w:r>
    </w:p>
    <w:p w14:paraId="154A20E8" w14:textId="18FDBE89" w:rsidR="007E6C98" w:rsidRPr="005A5033" w:rsidRDefault="006166C8" w:rsidP="00626A2B">
      <w:pPr>
        <w:numPr>
          <w:ilvl w:val="1"/>
          <w:numId w:val="38"/>
        </w:numPr>
        <w:spacing w:after="120" w:line="252" w:lineRule="auto"/>
        <w:ind w:left="567" w:hanging="567"/>
        <w:jc w:val="both"/>
        <w:rPr>
          <w:rFonts w:asciiTheme="minorHAnsi" w:hAnsiTheme="minorHAnsi" w:cstheme="minorHAnsi"/>
          <w:color w:val="000000"/>
          <w:sz w:val="22"/>
          <w:szCs w:val="22"/>
        </w:rPr>
      </w:pPr>
      <w:r w:rsidRPr="005A5033">
        <w:rPr>
          <w:rFonts w:asciiTheme="minorHAnsi" w:hAnsiTheme="minorHAnsi" w:cstheme="minorHAnsi"/>
          <w:color w:val="000000"/>
          <w:sz w:val="22"/>
          <w:szCs w:val="22"/>
        </w:rPr>
        <w:t>V případě plurality osob na straně Zhotovitele se tyto osoby zavazují, že budou vůči Objednateli a třetím osobám z jakýchkoliv právních vztahů vzniklých v souvislosti s plněním předmětu této smlouvy zavázáni společně a nerozdílně, a to po celou dobu plnění Smlouvy, i po dobu trvání jiných závazků vyplývajících z této smlouvy.</w:t>
      </w:r>
    </w:p>
    <w:bookmarkEnd w:id="84"/>
    <w:p w14:paraId="7F10CAB2" w14:textId="0876887B" w:rsidR="007E6C98" w:rsidRPr="007E6C98" w:rsidRDefault="007E6C98" w:rsidP="007E6C98">
      <w:pPr>
        <w:numPr>
          <w:ilvl w:val="1"/>
          <w:numId w:val="38"/>
        </w:numPr>
        <w:spacing w:after="120" w:line="252" w:lineRule="auto"/>
        <w:ind w:left="567" w:hanging="567"/>
        <w:jc w:val="both"/>
        <w:rPr>
          <w:rFonts w:asciiTheme="minorHAnsi" w:hAnsiTheme="minorHAnsi" w:cstheme="minorHAnsi"/>
          <w:color w:val="000000"/>
          <w:sz w:val="22"/>
          <w:szCs w:val="22"/>
        </w:rPr>
      </w:pPr>
      <w:r w:rsidRPr="007E6C98">
        <w:rPr>
          <w:rFonts w:asciiTheme="minorHAnsi" w:hAnsiTheme="minorHAnsi" w:cstheme="minorHAnsi"/>
          <w:color w:val="000000"/>
          <w:sz w:val="22"/>
          <w:szCs w:val="22"/>
        </w:rPr>
        <w:t xml:space="preserve">Tato </w:t>
      </w:r>
      <w:r>
        <w:rPr>
          <w:rFonts w:asciiTheme="minorHAnsi" w:hAnsiTheme="minorHAnsi" w:cstheme="minorHAnsi"/>
          <w:color w:val="000000"/>
          <w:sz w:val="22"/>
          <w:szCs w:val="22"/>
        </w:rPr>
        <w:t>s</w:t>
      </w:r>
      <w:r w:rsidRPr="007E6C98">
        <w:rPr>
          <w:rFonts w:asciiTheme="minorHAnsi" w:hAnsiTheme="minorHAnsi" w:cstheme="minorHAnsi"/>
          <w:color w:val="000000"/>
          <w:sz w:val="22"/>
          <w:szCs w:val="22"/>
        </w:rPr>
        <w:t xml:space="preserve">mlouva je uzavřena dnem jejího podpisu oprávněnými zástupci Smluvních stran. Smlouva nabude účinnosti dnem jejího uzavření, nestanoví-li právní předpisy, zejména zákon </w:t>
      </w:r>
      <w:r>
        <w:rPr>
          <w:rFonts w:asciiTheme="minorHAnsi" w:hAnsiTheme="minorHAnsi" w:cstheme="minorHAnsi"/>
          <w:color w:val="000000"/>
          <w:sz w:val="22"/>
          <w:szCs w:val="22"/>
        </w:rPr>
        <w:br/>
      </w:r>
      <w:r w:rsidRPr="007E6C98">
        <w:rPr>
          <w:rFonts w:asciiTheme="minorHAnsi" w:hAnsiTheme="minorHAnsi" w:cstheme="minorHAnsi"/>
          <w:color w:val="000000"/>
          <w:sz w:val="22"/>
          <w:szCs w:val="22"/>
        </w:rPr>
        <w:t xml:space="preserve">č. 340/2015 Sb., o zvláštních podmínkách účinnosti některých smluv, uveřejňování těchto smluv a o registru smluv (zákon o registru smluv), ve znění pozdějších předpisů, datum pozdější. Smluvní strany se dohodly, že při naplnění předchozí věty </w:t>
      </w:r>
      <w:r>
        <w:rPr>
          <w:rFonts w:asciiTheme="minorHAnsi" w:hAnsiTheme="minorHAnsi" w:cstheme="minorHAnsi"/>
          <w:color w:val="000000"/>
          <w:sz w:val="22"/>
          <w:szCs w:val="22"/>
        </w:rPr>
        <w:t>s</w:t>
      </w:r>
      <w:r w:rsidRPr="007E6C98">
        <w:rPr>
          <w:rFonts w:asciiTheme="minorHAnsi" w:hAnsiTheme="minorHAnsi" w:cstheme="minorHAnsi"/>
          <w:color w:val="000000"/>
          <w:sz w:val="22"/>
          <w:szCs w:val="22"/>
        </w:rPr>
        <w:t>mlouvu zašle k uveřejnění v registru smluv Objednatel.</w:t>
      </w:r>
    </w:p>
    <w:p w14:paraId="605E9998" w14:textId="77777777" w:rsidR="0040046A" w:rsidRPr="005A5033" w:rsidRDefault="0040046A" w:rsidP="00626A2B">
      <w:pPr>
        <w:numPr>
          <w:ilvl w:val="1"/>
          <w:numId w:val="38"/>
        </w:numPr>
        <w:spacing w:after="120" w:line="252" w:lineRule="auto"/>
        <w:ind w:left="567" w:hanging="567"/>
        <w:jc w:val="both"/>
        <w:rPr>
          <w:rFonts w:asciiTheme="minorHAnsi" w:hAnsiTheme="minorHAnsi" w:cstheme="minorHAnsi"/>
          <w:color w:val="000000"/>
          <w:sz w:val="22"/>
          <w:szCs w:val="22"/>
          <w:highlight w:val="cyan"/>
        </w:rPr>
      </w:pPr>
      <w:r w:rsidRPr="005A5033">
        <w:rPr>
          <w:rFonts w:asciiTheme="minorHAnsi" w:hAnsiTheme="minorHAnsi" w:cstheme="minorHAnsi"/>
          <w:color w:val="000000"/>
          <w:sz w:val="22"/>
          <w:szCs w:val="22"/>
        </w:rPr>
        <w:t xml:space="preserve">     </w:t>
      </w:r>
      <w:r w:rsidRPr="005A5033">
        <w:rPr>
          <w:rFonts w:asciiTheme="minorHAnsi" w:eastAsia="Calibri" w:hAnsiTheme="minorHAnsi" w:cstheme="minorHAnsi"/>
          <w:color w:val="000000"/>
          <w:sz w:val="22"/>
          <w:szCs w:val="22"/>
          <w:highlight w:val="cyan"/>
        </w:rPr>
        <w:t>"[Bude doplněno před uzavřením smlouvy]"</w:t>
      </w:r>
      <w:r w:rsidRPr="005A5033">
        <w:rPr>
          <w:rFonts w:asciiTheme="minorHAnsi" w:hAnsiTheme="minorHAnsi" w:cstheme="minorHAnsi"/>
          <w:color w:val="000000"/>
          <w:sz w:val="22"/>
          <w:szCs w:val="22"/>
          <w:highlight w:val="cyan"/>
        </w:rPr>
        <w:t xml:space="preserve"> „Smlouva je vyhotovena ve dvou stejnopisech s platností originálu podepsaných oprávněnými zástupci Smluvních stran, přičemž obě Smluvní strany obdrží po jednom vyhotovení.“ / „Smlouva je vyhotovena elektronicky.“</w:t>
      </w:r>
      <w:r w:rsidRPr="005A5033">
        <w:rPr>
          <w:rFonts w:asciiTheme="minorHAnsi" w:hAnsiTheme="minorHAnsi" w:cstheme="minorHAnsi"/>
          <w:color w:val="000000"/>
          <w:sz w:val="22"/>
          <w:szCs w:val="22"/>
          <w:highlight w:val="cyan"/>
        </w:rPr>
        <w:sym w:font="Symbol" w:char="F05D"/>
      </w:r>
    </w:p>
    <w:p w14:paraId="32891182" w14:textId="77777777" w:rsidR="007E6C98" w:rsidRDefault="00BE2007" w:rsidP="007E6C98">
      <w:pPr>
        <w:numPr>
          <w:ilvl w:val="1"/>
          <w:numId w:val="38"/>
        </w:numPr>
        <w:spacing w:after="120" w:line="252" w:lineRule="auto"/>
        <w:ind w:left="567" w:hanging="567"/>
        <w:jc w:val="both"/>
        <w:rPr>
          <w:rFonts w:asciiTheme="minorHAnsi" w:hAnsiTheme="minorHAnsi" w:cstheme="minorHAnsi"/>
          <w:color w:val="000000"/>
          <w:sz w:val="22"/>
          <w:szCs w:val="22"/>
        </w:rPr>
      </w:pPr>
      <w:r w:rsidRPr="005A5033">
        <w:rPr>
          <w:rFonts w:asciiTheme="minorHAnsi" w:hAnsiTheme="minorHAnsi" w:cstheme="minorHAnsi"/>
          <w:color w:val="000000"/>
          <w:sz w:val="22"/>
          <w:szCs w:val="22"/>
        </w:rPr>
        <w:t>Zhotovitel</w:t>
      </w:r>
      <w:r w:rsidR="00FD59F2" w:rsidRPr="005A5033">
        <w:rPr>
          <w:rFonts w:asciiTheme="minorHAnsi" w:hAnsiTheme="minorHAnsi" w:cstheme="minorHAnsi"/>
          <w:color w:val="000000"/>
          <w:sz w:val="22"/>
          <w:szCs w:val="22"/>
        </w:rPr>
        <w:t xml:space="preserve"> nemůže bez souhlasu </w:t>
      </w:r>
      <w:r w:rsidRPr="005A5033">
        <w:rPr>
          <w:rFonts w:asciiTheme="minorHAnsi" w:hAnsiTheme="minorHAnsi" w:cstheme="minorHAnsi"/>
          <w:color w:val="000000"/>
          <w:sz w:val="22"/>
          <w:szCs w:val="22"/>
        </w:rPr>
        <w:t>Objednatel</w:t>
      </w:r>
      <w:r w:rsidR="00FD59F2" w:rsidRPr="005A5033">
        <w:rPr>
          <w:rFonts w:asciiTheme="minorHAnsi" w:hAnsiTheme="minorHAnsi" w:cstheme="minorHAnsi"/>
          <w:color w:val="000000"/>
          <w:sz w:val="22"/>
          <w:szCs w:val="22"/>
        </w:rPr>
        <w:t>e postoupit svá práva a povinnosti plynoucí ze smlouvy třetí osobě.</w:t>
      </w:r>
    </w:p>
    <w:p w14:paraId="5B5780A8" w14:textId="758C7D90" w:rsidR="007E6C98" w:rsidRPr="007E6C98" w:rsidRDefault="007E6C98" w:rsidP="007E6C98">
      <w:pPr>
        <w:numPr>
          <w:ilvl w:val="1"/>
          <w:numId w:val="38"/>
        </w:numPr>
        <w:spacing w:after="120" w:line="252" w:lineRule="auto"/>
        <w:ind w:left="567" w:hanging="567"/>
        <w:jc w:val="both"/>
        <w:rPr>
          <w:rFonts w:asciiTheme="minorHAnsi" w:hAnsiTheme="minorHAnsi" w:cstheme="minorHAnsi"/>
          <w:color w:val="000000"/>
          <w:sz w:val="22"/>
          <w:szCs w:val="22"/>
        </w:rPr>
      </w:pPr>
      <w:r w:rsidRPr="007E6C98">
        <w:rPr>
          <w:rFonts w:asciiTheme="minorHAnsi" w:hAnsiTheme="minorHAnsi" w:cstheme="minorHAnsi"/>
          <w:color w:val="000000"/>
          <w:sz w:val="22"/>
          <w:szCs w:val="22"/>
        </w:rPr>
        <w:t xml:space="preserve">Právní vztahy mezi Smluvními stranami, které nejsou upraveny </w:t>
      </w:r>
      <w:r>
        <w:rPr>
          <w:rFonts w:asciiTheme="minorHAnsi" w:hAnsiTheme="minorHAnsi" w:cstheme="minorHAnsi"/>
          <w:color w:val="000000"/>
          <w:sz w:val="22"/>
          <w:szCs w:val="22"/>
        </w:rPr>
        <w:t>s</w:t>
      </w:r>
      <w:r w:rsidRPr="007E6C98">
        <w:rPr>
          <w:rFonts w:asciiTheme="minorHAnsi" w:hAnsiTheme="minorHAnsi" w:cstheme="minorHAnsi"/>
          <w:color w:val="000000"/>
          <w:sz w:val="22"/>
          <w:szCs w:val="22"/>
        </w:rPr>
        <w:t>mlouvou, se řídí platným právním řádem České republiky.</w:t>
      </w:r>
    </w:p>
    <w:p w14:paraId="605E999A" w14:textId="77777777" w:rsidR="0093239A" w:rsidRPr="005A5033" w:rsidRDefault="0093239A" w:rsidP="00626A2B">
      <w:pPr>
        <w:numPr>
          <w:ilvl w:val="1"/>
          <w:numId w:val="38"/>
        </w:numPr>
        <w:spacing w:after="120" w:line="252" w:lineRule="auto"/>
        <w:ind w:left="567" w:hanging="567"/>
        <w:jc w:val="both"/>
        <w:rPr>
          <w:rFonts w:asciiTheme="minorHAnsi" w:hAnsiTheme="minorHAnsi" w:cstheme="minorHAnsi"/>
          <w:color w:val="000000"/>
          <w:sz w:val="22"/>
          <w:szCs w:val="22"/>
        </w:rPr>
      </w:pPr>
      <w:r w:rsidRPr="005A5033">
        <w:rPr>
          <w:rFonts w:asciiTheme="minorHAnsi" w:hAnsiTheme="minorHAnsi" w:cstheme="minorHAnsi"/>
          <w:color w:val="000000"/>
          <w:sz w:val="22"/>
          <w:szCs w:val="22"/>
        </w:rPr>
        <w:t xml:space="preserve">Žádné ustanovení smlouvy nesmí být vykládáno tak, aby omezovalo oprávnění Objednatele uvedená v zadávací dokumentaci </w:t>
      </w:r>
      <w:r w:rsidR="0040046A" w:rsidRPr="005A5033">
        <w:rPr>
          <w:rFonts w:asciiTheme="minorHAnsi" w:hAnsiTheme="minorHAnsi" w:cstheme="minorHAnsi"/>
          <w:color w:val="000000"/>
          <w:sz w:val="22"/>
          <w:szCs w:val="22"/>
        </w:rPr>
        <w:t>V</w:t>
      </w:r>
      <w:r w:rsidRPr="005A5033">
        <w:rPr>
          <w:rFonts w:asciiTheme="minorHAnsi" w:hAnsiTheme="minorHAnsi" w:cstheme="minorHAnsi"/>
          <w:color w:val="000000"/>
          <w:sz w:val="22"/>
          <w:szCs w:val="22"/>
        </w:rPr>
        <w:t>eřejné zakázky.</w:t>
      </w:r>
    </w:p>
    <w:p w14:paraId="605E999B" w14:textId="77777777" w:rsidR="0093239A" w:rsidRPr="005A5033" w:rsidRDefault="0093239A" w:rsidP="00626A2B">
      <w:pPr>
        <w:numPr>
          <w:ilvl w:val="1"/>
          <w:numId w:val="38"/>
        </w:numPr>
        <w:spacing w:after="120" w:line="252" w:lineRule="auto"/>
        <w:ind w:left="567" w:hanging="567"/>
        <w:jc w:val="both"/>
        <w:rPr>
          <w:rFonts w:asciiTheme="minorHAnsi" w:hAnsiTheme="minorHAnsi" w:cstheme="minorHAnsi"/>
          <w:color w:val="000000"/>
          <w:sz w:val="22"/>
          <w:szCs w:val="22"/>
        </w:rPr>
      </w:pPr>
      <w:r w:rsidRPr="005A5033">
        <w:rPr>
          <w:rFonts w:asciiTheme="minorHAnsi" w:hAnsiTheme="minorHAnsi" w:cstheme="minorHAnsi"/>
          <w:color w:val="000000"/>
          <w:sz w:val="22"/>
          <w:szCs w:val="22"/>
        </w:rPr>
        <w:t>Smluvní strany se podpisem smlouvy dohodly, že vylučují aplikaci ust</w:t>
      </w:r>
      <w:r w:rsidR="009433CF" w:rsidRPr="005A5033">
        <w:rPr>
          <w:rFonts w:asciiTheme="minorHAnsi" w:hAnsiTheme="minorHAnsi" w:cstheme="minorHAnsi"/>
          <w:color w:val="000000"/>
          <w:sz w:val="22"/>
          <w:szCs w:val="22"/>
        </w:rPr>
        <w:t>.</w:t>
      </w:r>
      <w:r w:rsidRPr="005A5033">
        <w:rPr>
          <w:rFonts w:asciiTheme="minorHAnsi" w:hAnsiTheme="minorHAnsi" w:cstheme="minorHAnsi"/>
          <w:color w:val="000000"/>
          <w:sz w:val="22"/>
          <w:szCs w:val="22"/>
        </w:rPr>
        <w:t xml:space="preserve"> §</w:t>
      </w:r>
      <w:r w:rsidR="00D51B5D" w:rsidRPr="005A5033">
        <w:rPr>
          <w:rFonts w:asciiTheme="minorHAnsi" w:hAnsiTheme="minorHAnsi" w:cstheme="minorHAnsi"/>
          <w:color w:val="000000"/>
          <w:sz w:val="22"/>
          <w:szCs w:val="22"/>
        </w:rPr>
        <w:t> </w:t>
      </w:r>
      <w:r w:rsidRPr="005A5033">
        <w:rPr>
          <w:rFonts w:asciiTheme="minorHAnsi" w:hAnsiTheme="minorHAnsi" w:cstheme="minorHAnsi"/>
          <w:color w:val="000000"/>
          <w:sz w:val="22"/>
          <w:szCs w:val="22"/>
        </w:rPr>
        <w:t>557 a § 1805 Občanského zákoníku.</w:t>
      </w:r>
    </w:p>
    <w:p w14:paraId="605E999C" w14:textId="77777777" w:rsidR="00147215" w:rsidRPr="005A5033" w:rsidRDefault="00147215" w:rsidP="00626A2B">
      <w:pPr>
        <w:numPr>
          <w:ilvl w:val="1"/>
          <w:numId w:val="38"/>
        </w:numPr>
        <w:spacing w:after="120" w:line="252" w:lineRule="auto"/>
        <w:ind w:left="567" w:hanging="567"/>
        <w:jc w:val="both"/>
        <w:rPr>
          <w:rFonts w:asciiTheme="minorHAnsi" w:hAnsiTheme="minorHAnsi" w:cstheme="minorHAnsi"/>
          <w:color w:val="000000"/>
          <w:sz w:val="22"/>
          <w:szCs w:val="22"/>
        </w:rPr>
      </w:pPr>
      <w:r w:rsidRPr="005A5033">
        <w:rPr>
          <w:rFonts w:asciiTheme="minorHAnsi" w:hAnsiTheme="minorHAnsi" w:cstheme="minorHAnsi"/>
          <w:color w:val="000000"/>
          <w:sz w:val="22"/>
          <w:szCs w:val="22"/>
        </w:rPr>
        <w:t>Pro vyloučení pochybností Zhotovitel výslovně potvrzuje, že je podnikatelem, uzavírá smlouvu při svém podnikání, a na smlouvu se tudíž neuplatní ust</w:t>
      </w:r>
      <w:r w:rsidR="009433CF" w:rsidRPr="005A5033">
        <w:rPr>
          <w:rFonts w:asciiTheme="minorHAnsi" w:hAnsiTheme="minorHAnsi" w:cstheme="minorHAnsi"/>
          <w:color w:val="000000"/>
          <w:sz w:val="22"/>
          <w:szCs w:val="22"/>
        </w:rPr>
        <w:t>.</w:t>
      </w:r>
      <w:r w:rsidRPr="005A5033">
        <w:rPr>
          <w:rFonts w:asciiTheme="minorHAnsi" w:hAnsiTheme="minorHAnsi" w:cstheme="minorHAnsi"/>
          <w:color w:val="000000"/>
          <w:sz w:val="22"/>
          <w:szCs w:val="22"/>
        </w:rPr>
        <w:t xml:space="preserve"> § 1793 Občanského zákoníku.</w:t>
      </w:r>
    </w:p>
    <w:p w14:paraId="605E999D" w14:textId="494D41B0" w:rsidR="00FD59F2" w:rsidRPr="005A5033" w:rsidRDefault="00BE2007" w:rsidP="00626A2B">
      <w:pPr>
        <w:numPr>
          <w:ilvl w:val="1"/>
          <w:numId w:val="38"/>
        </w:numPr>
        <w:spacing w:after="120" w:line="252" w:lineRule="auto"/>
        <w:ind w:left="567" w:hanging="567"/>
        <w:jc w:val="both"/>
        <w:rPr>
          <w:rFonts w:asciiTheme="minorHAnsi" w:hAnsiTheme="minorHAnsi" w:cstheme="minorHAnsi"/>
          <w:color w:val="000000"/>
          <w:sz w:val="22"/>
          <w:szCs w:val="22"/>
        </w:rPr>
      </w:pPr>
      <w:r w:rsidRPr="005A5033">
        <w:rPr>
          <w:rFonts w:asciiTheme="minorHAnsi" w:hAnsiTheme="minorHAnsi" w:cstheme="minorHAnsi"/>
          <w:color w:val="000000"/>
          <w:sz w:val="22"/>
          <w:szCs w:val="22"/>
        </w:rPr>
        <w:t>Zhotovitel</w:t>
      </w:r>
      <w:r w:rsidR="00FD59F2" w:rsidRPr="005A5033">
        <w:rPr>
          <w:rFonts w:asciiTheme="minorHAnsi" w:hAnsiTheme="minorHAnsi" w:cstheme="minorHAnsi"/>
          <w:color w:val="000000"/>
          <w:sz w:val="22"/>
          <w:szCs w:val="22"/>
        </w:rPr>
        <w:t xml:space="preserve"> se uzavřením této smlouvy zavazuje, že on, ani osoba s ním propojená ve smyslu</w:t>
      </w:r>
      <w:r w:rsidR="009433CF" w:rsidRPr="005A5033">
        <w:rPr>
          <w:rFonts w:asciiTheme="minorHAnsi" w:hAnsiTheme="minorHAnsi" w:cstheme="minorHAnsi"/>
          <w:color w:val="000000"/>
          <w:sz w:val="22"/>
          <w:szCs w:val="22"/>
        </w:rPr>
        <w:t xml:space="preserve"> ust.</w:t>
      </w:r>
      <w:r w:rsidR="00FD59F2" w:rsidRPr="005A5033">
        <w:rPr>
          <w:rFonts w:asciiTheme="minorHAnsi" w:hAnsiTheme="minorHAnsi" w:cstheme="minorHAnsi"/>
          <w:color w:val="000000"/>
          <w:sz w:val="22"/>
          <w:szCs w:val="22"/>
        </w:rPr>
        <w:t xml:space="preserve"> §</w:t>
      </w:r>
      <w:r w:rsidR="000265C9" w:rsidRPr="005A5033">
        <w:rPr>
          <w:rFonts w:asciiTheme="minorHAnsi" w:hAnsiTheme="minorHAnsi" w:cstheme="minorHAnsi"/>
          <w:color w:val="000000"/>
          <w:sz w:val="22"/>
          <w:szCs w:val="22"/>
        </w:rPr>
        <w:t> </w:t>
      </w:r>
      <w:r w:rsidR="00DB604D" w:rsidRPr="005A5033">
        <w:rPr>
          <w:rFonts w:asciiTheme="minorHAnsi" w:hAnsiTheme="minorHAnsi" w:cstheme="minorHAnsi"/>
          <w:color w:val="000000"/>
          <w:sz w:val="22"/>
          <w:szCs w:val="22"/>
        </w:rPr>
        <w:t>74 a násl. zákona č. 90/2012 Sb., o obchodních společnostech a družstvech</w:t>
      </w:r>
      <w:r w:rsidR="00F865F8" w:rsidRPr="005A5033">
        <w:rPr>
          <w:rFonts w:asciiTheme="minorHAnsi" w:hAnsiTheme="minorHAnsi" w:cstheme="minorHAnsi"/>
          <w:color w:val="000000"/>
          <w:sz w:val="22"/>
          <w:szCs w:val="22"/>
        </w:rPr>
        <w:t xml:space="preserve">, ve znění pozdějších předpisů </w:t>
      </w:r>
      <w:r w:rsidR="00DB604D" w:rsidRPr="005A5033">
        <w:rPr>
          <w:rFonts w:asciiTheme="minorHAnsi" w:hAnsiTheme="minorHAnsi" w:cstheme="minorHAnsi"/>
          <w:color w:val="000000"/>
          <w:sz w:val="22"/>
          <w:szCs w:val="22"/>
        </w:rPr>
        <w:t>(zákon o obchodních korporacích)</w:t>
      </w:r>
      <w:r w:rsidR="000F6277" w:rsidRPr="005A5033">
        <w:rPr>
          <w:rFonts w:asciiTheme="minorHAnsi" w:hAnsiTheme="minorHAnsi" w:cstheme="minorHAnsi"/>
          <w:color w:val="000000"/>
          <w:sz w:val="22"/>
          <w:szCs w:val="22"/>
        </w:rPr>
        <w:t>,</w:t>
      </w:r>
      <w:r w:rsidR="00DB604D" w:rsidRPr="005A5033">
        <w:rPr>
          <w:rFonts w:asciiTheme="minorHAnsi" w:hAnsiTheme="minorHAnsi" w:cstheme="minorHAnsi"/>
          <w:color w:val="000000"/>
          <w:sz w:val="22"/>
          <w:szCs w:val="22"/>
        </w:rPr>
        <w:t xml:space="preserve"> </w:t>
      </w:r>
      <w:r w:rsidR="00FD59F2" w:rsidRPr="005A5033">
        <w:rPr>
          <w:rFonts w:asciiTheme="minorHAnsi" w:hAnsiTheme="minorHAnsi" w:cstheme="minorHAnsi"/>
          <w:color w:val="000000"/>
          <w:sz w:val="22"/>
          <w:szCs w:val="22"/>
        </w:rPr>
        <w:t xml:space="preserve">nebude vykonávat činnost </w:t>
      </w:r>
      <w:r w:rsidR="007E6C98">
        <w:rPr>
          <w:rFonts w:asciiTheme="minorHAnsi" w:hAnsiTheme="minorHAnsi" w:cstheme="minorHAnsi"/>
          <w:color w:val="000000"/>
          <w:sz w:val="22"/>
          <w:szCs w:val="22"/>
        </w:rPr>
        <w:t xml:space="preserve">TDS </w:t>
      </w:r>
      <w:r w:rsidR="00FD59F2" w:rsidRPr="005A5033">
        <w:rPr>
          <w:rFonts w:asciiTheme="minorHAnsi" w:hAnsiTheme="minorHAnsi" w:cstheme="minorHAnsi"/>
          <w:color w:val="000000"/>
          <w:sz w:val="22"/>
          <w:szCs w:val="22"/>
        </w:rPr>
        <w:t>při</w:t>
      </w:r>
      <w:r w:rsidR="00E23A13" w:rsidRPr="005A5033">
        <w:rPr>
          <w:rFonts w:asciiTheme="minorHAnsi" w:hAnsiTheme="minorHAnsi" w:cstheme="minorHAnsi"/>
          <w:color w:val="000000"/>
          <w:sz w:val="22"/>
          <w:szCs w:val="22"/>
        </w:rPr>
        <w:t> </w:t>
      </w:r>
      <w:r w:rsidR="00FD59F2" w:rsidRPr="005A5033">
        <w:rPr>
          <w:rFonts w:asciiTheme="minorHAnsi" w:hAnsiTheme="minorHAnsi" w:cstheme="minorHAnsi"/>
          <w:color w:val="000000"/>
          <w:sz w:val="22"/>
          <w:szCs w:val="22"/>
        </w:rPr>
        <w:t xml:space="preserve">realizaci </w:t>
      </w:r>
      <w:r w:rsidR="00806D8D">
        <w:rPr>
          <w:rFonts w:asciiTheme="minorHAnsi" w:hAnsiTheme="minorHAnsi" w:cstheme="minorHAnsi"/>
          <w:color w:val="000000"/>
          <w:sz w:val="22"/>
          <w:szCs w:val="22"/>
        </w:rPr>
        <w:t>D</w:t>
      </w:r>
      <w:r w:rsidR="00FD59F2" w:rsidRPr="005A5033">
        <w:rPr>
          <w:rFonts w:asciiTheme="minorHAnsi" w:hAnsiTheme="minorHAnsi" w:cstheme="minorHAnsi"/>
          <w:color w:val="000000"/>
          <w:sz w:val="22"/>
          <w:szCs w:val="22"/>
        </w:rPr>
        <w:t>íla.</w:t>
      </w:r>
      <w:r w:rsidR="00DB604D" w:rsidRPr="005A5033">
        <w:rPr>
          <w:rFonts w:asciiTheme="minorHAnsi" w:hAnsiTheme="minorHAnsi" w:cstheme="minorHAnsi"/>
          <w:color w:val="000000"/>
          <w:sz w:val="22"/>
          <w:szCs w:val="22"/>
        </w:rPr>
        <w:t xml:space="preserve"> </w:t>
      </w:r>
    </w:p>
    <w:p w14:paraId="605E999E" w14:textId="33DDCC36" w:rsidR="00FD59F2" w:rsidRPr="005A5033" w:rsidRDefault="00FD59F2" w:rsidP="00626A2B">
      <w:pPr>
        <w:numPr>
          <w:ilvl w:val="1"/>
          <w:numId w:val="38"/>
        </w:numPr>
        <w:spacing w:after="120" w:line="252" w:lineRule="auto"/>
        <w:ind w:left="567" w:hanging="567"/>
        <w:jc w:val="both"/>
        <w:rPr>
          <w:rFonts w:asciiTheme="minorHAnsi" w:hAnsiTheme="minorHAnsi" w:cstheme="minorHAnsi"/>
          <w:color w:val="000000"/>
          <w:sz w:val="22"/>
          <w:szCs w:val="22"/>
        </w:rPr>
      </w:pPr>
      <w:r w:rsidRPr="005A5033">
        <w:rPr>
          <w:rFonts w:asciiTheme="minorHAnsi" w:hAnsiTheme="minorHAnsi" w:cstheme="minorHAnsi"/>
          <w:color w:val="000000"/>
          <w:sz w:val="22"/>
          <w:szCs w:val="22"/>
        </w:rPr>
        <w:t xml:space="preserve">Smluvní strany shodně prohlašují, že si smlouvu před jejím podpisem přečetly a dohodly se o celém jejím obsahu, což stvrzují svými podpisy. Smluvní strany svými podpisy současně potvrzují, že smlouvu uzavřely po vzájemném projednání podle jejich svobodné a pravé vůle projevené určitě a srozumitelně a rovněž potvrzují, že při jejím uzavření nebylo zneužito tísně, nezkušenosti, rozumové slabosti, rozrušení nebo lehkomyslnosti žádné ze </w:t>
      </w:r>
      <w:r w:rsidR="00CA2321">
        <w:rPr>
          <w:rFonts w:asciiTheme="minorHAnsi" w:hAnsiTheme="minorHAnsi" w:cstheme="minorHAnsi"/>
          <w:color w:val="000000"/>
          <w:sz w:val="22"/>
          <w:szCs w:val="22"/>
        </w:rPr>
        <w:t>S</w:t>
      </w:r>
      <w:r w:rsidRPr="005A5033">
        <w:rPr>
          <w:rFonts w:asciiTheme="minorHAnsi" w:hAnsiTheme="minorHAnsi" w:cstheme="minorHAnsi"/>
          <w:color w:val="000000"/>
          <w:sz w:val="22"/>
          <w:szCs w:val="22"/>
        </w:rPr>
        <w:t xml:space="preserve">mluvních stran, </w:t>
      </w:r>
      <w:r w:rsidR="00E23A13" w:rsidRPr="005A5033">
        <w:rPr>
          <w:rFonts w:asciiTheme="minorHAnsi" w:hAnsiTheme="minorHAnsi" w:cstheme="minorHAnsi"/>
          <w:color w:val="000000"/>
          <w:sz w:val="22"/>
          <w:szCs w:val="22"/>
        </w:rPr>
        <w:br/>
      </w:r>
      <w:r w:rsidRPr="005A5033">
        <w:rPr>
          <w:rFonts w:asciiTheme="minorHAnsi" w:hAnsiTheme="minorHAnsi" w:cstheme="minorHAnsi"/>
          <w:color w:val="000000"/>
          <w:sz w:val="22"/>
          <w:szCs w:val="22"/>
        </w:rPr>
        <w:t>a že vzájemná protiplnění, k nimž se strany touto smlouvou zavázaly, nejsou v hrubém nepoměru.</w:t>
      </w:r>
    </w:p>
    <w:p w14:paraId="605E999F" w14:textId="77777777" w:rsidR="001B235B" w:rsidRPr="005A5033" w:rsidRDefault="001B235B" w:rsidP="00626A2B">
      <w:pPr>
        <w:numPr>
          <w:ilvl w:val="1"/>
          <w:numId w:val="38"/>
        </w:numPr>
        <w:spacing w:after="120" w:line="252" w:lineRule="auto"/>
        <w:ind w:left="567" w:hanging="567"/>
        <w:jc w:val="both"/>
        <w:rPr>
          <w:rFonts w:asciiTheme="minorHAnsi" w:hAnsiTheme="minorHAnsi" w:cstheme="minorHAnsi"/>
          <w:color w:val="000000"/>
          <w:sz w:val="22"/>
          <w:szCs w:val="22"/>
        </w:rPr>
      </w:pPr>
      <w:r w:rsidRPr="005A5033">
        <w:rPr>
          <w:rFonts w:asciiTheme="minorHAnsi" w:hAnsiTheme="minorHAnsi" w:cstheme="minorHAnsi"/>
          <w:color w:val="000000"/>
          <w:sz w:val="22"/>
          <w:szCs w:val="22"/>
        </w:rPr>
        <w:t>Smluvní strany prohlašují, že údaje uvedené v této smlouvě nejsou předmětem obchodního tajemství.</w:t>
      </w:r>
    </w:p>
    <w:p w14:paraId="370946F8" w14:textId="2185F16D" w:rsidR="00431786" w:rsidRDefault="00431786" w:rsidP="00626A2B">
      <w:pPr>
        <w:numPr>
          <w:ilvl w:val="1"/>
          <w:numId w:val="38"/>
        </w:numPr>
        <w:spacing w:after="120" w:line="252" w:lineRule="auto"/>
        <w:ind w:left="567" w:hanging="567"/>
        <w:jc w:val="both"/>
        <w:rPr>
          <w:rFonts w:asciiTheme="minorHAnsi" w:hAnsiTheme="minorHAnsi" w:cstheme="minorHAnsi"/>
          <w:color w:val="000000"/>
          <w:sz w:val="22"/>
          <w:szCs w:val="22"/>
        </w:rPr>
      </w:pPr>
      <w:r w:rsidRPr="00431786">
        <w:rPr>
          <w:rFonts w:asciiTheme="minorHAnsi" w:hAnsiTheme="minorHAnsi" w:cstheme="minorHAnsi"/>
          <w:color w:val="000000"/>
          <w:sz w:val="22"/>
          <w:szCs w:val="22"/>
        </w:rPr>
        <w:lastRenderedPageBreak/>
        <w:t xml:space="preserve">Zhotovitel prohlašuje, že neporušuje etické principy, principy společenské odpovědnosti </w:t>
      </w:r>
      <w:r w:rsidR="00CA2321">
        <w:rPr>
          <w:rFonts w:asciiTheme="minorHAnsi" w:hAnsiTheme="minorHAnsi" w:cstheme="minorHAnsi"/>
          <w:color w:val="000000"/>
          <w:sz w:val="22"/>
          <w:szCs w:val="22"/>
        </w:rPr>
        <w:br/>
      </w:r>
      <w:r w:rsidRPr="00431786">
        <w:rPr>
          <w:rFonts w:asciiTheme="minorHAnsi" w:hAnsiTheme="minorHAnsi" w:cstheme="minorHAnsi"/>
          <w:color w:val="000000"/>
          <w:sz w:val="22"/>
          <w:szCs w:val="22"/>
        </w:rPr>
        <w:t>a základní lidská práva.</w:t>
      </w:r>
    </w:p>
    <w:p w14:paraId="605E99A0" w14:textId="0B00C16E" w:rsidR="0035150B" w:rsidRPr="005A5033" w:rsidRDefault="001B235B" w:rsidP="00626A2B">
      <w:pPr>
        <w:numPr>
          <w:ilvl w:val="1"/>
          <w:numId w:val="38"/>
        </w:numPr>
        <w:spacing w:after="120" w:line="252" w:lineRule="auto"/>
        <w:ind w:left="567" w:hanging="567"/>
        <w:jc w:val="both"/>
        <w:rPr>
          <w:rFonts w:asciiTheme="minorHAnsi" w:hAnsiTheme="minorHAnsi" w:cstheme="minorHAnsi"/>
          <w:color w:val="000000"/>
          <w:sz w:val="22"/>
          <w:szCs w:val="22"/>
        </w:rPr>
      </w:pPr>
      <w:r w:rsidRPr="005A5033">
        <w:rPr>
          <w:rFonts w:asciiTheme="minorHAnsi" w:hAnsiTheme="minorHAnsi" w:cstheme="minorHAnsi"/>
          <w:color w:val="000000"/>
          <w:sz w:val="22"/>
          <w:szCs w:val="22"/>
        </w:rPr>
        <w:t>Smluvní strany prohlašují, že údaje uvedené v této smlouvě nejsou informacemi požívajícími ochrany důvěrnosti majetkových poměrů.</w:t>
      </w:r>
    </w:p>
    <w:p w14:paraId="605E99A1" w14:textId="5EF01433" w:rsidR="00FD59F2" w:rsidRPr="005A5033" w:rsidRDefault="00CA2321" w:rsidP="00976FD2">
      <w:pPr>
        <w:numPr>
          <w:ilvl w:val="1"/>
          <w:numId w:val="38"/>
        </w:numPr>
        <w:spacing w:after="120" w:line="252" w:lineRule="auto"/>
        <w:ind w:left="567" w:hanging="567"/>
        <w:jc w:val="both"/>
        <w:rPr>
          <w:rFonts w:asciiTheme="minorHAnsi" w:hAnsiTheme="minorHAnsi" w:cstheme="minorHAnsi"/>
          <w:color w:val="000000"/>
          <w:sz w:val="22"/>
          <w:szCs w:val="22"/>
        </w:rPr>
      </w:pPr>
      <w:r>
        <w:rPr>
          <w:rFonts w:asciiTheme="minorHAnsi" w:hAnsiTheme="minorHAnsi" w:cstheme="minorHAnsi"/>
          <w:color w:val="000000"/>
          <w:sz w:val="22"/>
          <w:szCs w:val="22"/>
        </w:rPr>
        <w:t>Přílohy</w:t>
      </w:r>
      <w:r w:rsidR="00FD59F2" w:rsidRPr="005A5033">
        <w:rPr>
          <w:rFonts w:asciiTheme="minorHAnsi" w:hAnsiTheme="minorHAnsi" w:cstheme="minorHAnsi"/>
          <w:color w:val="000000"/>
          <w:sz w:val="22"/>
          <w:szCs w:val="22"/>
        </w:rPr>
        <w:t xml:space="preserve">: </w:t>
      </w:r>
    </w:p>
    <w:p w14:paraId="605E99A2" w14:textId="77777777" w:rsidR="0081514F" w:rsidRPr="005A5033" w:rsidRDefault="0081514F" w:rsidP="0039089C">
      <w:pPr>
        <w:pStyle w:val="Smlouva-slo"/>
        <w:widowControl/>
        <w:spacing w:before="0" w:after="120" w:line="252" w:lineRule="auto"/>
        <w:ind w:firstLine="426"/>
        <w:rPr>
          <w:rFonts w:asciiTheme="minorHAnsi" w:hAnsiTheme="minorHAnsi" w:cstheme="minorHAnsi"/>
          <w:bCs/>
          <w:color w:val="000000"/>
          <w:sz w:val="22"/>
          <w:szCs w:val="22"/>
        </w:rPr>
      </w:pPr>
      <w:r w:rsidRPr="005A5033">
        <w:rPr>
          <w:rFonts w:asciiTheme="minorHAnsi" w:hAnsiTheme="minorHAnsi" w:cstheme="minorHAnsi"/>
          <w:bCs/>
          <w:color w:val="000000"/>
          <w:sz w:val="22"/>
          <w:szCs w:val="22"/>
        </w:rPr>
        <w:t xml:space="preserve">Příloha č. 1: </w:t>
      </w:r>
      <w:r w:rsidR="00DD42E5" w:rsidRPr="005A5033">
        <w:rPr>
          <w:rFonts w:asciiTheme="minorHAnsi" w:hAnsiTheme="minorHAnsi" w:cstheme="minorHAnsi"/>
          <w:bCs/>
          <w:color w:val="000000"/>
          <w:sz w:val="22"/>
          <w:szCs w:val="22"/>
        </w:rPr>
        <w:t xml:space="preserve">Oceněný </w:t>
      </w:r>
      <w:r w:rsidR="00731AAD" w:rsidRPr="005A5033">
        <w:rPr>
          <w:rFonts w:asciiTheme="minorHAnsi" w:hAnsiTheme="minorHAnsi" w:cstheme="minorHAnsi"/>
          <w:bCs/>
          <w:color w:val="000000"/>
          <w:sz w:val="22"/>
          <w:szCs w:val="22"/>
        </w:rPr>
        <w:t>soupis prací</w:t>
      </w:r>
      <w:r w:rsidR="00216D6B" w:rsidRPr="005A5033">
        <w:rPr>
          <w:rFonts w:asciiTheme="minorHAnsi" w:hAnsiTheme="minorHAnsi" w:cstheme="minorHAnsi"/>
          <w:bCs/>
          <w:color w:val="000000"/>
          <w:sz w:val="22"/>
          <w:szCs w:val="22"/>
        </w:rPr>
        <w:tab/>
      </w:r>
      <w:r w:rsidR="00216D6B" w:rsidRPr="005A5033">
        <w:rPr>
          <w:rFonts w:asciiTheme="minorHAnsi" w:hAnsiTheme="minorHAnsi" w:cstheme="minorHAnsi"/>
          <w:bCs/>
          <w:color w:val="000000"/>
          <w:sz w:val="22"/>
          <w:szCs w:val="22"/>
        </w:rPr>
        <w:tab/>
      </w:r>
      <w:r w:rsidR="009B50F4" w:rsidRPr="005A5033">
        <w:rPr>
          <w:rFonts w:asciiTheme="minorHAnsi" w:hAnsiTheme="minorHAnsi" w:cstheme="minorHAnsi"/>
          <w:bCs/>
          <w:color w:val="000000"/>
          <w:sz w:val="22"/>
          <w:szCs w:val="22"/>
        </w:rPr>
        <w:tab/>
      </w:r>
      <w:r w:rsidR="00216D6B" w:rsidRPr="005A5033">
        <w:rPr>
          <w:rFonts w:asciiTheme="minorHAnsi" w:eastAsia="Calibri" w:hAnsiTheme="minorHAnsi" w:cstheme="minorHAnsi"/>
          <w:color w:val="000000"/>
          <w:sz w:val="22"/>
          <w:szCs w:val="22"/>
          <w:highlight w:val="cyan"/>
        </w:rPr>
        <w:t>"[Bude doplněno před uzavřením smlouvy]"</w:t>
      </w:r>
    </w:p>
    <w:p w14:paraId="605E99A3" w14:textId="77777777" w:rsidR="003F6592" w:rsidRPr="005A5033" w:rsidRDefault="003F6592" w:rsidP="0039089C">
      <w:pPr>
        <w:pStyle w:val="Smlouva-slo"/>
        <w:widowControl/>
        <w:spacing w:before="0" w:after="120" w:line="252" w:lineRule="auto"/>
        <w:ind w:firstLine="426"/>
        <w:rPr>
          <w:rFonts w:asciiTheme="minorHAnsi" w:hAnsiTheme="minorHAnsi" w:cstheme="minorHAnsi"/>
          <w:bCs/>
          <w:color w:val="000000"/>
          <w:sz w:val="22"/>
          <w:szCs w:val="22"/>
        </w:rPr>
      </w:pPr>
      <w:r w:rsidRPr="005A5033">
        <w:rPr>
          <w:rFonts w:asciiTheme="minorHAnsi" w:hAnsiTheme="minorHAnsi" w:cstheme="minorHAnsi"/>
          <w:bCs/>
          <w:color w:val="000000"/>
          <w:sz w:val="22"/>
          <w:szCs w:val="22"/>
        </w:rPr>
        <w:t xml:space="preserve">Příloha č. </w:t>
      </w:r>
      <w:r w:rsidR="0090578E" w:rsidRPr="005A5033">
        <w:rPr>
          <w:rFonts w:asciiTheme="minorHAnsi" w:hAnsiTheme="minorHAnsi" w:cstheme="minorHAnsi"/>
          <w:bCs/>
          <w:color w:val="000000"/>
          <w:sz w:val="22"/>
          <w:szCs w:val="22"/>
        </w:rPr>
        <w:t>2</w:t>
      </w:r>
      <w:r w:rsidRPr="005A5033">
        <w:rPr>
          <w:rFonts w:asciiTheme="minorHAnsi" w:hAnsiTheme="minorHAnsi" w:cstheme="minorHAnsi"/>
          <w:bCs/>
          <w:color w:val="000000"/>
          <w:sz w:val="22"/>
          <w:szCs w:val="22"/>
        </w:rPr>
        <w:t>: Seznam osob</w:t>
      </w:r>
      <w:r w:rsidR="00216D6B" w:rsidRPr="005A5033">
        <w:rPr>
          <w:rFonts w:asciiTheme="minorHAnsi" w:hAnsiTheme="minorHAnsi" w:cstheme="minorHAnsi"/>
          <w:bCs/>
          <w:color w:val="000000"/>
          <w:sz w:val="22"/>
          <w:szCs w:val="22"/>
        </w:rPr>
        <w:tab/>
      </w:r>
      <w:r w:rsidR="00216D6B" w:rsidRPr="005A5033">
        <w:rPr>
          <w:rFonts w:asciiTheme="minorHAnsi" w:hAnsiTheme="minorHAnsi" w:cstheme="minorHAnsi"/>
          <w:bCs/>
          <w:color w:val="000000"/>
          <w:sz w:val="22"/>
          <w:szCs w:val="22"/>
        </w:rPr>
        <w:tab/>
      </w:r>
      <w:r w:rsidR="009B50F4" w:rsidRPr="005A5033">
        <w:rPr>
          <w:rFonts w:asciiTheme="minorHAnsi" w:hAnsiTheme="minorHAnsi" w:cstheme="minorHAnsi"/>
          <w:bCs/>
          <w:color w:val="000000"/>
          <w:sz w:val="22"/>
          <w:szCs w:val="22"/>
        </w:rPr>
        <w:tab/>
      </w:r>
      <w:r w:rsidR="009B50F4" w:rsidRPr="005A5033">
        <w:rPr>
          <w:rFonts w:asciiTheme="minorHAnsi" w:hAnsiTheme="minorHAnsi" w:cstheme="minorHAnsi"/>
          <w:bCs/>
          <w:color w:val="000000"/>
          <w:sz w:val="22"/>
          <w:szCs w:val="22"/>
        </w:rPr>
        <w:tab/>
      </w:r>
      <w:r w:rsidR="00216D6B" w:rsidRPr="005A5033">
        <w:rPr>
          <w:rFonts w:asciiTheme="minorHAnsi" w:eastAsia="Calibri" w:hAnsiTheme="minorHAnsi" w:cstheme="minorHAnsi"/>
          <w:color w:val="000000"/>
          <w:sz w:val="22"/>
          <w:szCs w:val="22"/>
          <w:highlight w:val="cyan"/>
        </w:rPr>
        <w:t>"[Bude doplněno před uzavřením smlouvy]"</w:t>
      </w:r>
    </w:p>
    <w:p w14:paraId="605E99A4" w14:textId="77777777" w:rsidR="00786CF0" w:rsidRPr="005A5033" w:rsidRDefault="009F5BD6" w:rsidP="0039089C">
      <w:pPr>
        <w:pStyle w:val="Smlouva-slo"/>
        <w:widowControl/>
        <w:spacing w:before="0" w:after="120" w:line="252" w:lineRule="auto"/>
        <w:ind w:firstLine="426"/>
        <w:rPr>
          <w:rFonts w:asciiTheme="minorHAnsi" w:hAnsiTheme="minorHAnsi" w:cstheme="minorHAnsi"/>
          <w:bCs/>
          <w:color w:val="000000"/>
          <w:sz w:val="22"/>
          <w:szCs w:val="22"/>
        </w:rPr>
      </w:pPr>
      <w:r w:rsidRPr="005A5033">
        <w:rPr>
          <w:rFonts w:asciiTheme="minorHAnsi" w:hAnsiTheme="minorHAnsi" w:cstheme="minorHAnsi"/>
          <w:bCs/>
          <w:color w:val="000000"/>
          <w:sz w:val="22"/>
          <w:szCs w:val="22"/>
        </w:rPr>
        <w:t xml:space="preserve">Příloha č. </w:t>
      </w:r>
      <w:r w:rsidR="0090578E" w:rsidRPr="005A5033">
        <w:rPr>
          <w:rFonts w:asciiTheme="minorHAnsi" w:hAnsiTheme="minorHAnsi" w:cstheme="minorHAnsi"/>
          <w:bCs/>
          <w:color w:val="000000"/>
          <w:sz w:val="22"/>
          <w:szCs w:val="22"/>
        </w:rPr>
        <w:t>3</w:t>
      </w:r>
      <w:r w:rsidRPr="005A5033">
        <w:rPr>
          <w:rFonts w:asciiTheme="minorHAnsi" w:hAnsiTheme="minorHAnsi" w:cstheme="minorHAnsi"/>
          <w:bCs/>
          <w:color w:val="000000"/>
          <w:sz w:val="22"/>
          <w:szCs w:val="22"/>
        </w:rPr>
        <w:t>: Seznam poddodavatelů</w:t>
      </w:r>
      <w:r w:rsidRPr="005A5033">
        <w:rPr>
          <w:rFonts w:asciiTheme="minorHAnsi" w:hAnsiTheme="minorHAnsi" w:cstheme="minorHAnsi"/>
          <w:bCs/>
          <w:color w:val="000000"/>
          <w:sz w:val="22"/>
          <w:szCs w:val="22"/>
        </w:rPr>
        <w:tab/>
      </w:r>
      <w:r w:rsidRPr="005A5033">
        <w:rPr>
          <w:rFonts w:asciiTheme="minorHAnsi" w:hAnsiTheme="minorHAnsi" w:cstheme="minorHAnsi"/>
          <w:bCs/>
          <w:color w:val="000000"/>
          <w:sz w:val="22"/>
          <w:szCs w:val="22"/>
        </w:rPr>
        <w:tab/>
      </w:r>
      <w:r w:rsidRPr="005A5033">
        <w:rPr>
          <w:rFonts w:asciiTheme="minorHAnsi" w:eastAsia="Calibri" w:hAnsiTheme="minorHAnsi" w:cstheme="minorHAnsi"/>
          <w:color w:val="000000"/>
          <w:sz w:val="22"/>
          <w:szCs w:val="22"/>
          <w:highlight w:val="cyan"/>
        </w:rPr>
        <w:t>"[Bude doplněno před uzavřením smlouvy]"</w:t>
      </w:r>
    </w:p>
    <w:p w14:paraId="1865871D" w14:textId="77777777" w:rsidR="00CA2321" w:rsidRDefault="00CA2321" w:rsidP="00BF7136">
      <w:pPr>
        <w:pStyle w:val="Smlouva-slo"/>
        <w:widowControl/>
        <w:spacing w:before="0" w:after="120" w:line="252" w:lineRule="auto"/>
        <w:rPr>
          <w:rFonts w:asciiTheme="minorHAnsi" w:hAnsiTheme="minorHAnsi" w:cstheme="minorHAnsi"/>
          <w:bCs/>
          <w:color w:val="000000"/>
          <w:sz w:val="22"/>
          <w:szCs w:val="22"/>
        </w:rPr>
      </w:pPr>
    </w:p>
    <w:p w14:paraId="605E99A5" w14:textId="24958D96" w:rsidR="000265C9" w:rsidRDefault="00BF7136" w:rsidP="00BF7136">
      <w:pPr>
        <w:pStyle w:val="Smlouva-slo"/>
        <w:widowControl/>
        <w:spacing w:before="0" w:after="120" w:line="252" w:lineRule="auto"/>
        <w:rPr>
          <w:rFonts w:asciiTheme="minorHAnsi" w:hAnsiTheme="minorHAnsi" w:cstheme="minorHAnsi"/>
          <w:bCs/>
          <w:color w:val="000000"/>
          <w:sz w:val="22"/>
          <w:szCs w:val="22"/>
        </w:rPr>
      </w:pPr>
      <w:r w:rsidRPr="00BF7136">
        <w:rPr>
          <w:rFonts w:asciiTheme="minorHAnsi" w:hAnsiTheme="minorHAnsi" w:cstheme="minorHAnsi"/>
          <w:bCs/>
          <w:color w:val="000000"/>
          <w:sz w:val="22"/>
          <w:szCs w:val="22"/>
        </w:rPr>
        <w:t xml:space="preserve">Tato smlouva byla schválena Radou Jihomoravského kraje dne </w:t>
      </w:r>
      <w:r w:rsidRPr="00BF7136">
        <w:rPr>
          <w:rFonts w:asciiTheme="minorHAnsi" w:hAnsiTheme="minorHAnsi" w:cstheme="minorHAnsi"/>
          <w:bCs/>
          <w:color w:val="000000"/>
          <w:sz w:val="22"/>
          <w:szCs w:val="22"/>
          <w:highlight w:val="cyan"/>
        </w:rPr>
        <w:t>..........</w:t>
      </w:r>
      <w:r w:rsidRPr="00BF7136">
        <w:rPr>
          <w:rFonts w:asciiTheme="minorHAnsi" w:hAnsiTheme="minorHAnsi" w:cstheme="minorHAnsi"/>
          <w:bCs/>
          <w:color w:val="000000"/>
          <w:sz w:val="22"/>
          <w:szCs w:val="22"/>
        </w:rPr>
        <w:t xml:space="preserve">. na </w:t>
      </w:r>
      <w:r w:rsidRPr="00BF7136">
        <w:rPr>
          <w:rFonts w:asciiTheme="minorHAnsi" w:hAnsiTheme="minorHAnsi" w:cstheme="minorHAnsi"/>
          <w:bCs/>
          <w:color w:val="000000"/>
          <w:sz w:val="22"/>
          <w:szCs w:val="22"/>
          <w:highlight w:val="cyan"/>
        </w:rPr>
        <w:t>...</w:t>
      </w:r>
      <w:r w:rsidRPr="00BF7136">
        <w:rPr>
          <w:rFonts w:asciiTheme="minorHAnsi" w:hAnsiTheme="minorHAnsi" w:cstheme="minorHAnsi"/>
          <w:bCs/>
          <w:color w:val="000000"/>
          <w:sz w:val="22"/>
          <w:szCs w:val="22"/>
        </w:rPr>
        <w:t xml:space="preserve"> schůzi usnesením č.</w:t>
      </w:r>
      <w:r w:rsidR="005F1667">
        <w:rPr>
          <w:rFonts w:asciiTheme="minorHAnsi" w:hAnsiTheme="minorHAnsi" w:cstheme="minorHAnsi"/>
          <w:bCs/>
          <w:color w:val="000000"/>
          <w:sz w:val="22"/>
          <w:szCs w:val="22"/>
        </w:rPr>
        <w:t> </w:t>
      </w:r>
      <w:r w:rsidRPr="00BF7136">
        <w:rPr>
          <w:rFonts w:asciiTheme="minorHAnsi" w:hAnsiTheme="minorHAnsi" w:cstheme="minorHAnsi"/>
          <w:bCs/>
          <w:color w:val="000000"/>
          <w:sz w:val="22"/>
          <w:szCs w:val="22"/>
          <w:highlight w:val="cyan"/>
        </w:rPr>
        <w:t>..............</w:t>
      </w:r>
    </w:p>
    <w:p w14:paraId="028DCA8D" w14:textId="77777777" w:rsidR="00BF7136" w:rsidRPr="005A5033" w:rsidRDefault="00BF7136" w:rsidP="00BF7136">
      <w:pPr>
        <w:pStyle w:val="Smlouva-slo"/>
        <w:widowControl/>
        <w:spacing w:before="0" w:after="120" w:line="252" w:lineRule="auto"/>
        <w:rPr>
          <w:rFonts w:asciiTheme="minorHAnsi" w:hAnsiTheme="minorHAnsi" w:cstheme="minorHAnsi"/>
          <w:bCs/>
          <w:color w:val="000000"/>
          <w:sz w:val="22"/>
          <w:szCs w:val="22"/>
        </w:rPr>
      </w:pPr>
    </w:p>
    <w:tbl>
      <w:tblPr>
        <w:tblW w:w="0" w:type="auto"/>
        <w:tblLook w:val="01E0" w:firstRow="1" w:lastRow="1" w:firstColumn="1" w:lastColumn="1" w:noHBand="0" w:noVBand="0"/>
      </w:tblPr>
      <w:tblGrid>
        <w:gridCol w:w="4536"/>
        <w:gridCol w:w="4536"/>
      </w:tblGrid>
      <w:tr w:rsidR="002A63ED" w:rsidRPr="005A5033" w14:paraId="605E99B5" w14:textId="77777777" w:rsidTr="002A63ED">
        <w:tc>
          <w:tcPr>
            <w:tcW w:w="4536" w:type="dxa"/>
          </w:tcPr>
          <w:p w14:paraId="605E99A6" w14:textId="77777777" w:rsidR="002A63ED" w:rsidRPr="005A5033" w:rsidRDefault="002A63ED" w:rsidP="0039089C">
            <w:pPr>
              <w:spacing w:after="120" w:line="252" w:lineRule="auto"/>
              <w:rPr>
                <w:rFonts w:asciiTheme="minorHAnsi" w:hAnsiTheme="minorHAnsi" w:cstheme="minorHAnsi"/>
                <w:snapToGrid w:val="0"/>
                <w:color w:val="000000"/>
                <w:sz w:val="22"/>
                <w:szCs w:val="22"/>
              </w:rPr>
            </w:pPr>
          </w:p>
          <w:p w14:paraId="605E99A7" w14:textId="77777777" w:rsidR="002A63ED" w:rsidRPr="005A5033" w:rsidRDefault="002A63ED" w:rsidP="0039089C">
            <w:pPr>
              <w:spacing w:after="120" w:line="252" w:lineRule="auto"/>
              <w:rPr>
                <w:rFonts w:asciiTheme="minorHAnsi" w:hAnsiTheme="minorHAnsi" w:cstheme="minorHAnsi"/>
                <w:snapToGrid w:val="0"/>
                <w:color w:val="000000"/>
                <w:sz w:val="22"/>
                <w:szCs w:val="22"/>
              </w:rPr>
            </w:pPr>
            <w:r w:rsidRPr="005A5033">
              <w:rPr>
                <w:rFonts w:asciiTheme="minorHAnsi" w:hAnsiTheme="minorHAnsi" w:cstheme="minorHAnsi"/>
                <w:snapToGrid w:val="0"/>
                <w:color w:val="000000"/>
                <w:sz w:val="22"/>
                <w:szCs w:val="22"/>
              </w:rPr>
              <w:t xml:space="preserve">V </w:t>
            </w:r>
            <w:r w:rsidR="00F203CD" w:rsidRPr="005A5033">
              <w:rPr>
                <w:rFonts w:asciiTheme="minorHAnsi" w:hAnsiTheme="minorHAnsi" w:cstheme="minorHAnsi"/>
                <w:snapToGrid w:val="0"/>
                <w:color w:val="000000"/>
                <w:sz w:val="22"/>
                <w:szCs w:val="22"/>
              </w:rPr>
              <w:t xml:space="preserve">Brně </w:t>
            </w:r>
            <w:r w:rsidRPr="005A5033">
              <w:rPr>
                <w:rFonts w:asciiTheme="minorHAnsi" w:hAnsiTheme="minorHAnsi" w:cstheme="minorHAnsi"/>
                <w:snapToGrid w:val="0"/>
                <w:color w:val="000000"/>
                <w:sz w:val="22"/>
                <w:szCs w:val="22"/>
              </w:rPr>
              <w:t>dne …………..</w:t>
            </w:r>
          </w:p>
          <w:p w14:paraId="605E99A8" w14:textId="77777777" w:rsidR="002A63ED" w:rsidRPr="005A5033" w:rsidRDefault="002A63ED" w:rsidP="0039089C">
            <w:pPr>
              <w:spacing w:after="120" w:line="252" w:lineRule="auto"/>
              <w:rPr>
                <w:rFonts w:asciiTheme="minorHAnsi" w:hAnsiTheme="minorHAnsi" w:cstheme="minorHAnsi"/>
                <w:snapToGrid w:val="0"/>
                <w:color w:val="000000"/>
                <w:sz w:val="22"/>
                <w:szCs w:val="22"/>
              </w:rPr>
            </w:pPr>
          </w:p>
          <w:p w14:paraId="605E99A9" w14:textId="77777777" w:rsidR="002A63ED" w:rsidRPr="005A5033" w:rsidRDefault="002A63ED" w:rsidP="0039089C">
            <w:pPr>
              <w:spacing w:after="120" w:line="252" w:lineRule="auto"/>
              <w:jc w:val="center"/>
              <w:rPr>
                <w:rFonts w:asciiTheme="minorHAnsi" w:hAnsiTheme="minorHAnsi" w:cstheme="minorHAnsi"/>
                <w:snapToGrid w:val="0"/>
                <w:color w:val="000000"/>
                <w:sz w:val="22"/>
                <w:szCs w:val="22"/>
              </w:rPr>
            </w:pPr>
            <w:r w:rsidRPr="005A5033">
              <w:rPr>
                <w:rFonts w:asciiTheme="minorHAnsi" w:hAnsiTheme="minorHAnsi" w:cstheme="minorHAnsi"/>
                <w:snapToGrid w:val="0"/>
                <w:color w:val="000000"/>
                <w:sz w:val="22"/>
                <w:szCs w:val="22"/>
              </w:rPr>
              <w:t>……………………………………..</w:t>
            </w:r>
          </w:p>
          <w:p w14:paraId="605E99AA" w14:textId="77777777" w:rsidR="002A63ED" w:rsidRPr="005A5033" w:rsidRDefault="002A63ED" w:rsidP="0039089C">
            <w:pPr>
              <w:spacing w:after="120" w:line="252" w:lineRule="auto"/>
              <w:jc w:val="center"/>
              <w:rPr>
                <w:rFonts w:asciiTheme="minorHAnsi" w:hAnsiTheme="minorHAnsi" w:cstheme="minorHAnsi"/>
                <w:snapToGrid w:val="0"/>
                <w:color w:val="000000"/>
                <w:sz w:val="22"/>
                <w:szCs w:val="22"/>
              </w:rPr>
            </w:pPr>
            <w:r w:rsidRPr="005A5033">
              <w:rPr>
                <w:rFonts w:asciiTheme="minorHAnsi" w:hAnsiTheme="minorHAnsi" w:cstheme="minorHAnsi"/>
                <w:snapToGrid w:val="0"/>
                <w:color w:val="000000"/>
                <w:sz w:val="22"/>
                <w:szCs w:val="22"/>
              </w:rPr>
              <w:t>Objednatel</w:t>
            </w:r>
          </w:p>
          <w:p w14:paraId="605E99AB" w14:textId="77777777" w:rsidR="002A63ED" w:rsidRPr="005A5033" w:rsidRDefault="00010687" w:rsidP="0039089C">
            <w:pPr>
              <w:spacing w:after="120" w:line="252" w:lineRule="auto"/>
              <w:jc w:val="center"/>
              <w:rPr>
                <w:rFonts w:asciiTheme="minorHAnsi" w:hAnsiTheme="minorHAnsi" w:cstheme="minorHAnsi"/>
                <w:b/>
                <w:bCs/>
                <w:snapToGrid w:val="0"/>
                <w:color w:val="000000"/>
                <w:sz w:val="22"/>
                <w:szCs w:val="22"/>
              </w:rPr>
            </w:pPr>
            <w:r w:rsidRPr="005A5033">
              <w:rPr>
                <w:rFonts w:asciiTheme="minorHAnsi" w:hAnsiTheme="minorHAnsi" w:cstheme="minorHAnsi"/>
                <w:b/>
                <w:bCs/>
                <w:sz w:val="22"/>
                <w:szCs w:val="22"/>
              </w:rPr>
              <w:t>Jihomoravský kraj</w:t>
            </w:r>
          </w:p>
          <w:p w14:paraId="605E99AC" w14:textId="77777777" w:rsidR="00010687" w:rsidRPr="005A5033" w:rsidRDefault="00010687" w:rsidP="0039089C">
            <w:pPr>
              <w:spacing w:after="120" w:line="252" w:lineRule="auto"/>
              <w:jc w:val="center"/>
              <w:rPr>
                <w:rFonts w:asciiTheme="minorHAnsi" w:hAnsiTheme="minorHAnsi" w:cstheme="minorHAnsi"/>
                <w:snapToGrid w:val="0"/>
                <w:color w:val="000000"/>
                <w:sz w:val="22"/>
                <w:szCs w:val="22"/>
              </w:rPr>
            </w:pPr>
            <w:r w:rsidRPr="005A5033">
              <w:rPr>
                <w:rFonts w:asciiTheme="minorHAnsi" w:hAnsiTheme="minorHAnsi" w:cstheme="minorHAnsi"/>
                <w:sz w:val="22"/>
                <w:szCs w:val="22"/>
              </w:rPr>
              <w:t>…………………………………</w:t>
            </w:r>
            <w:r w:rsidR="002A63ED" w:rsidRPr="005A5033">
              <w:rPr>
                <w:rFonts w:asciiTheme="minorHAnsi" w:hAnsiTheme="minorHAnsi" w:cstheme="minorHAnsi"/>
                <w:snapToGrid w:val="0"/>
                <w:color w:val="000000"/>
                <w:sz w:val="22"/>
                <w:szCs w:val="22"/>
              </w:rPr>
              <w:t>,</w:t>
            </w:r>
          </w:p>
          <w:p w14:paraId="605E99AD" w14:textId="77777777" w:rsidR="002A63ED" w:rsidRPr="005A5033" w:rsidRDefault="00010687" w:rsidP="0039089C">
            <w:pPr>
              <w:spacing w:after="120" w:line="252" w:lineRule="auto"/>
              <w:jc w:val="center"/>
              <w:rPr>
                <w:rFonts w:asciiTheme="minorHAnsi" w:hAnsiTheme="minorHAnsi" w:cstheme="minorHAnsi"/>
                <w:snapToGrid w:val="0"/>
                <w:color w:val="000000"/>
                <w:sz w:val="22"/>
                <w:szCs w:val="22"/>
              </w:rPr>
            </w:pPr>
            <w:r w:rsidRPr="005A5033">
              <w:rPr>
                <w:rFonts w:asciiTheme="minorHAnsi" w:hAnsiTheme="minorHAnsi" w:cstheme="minorHAnsi"/>
                <w:snapToGrid w:val="0"/>
                <w:color w:val="000000"/>
                <w:sz w:val="22"/>
                <w:szCs w:val="22"/>
              </w:rPr>
              <w:t>hejtman</w:t>
            </w:r>
          </w:p>
        </w:tc>
        <w:tc>
          <w:tcPr>
            <w:tcW w:w="4536" w:type="dxa"/>
          </w:tcPr>
          <w:p w14:paraId="605E99AE" w14:textId="77777777" w:rsidR="002A63ED" w:rsidRPr="005A5033" w:rsidRDefault="002A63ED" w:rsidP="0039089C">
            <w:pPr>
              <w:spacing w:after="120" w:line="252" w:lineRule="auto"/>
              <w:rPr>
                <w:rFonts w:asciiTheme="minorHAnsi" w:hAnsiTheme="minorHAnsi" w:cstheme="minorHAnsi"/>
                <w:snapToGrid w:val="0"/>
                <w:color w:val="000000"/>
                <w:sz w:val="22"/>
                <w:szCs w:val="22"/>
              </w:rPr>
            </w:pPr>
          </w:p>
          <w:p w14:paraId="605E99AF" w14:textId="77777777" w:rsidR="002A63ED" w:rsidRPr="005A5033" w:rsidRDefault="002A63ED" w:rsidP="0039089C">
            <w:pPr>
              <w:spacing w:after="120" w:line="252" w:lineRule="auto"/>
              <w:rPr>
                <w:rFonts w:asciiTheme="minorHAnsi" w:hAnsiTheme="minorHAnsi" w:cstheme="minorHAnsi"/>
                <w:snapToGrid w:val="0"/>
                <w:color w:val="000000"/>
                <w:sz w:val="22"/>
                <w:szCs w:val="22"/>
              </w:rPr>
            </w:pPr>
            <w:r w:rsidRPr="005A5033">
              <w:rPr>
                <w:rFonts w:asciiTheme="minorHAnsi" w:hAnsiTheme="minorHAnsi" w:cstheme="minorHAnsi"/>
                <w:snapToGrid w:val="0"/>
                <w:color w:val="000000"/>
                <w:sz w:val="22"/>
                <w:szCs w:val="22"/>
              </w:rPr>
              <w:t>V ……………….. dne …………..</w:t>
            </w:r>
          </w:p>
          <w:p w14:paraId="605E99B0" w14:textId="77777777" w:rsidR="002A63ED" w:rsidRPr="005A5033" w:rsidRDefault="002A63ED" w:rsidP="0039089C">
            <w:pPr>
              <w:spacing w:after="120" w:line="252" w:lineRule="auto"/>
              <w:rPr>
                <w:rFonts w:asciiTheme="minorHAnsi" w:hAnsiTheme="minorHAnsi" w:cstheme="minorHAnsi"/>
                <w:snapToGrid w:val="0"/>
                <w:color w:val="000000"/>
                <w:sz w:val="22"/>
                <w:szCs w:val="22"/>
              </w:rPr>
            </w:pPr>
          </w:p>
          <w:p w14:paraId="605E99B1" w14:textId="77777777" w:rsidR="002A63ED" w:rsidRPr="005A5033" w:rsidRDefault="002A63ED" w:rsidP="0039089C">
            <w:pPr>
              <w:spacing w:after="120" w:line="252" w:lineRule="auto"/>
              <w:jc w:val="center"/>
              <w:rPr>
                <w:rFonts w:asciiTheme="minorHAnsi" w:hAnsiTheme="minorHAnsi" w:cstheme="minorHAnsi"/>
                <w:snapToGrid w:val="0"/>
                <w:color w:val="000000"/>
                <w:sz w:val="22"/>
                <w:szCs w:val="22"/>
              </w:rPr>
            </w:pPr>
            <w:r w:rsidRPr="005A5033">
              <w:rPr>
                <w:rFonts w:asciiTheme="minorHAnsi" w:hAnsiTheme="minorHAnsi" w:cstheme="minorHAnsi"/>
                <w:snapToGrid w:val="0"/>
                <w:color w:val="000000"/>
                <w:sz w:val="22"/>
                <w:szCs w:val="22"/>
              </w:rPr>
              <w:t>……………………………………..</w:t>
            </w:r>
          </w:p>
          <w:p w14:paraId="605E99B2" w14:textId="77777777" w:rsidR="002A63ED" w:rsidRPr="005A5033" w:rsidRDefault="002A63ED" w:rsidP="0039089C">
            <w:pPr>
              <w:spacing w:after="120" w:line="252" w:lineRule="auto"/>
              <w:jc w:val="center"/>
              <w:rPr>
                <w:rFonts w:asciiTheme="minorHAnsi" w:hAnsiTheme="minorHAnsi" w:cstheme="minorHAnsi"/>
                <w:snapToGrid w:val="0"/>
                <w:color w:val="000000"/>
                <w:sz w:val="22"/>
                <w:szCs w:val="22"/>
              </w:rPr>
            </w:pPr>
            <w:r w:rsidRPr="005A5033">
              <w:rPr>
                <w:rFonts w:asciiTheme="minorHAnsi" w:hAnsiTheme="minorHAnsi" w:cstheme="minorHAnsi"/>
                <w:snapToGrid w:val="0"/>
                <w:color w:val="000000"/>
                <w:sz w:val="22"/>
                <w:szCs w:val="22"/>
              </w:rPr>
              <w:t>Zhotovitel</w:t>
            </w:r>
          </w:p>
          <w:p w14:paraId="605E99B3" w14:textId="77777777" w:rsidR="002A63ED" w:rsidRPr="005A5033" w:rsidRDefault="002A63ED" w:rsidP="0039089C">
            <w:pPr>
              <w:spacing w:after="120" w:line="252" w:lineRule="auto"/>
              <w:jc w:val="center"/>
              <w:rPr>
                <w:rFonts w:asciiTheme="minorHAnsi" w:eastAsia="Calibri" w:hAnsiTheme="minorHAnsi" w:cstheme="minorHAnsi"/>
                <w:color w:val="000000"/>
                <w:sz w:val="22"/>
                <w:szCs w:val="22"/>
              </w:rPr>
            </w:pPr>
            <w:r w:rsidRPr="005A5033">
              <w:rPr>
                <w:rFonts w:asciiTheme="minorHAnsi" w:eastAsia="Calibri" w:hAnsiTheme="minorHAnsi" w:cstheme="minorHAnsi"/>
                <w:color w:val="000000"/>
                <w:sz w:val="22"/>
                <w:szCs w:val="22"/>
                <w:highlight w:val="cyan"/>
              </w:rPr>
              <w:t>"[Bude doplněno před uzavřením smlouvy]"</w:t>
            </w:r>
          </w:p>
          <w:p w14:paraId="605E99B4" w14:textId="77777777" w:rsidR="002A63ED" w:rsidRPr="005A5033" w:rsidRDefault="002A63ED" w:rsidP="0039089C">
            <w:pPr>
              <w:spacing w:after="120" w:line="252" w:lineRule="auto"/>
              <w:jc w:val="center"/>
              <w:rPr>
                <w:rFonts w:asciiTheme="minorHAnsi" w:hAnsiTheme="minorHAnsi" w:cstheme="minorHAnsi"/>
                <w:snapToGrid w:val="0"/>
                <w:color w:val="000000"/>
                <w:sz w:val="22"/>
                <w:szCs w:val="22"/>
              </w:rPr>
            </w:pPr>
            <w:r w:rsidRPr="005A5033">
              <w:rPr>
                <w:rFonts w:asciiTheme="minorHAnsi" w:eastAsia="Calibri" w:hAnsiTheme="minorHAnsi" w:cstheme="minorHAnsi"/>
                <w:color w:val="000000"/>
                <w:sz w:val="22"/>
                <w:szCs w:val="22"/>
                <w:highlight w:val="cyan"/>
              </w:rPr>
              <w:t>"[Bude doplněno před uzavřením smlouvy]"</w:t>
            </w:r>
          </w:p>
        </w:tc>
      </w:tr>
    </w:tbl>
    <w:p w14:paraId="605E99B6" w14:textId="77777777" w:rsidR="002125EE" w:rsidRPr="005A5033" w:rsidRDefault="002125EE" w:rsidP="0039089C">
      <w:pPr>
        <w:spacing w:after="120" w:line="252" w:lineRule="auto"/>
        <w:rPr>
          <w:rFonts w:asciiTheme="minorHAnsi" w:hAnsiTheme="minorHAnsi" w:cstheme="minorHAnsi"/>
          <w:b/>
          <w:color w:val="000000"/>
          <w:sz w:val="22"/>
          <w:szCs w:val="22"/>
        </w:rPr>
      </w:pPr>
      <w:r w:rsidRPr="005A5033">
        <w:rPr>
          <w:rFonts w:asciiTheme="minorHAnsi" w:hAnsiTheme="minorHAnsi" w:cstheme="minorHAnsi"/>
          <w:b/>
          <w:color w:val="000000"/>
          <w:sz w:val="22"/>
          <w:szCs w:val="22"/>
        </w:rPr>
        <w:br w:type="page"/>
      </w:r>
    </w:p>
    <w:p w14:paraId="605E99B7" w14:textId="77777777" w:rsidR="002125EE" w:rsidRPr="005A5033" w:rsidRDefault="002125EE" w:rsidP="0039089C">
      <w:pPr>
        <w:spacing w:after="120" w:line="252" w:lineRule="auto"/>
        <w:rPr>
          <w:rFonts w:asciiTheme="minorHAnsi" w:hAnsiTheme="minorHAnsi" w:cstheme="minorHAnsi"/>
          <w:strike/>
          <w:color w:val="000000"/>
          <w:sz w:val="22"/>
          <w:szCs w:val="22"/>
        </w:rPr>
      </w:pPr>
      <w:r w:rsidRPr="005A5033">
        <w:rPr>
          <w:rFonts w:asciiTheme="minorHAnsi" w:hAnsiTheme="minorHAnsi" w:cstheme="minorHAnsi"/>
          <w:color w:val="000000"/>
          <w:sz w:val="22"/>
          <w:szCs w:val="22"/>
        </w:rPr>
        <w:lastRenderedPageBreak/>
        <w:t xml:space="preserve">Příloha č. 1 Smlouvy o </w:t>
      </w:r>
      <w:r w:rsidR="00081075" w:rsidRPr="005A5033">
        <w:rPr>
          <w:rFonts w:asciiTheme="minorHAnsi" w:hAnsiTheme="minorHAnsi" w:cstheme="minorHAnsi"/>
          <w:color w:val="000000"/>
          <w:sz w:val="22"/>
          <w:szCs w:val="22"/>
        </w:rPr>
        <w:t>dílo</w:t>
      </w:r>
    </w:p>
    <w:p w14:paraId="605E99B8" w14:textId="77777777" w:rsidR="002125EE" w:rsidRPr="005A5033" w:rsidRDefault="002125EE" w:rsidP="0039089C">
      <w:pPr>
        <w:spacing w:after="120" w:line="252" w:lineRule="auto"/>
        <w:jc w:val="center"/>
        <w:rPr>
          <w:rFonts w:asciiTheme="minorHAnsi" w:hAnsiTheme="minorHAnsi" w:cstheme="minorHAnsi"/>
          <w:b/>
          <w:color w:val="000000"/>
          <w:sz w:val="22"/>
          <w:szCs w:val="22"/>
        </w:rPr>
      </w:pPr>
      <w:r w:rsidRPr="005A5033">
        <w:rPr>
          <w:rFonts w:asciiTheme="minorHAnsi" w:hAnsiTheme="minorHAnsi" w:cstheme="minorHAnsi"/>
          <w:b/>
          <w:color w:val="000000"/>
          <w:sz w:val="22"/>
          <w:szCs w:val="22"/>
        </w:rPr>
        <w:t>OCENĚNÝ SOUPIS PRACÍ</w:t>
      </w:r>
    </w:p>
    <w:p w14:paraId="605E99B9" w14:textId="77777777" w:rsidR="0089695B" w:rsidRPr="005A5033" w:rsidRDefault="0089695B" w:rsidP="0039089C">
      <w:pPr>
        <w:spacing w:after="120" w:line="252" w:lineRule="auto"/>
        <w:rPr>
          <w:rFonts w:asciiTheme="minorHAnsi" w:hAnsiTheme="minorHAnsi" w:cstheme="minorHAnsi"/>
          <w:b/>
          <w:color w:val="000000"/>
          <w:sz w:val="22"/>
          <w:szCs w:val="22"/>
        </w:rPr>
      </w:pPr>
      <w:r w:rsidRPr="005A5033">
        <w:rPr>
          <w:rFonts w:asciiTheme="minorHAnsi" w:hAnsiTheme="minorHAnsi" w:cstheme="minorHAnsi"/>
          <w:b/>
          <w:color w:val="000000"/>
          <w:sz w:val="22"/>
          <w:szCs w:val="22"/>
        </w:rPr>
        <w:br w:type="page"/>
      </w:r>
    </w:p>
    <w:p w14:paraId="605E99BA" w14:textId="77777777" w:rsidR="004360A3" w:rsidRPr="005A5033" w:rsidRDefault="004360A3" w:rsidP="0039089C">
      <w:pPr>
        <w:spacing w:after="120" w:line="252" w:lineRule="auto"/>
        <w:rPr>
          <w:rFonts w:asciiTheme="minorHAnsi" w:hAnsiTheme="minorHAnsi" w:cstheme="minorHAnsi"/>
          <w:strike/>
          <w:color w:val="000000"/>
          <w:sz w:val="22"/>
          <w:szCs w:val="22"/>
        </w:rPr>
      </w:pPr>
      <w:r w:rsidRPr="005A5033">
        <w:rPr>
          <w:rFonts w:asciiTheme="minorHAnsi" w:hAnsiTheme="minorHAnsi" w:cstheme="minorHAnsi"/>
          <w:color w:val="000000"/>
          <w:sz w:val="22"/>
          <w:szCs w:val="22"/>
        </w:rPr>
        <w:lastRenderedPageBreak/>
        <w:t xml:space="preserve">Příloha č. </w:t>
      </w:r>
      <w:r w:rsidR="0090578E" w:rsidRPr="005A5033">
        <w:rPr>
          <w:rFonts w:asciiTheme="minorHAnsi" w:hAnsiTheme="minorHAnsi" w:cstheme="minorHAnsi"/>
          <w:color w:val="000000"/>
          <w:sz w:val="22"/>
          <w:szCs w:val="22"/>
        </w:rPr>
        <w:t>2</w:t>
      </w:r>
      <w:r w:rsidRPr="005A5033">
        <w:rPr>
          <w:rFonts w:asciiTheme="minorHAnsi" w:hAnsiTheme="minorHAnsi" w:cstheme="minorHAnsi"/>
          <w:color w:val="000000"/>
          <w:sz w:val="22"/>
          <w:szCs w:val="22"/>
        </w:rPr>
        <w:t xml:space="preserve"> Smlouvy o </w:t>
      </w:r>
      <w:r w:rsidR="00081075" w:rsidRPr="005A5033">
        <w:rPr>
          <w:rFonts w:asciiTheme="minorHAnsi" w:hAnsiTheme="minorHAnsi" w:cstheme="minorHAnsi"/>
          <w:color w:val="000000"/>
          <w:sz w:val="22"/>
          <w:szCs w:val="22"/>
        </w:rPr>
        <w:t>dílo</w:t>
      </w:r>
    </w:p>
    <w:p w14:paraId="605E99BB" w14:textId="77777777" w:rsidR="004360A3" w:rsidRPr="005A5033" w:rsidRDefault="004360A3" w:rsidP="0039089C">
      <w:pPr>
        <w:spacing w:after="120" w:line="252" w:lineRule="auto"/>
        <w:jc w:val="center"/>
        <w:rPr>
          <w:rFonts w:asciiTheme="minorHAnsi" w:hAnsiTheme="minorHAnsi" w:cstheme="minorHAnsi"/>
          <w:b/>
          <w:color w:val="000000"/>
          <w:sz w:val="22"/>
          <w:szCs w:val="22"/>
        </w:rPr>
      </w:pPr>
      <w:r w:rsidRPr="005A5033">
        <w:rPr>
          <w:rFonts w:asciiTheme="minorHAnsi" w:hAnsiTheme="minorHAnsi" w:cstheme="minorHAnsi"/>
          <w:b/>
          <w:color w:val="000000"/>
          <w:sz w:val="22"/>
          <w:szCs w:val="22"/>
        </w:rPr>
        <w:t>SEZNAM OSOB</w:t>
      </w:r>
    </w:p>
    <w:p w14:paraId="605E99BC" w14:textId="77777777" w:rsidR="0089695B" w:rsidRPr="005A5033" w:rsidRDefault="0089695B" w:rsidP="0039089C">
      <w:pPr>
        <w:spacing w:after="120" w:line="252" w:lineRule="auto"/>
        <w:ind w:left="357" w:hanging="357"/>
        <w:rPr>
          <w:rFonts w:asciiTheme="minorHAnsi" w:hAnsiTheme="minorHAnsi" w:cstheme="minorHAnsi"/>
          <w:b/>
          <w:color w:val="000000"/>
          <w:sz w:val="22"/>
          <w:szCs w:val="22"/>
          <w:u w:val="single"/>
        </w:rPr>
      </w:pPr>
      <w:r w:rsidRPr="005A5033">
        <w:rPr>
          <w:rFonts w:asciiTheme="minorHAnsi" w:hAnsiTheme="minorHAnsi" w:cstheme="minorHAnsi"/>
          <w:b/>
          <w:color w:val="000000"/>
          <w:sz w:val="22"/>
          <w:szCs w:val="22"/>
          <w:u w:val="single"/>
        </w:rPr>
        <w:t>Kontaktní osoby a spojení na Zhotovitele:</w:t>
      </w:r>
    </w:p>
    <w:p w14:paraId="605E99BD" w14:textId="77777777" w:rsidR="0089695B" w:rsidRPr="005A5033" w:rsidRDefault="0089695B" w:rsidP="0039089C">
      <w:pPr>
        <w:spacing w:after="120" w:line="252" w:lineRule="auto"/>
        <w:ind w:left="357" w:hanging="357"/>
        <w:jc w:val="both"/>
        <w:rPr>
          <w:rFonts w:asciiTheme="minorHAnsi" w:hAnsiTheme="minorHAnsi" w:cstheme="minorHAnsi"/>
          <w:color w:val="000000"/>
          <w:sz w:val="22"/>
          <w:szCs w:val="22"/>
        </w:rPr>
      </w:pPr>
      <w:r w:rsidRPr="005A5033">
        <w:rPr>
          <w:rFonts w:asciiTheme="minorHAnsi" w:hAnsiTheme="minorHAnsi" w:cstheme="minorHAnsi"/>
          <w:color w:val="000000"/>
          <w:sz w:val="22"/>
          <w:szCs w:val="22"/>
        </w:rPr>
        <w:t>Oprávněn jednat ve věcech smluvních:</w:t>
      </w:r>
      <w:r w:rsidRPr="005A5033">
        <w:rPr>
          <w:rFonts w:asciiTheme="minorHAnsi" w:hAnsiTheme="minorHAnsi" w:cstheme="minorHAnsi"/>
          <w:color w:val="000000"/>
          <w:sz w:val="22"/>
          <w:szCs w:val="22"/>
        </w:rPr>
        <w:tab/>
      </w:r>
      <w:r w:rsidR="00216D6B" w:rsidRPr="005A5033">
        <w:rPr>
          <w:rFonts w:asciiTheme="minorHAnsi" w:hAnsiTheme="minorHAnsi" w:cstheme="minorHAnsi"/>
          <w:color w:val="000000"/>
          <w:sz w:val="22"/>
          <w:szCs w:val="22"/>
        </w:rPr>
        <w:tab/>
      </w:r>
      <w:r w:rsidRPr="005A5033">
        <w:rPr>
          <w:rFonts w:asciiTheme="minorHAnsi" w:hAnsiTheme="minorHAnsi" w:cstheme="minorHAnsi"/>
          <w:color w:val="000000"/>
          <w:sz w:val="22"/>
          <w:szCs w:val="22"/>
        </w:rPr>
        <w:t>………………………………………………….</w:t>
      </w:r>
    </w:p>
    <w:p w14:paraId="605E99BE" w14:textId="77777777" w:rsidR="0089695B" w:rsidRPr="005A5033" w:rsidRDefault="0089695B" w:rsidP="0039089C">
      <w:pPr>
        <w:spacing w:after="120" w:line="252" w:lineRule="auto"/>
        <w:ind w:left="357" w:hanging="357"/>
        <w:jc w:val="both"/>
        <w:rPr>
          <w:rFonts w:asciiTheme="minorHAnsi" w:hAnsiTheme="minorHAnsi" w:cstheme="minorHAnsi"/>
          <w:color w:val="000000"/>
          <w:sz w:val="22"/>
          <w:szCs w:val="22"/>
        </w:rPr>
      </w:pPr>
      <w:r w:rsidRPr="005A5033">
        <w:rPr>
          <w:rFonts w:asciiTheme="minorHAnsi" w:hAnsiTheme="minorHAnsi" w:cstheme="minorHAnsi"/>
          <w:color w:val="000000"/>
          <w:sz w:val="22"/>
          <w:szCs w:val="22"/>
        </w:rPr>
        <w:tab/>
        <w:t>Telefon:………………………………………………….</w:t>
      </w:r>
      <w:r w:rsidR="00FF0B2D" w:rsidRPr="005A5033">
        <w:rPr>
          <w:rFonts w:asciiTheme="minorHAnsi" w:hAnsiTheme="minorHAnsi" w:cstheme="minorHAnsi"/>
          <w:color w:val="000000"/>
          <w:sz w:val="22"/>
          <w:szCs w:val="22"/>
        </w:rPr>
        <w:t xml:space="preserve">, </w:t>
      </w:r>
      <w:r w:rsidR="006B4FFE" w:rsidRPr="005A5033">
        <w:rPr>
          <w:rFonts w:asciiTheme="minorHAnsi" w:hAnsiTheme="minorHAnsi" w:cstheme="minorHAnsi"/>
          <w:color w:val="000000"/>
          <w:sz w:val="22"/>
          <w:szCs w:val="22"/>
        </w:rPr>
        <w:tab/>
      </w:r>
      <w:r w:rsidRPr="005A5033">
        <w:rPr>
          <w:rFonts w:asciiTheme="minorHAnsi" w:hAnsiTheme="minorHAnsi" w:cstheme="minorHAnsi"/>
          <w:color w:val="000000"/>
          <w:sz w:val="22"/>
          <w:szCs w:val="22"/>
        </w:rPr>
        <w:t>E-mail:………………………………………………….</w:t>
      </w:r>
    </w:p>
    <w:p w14:paraId="605E99BF" w14:textId="77777777" w:rsidR="0089695B" w:rsidRPr="005A5033" w:rsidRDefault="00D85418" w:rsidP="0039089C">
      <w:pPr>
        <w:spacing w:after="120" w:line="252" w:lineRule="auto"/>
        <w:ind w:left="3119" w:hanging="3119"/>
        <w:jc w:val="both"/>
        <w:rPr>
          <w:rFonts w:asciiTheme="minorHAnsi" w:hAnsiTheme="minorHAnsi" w:cstheme="minorHAnsi"/>
          <w:i/>
          <w:color w:val="FF0000"/>
          <w:sz w:val="22"/>
          <w:szCs w:val="22"/>
        </w:rPr>
      </w:pPr>
      <w:r w:rsidRPr="005A5033">
        <w:rPr>
          <w:rFonts w:asciiTheme="minorHAnsi" w:eastAsia="Calibri" w:hAnsiTheme="minorHAnsi" w:cstheme="minorHAnsi"/>
          <w:color w:val="000000"/>
          <w:sz w:val="22"/>
          <w:szCs w:val="22"/>
          <w:highlight w:val="cyan"/>
        </w:rPr>
        <w:t>"[Bude doplněno před uzavřením smlouvy]"</w:t>
      </w:r>
    </w:p>
    <w:p w14:paraId="605E99C0" w14:textId="77777777" w:rsidR="0089695B" w:rsidRPr="005A5033" w:rsidRDefault="0089695B" w:rsidP="0039089C">
      <w:pPr>
        <w:spacing w:after="120" w:line="252" w:lineRule="auto"/>
        <w:ind w:left="357" w:hanging="357"/>
        <w:jc w:val="both"/>
        <w:rPr>
          <w:rFonts w:asciiTheme="minorHAnsi" w:hAnsiTheme="minorHAnsi" w:cstheme="minorHAnsi"/>
          <w:color w:val="000000"/>
          <w:sz w:val="22"/>
          <w:szCs w:val="22"/>
        </w:rPr>
      </w:pPr>
      <w:r w:rsidRPr="005A5033">
        <w:rPr>
          <w:rFonts w:asciiTheme="minorHAnsi" w:hAnsiTheme="minorHAnsi" w:cstheme="minorHAnsi"/>
          <w:color w:val="000000"/>
          <w:sz w:val="22"/>
          <w:szCs w:val="22"/>
        </w:rPr>
        <w:t>Oprávněn jednat ve věcech technických:</w:t>
      </w:r>
      <w:r w:rsidR="00216D6B" w:rsidRPr="005A5033">
        <w:rPr>
          <w:rFonts w:asciiTheme="minorHAnsi" w:hAnsiTheme="minorHAnsi" w:cstheme="minorHAnsi"/>
          <w:color w:val="000000"/>
          <w:sz w:val="22"/>
          <w:szCs w:val="22"/>
        </w:rPr>
        <w:tab/>
      </w:r>
      <w:r w:rsidRPr="005A5033">
        <w:rPr>
          <w:rFonts w:asciiTheme="minorHAnsi" w:hAnsiTheme="minorHAnsi" w:cstheme="minorHAnsi"/>
          <w:color w:val="000000"/>
          <w:sz w:val="22"/>
          <w:szCs w:val="22"/>
        </w:rPr>
        <w:t>………………………………………………….</w:t>
      </w:r>
    </w:p>
    <w:p w14:paraId="605E99C1" w14:textId="77777777" w:rsidR="0089695B" w:rsidRPr="005A5033" w:rsidRDefault="0089695B" w:rsidP="0039089C">
      <w:pPr>
        <w:spacing w:after="120" w:line="252" w:lineRule="auto"/>
        <w:ind w:left="357" w:hanging="357"/>
        <w:jc w:val="both"/>
        <w:rPr>
          <w:rFonts w:asciiTheme="minorHAnsi" w:hAnsiTheme="minorHAnsi" w:cstheme="minorHAnsi"/>
          <w:color w:val="000000"/>
          <w:sz w:val="22"/>
          <w:szCs w:val="22"/>
        </w:rPr>
      </w:pPr>
      <w:r w:rsidRPr="005A5033">
        <w:rPr>
          <w:rFonts w:asciiTheme="minorHAnsi" w:hAnsiTheme="minorHAnsi" w:cstheme="minorHAnsi"/>
          <w:color w:val="000000"/>
          <w:sz w:val="22"/>
          <w:szCs w:val="22"/>
        </w:rPr>
        <w:tab/>
        <w:t>Telefon:………………………………………………….</w:t>
      </w:r>
      <w:r w:rsidR="00FF0B2D" w:rsidRPr="005A5033">
        <w:rPr>
          <w:rFonts w:asciiTheme="minorHAnsi" w:hAnsiTheme="minorHAnsi" w:cstheme="minorHAnsi"/>
          <w:color w:val="000000"/>
          <w:sz w:val="22"/>
          <w:szCs w:val="22"/>
        </w:rPr>
        <w:t>,</w:t>
      </w:r>
      <w:r w:rsidR="006B4FFE" w:rsidRPr="005A5033">
        <w:rPr>
          <w:rFonts w:asciiTheme="minorHAnsi" w:hAnsiTheme="minorHAnsi" w:cstheme="minorHAnsi"/>
          <w:color w:val="000000"/>
          <w:sz w:val="22"/>
          <w:szCs w:val="22"/>
        </w:rPr>
        <w:t xml:space="preserve"> </w:t>
      </w:r>
      <w:r w:rsidR="006B4FFE" w:rsidRPr="005A5033">
        <w:rPr>
          <w:rFonts w:asciiTheme="minorHAnsi" w:hAnsiTheme="minorHAnsi" w:cstheme="minorHAnsi"/>
          <w:color w:val="000000"/>
          <w:sz w:val="22"/>
          <w:szCs w:val="22"/>
        </w:rPr>
        <w:tab/>
      </w:r>
      <w:r w:rsidRPr="005A5033">
        <w:rPr>
          <w:rFonts w:asciiTheme="minorHAnsi" w:hAnsiTheme="minorHAnsi" w:cstheme="minorHAnsi"/>
          <w:color w:val="000000"/>
          <w:sz w:val="22"/>
          <w:szCs w:val="22"/>
        </w:rPr>
        <w:t>E-mail:………………………………………………….</w:t>
      </w:r>
    </w:p>
    <w:p w14:paraId="605E99C2" w14:textId="77777777" w:rsidR="0089695B" w:rsidRPr="005A5033" w:rsidRDefault="00D85418" w:rsidP="0039089C">
      <w:pPr>
        <w:pStyle w:val="Smlouva-slo"/>
        <w:widowControl/>
        <w:spacing w:before="0" w:after="120" w:line="252" w:lineRule="auto"/>
        <w:ind w:left="2835" w:hanging="2835"/>
        <w:rPr>
          <w:rFonts w:asciiTheme="minorHAnsi" w:hAnsiTheme="minorHAnsi" w:cstheme="minorHAnsi"/>
          <w:b/>
          <w:i/>
          <w:color w:val="FF0000"/>
          <w:sz w:val="22"/>
          <w:szCs w:val="22"/>
        </w:rPr>
      </w:pPr>
      <w:r w:rsidRPr="005A5033">
        <w:rPr>
          <w:rFonts w:asciiTheme="minorHAnsi" w:eastAsia="Calibri" w:hAnsiTheme="minorHAnsi" w:cstheme="minorHAnsi"/>
          <w:color w:val="000000"/>
          <w:sz w:val="22"/>
          <w:szCs w:val="22"/>
          <w:highlight w:val="cyan"/>
        </w:rPr>
        <w:t>"[Bude doplněno před uzavřením smlouvy]"</w:t>
      </w:r>
    </w:p>
    <w:p w14:paraId="605E99C9" w14:textId="77777777" w:rsidR="0089695B" w:rsidRPr="005A5033" w:rsidRDefault="0089695B" w:rsidP="0039089C">
      <w:pPr>
        <w:spacing w:after="120" w:line="252" w:lineRule="auto"/>
        <w:ind w:left="360" w:hanging="360"/>
        <w:rPr>
          <w:rFonts w:asciiTheme="minorHAnsi" w:hAnsiTheme="minorHAnsi" w:cstheme="minorHAnsi"/>
          <w:b/>
          <w:color w:val="000000"/>
          <w:sz w:val="22"/>
          <w:szCs w:val="22"/>
          <w:u w:val="single"/>
        </w:rPr>
      </w:pPr>
      <w:r w:rsidRPr="005A5033">
        <w:rPr>
          <w:rFonts w:asciiTheme="minorHAnsi" w:hAnsiTheme="minorHAnsi" w:cstheme="minorHAnsi"/>
          <w:b/>
          <w:color w:val="000000"/>
          <w:sz w:val="22"/>
          <w:szCs w:val="22"/>
          <w:u w:val="single"/>
        </w:rPr>
        <w:t xml:space="preserve">Kontaktní osoby a spojení na Objednatele: </w:t>
      </w:r>
    </w:p>
    <w:p w14:paraId="605E99CA" w14:textId="77777777" w:rsidR="0067584A" w:rsidRPr="005A5033" w:rsidRDefault="0067584A" w:rsidP="0039089C">
      <w:pPr>
        <w:spacing w:after="120" w:line="252" w:lineRule="auto"/>
        <w:ind w:left="357" w:hanging="357"/>
        <w:jc w:val="both"/>
        <w:rPr>
          <w:rFonts w:asciiTheme="minorHAnsi" w:hAnsiTheme="minorHAnsi" w:cstheme="minorHAnsi"/>
          <w:color w:val="000000"/>
          <w:sz w:val="22"/>
          <w:szCs w:val="22"/>
        </w:rPr>
      </w:pPr>
      <w:r w:rsidRPr="005A5033">
        <w:rPr>
          <w:rFonts w:asciiTheme="minorHAnsi" w:hAnsiTheme="minorHAnsi" w:cstheme="minorHAnsi"/>
          <w:color w:val="000000"/>
          <w:sz w:val="22"/>
          <w:szCs w:val="22"/>
        </w:rPr>
        <w:t>Oprávněn jednat ve věcech smluvních:</w:t>
      </w:r>
      <w:r w:rsidRPr="005A5033">
        <w:rPr>
          <w:rFonts w:asciiTheme="minorHAnsi" w:hAnsiTheme="minorHAnsi" w:cstheme="minorHAnsi"/>
          <w:color w:val="000000"/>
          <w:sz w:val="22"/>
          <w:szCs w:val="22"/>
        </w:rPr>
        <w:tab/>
      </w:r>
      <w:r w:rsidRPr="005A5033">
        <w:rPr>
          <w:rFonts w:asciiTheme="minorHAnsi" w:hAnsiTheme="minorHAnsi" w:cstheme="minorHAnsi"/>
          <w:color w:val="000000"/>
          <w:sz w:val="22"/>
          <w:szCs w:val="22"/>
        </w:rPr>
        <w:tab/>
        <w:t>………………………………………………….</w:t>
      </w:r>
    </w:p>
    <w:p w14:paraId="605E99CB" w14:textId="77777777" w:rsidR="0067584A" w:rsidRPr="005A5033" w:rsidRDefault="0067584A" w:rsidP="0039089C">
      <w:pPr>
        <w:spacing w:after="120" w:line="252" w:lineRule="auto"/>
        <w:ind w:left="357" w:hanging="357"/>
        <w:jc w:val="both"/>
        <w:rPr>
          <w:rFonts w:asciiTheme="minorHAnsi" w:hAnsiTheme="minorHAnsi" w:cstheme="minorHAnsi"/>
          <w:color w:val="000000"/>
          <w:sz w:val="22"/>
          <w:szCs w:val="22"/>
        </w:rPr>
      </w:pPr>
      <w:r w:rsidRPr="005A5033">
        <w:rPr>
          <w:rFonts w:asciiTheme="minorHAnsi" w:hAnsiTheme="minorHAnsi" w:cstheme="minorHAnsi"/>
          <w:color w:val="000000"/>
          <w:sz w:val="22"/>
          <w:szCs w:val="22"/>
        </w:rPr>
        <w:tab/>
        <w:t xml:space="preserve">Telefon:…………………………………………………., </w:t>
      </w:r>
      <w:r w:rsidR="006B4FFE" w:rsidRPr="005A5033">
        <w:rPr>
          <w:rFonts w:asciiTheme="minorHAnsi" w:hAnsiTheme="minorHAnsi" w:cstheme="minorHAnsi"/>
          <w:color w:val="000000"/>
          <w:sz w:val="22"/>
          <w:szCs w:val="22"/>
        </w:rPr>
        <w:tab/>
      </w:r>
      <w:r w:rsidRPr="005A5033">
        <w:rPr>
          <w:rFonts w:asciiTheme="minorHAnsi" w:hAnsiTheme="minorHAnsi" w:cstheme="minorHAnsi"/>
          <w:color w:val="000000"/>
          <w:sz w:val="22"/>
          <w:szCs w:val="22"/>
        </w:rPr>
        <w:t>E-mail: ………………………………………………….</w:t>
      </w:r>
    </w:p>
    <w:p w14:paraId="605E99CC" w14:textId="77777777" w:rsidR="0067584A" w:rsidRPr="005A5033" w:rsidRDefault="0067584A" w:rsidP="0039089C">
      <w:pPr>
        <w:spacing w:after="120" w:line="252" w:lineRule="auto"/>
        <w:ind w:left="3119" w:hanging="3119"/>
        <w:jc w:val="both"/>
        <w:rPr>
          <w:rFonts w:asciiTheme="minorHAnsi" w:hAnsiTheme="minorHAnsi" w:cstheme="minorHAnsi"/>
          <w:i/>
          <w:color w:val="FF0000"/>
          <w:sz w:val="22"/>
          <w:szCs w:val="22"/>
        </w:rPr>
      </w:pPr>
      <w:r w:rsidRPr="005A5033">
        <w:rPr>
          <w:rFonts w:asciiTheme="minorHAnsi" w:eastAsia="Calibri" w:hAnsiTheme="minorHAnsi" w:cstheme="minorHAnsi"/>
          <w:color w:val="000000"/>
          <w:sz w:val="22"/>
          <w:szCs w:val="22"/>
          <w:highlight w:val="cyan"/>
        </w:rPr>
        <w:t>"[Bude doplněno před uzavřením smlouvy]"</w:t>
      </w:r>
    </w:p>
    <w:p w14:paraId="605E99CD" w14:textId="77777777" w:rsidR="0067584A" w:rsidRPr="005A5033" w:rsidRDefault="0067584A" w:rsidP="0039089C">
      <w:pPr>
        <w:spacing w:after="120" w:line="252" w:lineRule="auto"/>
        <w:ind w:left="357" w:hanging="357"/>
        <w:jc w:val="both"/>
        <w:rPr>
          <w:rFonts w:asciiTheme="minorHAnsi" w:hAnsiTheme="minorHAnsi" w:cstheme="minorHAnsi"/>
          <w:color w:val="000000"/>
          <w:sz w:val="22"/>
          <w:szCs w:val="22"/>
        </w:rPr>
      </w:pPr>
      <w:r w:rsidRPr="005A5033">
        <w:rPr>
          <w:rFonts w:asciiTheme="minorHAnsi" w:hAnsiTheme="minorHAnsi" w:cstheme="minorHAnsi"/>
          <w:color w:val="000000"/>
          <w:sz w:val="22"/>
          <w:szCs w:val="22"/>
        </w:rPr>
        <w:t>Oprávněn jednat ve věcech technických:</w:t>
      </w:r>
      <w:r w:rsidRPr="005A5033">
        <w:rPr>
          <w:rFonts w:asciiTheme="minorHAnsi" w:hAnsiTheme="minorHAnsi" w:cstheme="minorHAnsi"/>
          <w:color w:val="000000"/>
          <w:sz w:val="22"/>
          <w:szCs w:val="22"/>
        </w:rPr>
        <w:tab/>
        <w:t>………………………………………………….</w:t>
      </w:r>
    </w:p>
    <w:p w14:paraId="605E99CE" w14:textId="77777777" w:rsidR="0067584A" w:rsidRPr="005A5033" w:rsidRDefault="0067584A" w:rsidP="0039089C">
      <w:pPr>
        <w:spacing w:after="120" w:line="252" w:lineRule="auto"/>
        <w:ind w:left="357" w:hanging="357"/>
        <w:jc w:val="both"/>
        <w:rPr>
          <w:rFonts w:asciiTheme="minorHAnsi" w:hAnsiTheme="minorHAnsi" w:cstheme="minorHAnsi"/>
          <w:color w:val="000000"/>
          <w:sz w:val="22"/>
          <w:szCs w:val="22"/>
        </w:rPr>
      </w:pPr>
      <w:r w:rsidRPr="005A5033">
        <w:rPr>
          <w:rFonts w:asciiTheme="minorHAnsi" w:hAnsiTheme="minorHAnsi" w:cstheme="minorHAnsi"/>
          <w:color w:val="000000"/>
          <w:sz w:val="22"/>
          <w:szCs w:val="22"/>
        </w:rPr>
        <w:tab/>
        <w:t xml:space="preserve">Telefon:…………………………………………………., </w:t>
      </w:r>
      <w:r w:rsidR="006B4FFE" w:rsidRPr="005A5033">
        <w:rPr>
          <w:rFonts w:asciiTheme="minorHAnsi" w:hAnsiTheme="minorHAnsi" w:cstheme="minorHAnsi"/>
          <w:color w:val="000000"/>
          <w:sz w:val="22"/>
          <w:szCs w:val="22"/>
        </w:rPr>
        <w:tab/>
      </w:r>
      <w:r w:rsidRPr="005A5033">
        <w:rPr>
          <w:rFonts w:asciiTheme="minorHAnsi" w:hAnsiTheme="minorHAnsi" w:cstheme="minorHAnsi"/>
          <w:color w:val="000000"/>
          <w:sz w:val="22"/>
          <w:szCs w:val="22"/>
        </w:rPr>
        <w:t>E-mail: ………………………………………………….</w:t>
      </w:r>
    </w:p>
    <w:p w14:paraId="605E99CF" w14:textId="77777777" w:rsidR="0067584A" w:rsidRPr="005A5033" w:rsidRDefault="0067584A" w:rsidP="0039089C">
      <w:pPr>
        <w:pStyle w:val="Smlouva-slo"/>
        <w:widowControl/>
        <w:spacing w:before="0" w:after="120" w:line="252" w:lineRule="auto"/>
        <w:ind w:left="2835" w:hanging="2835"/>
        <w:rPr>
          <w:rFonts w:asciiTheme="minorHAnsi" w:hAnsiTheme="minorHAnsi" w:cstheme="minorHAnsi"/>
          <w:b/>
          <w:i/>
          <w:color w:val="FF0000"/>
          <w:sz w:val="22"/>
          <w:szCs w:val="22"/>
        </w:rPr>
      </w:pPr>
      <w:r w:rsidRPr="005A5033">
        <w:rPr>
          <w:rFonts w:asciiTheme="minorHAnsi" w:eastAsia="Calibri" w:hAnsiTheme="minorHAnsi" w:cstheme="minorHAnsi"/>
          <w:color w:val="000000"/>
          <w:sz w:val="22"/>
          <w:szCs w:val="22"/>
          <w:highlight w:val="cyan"/>
        </w:rPr>
        <w:t>"[Bude doplněno před uzavřením smlouvy]"</w:t>
      </w:r>
    </w:p>
    <w:p w14:paraId="605E99D0" w14:textId="77777777" w:rsidR="0067584A" w:rsidRPr="005A5033" w:rsidRDefault="0067584A" w:rsidP="0039089C">
      <w:pPr>
        <w:spacing w:after="120" w:line="252" w:lineRule="auto"/>
        <w:ind w:left="357" w:hanging="357"/>
        <w:jc w:val="both"/>
        <w:rPr>
          <w:rFonts w:asciiTheme="minorHAnsi" w:hAnsiTheme="minorHAnsi" w:cstheme="minorHAnsi"/>
          <w:color w:val="000000"/>
          <w:sz w:val="22"/>
          <w:szCs w:val="22"/>
        </w:rPr>
      </w:pPr>
      <w:r w:rsidRPr="005A5033">
        <w:rPr>
          <w:rFonts w:asciiTheme="minorHAnsi" w:hAnsiTheme="minorHAnsi" w:cstheme="minorHAnsi"/>
          <w:color w:val="000000"/>
          <w:sz w:val="22"/>
          <w:szCs w:val="22"/>
        </w:rPr>
        <w:t>Technický dozor stavebníka:</w:t>
      </w:r>
      <w:r w:rsidRPr="005A5033">
        <w:rPr>
          <w:rFonts w:asciiTheme="minorHAnsi" w:hAnsiTheme="minorHAnsi" w:cstheme="minorHAnsi"/>
          <w:color w:val="000000"/>
          <w:sz w:val="22"/>
          <w:szCs w:val="22"/>
        </w:rPr>
        <w:tab/>
      </w:r>
      <w:r w:rsidRPr="005A5033">
        <w:rPr>
          <w:rFonts w:asciiTheme="minorHAnsi" w:hAnsiTheme="minorHAnsi" w:cstheme="minorHAnsi"/>
          <w:color w:val="000000"/>
          <w:sz w:val="22"/>
          <w:szCs w:val="22"/>
        </w:rPr>
        <w:tab/>
        <w:t>………………………………………………….</w:t>
      </w:r>
    </w:p>
    <w:p w14:paraId="605E99D1" w14:textId="77777777" w:rsidR="0067584A" w:rsidRPr="005A5033" w:rsidRDefault="0067584A" w:rsidP="0039089C">
      <w:pPr>
        <w:spacing w:after="120" w:line="252" w:lineRule="auto"/>
        <w:ind w:left="357" w:hanging="357"/>
        <w:jc w:val="both"/>
        <w:rPr>
          <w:rFonts w:asciiTheme="minorHAnsi" w:hAnsiTheme="minorHAnsi" w:cstheme="minorHAnsi"/>
          <w:color w:val="000000"/>
          <w:sz w:val="22"/>
          <w:szCs w:val="22"/>
        </w:rPr>
      </w:pPr>
      <w:r w:rsidRPr="005A5033">
        <w:rPr>
          <w:rFonts w:asciiTheme="minorHAnsi" w:hAnsiTheme="minorHAnsi" w:cstheme="minorHAnsi"/>
          <w:color w:val="000000"/>
          <w:sz w:val="22"/>
          <w:szCs w:val="22"/>
        </w:rPr>
        <w:tab/>
        <w:t xml:space="preserve">Telefon:…………………………………………………., </w:t>
      </w:r>
      <w:r w:rsidR="006B4FFE" w:rsidRPr="005A5033">
        <w:rPr>
          <w:rFonts w:asciiTheme="minorHAnsi" w:hAnsiTheme="minorHAnsi" w:cstheme="minorHAnsi"/>
          <w:color w:val="000000"/>
          <w:sz w:val="22"/>
          <w:szCs w:val="22"/>
        </w:rPr>
        <w:tab/>
      </w:r>
      <w:r w:rsidRPr="005A5033">
        <w:rPr>
          <w:rFonts w:asciiTheme="minorHAnsi" w:hAnsiTheme="minorHAnsi" w:cstheme="minorHAnsi"/>
          <w:color w:val="000000"/>
          <w:sz w:val="22"/>
          <w:szCs w:val="22"/>
        </w:rPr>
        <w:t>E-mail: ………………………………………………….</w:t>
      </w:r>
    </w:p>
    <w:p w14:paraId="605E99D2" w14:textId="77777777" w:rsidR="0067584A" w:rsidRPr="005A5033" w:rsidRDefault="0067584A" w:rsidP="0039089C">
      <w:pPr>
        <w:pStyle w:val="Smlouva-slo"/>
        <w:widowControl/>
        <w:spacing w:before="0" w:after="120" w:line="252" w:lineRule="auto"/>
        <w:ind w:left="2835" w:hanging="2835"/>
        <w:rPr>
          <w:rFonts w:asciiTheme="minorHAnsi" w:hAnsiTheme="minorHAnsi" w:cstheme="minorHAnsi"/>
          <w:b/>
          <w:i/>
          <w:color w:val="FF0000"/>
          <w:sz w:val="22"/>
          <w:szCs w:val="22"/>
        </w:rPr>
      </w:pPr>
      <w:r w:rsidRPr="005A5033">
        <w:rPr>
          <w:rFonts w:asciiTheme="minorHAnsi" w:eastAsia="Calibri" w:hAnsiTheme="minorHAnsi" w:cstheme="minorHAnsi"/>
          <w:color w:val="000000"/>
          <w:sz w:val="22"/>
          <w:szCs w:val="22"/>
          <w:highlight w:val="cyan"/>
        </w:rPr>
        <w:t>"[Bude doplněno před uzavřením smlouvy]"</w:t>
      </w:r>
    </w:p>
    <w:p w14:paraId="605E99D3" w14:textId="77777777" w:rsidR="0067584A" w:rsidRPr="005A5033" w:rsidRDefault="0067584A" w:rsidP="0039089C">
      <w:pPr>
        <w:spacing w:after="120" w:line="252" w:lineRule="auto"/>
        <w:ind w:left="357" w:hanging="357"/>
        <w:jc w:val="both"/>
        <w:rPr>
          <w:rFonts w:asciiTheme="minorHAnsi" w:hAnsiTheme="minorHAnsi" w:cstheme="minorHAnsi"/>
          <w:color w:val="000000"/>
          <w:sz w:val="22"/>
          <w:szCs w:val="22"/>
        </w:rPr>
      </w:pPr>
      <w:r w:rsidRPr="005A5033">
        <w:rPr>
          <w:rFonts w:asciiTheme="minorHAnsi" w:hAnsiTheme="minorHAnsi" w:cstheme="minorHAnsi"/>
          <w:color w:val="000000"/>
          <w:sz w:val="22"/>
          <w:szCs w:val="22"/>
        </w:rPr>
        <w:t>Koordinátor BOZP:</w:t>
      </w:r>
      <w:r w:rsidRPr="005A5033">
        <w:rPr>
          <w:rFonts w:asciiTheme="minorHAnsi" w:hAnsiTheme="minorHAnsi" w:cstheme="minorHAnsi"/>
          <w:color w:val="000000"/>
          <w:sz w:val="22"/>
          <w:szCs w:val="22"/>
        </w:rPr>
        <w:tab/>
        <w:t>………………………………………………….</w:t>
      </w:r>
    </w:p>
    <w:p w14:paraId="605E99D4" w14:textId="77777777" w:rsidR="0067584A" w:rsidRPr="005A5033" w:rsidRDefault="0067584A" w:rsidP="0039089C">
      <w:pPr>
        <w:spacing w:after="120" w:line="252" w:lineRule="auto"/>
        <w:ind w:left="357" w:hanging="357"/>
        <w:jc w:val="both"/>
        <w:rPr>
          <w:rFonts w:asciiTheme="minorHAnsi" w:hAnsiTheme="minorHAnsi" w:cstheme="minorHAnsi"/>
          <w:color w:val="000000"/>
          <w:sz w:val="22"/>
          <w:szCs w:val="22"/>
        </w:rPr>
      </w:pPr>
      <w:r w:rsidRPr="005A5033">
        <w:rPr>
          <w:rFonts w:asciiTheme="minorHAnsi" w:hAnsiTheme="minorHAnsi" w:cstheme="minorHAnsi"/>
          <w:color w:val="000000"/>
          <w:sz w:val="22"/>
          <w:szCs w:val="22"/>
        </w:rPr>
        <w:tab/>
        <w:t xml:space="preserve">Telefon:…………………………………………………., </w:t>
      </w:r>
      <w:r w:rsidR="006B4FFE" w:rsidRPr="005A5033">
        <w:rPr>
          <w:rFonts w:asciiTheme="minorHAnsi" w:hAnsiTheme="minorHAnsi" w:cstheme="minorHAnsi"/>
          <w:color w:val="000000"/>
          <w:sz w:val="22"/>
          <w:szCs w:val="22"/>
        </w:rPr>
        <w:tab/>
      </w:r>
      <w:r w:rsidRPr="005A5033">
        <w:rPr>
          <w:rFonts w:asciiTheme="minorHAnsi" w:hAnsiTheme="minorHAnsi" w:cstheme="minorHAnsi"/>
          <w:color w:val="000000"/>
          <w:sz w:val="22"/>
          <w:szCs w:val="22"/>
        </w:rPr>
        <w:t>E-mail: ………………………………………………….</w:t>
      </w:r>
    </w:p>
    <w:p w14:paraId="605E99D5" w14:textId="77777777" w:rsidR="0067584A" w:rsidRPr="005A5033" w:rsidRDefault="0067584A" w:rsidP="0039089C">
      <w:pPr>
        <w:pStyle w:val="Smlouva-slo"/>
        <w:widowControl/>
        <w:spacing w:before="0" w:after="120" w:line="252" w:lineRule="auto"/>
        <w:ind w:left="2835" w:hanging="2835"/>
        <w:rPr>
          <w:rFonts w:asciiTheme="minorHAnsi" w:hAnsiTheme="minorHAnsi" w:cstheme="minorHAnsi"/>
          <w:b/>
          <w:i/>
          <w:color w:val="FF0000"/>
          <w:sz w:val="22"/>
          <w:szCs w:val="22"/>
        </w:rPr>
      </w:pPr>
      <w:r w:rsidRPr="005A5033">
        <w:rPr>
          <w:rFonts w:asciiTheme="minorHAnsi" w:eastAsia="Calibri" w:hAnsiTheme="minorHAnsi" w:cstheme="minorHAnsi"/>
          <w:color w:val="000000"/>
          <w:sz w:val="22"/>
          <w:szCs w:val="22"/>
          <w:highlight w:val="cyan"/>
        </w:rPr>
        <w:t>"[Bude doplněno před uzavřením smlouvy]"</w:t>
      </w:r>
    </w:p>
    <w:p w14:paraId="605E99D6" w14:textId="77777777" w:rsidR="0067584A" w:rsidRPr="005A5033" w:rsidRDefault="0067584A" w:rsidP="0039089C">
      <w:pPr>
        <w:spacing w:after="120" w:line="252" w:lineRule="auto"/>
        <w:ind w:left="357" w:hanging="357"/>
        <w:jc w:val="both"/>
        <w:rPr>
          <w:rFonts w:asciiTheme="minorHAnsi" w:hAnsiTheme="minorHAnsi" w:cstheme="minorHAnsi"/>
          <w:color w:val="000000"/>
          <w:sz w:val="22"/>
          <w:szCs w:val="22"/>
        </w:rPr>
      </w:pPr>
      <w:r w:rsidRPr="005A5033">
        <w:rPr>
          <w:rFonts w:asciiTheme="minorHAnsi" w:hAnsiTheme="minorHAnsi" w:cstheme="minorHAnsi"/>
          <w:color w:val="000000"/>
          <w:sz w:val="22"/>
          <w:szCs w:val="22"/>
        </w:rPr>
        <w:t>Autorský dozor:</w:t>
      </w:r>
      <w:r w:rsidRPr="005A5033">
        <w:rPr>
          <w:rFonts w:asciiTheme="minorHAnsi" w:hAnsiTheme="minorHAnsi" w:cstheme="minorHAnsi"/>
          <w:color w:val="000000"/>
          <w:sz w:val="22"/>
          <w:szCs w:val="22"/>
        </w:rPr>
        <w:tab/>
      </w:r>
      <w:r w:rsidRPr="005A5033">
        <w:rPr>
          <w:rFonts w:asciiTheme="minorHAnsi" w:hAnsiTheme="minorHAnsi" w:cstheme="minorHAnsi"/>
          <w:color w:val="000000"/>
          <w:sz w:val="22"/>
          <w:szCs w:val="22"/>
        </w:rPr>
        <w:tab/>
        <w:t>………………………………………………….</w:t>
      </w:r>
    </w:p>
    <w:p w14:paraId="605E99D7" w14:textId="77777777" w:rsidR="0067584A" w:rsidRPr="005A5033" w:rsidRDefault="0067584A" w:rsidP="0039089C">
      <w:pPr>
        <w:spacing w:after="120" w:line="252" w:lineRule="auto"/>
        <w:ind w:left="357" w:hanging="357"/>
        <w:jc w:val="both"/>
        <w:rPr>
          <w:rFonts w:asciiTheme="minorHAnsi" w:hAnsiTheme="minorHAnsi" w:cstheme="minorHAnsi"/>
          <w:color w:val="000000"/>
          <w:sz w:val="22"/>
          <w:szCs w:val="22"/>
        </w:rPr>
      </w:pPr>
      <w:r w:rsidRPr="005A5033">
        <w:rPr>
          <w:rFonts w:asciiTheme="minorHAnsi" w:hAnsiTheme="minorHAnsi" w:cstheme="minorHAnsi"/>
          <w:color w:val="000000"/>
          <w:sz w:val="22"/>
          <w:szCs w:val="22"/>
        </w:rPr>
        <w:tab/>
        <w:t xml:space="preserve">Telefon:…………………………………………………., </w:t>
      </w:r>
      <w:r w:rsidR="006B4FFE" w:rsidRPr="005A5033">
        <w:rPr>
          <w:rFonts w:asciiTheme="minorHAnsi" w:hAnsiTheme="minorHAnsi" w:cstheme="minorHAnsi"/>
          <w:color w:val="000000"/>
          <w:sz w:val="22"/>
          <w:szCs w:val="22"/>
        </w:rPr>
        <w:tab/>
      </w:r>
      <w:r w:rsidRPr="005A5033">
        <w:rPr>
          <w:rFonts w:asciiTheme="minorHAnsi" w:hAnsiTheme="minorHAnsi" w:cstheme="minorHAnsi"/>
          <w:color w:val="000000"/>
          <w:sz w:val="22"/>
          <w:szCs w:val="22"/>
        </w:rPr>
        <w:t>E-mail: ………………………………………………….</w:t>
      </w:r>
    </w:p>
    <w:p w14:paraId="605E99D8" w14:textId="77777777" w:rsidR="002125EE" w:rsidRPr="005A5033" w:rsidRDefault="0067584A" w:rsidP="0039089C">
      <w:pPr>
        <w:pStyle w:val="Smlouva-slo"/>
        <w:widowControl/>
        <w:spacing w:line="252" w:lineRule="auto"/>
        <w:rPr>
          <w:rFonts w:asciiTheme="minorHAnsi" w:hAnsiTheme="minorHAnsi" w:cstheme="minorHAnsi"/>
          <w:sz w:val="22"/>
          <w:szCs w:val="22"/>
        </w:rPr>
      </w:pPr>
      <w:r w:rsidRPr="005A5033">
        <w:rPr>
          <w:rFonts w:asciiTheme="minorHAnsi" w:eastAsia="Calibri" w:hAnsiTheme="minorHAnsi" w:cstheme="minorHAnsi"/>
          <w:color w:val="000000"/>
          <w:sz w:val="22"/>
          <w:szCs w:val="22"/>
          <w:highlight w:val="cyan"/>
        </w:rPr>
        <w:t>"[Bude doplněno před uzavřením smlouvy]"</w:t>
      </w:r>
      <w:r w:rsidR="002125EE" w:rsidRPr="005A5033">
        <w:rPr>
          <w:rFonts w:asciiTheme="minorHAnsi" w:hAnsiTheme="minorHAnsi" w:cstheme="minorHAnsi"/>
          <w:sz w:val="22"/>
          <w:szCs w:val="22"/>
        </w:rPr>
        <w:br w:type="page"/>
      </w:r>
    </w:p>
    <w:p w14:paraId="605E99D9" w14:textId="77777777" w:rsidR="002125EE" w:rsidRPr="005A5033" w:rsidRDefault="002125EE" w:rsidP="0039089C">
      <w:pPr>
        <w:spacing w:after="120" w:line="252" w:lineRule="auto"/>
        <w:rPr>
          <w:rFonts w:asciiTheme="minorHAnsi" w:hAnsiTheme="minorHAnsi" w:cstheme="minorHAnsi"/>
          <w:strike/>
          <w:color w:val="000000"/>
          <w:sz w:val="22"/>
          <w:szCs w:val="22"/>
        </w:rPr>
      </w:pPr>
      <w:r w:rsidRPr="005A5033">
        <w:rPr>
          <w:rFonts w:asciiTheme="minorHAnsi" w:hAnsiTheme="minorHAnsi" w:cstheme="minorHAnsi"/>
          <w:color w:val="000000"/>
          <w:sz w:val="22"/>
          <w:szCs w:val="22"/>
        </w:rPr>
        <w:lastRenderedPageBreak/>
        <w:t xml:space="preserve">Příloha č. </w:t>
      </w:r>
      <w:r w:rsidR="0090578E" w:rsidRPr="005A5033">
        <w:rPr>
          <w:rFonts w:asciiTheme="minorHAnsi" w:hAnsiTheme="minorHAnsi" w:cstheme="minorHAnsi"/>
          <w:color w:val="000000"/>
          <w:sz w:val="22"/>
          <w:szCs w:val="22"/>
        </w:rPr>
        <w:t>3</w:t>
      </w:r>
      <w:r w:rsidRPr="005A5033">
        <w:rPr>
          <w:rFonts w:asciiTheme="minorHAnsi" w:hAnsiTheme="minorHAnsi" w:cstheme="minorHAnsi"/>
          <w:color w:val="000000"/>
          <w:sz w:val="22"/>
          <w:szCs w:val="22"/>
        </w:rPr>
        <w:t xml:space="preserve"> Smlouvy o </w:t>
      </w:r>
      <w:r w:rsidR="00686C42" w:rsidRPr="005A5033">
        <w:rPr>
          <w:rFonts w:asciiTheme="minorHAnsi" w:hAnsiTheme="minorHAnsi" w:cstheme="minorHAnsi"/>
          <w:color w:val="000000"/>
          <w:sz w:val="22"/>
          <w:szCs w:val="22"/>
        </w:rPr>
        <w:t>dílo</w:t>
      </w:r>
    </w:p>
    <w:p w14:paraId="605E99DA" w14:textId="77777777" w:rsidR="00D5346F" w:rsidRPr="005A5033" w:rsidRDefault="002125EE" w:rsidP="0039089C">
      <w:pPr>
        <w:spacing w:after="120" w:line="252" w:lineRule="auto"/>
        <w:jc w:val="center"/>
        <w:rPr>
          <w:rFonts w:asciiTheme="minorHAnsi" w:hAnsiTheme="minorHAnsi" w:cstheme="minorHAnsi"/>
          <w:b/>
          <w:color w:val="000000"/>
          <w:sz w:val="22"/>
          <w:szCs w:val="22"/>
        </w:rPr>
      </w:pPr>
      <w:r w:rsidRPr="005A5033">
        <w:rPr>
          <w:rFonts w:asciiTheme="minorHAnsi" w:hAnsiTheme="minorHAnsi" w:cstheme="minorHAnsi"/>
          <w:b/>
          <w:color w:val="000000"/>
          <w:sz w:val="22"/>
          <w:szCs w:val="22"/>
        </w:rPr>
        <w:t>SEZNAM PODDODAVATELŮ</w:t>
      </w:r>
    </w:p>
    <w:p w14:paraId="605E99DB" w14:textId="77777777" w:rsidR="00D5346F" w:rsidRPr="005A5033" w:rsidRDefault="00D5346F" w:rsidP="0039089C">
      <w:pPr>
        <w:spacing w:line="252" w:lineRule="auto"/>
        <w:rPr>
          <w:rFonts w:asciiTheme="minorHAnsi" w:hAnsiTheme="minorHAnsi" w:cstheme="minorHAnsi"/>
          <w:b/>
          <w:color w:val="000000"/>
          <w:sz w:val="22"/>
          <w:szCs w:val="22"/>
        </w:rPr>
      </w:pPr>
    </w:p>
    <w:p w14:paraId="605E99DC" w14:textId="77777777" w:rsidR="005575C8" w:rsidRPr="005A5033" w:rsidRDefault="005575C8" w:rsidP="0039089C">
      <w:pPr>
        <w:spacing w:after="120" w:line="252" w:lineRule="auto"/>
        <w:rPr>
          <w:rFonts w:asciiTheme="minorHAnsi" w:hAnsiTheme="minorHAnsi" w:cstheme="minorHAnsi"/>
          <w:sz w:val="22"/>
          <w:szCs w:val="22"/>
        </w:rPr>
      </w:pPr>
    </w:p>
    <w:sectPr w:rsidR="005575C8" w:rsidRPr="005A5033" w:rsidSect="00B827D3">
      <w:headerReference w:type="default" r:id="rId11"/>
      <w:footerReference w:type="default" r:id="rId12"/>
      <w:foot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6AFFFC" w14:textId="77777777" w:rsidR="00F2709E" w:rsidRDefault="00F2709E" w:rsidP="007575D2">
      <w:r>
        <w:separator/>
      </w:r>
    </w:p>
  </w:endnote>
  <w:endnote w:type="continuationSeparator" w:id="0">
    <w:p w14:paraId="07DDA770" w14:textId="77777777" w:rsidR="00F2709E" w:rsidRDefault="00F2709E" w:rsidP="007575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ourier">
    <w:panose1 w:val="02070309020205020404"/>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E9A0D" w14:textId="77777777" w:rsidR="00A51682" w:rsidRPr="004B7534" w:rsidRDefault="00A51682" w:rsidP="00B52988">
    <w:pPr>
      <w:pStyle w:val="Zpat"/>
      <w:pBdr>
        <w:top w:val="single" w:sz="4" w:space="1" w:color="auto"/>
      </w:pBdr>
      <w:jc w:val="center"/>
      <w:rPr>
        <w:rFonts w:asciiTheme="minorHAnsi" w:hAnsiTheme="minorHAnsi" w:cstheme="minorHAnsi"/>
      </w:rPr>
    </w:pPr>
    <w:r w:rsidRPr="004B7534">
      <w:rPr>
        <w:rFonts w:asciiTheme="minorHAnsi" w:hAnsiTheme="minorHAnsi" w:cstheme="minorHAnsi"/>
        <w:sz w:val="22"/>
        <w:szCs w:val="22"/>
      </w:rPr>
      <w:t xml:space="preserve">Stránka </w:t>
    </w:r>
    <w:r w:rsidRPr="004B7534">
      <w:rPr>
        <w:rFonts w:asciiTheme="minorHAnsi" w:hAnsiTheme="minorHAnsi" w:cstheme="minorHAnsi"/>
        <w:b/>
        <w:sz w:val="22"/>
        <w:szCs w:val="22"/>
      </w:rPr>
      <w:fldChar w:fldCharType="begin"/>
    </w:r>
    <w:r w:rsidRPr="004B7534">
      <w:rPr>
        <w:rFonts w:asciiTheme="minorHAnsi" w:hAnsiTheme="minorHAnsi" w:cstheme="minorHAnsi"/>
        <w:b/>
        <w:sz w:val="22"/>
        <w:szCs w:val="22"/>
      </w:rPr>
      <w:instrText>PAGE</w:instrText>
    </w:r>
    <w:r w:rsidRPr="004B7534">
      <w:rPr>
        <w:rFonts w:asciiTheme="minorHAnsi" w:hAnsiTheme="minorHAnsi" w:cstheme="minorHAnsi"/>
        <w:b/>
        <w:sz w:val="22"/>
        <w:szCs w:val="22"/>
      </w:rPr>
      <w:fldChar w:fldCharType="separate"/>
    </w:r>
    <w:r w:rsidR="00D01BB8">
      <w:rPr>
        <w:rFonts w:asciiTheme="minorHAnsi" w:hAnsiTheme="minorHAnsi" w:cstheme="minorHAnsi"/>
        <w:b/>
        <w:noProof/>
        <w:sz w:val="22"/>
        <w:szCs w:val="22"/>
      </w:rPr>
      <w:t>28</w:t>
    </w:r>
    <w:r w:rsidRPr="004B7534">
      <w:rPr>
        <w:rFonts w:asciiTheme="minorHAnsi" w:hAnsiTheme="minorHAnsi" w:cstheme="minorHAnsi"/>
        <w:b/>
        <w:sz w:val="22"/>
        <w:szCs w:val="22"/>
      </w:rPr>
      <w:fldChar w:fldCharType="end"/>
    </w:r>
    <w:r w:rsidRPr="004B7534">
      <w:rPr>
        <w:rFonts w:asciiTheme="minorHAnsi" w:hAnsiTheme="minorHAnsi" w:cstheme="minorHAnsi"/>
        <w:sz w:val="22"/>
        <w:szCs w:val="22"/>
      </w:rPr>
      <w:t xml:space="preserve"> z </w:t>
    </w:r>
    <w:r w:rsidRPr="004B7534">
      <w:rPr>
        <w:rFonts w:asciiTheme="minorHAnsi" w:hAnsiTheme="minorHAnsi" w:cstheme="minorHAnsi"/>
        <w:b/>
        <w:sz w:val="22"/>
        <w:szCs w:val="22"/>
      </w:rPr>
      <w:fldChar w:fldCharType="begin"/>
    </w:r>
    <w:r w:rsidRPr="004B7534">
      <w:rPr>
        <w:rFonts w:asciiTheme="minorHAnsi" w:hAnsiTheme="minorHAnsi" w:cstheme="minorHAnsi"/>
        <w:b/>
        <w:sz w:val="22"/>
        <w:szCs w:val="22"/>
      </w:rPr>
      <w:instrText>NUMPAGES</w:instrText>
    </w:r>
    <w:r w:rsidRPr="004B7534">
      <w:rPr>
        <w:rFonts w:asciiTheme="minorHAnsi" w:hAnsiTheme="minorHAnsi" w:cstheme="minorHAnsi"/>
        <w:b/>
        <w:sz w:val="22"/>
        <w:szCs w:val="22"/>
      </w:rPr>
      <w:fldChar w:fldCharType="separate"/>
    </w:r>
    <w:r w:rsidR="00D01BB8">
      <w:rPr>
        <w:rFonts w:asciiTheme="minorHAnsi" w:hAnsiTheme="minorHAnsi" w:cstheme="minorHAnsi"/>
        <w:b/>
        <w:noProof/>
        <w:sz w:val="22"/>
        <w:szCs w:val="22"/>
      </w:rPr>
      <w:t>30</w:t>
    </w:r>
    <w:r w:rsidRPr="004B7534">
      <w:rPr>
        <w:rFonts w:asciiTheme="minorHAnsi" w:hAnsiTheme="minorHAnsi" w:cstheme="minorHAnsi"/>
        <w:b/>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E9A0E" w14:textId="77777777" w:rsidR="00A51682" w:rsidRPr="005575F9" w:rsidRDefault="00A51682" w:rsidP="00B827D3">
    <w:pPr>
      <w:pStyle w:val="Zpat"/>
      <w:pBdr>
        <w:top w:val="single" w:sz="4" w:space="1" w:color="auto"/>
      </w:pBdr>
      <w:rPr>
        <w:rFonts w:ascii="Calibri" w:hAnsi="Calibri" w:cs="Calibri"/>
        <w:sz w:val="22"/>
        <w:szCs w:val="22"/>
      </w:rPr>
    </w:pPr>
    <w:r>
      <w:tab/>
    </w:r>
    <w:r w:rsidRPr="005575F9">
      <w:rPr>
        <w:rFonts w:ascii="Calibri" w:hAnsi="Calibri" w:cs="Calibri"/>
        <w:sz w:val="22"/>
        <w:szCs w:val="22"/>
      </w:rPr>
      <w:t xml:space="preserve">Stránka </w:t>
    </w:r>
    <w:r w:rsidRPr="005575F9">
      <w:rPr>
        <w:rFonts w:ascii="Calibri" w:hAnsi="Calibri" w:cs="Calibri"/>
        <w:sz w:val="22"/>
        <w:szCs w:val="22"/>
      </w:rPr>
      <w:fldChar w:fldCharType="begin"/>
    </w:r>
    <w:r w:rsidRPr="005575F9">
      <w:rPr>
        <w:rFonts w:ascii="Calibri" w:hAnsi="Calibri" w:cs="Calibri"/>
        <w:sz w:val="22"/>
        <w:szCs w:val="22"/>
      </w:rPr>
      <w:instrText>PAGE</w:instrText>
    </w:r>
    <w:r w:rsidRPr="005575F9">
      <w:rPr>
        <w:rFonts w:ascii="Calibri" w:hAnsi="Calibri" w:cs="Calibri"/>
        <w:sz w:val="22"/>
        <w:szCs w:val="22"/>
      </w:rPr>
      <w:fldChar w:fldCharType="separate"/>
    </w:r>
    <w:r>
      <w:rPr>
        <w:rFonts w:ascii="Calibri" w:hAnsi="Calibri" w:cs="Calibri"/>
        <w:noProof/>
        <w:sz w:val="22"/>
        <w:szCs w:val="22"/>
      </w:rPr>
      <w:t>1</w:t>
    </w:r>
    <w:r w:rsidRPr="005575F9">
      <w:rPr>
        <w:rFonts w:ascii="Calibri" w:hAnsi="Calibri" w:cs="Calibri"/>
        <w:sz w:val="22"/>
        <w:szCs w:val="22"/>
      </w:rPr>
      <w:fldChar w:fldCharType="end"/>
    </w:r>
    <w:r w:rsidRPr="005575F9">
      <w:rPr>
        <w:rFonts w:ascii="Calibri" w:hAnsi="Calibri" w:cs="Calibri"/>
        <w:sz w:val="22"/>
        <w:szCs w:val="22"/>
      </w:rPr>
      <w:t xml:space="preserve"> z </w:t>
    </w:r>
    <w:r w:rsidRPr="005575F9">
      <w:rPr>
        <w:rFonts w:ascii="Calibri" w:hAnsi="Calibri" w:cs="Calibri"/>
        <w:sz w:val="22"/>
        <w:szCs w:val="22"/>
      </w:rPr>
      <w:fldChar w:fldCharType="begin"/>
    </w:r>
    <w:r w:rsidRPr="005575F9">
      <w:rPr>
        <w:rFonts w:ascii="Calibri" w:hAnsi="Calibri" w:cs="Calibri"/>
        <w:sz w:val="22"/>
        <w:szCs w:val="22"/>
      </w:rPr>
      <w:instrText>NUMPAGES</w:instrText>
    </w:r>
    <w:r w:rsidRPr="005575F9">
      <w:rPr>
        <w:rFonts w:ascii="Calibri" w:hAnsi="Calibri" w:cs="Calibri"/>
        <w:sz w:val="22"/>
        <w:szCs w:val="22"/>
      </w:rPr>
      <w:fldChar w:fldCharType="separate"/>
    </w:r>
    <w:r>
      <w:rPr>
        <w:rFonts w:ascii="Calibri" w:hAnsi="Calibri" w:cs="Calibri"/>
        <w:noProof/>
        <w:sz w:val="22"/>
        <w:szCs w:val="22"/>
      </w:rPr>
      <w:t>6</w:t>
    </w:r>
    <w:r w:rsidRPr="005575F9">
      <w:rPr>
        <w:rFonts w:ascii="Calibri" w:hAnsi="Calibri" w:cs="Calibri"/>
        <w:sz w:val="22"/>
        <w:szCs w:val="22"/>
      </w:rPr>
      <w:fldChar w:fldCharType="end"/>
    </w:r>
  </w:p>
  <w:p w14:paraId="605E9A0F" w14:textId="77777777" w:rsidR="00A51682" w:rsidRPr="005575F9" w:rsidRDefault="00A51682">
    <w:pPr>
      <w:pStyle w:val="Zpat"/>
      <w:rPr>
        <w:rFonts w:ascii="Calibri" w:hAnsi="Calibri" w:cs="Calibri"/>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38B6E9" w14:textId="77777777" w:rsidR="00F2709E" w:rsidRDefault="00F2709E" w:rsidP="007575D2">
      <w:r>
        <w:separator/>
      </w:r>
    </w:p>
  </w:footnote>
  <w:footnote w:type="continuationSeparator" w:id="0">
    <w:p w14:paraId="740385E4" w14:textId="77777777" w:rsidR="00F2709E" w:rsidRDefault="00F2709E" w:rsidP="007575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E9A0B" w14:textId="77777777" w:rsidR="00A51682" w:rsidRDefault="00A51682">
    <w:pPr>
      <w:pStyle w:val="Zhlav"/>
    </w:pPr>
  </w:p>
  <w:p w14:paraId="605E9A0C" w14:textId="77777777" w:rsidR="00A51682" w:rsidRDefault="00A5168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E23EF"/>
    <w:multiLevelType w:val="multilevel"/>
    <w:tmpl w:val="A68A81FE"/>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 w15:restartNumberingAfterBreak="0">
    <w:nsid w:val="028C6333"/>
    <w:multiLevelType w:val="multilevel"/>
    <w:tmpl w:val="FBE2D934"/>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rPr>
    </w:lvl>
    <w:lvl w:ilvl="1">
      <w:start w:val="1"/>
      <w:numFmt w:val="decimal"/>
      <w:lvlText w:val="%1.%2."/>
      <w:lvlJc w:val="left"/>
      <w:pPr>
        <w:tabs>
          <w:tab w:val="num" w:pos="792"/>
        </w:tabs>
        <w:ind w:left="851" w:hanging="491"/>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4A27697"/>
    <w:multiLevelType w:val="hybridMultilevel"/>
    <w:tmpl w:val="35626608"/>
    <w:lvl w:ilvl="0" w:tplc="0EB80A46">
      <w:start w:val="1"/>
      <w:numFmt w:val="decimal"/>
      <w:lvlText w:val="%1."/>
      <w:lvlJc w:val="left"/>
      <w:pPr>
        <w:tabs>
          <w:tab w:val="num" w:pos="360"/>
        </w:tabs>
        <w:ind w:left="927" w:hanging="567"/>
      </w:pPr>
      <w:rPr>
        <w:rFonts w:ascii="Times New Roman" w:hAnsi="Times New Roman" w:hint="default"/>
        <w:b w:val="0"/>
        <w:i w:val="0"/>
        <w:sz w:val="24"/>
        <w:szCs w:val="24"/>
      </w:rPr>
    </w:lvl>
    <w:lvl w:ilvl="1" w:tplc="DDDCBA9C">
      <w:start w:val="1"/>
      <w:numFmt w:val="lowerLetter"/>
      <w:lvlText w:val="%2)"/>
      <w:lvlJc w:val="left"/>
      <w:pPr>
        <w:tabs>
          <w:tab w:val="num" w:pos="1440"/>
        </w:tabs>
        <w:ind w:left="1440" w:hanging="360"/>
      </w:pPr>
      <w:rPr>
        <w:rFonts w:hint="default"/>
        <w:b w:val="0"/>
        <w:i w:val="0"/>
        <w:strike w:val="0"/>
        <w:sz w:val="22"/>
        <w:szCs w:val="22"/>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6EA695F"/>
    <w:multiLevelType w:val="hybridMultilevel"/>
    <w:tmpl w:val="C34E274A"/>
    <w:lvl w:ilvl="0" w:tplc="B38C7272">
      <w:start w:val="1"/>
      <w:numFmt w:val="lowerLetter"/>
      <w:lvlText w:val="%1)"/>
      <w:lvlJc w:val="left"/>
      <w:pPr>
        <w:ind w:left="720" w:hanging="360"/>
      </w:pPr>
      <w:rPr>
        <w:rFonts w:asciiTheme="minorHAnsi" w:hAnsiTheme="minorHAnsi" w:cstheme="minorHAnsi" w:hint="default"/>
        <w:b w:val="0"/>
        <w:i w:val="0"/>
        <w:sz w:val="22"/>
        <w:szCs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9035F47"/>
    <w:multiLevelType w:val="hybridMultilevel"/>
    <w:tmpl w:val="092AE32C"/>
    <w:lvl w:ilvl="0" w:tplc="FFFFFFFF">
      <w:start w:val="1"/>
      <w:numFmt w:val="lowerLetter"/>
      <w:lvlText w:val="%1)"/>
      <w:lvlJc w:val="left"/>
      <w:pPr>
        <w:tabs>
          <w:tab w:val="num" w:pos="1260"/>
        </w:tabs>
        <w:ind w:left="1260" w:hanging="360"/>
      </w:pPr>
      <w:rPr>
        <w:rFonts w:hint="default"/>
      </w:rPr>
    </w:lvl>
    <w:lvl w:ilvl="1" w:tplc="FFFFFFFF" w:tentative="1">
      <w:start w:val="1"/>
      <w:numFmt w:val="lowerLetter"/>
      <w:lvlText w:val="%2."/>
      <w:lvlJc w:val="left"/>
      <w:pPr>
        <w:tabs>
          <w:tab w:val="num" w:pos="180"/>
        </w:tabs>
        <w:ind w:left="180" w:hanging="360"/>
      </w:pPr>
    </w:lvl>
    <w:lvl w:ilvl="2" w:tplc="FFFFFFFF">
      <w:start w:val="1"/>
      <w:numFmt w:val="lowerRoman"/>
      <w:lvlText w:val="%3."/>
      <w:lvlJc w:val="right"/>
      <w:pPr>
        <w:tabs>
          <w:tab w:val="num" w:pos="900"/>
        </w:tabs>
        <w:ind w:left="900" w:hanging="180"/>
      </w:pPr>
    </w:lvl>
    <w:lvl w:ilvl="3" w:tplc="FFFFFFFF" w:tentative="1">
      <w:start w:val="1"/>
      <w:numFmt w:val="decimal"/>
      <w:lvlText w:val="%4."/>
      <w:lvlJc w:val="left"/>
      <w:pPr>
        <w:tabs>
          <w:tab w:val="num" w:pos="1620"/>
        </w:tabs>
        <w:ind w:left="1620" w:hanging="360"/>
      </w:pPr>
    </w:lvl>
    <w:lvl w:ilvl="4" w:tplc="FFFFFFFF" w:tentative="1">
      <w:start w:val="1"/>
      <w:numFmt w:val="lowerLetter"/>
      <w:lvlText w:val="%5."/>
      <w:lvlJc w:val="left"/>
      <w:pPr>
        <w:tabs>
          <w:tab w:val="num" w:pos="2340"/>
        </w:tabs>
        <w:ind w:left="2340" w:hanging="360"/>
      </w:pPr>
    </w:lvl>
    <w:lvl w:ilvl="5" w:tplc="FFFFFFFF" w:tentative="1">
      <w:start w:val="1"/>
      <w:numFmt w:val="lowerRoman"/>
      <w:lvlText w:val="%6."/>
      <w:lvlJc w:val="right"/>
      <w:pPr>
        <w:tabs>
          <w:tab w:val="num" w:pos="3060"/>
        </w:tabs>
        <w:ind w:left="3060" w:hanging="180"/>
      </w:pPr>
    </w:lvl>
    <w:lvl w:ilvl="6" w:tplc="FFFFFFFF" w:tentative="1">
      <w:start w:val="1"/>
      <w:numFmt w:val="decimal"/>
      <w:lvlText w:val="%7."/>
      <w:lvlJc w:val="left"/>
      <w:pPr>
        <w:tabs>
          <w:tab w:val="num" w:pos="3780"/>
        </w:tabs>
        <w:ind w:left="3780" w:hanging="360"/>
      </w:pPr>
    </w:lvl>
    <w:lvl w:ilvl="7" w:tplc="FFFFFFFF" w:tentative="1">
      <w:start w:val="1"/>
      <w:numFmt w:val="lowerLetter"/>
      <w:lvlText w:val="%8."/>
      <w:lvlJc w:val="left"/>
      <w:pPr>
        <w:tabs>
          <w:tab w:val="num" w:pos="4500"/>
        </w:tabs>
        <w:ind w:left="4500" w:hanging="360"/>
      </w:pPr>
    </w:lvl>
    <w:lvl w:ilvl="8" w:tplc="FFFFFFFF" w:tentative="1">
      <w:start w:val="1"/>
      <w:numFmt w:val="lowerRoman"/>
      <w:lvlText w:val="%9."/>
      <w:lvlJc w:val="right"/>
      <w:pPr>
        <w:tabs>
          <w:tab w:val="num" w:pos="5220"/>
        </w:tabs>
        <w:ind w:left="5220" w:hanging="180"/>
      </w:pPr>
    </w:lvl>
  </w:abstractNum>
  <w:abstractNum w:abstractNumId="5" w15:restartNumberingAfterBreak="0">
    <w:nsid w:val="0A0C0C77"/>
    <w:multiLevelType w:val="hybridMultilevel"/>
    <w:tmpl w:val="A6825C7C"/>
    <w:lvl w:ilvl="0" w:tplc="FFFFFFFF">
      <w:start w:val="1"/>
      <w:numFmt w:val="lowerLetter"/>
      <w:lvlText w:val="%1)"/>
      <w:lvlJc w:val="left"/>
      <w:pPr>
        <w:tabs>
          <w:tab w:val="num" w:pos="360"/>
        </w:tabs>
        <w:ind w:left="360" w:hanging="360"/>
      </w:pPr>
      <w:rPr>
        <w:rFonts w:asciiTheme="minorHAnsi" w:hAnsiTheme="minorHAnsi" w:cstheme="minorHAnsi" w:hint="default"/>
        <w:b w:val="0"/>
        <w:i w:val="0"/>
        <w:color w:val="auto"/>
        <w:sz w:val="22"/>
        <w:szCs w:val="22"/>
      </w:rPr>
    </w:lvl>
    <w:lvl w:ilvl="1" w:tplc="FFFFFFFF">
      <w:start w:val="1"/>
      <w:numFmt w:val="lowerLetter"/>
      <w:lvlText w:val="%2)"/>
      <w:lvlJc w:val="left"/>
      <w:pPr>
        <w:tabs>
          <w:tab w:val="num" w:pos="737"/>
        </w:tabs>
        <w:ind w:left="737" w:hanging="397"/>
      </w:pPr>
      <w:rPr>
        <w:rFonts w:hint="default"/>
      </w:rPr>
    </w:lvl>
    <w:lvl w:ilvl="2" w:tplc="FFFFFFFF">
      <w:start w:val="1"/>
      <w:numFmt w:val="decimal"/>
      <w:lvlText w:val="%3."/>
      <w:lvlJc w:val="left"/>
      <w:pPr>
        <w:tabs>
          <w:tab w:val="num" w:pos="360"/>
        </w:tabs>
        <w:ind w:left="340" w:hanging="340"/>
      </w:pPr>
      <w:rPr>
        <w:rFonts w:hint="default"/>
        <w:color w:val="auto"/>
      </w:rPr>
    </w:lvl>
    <w:lvl w:ilvl="3" w:tplc="FFFFFFFF">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0E213458"/>
    <w:multiLevelType w:val="multilevel"/>
    <w:tmpl w:val="E4C4F94A"/>
    <w:lvl w:ilvl="0">
      <w:start w:val="13"/>
      <w:numFmt w:val="upperRoman"/>
      <w:lvlText w:val="%1."/>
      <w:lvlJc w:val="left"/>
      <w:pPr>
        <w:tabs>
          <w:tab w:val="num" w:pos="454"/>
        </w:tabs>
        <w:ind w:left="454" w:hanging="454"/>
      </w:pPr>
      <w:rPr>
        <w:rFonts w:hint="default"/>
        <w:b/>
      </w:rPr>
    </w:lvl>
    <w:lvl w:ilvl="1">
      <w:start w:val="1"/>
      <w:numFmt w:val="decimal"/>
      <w:lvlText w:val="XIII.%2."/>
      <w:lvlJc w:val="left"/>
      <w:pPr>
        <w:tabs>
          <w:tab w:val="num" w:pos="794"/>
        </w:tabs>
        <w:ind w:left="851" w:hanging="494"/>
      </w:pPr>
      <w:rPr>
        <w:rFonts w:hint="default"/>
        <w:b w:val="0"/>
        <w:bCs/>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15:restartNumberingAfterBreak="0">
    <w:nsid w:val="13317A6C"/>
    <w:multiLevelType w:val="multilevel"/>
    <w:tmpl w:val="B60C6796"/>
    <w:lvl w:ilvl="0">
      <w:start w:val="3"/>
      <w:numFmt w:val="upperRoman"/>
      <w:lvlText w:val="%1."/>
      <w:lvlJc w:val="left"/>
      <w:pPr>
        <w:tabs>
          <w:tab w:val="num" w:pos="454"/>
        </w:tabs>
        <w:ind w:left="454" w:hanging="454"/>
      </w:pPr>
      <w:rPr>
        <w:rFonts w:hint="default"/>
        <w:b/>
      </w:rPr>
    </w:lvl>
    <w:lvl w:ilvl="1">
      <w:start w:val="1"/>
      <w:numFmt w:val="decimal"/>
      <w:lvlText w:val="%1.%2."/>
      <w:lvlJc w:val="left"/>
      <w:pPr>
        <w:tabs>
          <w:tab w:val="num" w:pos="794"/>
        </w:tabs>
        <w:ind w:left="851" w:hanging="494"/>
      </w:pPr>
      <w:rPr>
        <w:rFonts w:hint="default"/>
        <w:b w:val="0"/>
        <w:bCs/>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15:restartNumberingAfterBreak="0">
    <w:nsid w:val="14E308AD"/>
    <w:multiLevelType w:val="hybridMultilevel"/>
    <w:tmpl w:val="FC3AF5F4"/>
    <w:lvl w:ilvl="0" w:tplc="B2C6E838">
      <w:start w:val="1"/>
      <w:numFmt w:val="decimal"/>
      <w:lvlText w:val="%1."/>
      <w:lvlJc w:val="left"/>
      <w:pPr>
        <w:ind w:left="720" w:hanging="360"/>
      </w:pPr>
      <w:rPr>
        <w:rFonts w:hint="default"/>
      </w:rPr>
    </w:lvl>
    <w:lvl w:ilvl="1" w:tplc="04050017">
      <w:start w:val="1"/>
      <w:numFmt w:val="lowerLetter"/>
      <w:lvlText w:val="%2)"/>
      <w:lvlJc w:val="left"/>
      <w:pPr>
        <w:ind w:left="1440" w:hanging="360"/>
      </w:pPr>
      <w:rPr>
        <w:rFonts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5557F8E"/>
    <w:multiLevelType w:val="multilevel"/>
    <w:tmpl w:val="DF4628A8"/>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rPr>
    </w:lvl>
    <w:lvl w:ilvl="2">
      <w:start w:val="1"/>
      <w:numFmt w:val="lowerLetter"/>
      <w:lvlText w:val="%3)"/>
      <w:lvlJc w:val="lef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 w15:restartNumberingAfterBreak="0">
    <w:nsid w:val="170841BD"/>
    <w:multiLevelType w:val="hybridMultilevel"/>
    <w:tmpl w:val="A6825C7C"/>
    <w:lvl w:ilvl="0" w:tplc="5E9AAFE2">
      <w:start w:val="1"/>
      <w:numFmt w:val="lowerLetter"/>
      <w:lvlText w:val="%1)"/>
      <w:lvlJc w:val="left"/>
      <w:pPr>
        <w:tabs>
          <w:tab w:val="num" w:pos="360"/>
        </w:tabs>
        <w:ind w:left="360" w:hanging="360"/>
      </w:pPr>
      <w:rPr>
        <w:rFonts w:asciiTheme="minorHAnsi" w:hAnsiTheme="minorHAnsi" w:cstheme="minorHAnsi" w:hint="default"/>
        <w:b w:val="0"/>
        <w:i w:val="0"/>
        <w:color w:val="auto"/>
        <w:sz w:val="22"/>
        <w:szCs w:val="22"/>
      </w:rPr>
    </w:lvl>
    <w:lvl w:ilvl="1" w:tplc="69544EFA">
      <w:start w:val="1"/>
      <w:numFmt w:val="lowerLetter"/>
      <w:lvlText w:val="%2)"/>
      <w:lvlJc w:val="left"/>
      <w:pPr>
        <w:tabs>
          <w:tab w:val="num" w:pos="737"/>
        </w:tabs>
        <w:ind w:left="737" w:hanging="397"/>
      </w:pPr>
      <w:rPr>
        <w:rFonts w:hint="default"/>
      </w:rPr>
    </w:lvl>
    <w:lvl w:ilvl="2" w:tplc="65B2D15C">
      <w:start w:val="1"/>
      <w:numFmt w:val="decimal"/>
      <w:lvlText w:val="%3."/>
      <w:lvlJc w:val="left"/>
      <w:pPr>
        <w:tabs>
          <w:tab w:val="num" w:pos="360"/>
        </w:tabs>
        <w:ind w:left="340" w:hanging="340"/>
      </w:pPr>
      <w:rPr>
        <w:rFonts w:hint="default"/>
        <w:color w:val="auto"/>
      </w:rPr>
    </w:lvl>
    <w:lvl w:ilvl="3" w:tplc="AD982A34">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1E893022"/>
    <w:multiLevelType w:val="hybridMultilevel"/>
    <w:tmpl w:val="766C999E"/>
    <w:lvl w:ilvl="0" w:tplc="E07A353A">
      <w:start w:val="1"/>
      <w:numFmt w:val="decimal"/>
      <w:lvlText w:val="%1."/>
      <w:lvlJc w:val="left"/>
      <w:pPr>
        <w:ind w:left="720" w:hanging="360"/>
      </w:pPr>
    </w:lvl>
    <w:lvl w:ilvl="1" w:tplc="62BC5D32">
      <w:start w:val="1"/>
      <w:numFmt w:val="decimal"/>
      <w:lvlText w:val="%2."/>
      <w:lvlJc w:val="left"/>
      <w:pPr>
        <w:ind w:left="720" w:hanging="360"/>
      </w:pPr>
    </w:lvl>
    <w:lvl w:ilvl="2" w:tplc="99FC0278">
      <w:start w:val="1"/>
      <w:numFmt w:val="decimal"/>
      <w:lvlText w:val="%3."/>
      <w:lvlJc w:val="left"/>
      <w:pPr>
        <w:ind w:left="720" w:hanging="360"/>
      </w:pPr>
    </w:lvl>
    <w:lvl w:ilvl="3" w:tplc="384E5BE2">
      <w:start w:val="1"/>
      <w:numFmt w:val="decimal"/>
      <w:lvlText w:val="%4."/>
      <w:lvlJc w:val="left"/>
      <w:pPr>
        <w:ind w:left="720" w:hanging="360"/>
      </w:pPr>
    </w:lvl>
    <w:lvl w:ilvl="4" w:tplc="8A0699D4">
      <w:start w:val="1"/>
      <w:numFmt w:val="decimal"/>
      <w:lvlText w:val="%5."/>
      <w:lvlJc w:val="left"/>
      <w:pPr>
        <w:ind w:left="720" w:hanging="360"/>
      </w:pPr>
    </w:lvl>
    <w:lvl w:ilvl="5" w:tplc="F3325048">
      <w:start w:val="1"/>
      <w:numFmt w:val="decimal"/>
      <w:lvlText w:val="%6."/>
      <w:lvlJc w:val="left"/>
      <w:pPr>
        <w:ind w:left="720" w:hanging="360"/>
      </w:pPr>
    </w:lvl>
    <w:lvl w:ilvl="6" w:tplc="5D2E3854">
      <w:start w:val="1"/>
      <w:numFmt w:val="decimal"/>
      <w:lvlText w:val="%7."/>
      <w:lvlJc w:val="left"/>
      <w:pPr>
        <w:ind w:left="720" w:hanging="360"/>
      </w:pPr>
    </w:lvl>
    <w:lvl w:ilvl="7" w:tplc="4FB651D2">
      <w:start w:val="1"/>
      <w:numFmt w:val="decimal"/>
      <w:lvlText w:val="%8."/>
      <w:lvlJc w:val="left"/>
      <w:pPr>
        <w:ind w:left="720" w:hanging="360"/>
      </w:pPr>
    </w:lvl>
    <w:lvl w:ilvl="8" w:tplc="67AA5B34">
      <w:start w:val="1"/>
      <w:numFmt w:val="decimal"/>
      <w:lvlText w:val="%9."/>
      <w:lvlJc w:val="left"/>
      <w:pPr>
        <w:ind w:left="720" w:hanging="360"/>
      </w:pPr>
    </w:lvl>
  </w:abstractNum>
  <w:abstractNum w:abstractNumId="12" w15:restartNumberingAfterBreak="0">
    <w:nsid w:val="1E956D52"/>
    <w:multiLevelType w:val="multilevel"/>
    <w:tmpl w:val="4C48EAC6"/>
    <w:lvl w:ilvl="0">
      <w:start w:val="1"/>
      <w:numFmt w:val="upperRoman"/>
      <w:lvlText w:val="%1."/>
      <w:lvlJc w:val="left"/>
      <w:pPr>
        <w:tabs>
          <w:tab w:val="num" w:pos="454"/>
        </w:tabs>
        <w:ind w:left="454" w:hanging="454"/>
      </w:pPr>
      <w:rPr>
        <w:rFonts w:hint="default"/>
        <w:b/>
      </w:rPr>
    </w:lvl>
    <w:lvl w:ilvl="1">
      <w:start w:val="1"/>
      <w:numFmt w:val="bullet"/>
      <w:lvlText w:val="-"/>
      <w:lvlJc w:val="left"/>
      <w:pPr>
        <w:ind w:left="360" w:hanging="360"/>
      </w:pPr>
      <w:rPr>
        <w:rFonts w:ascii="Calibri" w:hAnsi="Calibri" w:hint="default"/>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15:restartNumberingAfterBreak="0">
    <w:nsid w:val="1FB401C5"/>
    <w:multiLevelType w:val="multilevel"/>
    <w:tmpl w:val="C2FCE4E2"/>
    <w:lvl w:ilvl="0">
      <w:start w:val="7"/>
      <w:numFmt w:val="upperRoman"/>
      <w:lvlText w:val="%1."/>
      <w:lvlJc w:val="left"/>
      <w:pPr>
        <w:tabs>
          <w:tab w:val="num" w:pos="454"/>
        </w:tabs>
        <w:ind w:left="454" w:hanging="454"/>
      </w:pPr>
      <w:rPr>
        <w:rFonts w:hint="default"/>
        <w:b/>
      </w:rPr>
    </w:lvl>
    <w:lvl w:ilvl="1">
      <w:start w:val="1"/>
      <w:numFmt w:val="decimal"/>
      <w:lvlText w:val="VII.%2."/>
      <w:lvlJc w:val="left"/>
      <w:pPr>
        <w:tabs>
          <w:tab w:val="num" w:pos="794"/>
        </w:tabs>
        <w:ind w:left="851" w:hanging="494"/>
      </w:pPr>
      <w:rPr>
        <w:rFonts w:hint="default"/>
        <w:b w:val="0"/>
        <w:bCs/>
        <w:strike w:val="0"/>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15:restartNumberingAfterBreak="0">
    <w:nsid w:val="21143110"/>
    <w:multiLevelType w:val="hybridMultilevel"/>
    <w:tmpl w:val="E7AEBA1A"/>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5" w15:restartNumberingAfterBreak="0">
    <w:nsid w:val="254C1AA9"/>
    <w:multiLevelType w:val="hybridMultilevel"/>
    <w:tmpl w:val="F3D6F546"/>
    <w:lvl w:ilvl="0" w:tplc="41EE933A">
      <w:start w:val="1"/>
      <w:numFmt w:val="decimal"/>
      <w:lvlText w:val="%1."/>
      <w:lvlJc w:val="left"/>
      <w:pPr>
        <w:ind w:left="720" w:hanging="360"/>
      </w:pPr>
    </w:lvl>
    <w:lvl w:ilvl="1" w:tplc="8E584792">
      <w:start w:val="1"/>
      <w:numFmt w:val="decimal"/>
      <w:lvlText w:val="%2."/>
      <w:lvlJc w:val="left"/>
      <w:pPr>
        <w:ind w:left="720" w:hanging="360"/>
      </w:pPr>
    </w:lvl>
    <w:lvl w:ilvl="2" w:tplc="3F445CEC">
      <w:start w:val="1"/>
      <w:numFmt w:val="decimal"/>
      <w:lvlText w:val="%3."/>
      <w:lvlJc w:val="left"/>
      <w:pPr>
        <w:ind w:left="720" w:hanging="360"/>
      </w:pPr>
    </w:lvl>
    <w:lvl w:ilvl="3" w:tplc="350C628C">
      <w:start w:val="1"/>
      <w:numFmt w:val="decimal"/>
      <w:lvlText w:val="%4."/>
      <w:lvlJc w:val="left"/>
      <w:pPr>
        <w:ind w:left="720" w:hanging="360"/>
      </w:pPr>
    </w:lvl>
    <w:lvl w:ilvl="4" w:tplc="2D7EB6C0">
      <w:start w:val="1"/>
      <w:numFmt w:val="decimal"/>
      <w:lvlText w:val="%5."/>
      <w:lvlJc w:val="left"/>
      <w:pPr>
        <w:ind w:left="720" w:hanging="360"/>
      </w:pPr>
    </w:lvl>
    <w:lvl w:ilvl="5" w:tplc="996C68E0">
      <w:start w:val="1"/>
      <w:numFmt w:val="decimal"/>
      <w:lvlText w:val="%6."/>
      <w:lvlJc w:val="left"/>
      <w:pPr>
        <w:ind w:left="720" w:hanging="360"/>
      </w:pPr>
    </w:lvl>
    <w:lvl w:ilvl="6" w:tplc="DA2A2C2E">
      <w:start w:val="1"/>
      <w:numFmt w:val="decimal"/>
      <w:lvlText w:val="%7."/>
      <w:lvlJc w:val="left"/>
      <w:pPr>
        <w:ind w:left="720" w:hanging="360"/>
      </w:pPr>
    </w:lvl>
    <w:lvl w:ilvl="7" w:tplc="50B4A2B4">
      <w:start w:val="1"/>
      <w:numFmt w:val="decimal"/>
      <w:lvlText w:val="%8."/>
      <w:lvlJc w:val="left"/>
      <w:pPr>
        <w:ind w:left="720" w:hanging="360"/>
      </w:pPr>
    </w:lvl>
    <w:lvl w:ilvl="8" w:tplc="4378B084">
      <w:start w:val="1"/>
      <w:numFmt w:val="decimal"/>
      <w:lvlText w:val="%9."/>
      <w:lvlJc w:val="left"/>
      <w:pPr>
        <w:ind w:left="720" w:hanging="360"/>
      </w:pPr>
    </w:lvl>
  </w:abstractNum>
  <w:abstractNum w:abstractNumId="16" w15:restartNumberingAfterBreak="0">
    <w:nsid w:val="289E7CB1"/>
    <w:multiLevelType w:val="multilevel"/>
    <w:tmpl w:val="C8781E68"/>
    <w:lvl w:ilvl="0">
      <w:start w:val="1"/>
      <w:numFmt w:val="lowerLetter"/>
      <w:lvlText w:val="%1)"/>
      <w:lvlJc w:val="left"/>
      <w:pPr>
        <w:tabs>
          <w:tab w:val="num" w:pos="454"/>
        </w:tabs>
        <w:ind w:left="454" w:hanging="454"/>
      </w:pPr>
      <w:rPr>
        <w:rFonts w:hint="default"/>
        <w:b/>
      </w:rPr>
    </w:lvl>
    <w:lvl w:ilvl="1">
      <w:start w:val="1"/>
      <w:numFmt w:val="lowerLetter"/>
      <w:lvlText w:val="%2)"/>
      <w:lvlJc w:val="left"/>
      <w:pPr>
        <w:tabs>
          <w:tab w:val="num" w:pos="1191"/>
        </w:tabs>
        <w:ind w:left="1191" w:hanging="737"/>
      </w:pPr>
      <w:rPr>
        <w:rFonts w:hint="default"/>
        <w:b w:val="0"/>
        <w:i w:val="0"/>
        <w:sz w:val="22"/>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7" w15:restartNumberingAfterBreak="0">
    <w:nsid w:val="2AC200B5"/>
    <w:multiLevelType w:val="hybridMultilevel"/>
    <w:tmpl w:val="C8EEFFE8"/>
    <w:lvl w:ilvl="0" w:tplc="31ECB498">
      <w:start w:val="1"/>
      <w:numFmt w:val="lowerLetter"/>
      <w:lvlText w:val="%1)"/>
      <w:lvlJc w:val="left"/>
      <w:pPr>
        <w:tabs>
          <w:tab w:val="num" w:pos="1545"/>
        </w:tabs>
        <w:ind w:left="1545" w:hanging="465"/>
      </w:pPr>
      <w:rPr>
        <w:rFonts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2AC86D50"/>
    <w:multiLevelType w:val="multilevel"/>
    <w:tmpl w:val="66A41774"/>
    <w:lvl w:ilvl="0">
      <w:start w:val="1"/>
      <w:numFmt w:val="decimal"/>
      <w:lvlText w:val="%1."/>
      <w:lvlJc w:val="left"/>
      <w:pPr>
        <w:tabs>
          <w:tab w:val="num" w:pos="567"/>
        </w:tabs>
        <w:ind w:left="425" w:firstLine="1"/>
      </w:pPr>
    </w:lvl>
    <w:lvl w:ilvl="1">
      <w:start w:val="1"/>
      <w:numFmt w:val="decimal"/>
      <w:pStyle w:val="Heading21"/>
      <w:lvlText w:val="%1.%2."/>
      <w:lvlJc w:val="left"/>
      <w:pPr>
        <w:ind w:left="858" w:hanging="432"/>
      </w:pPr>
      <w:rPr>
        <w:rFonts w:ascii="Calibri" w:hAnsi="Calibri" w:cs="Times New Roman" w:hint="default"/>
      </w:rPr>
    </w:lvl>
    <w:lvl w:ilvl="2">
      <w:start w:val="1"/>
      <w:numFmt w:val="lowerLetter"/>
      <w:lvlText w:val="%3)"/>
      <w:lvlJc w:val="left"/>
      <w:pPr>
        <w:ind w:left="1650" w:hanging="504"/>
      </w:pPr>
    </w:lvl>
    <w:lvl w:ilvl="3">
      <w:start w:val="1"/>
      <w:numFmt w:val="decimal"/>
      <w:lvlText w:val="%1.%2.%3.%4."/>
      <w:lvlJc w:val="left"/>
      <w:pPr>
        <w:ind w:left="2154" w:hanging="648"/>
      </w:pPr>
    </w:lvl>
    <w:lvl w:ilvl="4">
      <w:start w:val="1"/>
      <w:numFmt w:val="decimal"/>
      <w:lvlText w:val="%1.%2.%3.%4.%5."/>
      <w:lvlJc w:val="left"/>
      <w:pPr>
        <w:ind w:left="2658" w:hanging="792"/>
      </w:pPr>
    </w:lvl>
    <w:lvl w:ilvl="5">
      <w:start w:val="1"/>
      <w:numFmt w:val="decimal"/>
      <w:lvlText w:val="%1.%2.%3.%4.%5.%6."/>
      <w:lvlJc w:val="left"/>
      <w:pPr>
        <w:ind w:left="3162" w:hanging="936"/>
      </w:pPr>
    </w:lvl>
    <w:lvl w:ilvl="6">
      <w:start w:val="1"/>
      <w:numFmt w:val="decimal"/>
      <w:lvlText w:val="%1.%2.%3.%4.%5.%6.%7."/>
      <w:lvlJc w:val="left"/>
      <w:pPr>
        <w:ind w:left="3666" w:hanging="1080"/>
      </w:pPr>
    </w:lvl>
    <w:lvl w:ilvl="7">
      <w:start w:val="1"/>
      <w:numFmt w:val="decimal"/>
      <w:lvlText w:val="%1.%2.%3.%4.%5.%6.%7.%8."/>
      <w:lvlJc w:val="left"/>
      <w:pPr>
        <w:ind w:left="4170" w:hanging="1224"/>
      </w:pPr>
    </w:lvl>
    <w:lvl w:ilvl="8">
      <w:start w:val="1"/>
      <w:numFmt w:val="decimal"/>
      <w:lvlText w:val="%1.%2.%3.%4.%5.%6.%7.%8.%9."/>
      <w:lvlJc w:val="left"/>
      <w:pPr>
        <w:ind w:left="4746" w:hanging="1440"/>
      </w:pPr>
    </w:lvl>
  </w:abstractNum>
  <w:abstractNum w:abstractNumId="19" w15:restartNumberingAfterBreak="0">
    <w:nsid w:val="2B8848A6"/>
    <w:multiLevelType w:val="hybridMultilevel"/>
    <w:tmpl w:val="092AE32C"/>
    <w:lvl w:ilvl="0" w:tplc="FFFFFFFF">
      <w:start w:val="1"/>
      <w:numFmt w:val="lowerLetter"/>
      <w:lvlText w:val="%1)"/>
      <w:lvlJc w:val="left"/>
      <w:pPr>
        <w:tabs>
          <w:tab w:val="num" w:pos="1260"/>
        </w:tabs>
        <w:ind w:left="1260" w:hanging="360"/>
      </w:pPr>
      <w:rPr>
        <w:rFonts w:hint="default"/>
      </w:rPr>
    </w:lvl>
    <w:lvl w:ilvl="1" w:tplc="FFFFFFFF" w:tentative="1">
      <w:start w:val="1"/>
      <w:numFmt w:val="lowerLetter"/>
      <w:lvlText w:val="%2."/>
      <w:lvlJc w:val="left"/>
      <w:pPr>
        <w:tabs>
          <w:tab w:val="num" w:pos="180"/>
        </w:tabs>
        <w:ind w:left="180" w:hanging="360"/>
      </w:pPr>
    </w:lvl>
    <w:lvl w:ilvl="2" w:tplc="FFFFFFFF">
      <w:start w:val="1"/>
      <w:numFmt w:val="lowerRoman"/>
      <w:lvlText w:val="%3."/>
      <w:lvlJc w:val="right"/>
      <w:pPr>
        <w:tabs>
          <w:tab w:val="num" w:pos="900"/>
        </w:tabs>
        <w:ind w:left="900" w:hanging="180"/>
      </w:pPr>
    </w:lvl>
    <w:lvl w:ilvl="3" w:tplc="FFFFFFFF" w:tentative="1">
      <w:start w:val="1"/>
      <w:numFmt w:val="decimal"/>
      <w:lvlText w:val="%4."/>
      <w:lvlJc w:val="left"/>
      <w:pPr>
        <w:tabs>
          <w:tab w:val="num" w:pos="1620"/>
        </w:tabs>
        <w:ind w:left="1620" w:hanging="360"/>
      </w:pPr>
    </w:lvl>
    <w:lvl w:ilvl="4" w:tplc="FFFFFFFF" w:tentative="1">
      <w:start w:val="1"/>
      <w:numFmt w:val="lowerLetter"/>
      <w:lvlText w:val="%5."/>
      <w:lvlJc w:val="left"/>
      <w:pPr>
        <w:tabs>
          <w:tab w:val="num" w:pos="2340"/>
        </w:tabs>
        <w:ind w:left="2340" w:hanging="360"/>
      </w:pPr>
    </w:lvl>
    <w:lvl w:ilvl="5" w:tplc="FFFFFFFF" w:tentative="1">
      <w:start w:val="1"/>
      <w:numFmt w:val="lowerRoman"/>
      <w:lvlText w:val="%6."/>
      <w:lvlJc w:val="right"/>
      <w:pPr>
        <w:tabs>
          <w:tab w:val="num" w:pos="3060"/>
        </w:tabs>
        <w:ind w:left="3060" w:hanging="180"/>
      </w:pPr>
    </w:lvl>
    <w:lvl w:ilvl="6" w:tplc="FFFFFFFF" w:tentative="1">
      <w:start w:val="1"/>
      <w:numFmt w:val="decimal"/>
      <w:lvlText w:val="%7."/>
      <w:lvlJc w:val="left"/>
      <w:pPr>
        <w:tabs>
          <w:tab w:val="num" w:pos="3780"/>
        </w:tabs>
        <w:ind w:left="3780" w:hanging="360"/>
      </w:pPr>
    </w:lvl>
    <w:lvl w:ilvl="7" w:tplc="FFFFFFFF" w:tentative="1">
      <w:start w:val="1"/>
      <w:numFmt w:val="lowerLetter"/>
      <w:lvlText w:val="%8."/>
      <w:lvlJc w:val="left"/>
      <w:pPr>
        <w:tabs>
          <w:tab w:val="num" w:pos="4500"/>
        </w:tabs>
        <w:ind w:left="4500" w:hanging="360"/>
      </w:pPr>
    </w:lvl>
    <w:lvl w:ilvl="8" w:tplc="FFFFFFFF" w:tentative="1">
      <w:start w:val="1"/>
      <w:numFmt w:val="lowerRoman"/>
      <w:lvlText w:val="%9."/>
      <w:lvlJc w:val="right"/>
      <w:pPr>
        <w:tabs>
          <w:tab w:val="num" w:pos="5220"/>
        </w:tabs>
        <w:ind w:left="5220" w:hanging="180"/>
      </w:pPr>
    </w:lvl>
  </w:abstractNum>
  <w:abstractNum w:abstractNumId="20" w15:restartNumberingAfterBreak="0">
    <w:nsid w:val="2FA17CA9"/>
    <w:multiLevelType w:val="hybridMultilevel"/>
    <w:tmpl w:val="5F02629C"/>
    <w:lvl w:ilvl="0" w:tplc="9A38FB52">
      <w:start w:val="1"/>
      <w:numFmt w:val="upperRoman"/>
      <w:pStyle w:val="Heading11"/>
      <w:lvlText w:val="%1."/>
      <w:lvlJc w:val="righ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1" w15:restartNumberingAfterBreak="0">
    <w:nsid w:val="32260F7A"/>
    <w:multiLevelType w:val="multilevel"/>
    <w:tmpl w:val="7BE6CA4C"/>
    <w:lvl w:ilvl="0">
      <w:start w:val="1"/>
      <w:numFmt w:val="decimal"/>
      <w:isLgl/>
      <w:lvlText w:val="(%1)"/>
      <w:lvlJc w:val="left"/>
      <w:pPr>
        <w:tabs>
          <w:tab w:val="num" w:pos="782"/>
        </w:tabs>
        <w:ind w:left="0" w:firstLine="425"/>
      </w:pPr>
      <w:rPr>
        <w:rFonts w:hint="default"/>
      </w:rPr>
    </w:lvl>
    <w:lvl w:ilvl="1">
      <w:start w:val="1"/>
      <w:numFmt w:val="lowerLetter"/>
      <w:lvlText w:val="%2)"/>
      <w:lvlJc w:val="left"/>
      <w:pPr>
        <w:tabs>
          <w:tab w:val="num" w:pos="425"/>
        </w:tabs>
        <w:ind w:left="425" w:hanging="425"/>
      </w:pPr>
      <w:rPr>
        <w:rFonts w:hint="default"/>
      </w:rPr>
    </w:lvl>
    <w:lvl w:ilvl="2">
      <w:start w:val="1"/>
      <w:numFmt w:val="decimal"/>
      <w:isLgl/>
      <w:lvlText w:val="%3."/>
      <w:lvlJc w:val="left"/>
      <w:pPr>
        <w:tabs>
          <w:tab w:val="num" w:pos="850"/>
        </w:tabs>
        <w:ind w:left="850" w:hanging="425"/>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pStyle w:val="Textodstavce"/>
      <w:lvlText w:val="(%7)"/>
      <w:lvlJc w:val="left"/>
      <w:pPr>
        <w:tabs>
          <w:tab w:val="num" w:pos="785"/>
        </w:tabs>
        <w:ind w:left="0" w:firstLine="425"/>
      </w:pPr>
      <w:rPr>
        <w:rFonts w:hint="default"/>
      </w:rPr>
    </w:lvl>
    <w:lvl w:ilvl="7">
      <w:start w:val="1"/>
      <w:numFmt w:val="lowerLetter"/>
      <w:pStyle w:val="Textpsmene"/>
      <w:lvlText w:val="%8)"/>
      <w:lvlJc w:val="left"/>
      <w:pPr>
        <w:tabs>
          <w:tab w:val="num" w:pos="425"/>
        </w:tabs>
        <w:ind w:left="425" w:hanging="425"/>
      </w:pPr>
      <w:rPr>
        <w:rFonts w:hint="default"/>
        <w:b/>
      </w:rPr>
    </w:lvl>
    <w:lvl w:ilvl="8">
      <w:start w:val="1"/>
      <w:numFmt w:val="decimal"/>
      <w:pStyle w:val="Textbodu"/>
      <w:lvlText w:val="%9."/>
      <w:lvlJc w:val="left"/>
      <w:pPr>
        <w:tabs>
          <w:tab w:val="num" w:pos="851"/>
        </w:tabs>
        <w:ind w:left="851" w:hanging="426"/>
      </w:pPr>
      <w:rPr>
        <w:rFonts w:ascii="Verdana" w:hAnsi="Verdana" w:hint="default"/>
        <w:sz w:val="20"/>
        <w:szCs w:val="20"/>
      </w:rPr>
    </w:lvl>
  </w:abstractNum>
  <w:abstractNum w:abstractNumId="22" w15:restartNumberingAfterBreak="0">
    <w:nsid w:val="327449DA"/>
    <w:multiLevelType w:val="multilevel"/>
    <w:tmpl w:val="F6C20DAA"/>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rPr>
    </w:lvl>
    <w:lvl w:ilvl="2">
      <w:start w:val="1"/>
      <w:numFmt w:val="lowerLetter"/>
      <w:lvlText w:val="%3)"/>
      <w:lvlJc w:val="lef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15:restartNumberingAfterBreak="0">
    <w:nsid w:val="32D85821"/>
    <w:multiLevelType w:val="hybridMultilevel"/>
    <w:tmpl w:val="AD4483E8"/>
    <w:lvl w:ilvl="0" w:tplc="300A616A">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2DA210F"/>
    <w:multiLevelType w:val="hybridMultilevel"/>
    <w:tmpl w:val="74D484AE"/>
    <w:lvl w:ilvl="0" w:tplc="416EAC60">
      <w:start w:val="1"/>
      <w:numFmt w:val="decimal"/>
      <w:lvlText w:val="%1."/>
      <w:lvlJc w:val="left"/>
      <w:pPr>
        <w:tabs>
          <w:tab w:val="num" w:pos="720"/>
        </w:tabs>
        <w:ind w:left="720" w:hanging="360"/>
      </w:pPr>
      <w:rPr>
        <w:rFonts w:hint="default"/>
      </w:rPr>
    </w:lvl>
    <w:lvl w:ilvl="1" w:tplc="04050017">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9D16E2DE">
      <w:start w:val="1"/>
      <w:numFmt w:val="upperRoman"/>
      <w:lvlText w:val="%5."/>
      <w:lvlJc w:val="left"/>
      <w:pPr>
        <w:ind w:left="3960" w:hanging="720"/>
      </w:pPr>
      <w:rPr>
        <w:rFonts w:hint="default"/>
      </w:r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354B2B99"/>
    <w:multiLevelType w:val="multilevel"/>
    <w:tmpl w:val="4594A484"/>
    <w:lvl w:ilvl="0">
      <w:start w:val="6"/>
      <w:numFmt w:val="upperRoman"/>
      <w:lvlText w:val="%1."/>
      <w:lvlJc w:val="left"/>
      <w:pPr>
        <w:tabs>
          <w:tab w:val="num" w:pos="454"/>
        </w:tabs>
        <w:ind w:left="454" w:hanging="454"/>
      </w:pPr>
      <w:rPr>
        <w:rFonts w:hint="default"/>
        <w:b/>
      </w:rPr>
    </w:lvl>
    <w:lvl w:ilvl="1">
      <w:start w:val="1"/>
      <w:numFmt w:val="decimal"/>
      <w:lvlText w:val="VI.%2."/>
      <w:lvlJc w:val="left"/>
      <w:pPr>
        <w:ind w:left="851" w:hanging="494"/>
      </w:pPr>
      <w:rPr>
        <w:rFonts w:hint="default"/>
        <w:b w:val="0"/>
        <w:bCs/>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15:restartNumberingAfterBreak="0">
    <w:nsid w:val="3B394C11"/>
    <w:multiLevelType w:val="multilevel"/>
    <w:tmpl w:val="F6C20DAA"/>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rPr>
    </w:lvl>
    <w:lvl w:ilvl="2">
      <w:start w:val="1"/>
      <w:numFmt w:val="lowerLetter"/>
      <w:lvlText w:val="%3)"/>
      <w:lvlJc w:val="lef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7" w15:restartNumberingAfterBreak="0">
    <w:nsid w:val="3D9373BA"/>
    <w:multiLevelType w:val="multilevel"/>
    <w:tmpl w:val="AD262BA2"/>
    <w:lvl w:ilvl="0">
      <w:start w:val="5"/>
      <w:numFmt w:val="upperRoman"/>
      <w:lvlText w:val="%1."/>
      <w:lvlJc w:val="left"/>
      <w:pPr>
        <w:tabs>
          <w:tab w:val="num" w:pos="454"/>
        </w:tabs>
        <w:ind w:left="454" w:hanging="454"/>
      </w:pPr>
      <w:rPr>
        <w:rFonts w:hint="default"/>
        <w:b/>
      </w:rPr>
    </w:lvl>
    <w:lvl w:ilvl="1">
      <w:start w:val="1"/>
      <w:numFmt w:val="decimal"/>
      <w:lvlText w:val="V.%2."/>
      <w:lvlJc w:val="left"/>
      <w:pPr>
        <w:ind w:left="851" w:hanging="494"/>
      </w:pPr>
      <w:rPr>
        <w:rFonts w:hint="default"/>
        <w:b w:val="0"/>
        <w:bCs/>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8" w15:restartNumberingAfterBreak="0">
    <w:nsid w:val="425C119E"/>
    <w:multiLevelType w:val="multilevel"/>
    <w:tmpl w:val="96780CFC"/>
    <w:lvl w:ilvl="0">
      <w:start w:val="10"/>
      <w:numFmt w:val="upperRoman"/>
      <w:lvlText w:val="%1I."/>
      <w:lvlJc w:val="left"/>
      <w:pPr>
        <w:tabs>
          <w:tab w:val="num" w:pos="454"/>
        </w:tabs>
        <w:ind w:left="454" w:hanging="454"/>
      </w:pPr>
      <w:rPr>
        <w:rFonts w:hint="default"/>
        <w:b/>
      </w:rPr>
    </w:lvl>
    <w:lvl w:ilvl="1">
      <w:start w:val="1"/>
      <w:numFmt w:val="decimal"/>
      <w:lvlText w:val="%1I.%2."/>
      <w:lvlJc w:val="left"/>
      <w:pPr>
        <w:tabs>
          <w:tab w:val="num" w:pos="794"/>
        </w:tabs>
        <w:ind w:left="851" w:hanging="494"/>
      </w:pPr>
      <w:rPr>
        <w:rFonts w:hint="default"/>
        <w:b w:val="0"/>
      </w:rPr>
    </w:lvl>
    <w:lvl w:ilvl="2">
      <w:start w:val="1"/>
      <w:numFmt w:val="decimal"/>
      <w:lvlText w:val="VI.5.%3."/>
      <w:lvlJc w:val="left"/>
      <w:pPr>
        <w:tabs>
          <w:tab w:val="num" w:pos="1430"/>
        </w:tabs>
        <w:ind w:left="1430" w:hanging="720"/>
      </w:pPr>
      <w:rPr>
        <w:rFonts w:hint="default"/>
        <w:b w:val="0"/>
        <w:i w:val="0"/>
        <w:strike w:val="0"/>
        <w:color w:val="auto"/>
        <w:sz w:val="20"/>
        <w:szCs w:val="20"/>
      </w:rPr>
    </w:lvl>
    <w:lvl w:ilvl="3">
      <w:numFmt w:val="bullet"/>
      <w:lvlText w:val="-"/>
      <w:lvlJc w:val="left"/>
      <w:pPr>
        <w:tabs>
          <w:tab w:val="num" w:pos="2215"/>
        </w:tabs>
        <w:ind w:left="2215" w:hanging="1080"/>
      </w:pPr>
      <w:rPr>
        <w:rFonts w:ascii="Courier" w:eastAsia="Courier" w:hAnsi="Courier" w:cs="Courier" w:hint="default"/>
      </w:rPr>
    </w:lvl>
    <w:lvl w:ilvl="4">
      <w:start w:val="1"/>
      <w:numFmt w:val="lowerLetter"/>
      <w:lvlText w:val="%5)"/>
      <w:lvlJc w:val="left"/>
      <w:pPr>
        <w:tabs>
          <w:tab w:val="num" w:pos="360"/>
        </w:tabs>
        <w:ind w:left="360" w:hanging="360"/>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9" w15:restartNumberingAfterBreak="0">
    <w:nsid w:val="4AAA281A"/>
    <w:multiLevelType w:val="hybridMultilevel"/>
    <w:tmpl w:val="6624E1C0"/>
    <w:lvl w:ilvl="0" w:tplc="04050017">
      <w:start w:val="1"/>
      <w:numFmt w:val="lowerLetter"/>
      <w:lvlText w:val="%1)"/>
      <w:lvlJc w:val="left"/>
      <w:pPr>
        <w:ind w:left="1146" w:hanging="360"/>
      </w:pPr>
    </w:lvl>
    <w:lvl w:ilvl="1" w:tplc="04050017">
      <w:start w:val="1"/>
      <w:numFmt w:val="lowerLetter"/>
      <w:lvlText w:val="%2)"/>
      <w:lvlJc w:val="left"/>
      <w:pPr>
        <w:ind w:left="1866" w:hanging="360"/>
      </w:pPr>
    </w:lvl>
    <w:lvl w:ilvl="2" w:tplc="0405001B">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30" w15:restartNumberingAfterBreak="0">
    <w:nsid w:val="4B8D2E4C"/>
    <w:multiLevelType w:val="hybridMultilevel"/>
    <w:tmpl w:val="C6E8704A"/>
    <w:lvl w:ilvl="0" w:tplc="B2C6E838">
      <w:start w:val="1"/>
      <w:numFmt w:val="decimal"/>
      <w:lvlText w:val="%1."/>
      <w:lvlJc w:val="left"/>
      <w:pPr>
        <w:ind w:left="720" w:hanging="360"/>
      </w:pPr>
      <w:rPr>
        <w:rFonts w:hint="default"/>
      </w:rPr>
    </w:lvl>
    <w:lvl w:ilvl="1" w:tplc="04050017">
      <w:start w:val="1"/>
      <w:numFmt w:val="lowerLetter"/>
      <w:lvlText w:val="%2)"/>
      <w:lvlJc w:val="left"/>
      <w:pPr>
        <w:ind w:left="1440" w:hanging="360"/>
      </w:pPr>
      <w:rPr>
        <w:rFonts w:hint="default"/>
        <w:strike w:val="0"/>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1" w15:restartNumberingAfterBreak="0">
    <w:nsid w:val="4CE12462"/>
    <w:multiLevelType w:val="multilevel"/>
    <w:tmpl w:val="DF22BA6A"/>
    <w:lvl w:ilvl="0">
      <w:start w:val="11"/>
      <w:numFmt w:val="upperRoman"/>
      <w:lvlText w:val="%1I."/>
      <w:lvlJc w:val="left"/>
      <w:pPr>
        <w:tabs>
          <w:tab w:val="num" w:pos="454"/>
        </w:tabs>
        <w:ind w:left="454" w:hanging="454"/>
      </w:pPr>
      <w:rPr>
        <w:rFonts w:hint="default"/>
        <w:b/>
      </w:rPr>
    </w:lvl>
    <w:lvl w:ilvl="1">
      <w:start w:val="1"/>
      <w:numFmt w:val="decimal"/>
      <w:lvlText w:val="XII.%2."/>
      <w:lvlJc w:val="left"/>
      <w:pPr>
        <w:ind w:left="851" w:hanging="494"/>
      </w:pPr>
      <w:rPr>
        <w:rFonts w:hint="default"/>
        <w:b w:val="0"/>
        <w:bCs/>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2" w15:restartNumberingAfterBreak="0">
    <w:nsid w:val="4DD24133"/>
    <w:multiLevelType w:val="multilevel"/>
    <w:tmpl w:val="2A78AA2C"/>
    <w:lvl w:ilvl="0">
      <w:start w:val="10"/>
      <w:numFmt w:val="upperRoman"/>
      <w:lvlText w:val="%1."/>
      <w:lvlJc w:val="left"/>
      <w:pPr>
        <w:tabs>
          <w:tab w:val="num" w:pos="3338"/>
        </w:tabs>
        <w:ind w:left="3338" w:hanging="360"/>
      </w:pPr>
      <w:rPr>
        <w:rFonts w:hint="default"/>
        <w:b/>
      </w:rPr>
    </w:lvl>
    <w:lvl w:ilvl="1">
      <w:start w:val="1"/>
      <w:numFmt w:val="decimal"/>
      <w:lvlText w:val="%1.%2."/>
      <w:lvlJc w:val="left"/>
      <w:pPr>
        <w:tabs>
          <w:tab w:val="num" w:pos="794"/>
        </w:tabs>
        <w:ind w:left="851" w:hanging="494"/>
      </w:pPr>
      <w:rPr>
        <w:rFonts w:hint="default"/>
        <w:b w:val="0"/>
      </w:rPr>
    </w:lvl>
    <w:lvl w:ilvl="2">
      <w:start w:val="1"/>
      <w:numFmt w:val="decimal"/>
      <w:lvlText w:val="VI.5.%3."/>
      <w:lvlJc w:val="left"/>
      <w:pPr>
        <w:tabs>
          <w:tab w:val="num" w:pos="1430"/>
        </w:tabs>
        <w:ind w:left="1430" w:hanging="720"/>
      </w:pPr>
      <w:rPr>
        <w:rFonts w:hint="default"/>
        <w:b w:val="0"/>
        <w:i w:val="0"/>
        <w:strike w:val="0"/>
        <w:color w:val="auto"/>
        <w:sz w:val="20"/>
        <w:szCs w:val="20"/>
      </w:rPr>
    </w:lvl>
    <w:lvl w:ilvl="3">
      <w:numFmt w:val="bullet"/>
      <w:lvlText w:val="-"/>
      <w:lvlJc w:val="left"/>
      <w:pPr>
        <w:tabs>
          <w:tab w:val="num" w:pos="2215"/>
        </w:tabs>
        <w:ind w:left="2215" w:hanging="1080"/>
      </w:pPr>
      <w:rPr>
        <w:rFonts w:ascii="Courier" w:eastAsia="Courier" w:hAnsi="Courier" w:cs="Courier" w:hint="default"/>
      </w:rPr>
    </w:lvl>
    <w:lvl w:ilvl="4">
      <w:start w:val="1"/>
      <w:numFmt w:val="lowerLetter"/>
      <w:lvlText w:val="%5)"/>
      <w:lvlJc w:val="left"/>
      <w:pPr>
        <w:tabs>
          <w:tab w:val="num" w:pos="360"/>
        </w:tabs>
        <w:ind w:left="360" w:hanging="360"/>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3" w15:restartNumberingAfterBreak="0">
    <w:nsid w:val="52955761"/>
    <w:multiLevelType w:val="hybridMultilevel"/>
    <w:tmpl w:val="BB761324"/>
    <w:lvl w:ilvl="0" w:tplc="EE061EC4">
      <w:start w:val="1"/>
      <w:numFmt w:val="lowerLetter"/>
      <w:lvlText w:val="%1)"/>
      <w:lvlJc w:val="left"/>
      <w:pPr>
        <w:ind w:left="14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63B4CC7"/>
    <w:multiLevelType w:val="multilevel"/>
    <w:tmpl w:val="A03A63F4"/>
    <w:lvl w:ilvl="0">
      <w:start w:val="1"/>
      <w:numFmt w:val="upperRoman"/>
      <w:lvlText w:val="I%1."/>
      <w:lvlJc w:val="left"/>
      <w:pPr>
        <w:tabs>
          <w:tab w:val="num" w:pos="454"/>
        </w:tabs>
        <w:ind w:left="454" w:hanging="454"/>
      </w:pPr>
      <w:rPr>
        <w:rFonts w:hint="default"/>
        <w:b/>
      </w:rPr>
    </w:lvl>
    <w:lvl w:ilvl="1">
      <w:start w:val="1"/>
      <w:numFmt w:val="decimal"/>
      <w:lvlText w:val="I%1.%2."/>
      <w:lvlJc w:val="left"/>
      <w:pPr>
        <w:ind w:left="851" w:hanging="494"/>
      </w:pPr>
      <w:rPr>
        <w:rFonts w:hint="default"/>
        <w:b w:val="0"/>
        <w:bCs/>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15:restartNumberingAfterBreak="0">
    <w:nsid w:val="59C35817"/>
    <w:multiLevelType w:val="hybridMultilevel"/>
    <w:tmpl w:val="FDD8E9CC"/>
    <w:lvl w:ilvl="0" w:tplc="B5FC2524">
      <w:start w:val="1"/>
      <w:numFmt w:val="lowerLetter"/>
      <w:lvlText w:val="%1)"/>
      <w:lvlJc w:val="left"/>
      <w:pPr>
        <w:ind w:left="144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5BA459AA"/>
    <w:multiLevelType w:val="hybridMultilevel"/>
    <w:tmpl w:val="5EF8AAF4"/>
    <w:lvl w:ilvl="0" w:tplc="61022946">
      <w:start w:val="1"/>
      <w:numFmt w:val="upp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F772806"/>
    <w:multiLevelType w:val="multilevel"/>
    <w:tmpl w:val="A2E6EA20"/>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8" w15:restartNumberingAfterBreak="0">
    <w:nsid w:val="6C72217C"/>
    <w:multiLevelType w:val="multilevel"/>
    <w:tmpl w:val="68B08144"/>
    <w:lvl w:ilvl="0">
      <w:start w:val="16"/>
      <w:numFmt w:val="upperRoman"/>
      <w:lvlText w:val="%1I."/>
      <w:lvlJc w:val="left"/>
      <w:pPr>
        <w:tabs>
          <w:tab w:val="num" w:pos="454"/>
        </w:tabs>
        <w:ind w:left="454" w:hanging="454"/>
      </w:pPr>
      <w:rPr>
        <w:rFonts w:hint="default"/>
        <w:b/>
      </w:rPr>
    </w:lvl>
    <w:lvl w:ilvl="1">
      <w:start w:val="1"/>
      <w:numFmt w:val="decimal"/>
      <w:lvlText w:val="XVII.%2."/>
      <w:lvlJc w:val="left"/>
      <w:pPr>
        <w:tabs>
          <w:tab w:val="num" w:pos="794"/>
        </w:tabs>
        <w:ind w:left="851" w:hanging="494"/>
      </w:pPr>
      <w:rPr>
        <w:rFonts w:hint="default"/>
        <w:b w:val="0"/>
        <w:bCs/>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9" w15:restartNumberingAfterBreak="0">
    <w:nsid w:val="6EE04684"/>
    <w:multiLevelType w:val="multilevel"/>
    <w:tmpl w:val="328C73A2"/>
    <w:lvl w:ilvl="0">
      <w:start w:val="3"/>
      <w:numFmt w:val="none"/>
      <w:lvlText w:val="IV."/>
      <w:lvlJc w:val="left"/>
      <w:pPr>
        <w:tabs>
          <w:tab w:val="num" w:pos="454"/>
        </w:tabs>
        <w:ind w:left="454" w:hanging="454"/>
      </w:pPr>
      <w:rPr>
        <w:rFonts w:hint="default"/>
        <w:b/>
      </w:rPr>
    </w:lvl>
    <w:lvl w:ilvl="1">
      <w:start w:val="1"/>
      <w:numFmt w:val="decimal"/>
      <w:lvlText w:val="%1IV.%2."/>
      <w:lvlJc w:val="left"/>
      <w:pPr>
        <w:ind w:left="851" w:hanging="494"/>
      </w:pPr>
      <w:rPr>
        <w:rFonts w:hint="default"/>
        <w:b w:val="0"/>
        <w:bCs/>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0"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41" w15:restartNumberingAfterBreak="0">
    <w:nsid w:val="721017D6"/>
    <w:multiLevelType w:val="hybridMultilevel"/>
    <w:tmpl w:val="96468080"/>
    <w:lvl w:ilvl="0" w:tplc="8E8C2710">
      <w:start w:val="1"/>
      <w:numFmt w:val="lowerLetter"/>
      <w:lvlText w:val="%1)"/>
      <w:lvlJc w:val="left"/>
      <w:pPr>
        <w:tabs>
          <w:tab w:val="num" w:pos="2520"/>
        </w:tabs>
        <w:ind w:left="2520" w:hanging="360"/>
      </w:pPr>
      <w:rPr>
        <w:rFonts w:hint="default"/>
      </w:rPr>
    </w:lvl>
    <w:lvl w:ilvl="1" w:tplc="048CB388">
      <w:numFmt w:val="bullet"/>
      <w:lvlText w:val="-"/>
      <w:lvlJc w:val="left"/>
      <w:pPr>
        <w:tabs>
          <w:tab w:val="num" w:pos="1080"/>
        </w:tabs>
        <w:ind w:left="1250" w:hanging="17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2" w15:restartNumberingAfterBreak="0">
    <w:nsid w:val="73664F1E"/>
    <w:multiLevelType w:val="multilevel"/>
    <w:tmpl w:val="DFD21B14"/>
    <w:lvl w:ilvl="0">
      <w:start w:val="9"/>
      <w:numFmt w:val="upperRoman"/>
      <w:lvlText w:val="%1."/>
      <w:lvlJc w:val="left"/>
      <w:pPr>
        <w:tabs>
          <w:tab w:val="num" w:pos="454"/>
        </w:tabs>
        <w:ind w:left="454" w:hanging="454"/>
      </w:pPr>
      <w:rPr>
        <w:rFonts w:hint="default"/>
        <w:b/>
      </w:rPr>
    </w:lvl>
    <w:lvl w:ilvl="1">
      <w:start w:val="1"/>
      <w:numFmt w:val="decimal"/>
      <w:lvlText w:val="IX.%2."/>
      <w:lvlJc w:val="left"/>
      <w:pPr>
        <w:ind w:left="851" w:hanging="494"/>
      </w:pPr>
      <w:rPr>
        <w:rFonts w:hint="default"/>
        <w:b w:val="0"/>
        <w:bCs/>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3" w15:restartNumberingAfterBreak="0">
    <w:nsid w:val="74844B56"/>
    <w:multiLevelType w:val="multilevel"/>
    <w:tmpl w:val="801411F6"/>
    <w:lvl w:ilvl="0">
      <w:start w:val="13"/>
      <w:numFmt w:val="none"/>
      <w:lvlText w:val="XIV."/>
      <w:lvlJc w:val="left"/>
      <w:pPr>
        <w:tabs>
          <w:tab w:val="num" w:pos="454"/>
        </w:tabs>
        <w:ind w:left="454" w:hanging="454"/>
      </w:pPr>
      <w:rPr>
        <w:rFonts w:hint="default"/>
        <w:b/>
      </w:rPr>
    </w:lvl>
    <w:lvl w:ilvl="1">
      <w:start w:val="1"/>
      <w:numFmt w:val="decimal"/>
      <w:lvlText w:val="XIV.%2."/>
      <w:lvlJc w:val="left"/>
      <w:pPr>
        <w:tabs>
          <w:tab w:val="num" w:pos="794"/>
        </w:tabs>
        <w:ind w:left="851" w:hanging="494"/>
      </w:pPr>
      <w:rPr>
        <w:rFonts w:hint="default"/>
        <w:b w:val="0"/>
        <w:bCs/>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4" w15:restartNumberingAfterBreak="0">
    <w:nsid w:val="748D0C12"/>
    <w:multiLevelType w:val="multilevel"/>
    <w:tmpl w:val="1FF67B84"/>
    <w:lvl w:ilvl="0">
      <w:start w:val="15"/>
      <w:numFmt w:val="upperRoman"/>
      <w:lvlText w:val="%1I."/>
      <w:lvlJc w:val="left"/>
      <w:pPr>
        <w:tabs>
          <w:tab w:val="num" w:pos="454"/>
        </w:tabs>
        <w:ind w:left="454" w:hanging="454"/>
      </w:pPr>
      <w:rPr>
        <w:rFonts w:hint="default"/>
        <w:b/>
      </w:rPr>
    </w:lvl>
    <w:lvl w:ilvl="1">
      <w:start w:val="1"/>
      <w:numFmt w:val="ordinal"/>
      <w:lvlText w:val="%1I.%2"/>
      <w:lvlJc w:val="left"/>
      <w:pPr>
        <w:tabs>
          <w:tab w:val="num" w:pos="794"/>
        </w:tabs>
        <w:ind w:left="851" w:hanging="494"/>
      </w:pPr>
      <w:rPr>
        <w:rFonts w:hint="default"/>
        <w:b w:val="0"/>
        <w:bCs/>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5" w15:restartNumberingAfterBreak="0">
    <w:nsid w:val="75FB5F7D"/>
    <w:multiLevelType w:val="hybridMultilevel"/>
    <w:tmpl w:val="092AE32C"/>
    <w:lvl w:ilvl="0" w:tplc="8E8C2710">
      <w:start w:val="1"/>
      <w:numFmt w:val="lowerLetter"/>
      <w:lvlText w:val="%1)"/>
      <w:lvlJc w:val="left"/>
      <w:pPr>
        <w:tabs>
          <w:tab w:val="num" w:pos="1260"/>
        </w:tabs>
        <w:ind w:left="1260" w:hanging="360"/>
      </w:pPr>
      <w:rPr>
        <w:rFonts w:hint="default"/>
      </w:rPr>
    </w:lvl>
    <w:lvl w:ilvl="1" w:tplc="04050019" w:tentative="1">
      <w:start w:val="1"/>
      <w:numFmt w:val="lowerLetter"/>
      <w:lvlText w:val="%2."/>
      <w:lvlJc w:val="left"/>
      <w:pPr>
        <w:tabs>
          <w:tab w:val="num" w:pos="180"/>
        </w:tabs>
        <w:ind w:left="180" w:hanging="360"/>
      </w:pPr>
    </w:lvl>
    <w:lvl w:ilvl="2" w:tplc="0405001B">
      <w:start w:val="1"/>
      <w:numFmt w:val="lowerRoman"/>
      <w:lvlText w:val="%3."/>
      <w:lvlJc w:val="right"/>
      <w:pPr>
        <w:tabs>
          <w:tab w:val="num" w:pos="900"/>
        </w:tabs>
        <w:ind w:left="900" w:hanging="180"/>
      </w:pPr>
    </w:lvl>
    <w:lvl w:ilvl="3" w:tplc="0405000F" w:tentative="1">
      <w:start w:val="1"/>
      <w:numFmt w:val="decimal"/>
      <w:lvlText w:val="%4."/>
      <w:lvlJc w:val="left"/>
      <w:pPr>
        <w:tabs>
          <w:tab w:val="num" w:pos="1620"/>
        </w:tabs>
        <w:ind w:left="1620" w:hanging="360"/>
      </w:pPr>
    </w:lvl>
    <w:lvl w:ilvl="4" w:tplc="04050019" w:tentative="1">
      <w:start w:val="1"/>
      <w:numFmt w:val="lowerLetter"/>
      <w:lvlText w:val="%5."/>
      <w:lvlJc w:val="left"/>
      <w:pPr>
        <w:tabs>
          <w:tab w:val="num" w:pos="2340"/>
        </w:tabs>
        <w:ind w:left="2340" w:hanging="360"/>
      </w:pPr>
    </w:lvl>
    <w:lvl w:ilvl="5" w:tplc="0405001B" w:tentative="1">
      <w:start w:val="1"/>
      <w:numFmt w:val="lowerRoman"/>
      <w:lvlText w:val="%6."/>
      <w:lvlJc w:val="right"/>
      <w:pPr>
        <w:tabs>
          <w:tab w:val="num" w:pos="3060"/>
        </w:tabs>
        <w:ind w:left="3060" w:hanging="180"/>
      </w:pPr>
    </w:lvl>
    <w:lvl w:ilvl="6" w:tplc="0405000F" w:tentative="1">
      <w:start w:val="1"/>
      <w:numFmt w:val="decimal"/>
      <w:lvlText w:val="%7."/>
      <w:lvlJc w:val="left"/>
      <w:pPr>
        <w:tabs>
          <w:tab w:val="num" w:pos="3780"/>
        </w:tabs>
        <w:ind w:left="3780" w:hanging="360"/>
      </w:pPr>
    </w:lvl>
    <w:lvl w:ilvl="7" w:tplc="04050019" w:tentative="1">
      <w:start w:val="1"/>
      <w:numFmt w:val="lowerLetter"/>
      <w:lvlText w:val="%8."/>
      <w:lvlJc w:val="left"/>
      <w:pPr>
        <w:tabs>
          <w:tab w:val="num" w:pos="4500"/>
        </w:tabs>
        <w:ind w:left="4500" w:hanging="360"/>
      </w:pPr>
    </w:lvl>
    <w:lvl w:ilvl="8" w:tplc="0405001B" w:tentative="1">
      <w:start w:val="1"/>
      <w:numFmt w:val="lowerRoman"/>
      <w:lvlText w:val="%9."/>
      <w:lvlJc w:val="right"/>
      <w:pPr>
        <w:tabs>
          <w:tab w:val="num" w:pos="5220"/>
        </w:tabs>
        <w:ind w:left="5220" w:hanging="180"/>
      </w:pPr>
    </w:lvl>
  </w:abstractNum>
  <w:abstractNum w:abstractNumId="46" w15:restartNumberingAfterBreak="0">
    <w:nsid w:val="7770644A"/>
    <w:multiLevelType w:val="hybridMultilevel"/>
    <w:tmpl w:val="543AB8EA"/>
    <w:lvl w:ilvl="0" w:tplc="C7DCDD1C">
      <w:start w:val="1"/>
      <w:numFmt w:val="lowerLetter"/>
      <w:lvlText w:val="%1)"/>
      <w:lvlJc w:val="left"/>
      <w:pPr>
        <w:tabs>
          <w:tab w:val="num" w:pos="2340"/>
        </w:tabs>
        <w:ind w:left="2340" w:hanging="360"/>
      </w:pPr>
      <w:rPr>
        <w:rFonts w:hint="default"/>
        <w:b w:val="0"/>
      </w:rPr>
    </w:lvl>
    <w:lvl w:ilvl="1" w:tplc="04050019">
      <w:start w:val="1"/>
      <w:numFmt w:val="lowerLetter"/>
      <w:lvlText w:val="%2."/>
      <w:lvlJc w:val="left"/>
      <w:pPr>
        <w:tabs>
          <w:tab w:val="num" w:pos="2340"/>
        </w:tabs>
        <w:ind w:left="2340" w:hanging="360"/>
      </w:pPr>
    </w:lvl>
    <w:lvl w:ilvl="2" w:tplc="0405001B">
      <w:start w:val="1"/>
      <w:numFmt w:val="lowerRoman"/>
      <w:lvlText w:val="%3."/>
      <w:lvlJc w:val="right"/>
      <w:pPr>
        <w:tabs>
          <w:tab w:val="num" w:pos="3060"/>
        </w:tabs>
        <w:ind w:left="3060" w:hanging="180"/>
      </w:pPr>
    </w:lvl>
    <w:lvl w:ilvl="3" w:tplc="0405000F" w:tentative="1">
      <w:start w:val="1"/>
      <w:numFmt w:val="decimal"/>
      <w:lvlText w:val="%4."/>
      <w:lvlJc w:val="left"/>
      <w:pPr>
        <w:tabs>
          <w:tab w:val="num" w:pos="3780"/>
        </w:tabs>
        <w:ind w:left="3780" w:hanging="360"/>
      </w:pPr>
    </w:lvl>
    <w:lvl w:ilvl="4" w:tplc="04050019" w:tentative="1">
      <w:start w:val="1"/>
      <w:numFmt w:val="lowerLetter"/>
      <w:lvlText w:val="%5."/>
      <w:lvlJc w:val="left"/>
      <w:pPr>
        <w:tabs>
          <w:tab w:val="num" w:pos="4500"/>
        </w:tabs>
        <w:ind w:left="4500" w:hanging="360"/>
      </w:pPr>
    </w:lvl>
    <w:lvl w:ilvl="5" w:tplc="0405001B" w:tentative="1">
      <w:start w:val="1"/>
      <w:numFmt w:val="lowerRoman"/>
      <w:lvlText w:val="%6."/>
      <w:lvlJc w:val="right"/>
      <w:pPr>
        <w:tabs>
          <w:tab w:val="num" w:pos="5220"/>
        </w:tabs>
        <w:ind w:left="5220" w:hanging="180"/>
      </w:pPr>
    </w:lvl>
    <w:lvl w:ilvl="6" w:tplc="0405000F" w:tentative="1">
      <w:start w:val="1"/>
      <w:numFmt w:val="decimal"/>
      <w:lvlText w:val="%7."/>
      <w:lvlJc w:val="left"/>
      <w:pPr>
        <w:tabs>
          <w:tab w:val="num" w:pos="5940"/>
        </w:tabs>
        <w:ind w:left="5940" w:hanging="360"/>
      </w:pPr>
    </w:lvl>
    <w:lvl w:ilvl="7" w:tplc="04050019" w:tentative="1">
      <w:start w:val="1"/>
      <w:numFmt w:val="lowerLetter"/>
      <w:lvlText w:val="%8."/>
      <w:lvlJc w:val="left"/>
      <w:pPr>
        <w:tabs>
          <w:tab w:val="num" w:pos="6660"/>
        </w:tabs>
        <w:ind w:left="6660" w:hanging="360"/>
      </w:pPr>
    </w:lvl>
    <w:lvl w:ilvl="8" w:tplc="0405001B" w:tentative="1">
      <w:start w:val="1"/>
      <w:numFmt w:val="lowerRoman"/>
      <w:lvlText w:val="%9."/>
      <w:lvlJc w:val="right"/>
      <w:pPr>
        <w:tabs>
          <w:tab w:val="num" w:pos="7380"/>
        </w:tabs>
        <w:ind w:left="7380" w:hanging="180"/>
      </w:pPr>
    </w:lvl>
  </w:abstractNum>
  <w:abstractNum w:abstractNumId="47" w15:restartNumberingAfterBreak="0">
    <w:nsid w:val="78006E03"/>
    <w:multiLevelType w:val="hybridMultilevel"/>
    <w:tmpl w:val="1BF029CE"/>
    <w:lvl w:ilvl="0" w:tplc="04382A40">
      <w:start w:val="1"/>
      <w:numFmt w:val="decimal"/>
      <w:lvlText w:val="VIII.%1."/>
      <w:lvlJc w:val="right"/>
      <w:pPr>
        <w:tabs>
          <w:tab w:val="num" w:pos="794"/>
        </w:tabs>
        <w:ind w:left="851" w:hanging="491"/>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7A6B2AB3"/>
    <w:multiLevelType w:val="multilevel"/>
    <w:tmpl w:val="FA067992"/>
    <w:lvl w:ilvl="0">
      <w:start w:val="9"/>
      <w:numFmt w:val="none"/>
      <w:lvlText w:val="X."/>
      <w:lvlJc w:val="left"/>
      <w:pPr>
        <w:tabs>
          <w:tab w:val="num" w:pos="454"/>
        </w:tabs>
        <w:ind w:left="454" w:hanging="454"/>
      </w:pPr>
      <w:rPr>
        <w:rFonts w:hint="default"/>
        <w:b/>
      </w:rPr>
    </w:lvl>
    <w:lvl w:ilvl="1">
      <w:start w:val="1"/>
      <w:numFmt w:val="decimal"/>
      <w:lvlText w:val="X.%2."/>
      <w:lvlJc w:val="left"/>
      <w:pPr>
        <w:ind w:left="851" w:hanging="494"/>
      </w:pPr>
      <w:rPr>
        <w:rFonts w:hint="default"/>
        <w:b w:val="0"/>
        <w:bCs/>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9" w15:restartNumberingAfterBreak="0">
    <w:nsid w:val="7D504981"/>
    <w:multiLevelType w:val="multilevel"/>
    <w:tmpl w:val="C29C9404"/>
    <w:lvl w:ilvl="0">
      <w:start w:val="9"/>
      <w:numFmt w:val="upperRoman"/>
      <w:lvlText w:val="%1."/>
      <w:lvlJc w:val="left"/>
      <w:pPr>
        <w:tabs>
          <w:tab w:val="num" w:pos="454"/>
        </w:tabs>
        <w:ind w:left="454" w:hanging="454"/>
      </w:pPr>
      <w:rPr>
        <w:rFonts w:hint="default"/>
        <w:b/>
      </w:rPr>
    </w:lvl>
    <w:lvl w:ilvl="1">
      <w:start w:val="1"/>
      <w:numFmt w:val="decimal"/>
      <w:lvlText w:val="IX.%2."/>
      <w:lvlJc w:val="left"/>
      <w:pPr>
        <w:tabs>
          <w:tab w:val="num" w:pos="794"/>
        </w:tabs>
        <w:ind w:left="851" w:hanging="494"/>
      </w:pPr>
      <w:rPr>
        <w:rFonts w:hint="default"/>
        <w:b w:val="0"/>
        <w:bCs/>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0" w15:restartNumberingAfterBreak="0">
    <w:nsid w:val="7D527B8B"/>
    <w:multiLevelType w:val="multilevel"/>
    <w:tmpl w:val="18409D00"/>
    <w:lvl w:ilvl="0">
      <w:start w:val="15"/>
      <w:numFmt w:val="upperRoman"/>
      <w:lvlText w:val="%1."/>
      <w:lvlJc w:val="left"/>
      <w:pPr>
        <w:tabs>
          <w:tab w:val="num" w:pos="454"/>
        </w:tabs>
        <w:ind w:left="454" w:hanging="454"/>
      </w:pPr>
      <w:rPr>
        <w:rFonts w:hint="default"/>
        <w:b/>
      </w:rPr>
    </w:lvl>
    <w:lvl w:ilvl="1">
      <w:start w:val="1"/>
      <w:numFmt w:val="decimal"/>
      <w:lvlText w:val="XV.%2."/>
      <w:lvlJc w:val="left"/>
      <w:pPr>
        <w:tabs>
          <w:tab w:val="num" w:pos="794"/>
        </w:tabs>
        <w:ind w:left="851" w:hanging="494"/>
      </w:pPr>
      <w:rPr>
        <w:rFonts w:hint="default"/>
        <w:b w:val="0"/>
        <w:bCs/>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16cid:durableId="4788028">
    <w:abstractNumId w:val="45"/>
  </w:num>
  <w:num w:numId="2" w16cid:durableId="122116656">
    <w:abstractNumId w:val="41"/>
  </w:num>
  <w:num w:numId="3" w16cid:durableId="2087678765">
    <w:abstractNumId w:val="46"/>
  </w:num>
  <w:num w:numId="4" w16cid:durableId="1171943926">
    <w:abstractNumId w:val="40"/>
  </w:num>
  <w:num w:numId="5" w16cid:durableId="1202326131">
    <w:abstractNumId w:val="34"/>
  </w:num>
  <w:num w:numId="6" w16cid:durableId="2044481727">
    <w:abstractNumId w:val="2"/>
  </w:num>
  <w:num w:numId="7" w16cid:durableId="1924215859">
    <w:abstractNumId w:val="17"/>
  </w:num>
  <w:num w:numId="8" w16cid:durableId="1271350600">
    <w:abstractNumId w:val="21"/>
  </w:num>
  <w:num w:numId="9" w16cid:durableId="689189324">
    <w:abstractNumId w:val="37"/>
  </w:num>
  <w:num w:numId="10" w16cid:durableId="740714997">
    <w:abstractNumId w:val="0"/>
  </w:num>
  <w:num w:numId="11" w16cid:durableId="210966579">
    <w:abstractNumId w:val="32"/>
  </w:num>
  <w:num w:numId="12" w16cid:durableId="450050329">
    <w:abstractNumId w:val="23"/>
  </w:num>
  <w:num w:numId="13" w16cid:durableId="358700401">
    <w:abstractNumId w:val="1"/>
  </w:num>
  <w:num w:numId="14" w16cid:durableId="934556387">
    <w:abstractNumId w:val="3"/>
  </w:num>
  <w:num w:numId="15" w16cid:durableId="1282493247">
    <w:abstractNumId w:val="10"/>
  </w:num>
  <w:num w:numId="16" w16cid:durableId="1404720281">
    <w:abstractNumId w:val="24"/>
  </w:num>
  <w:num w:numId="17" w16cid:durableId="2073774226">
    <w:abstractNumId w:val="29"/>
  </w:num>
  <w:num w:numId="18" w16cid:durableId="1910267350">
    <w:abstractNumId w:val="16"/>
  </w:num>
  <w:num w:numId="19" w16cid:durableId="839151519">
    <w:abstractNumId w:val="33"/>
  </w:num>
  <w:num w:numId="20" w16cid:durableId="1584334050">
    <w:abstractNumId w:val="35"/>
  </w:num>
  <w:num w:numId="21" w16cid:durableId="1370110077">
    <w:abstractNumId w:val="26"/>
  </w:num>
  <w:num w:numId="22" w16cid:durableId="760682127">
    <w:abstractNumId w:val="14"/>
  </w:num>
  <w:num w:numId="23" w16cid:durableId="1513641468">
    <w:abstractNumId w:val="30"/>
  </w:num>
  <w:num w:numId="24" w16cid:durableId="101190780">
    <w:abstractNumId w:val="8"/>
  </w:num>
  <w:num w:numId="25" w16cid:durableId="1193570208">
    <w:abstractNumId w:val="9"/>
  </w:num>
  <w:num w:numId="26" w16cid:durableId="413282723">
    <w:abstractNumId w:val="12"/>
  </w:num>
  <w:num w:numId="27" w16cid:durableId="208156358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39099830">
    <w:abstractNumId w:val="20"/>
  </w:num>
  <w:num w:numId="29" w16cid:durableId="1182083359">
    <w:abstractNumId w:val="36"/>
  </w:num>
  <w:num w:numId="30" w16cid:durableId="1318607602">
    <w:abstractNumId w:val="27"/>
  </w:num>
  <w:num w:numId="31" w16cid:durableId="474185550">
    <w:abstractNumId w:val="25"/>
  </w:num>
  <w:num w:numId="32" w16cid:durableId="1327784224">
    <w:abstractNumId w:val="13"/>
  </w:num>
  <w:num w:numId="33" w16cid:durableId="1150093711">
    <w:abstractNumId w:val="42"/>
  </w:num>
  <w:num w:numId="34" w16cid:durableId="1029061123">
    <w:abstractNumId w:val="31"/>
  </w:num>
  <w:num w:numId="35" w16cid:durableId="1357124649">
    <w:abstractNumId w:val="6"/>
  </w:num>
  <w:num w:numId="36" w16cid:durableId="1223101944">
    <w:abstractNumId w:val="43"/>
  </w:num>
  <w:num w:numId="37" w16cid:durableId="1666938354">
    <w:abstractNumId w:val="50"/>
  </w:num>
  <w:num w:numId="38" w16cid:durableId="799421924">
    <w:abstractNumId w:val="38"/>
  </w:num>
  <w:num w:numId="39" w16cid:durableId="2135361590">
    <w:abstractNumId w:val="47"/>
  </w:num>
  <w:num w:numId="40" w16cid:durableId="1775788511">
    <w:abstractNumId w:val="28"/>
  </w:num>
  <w:num w:numId="41" w16cid:durableId="667441445">
    <w:abstractNumId w:val="7"/>
  </w:num>
  <w:num w:numId="42" w16cid:durableId="50424525">
    <w:abstractNumId w:val="44"/>
  </w:num>
  <w:num w:numId="43" w16cid:durableId="1814517124">
    <w:abstractNumId w:val="22"/>
  </w:num>
  <w:num w:numId="44" w16cid:durableId="1454441004">
    <w:abstractNumId w:val="48"/>
  </w:num>
  <w:num w:numId="45" w16cid:durableId="853806408">
    <w:abstractNumId w:val="5"/>
  </w:num>
  <w:num w:numId="46" w16cid:durableId="1504127308">
    <w:abstractNumId w:val="49"/>
  </w:num>
  <w:num w:numId="47" w16cid:durableId="2114014053">
    <w:abstractNumId w:val="40"/>
  </w:num>
  <w:num w:numId="48" w16cid:durableId="1279409867">
    <w:abstractNumId w:val="39"/>
  </w:num>
  <w:num w:numId="49" w16cid:durableId="57672116">
    <w:abstractNumId w:val="4"/>
  </w:num>
  <w:num w:numId="50" w16cid:durableId="1032195292">
    <w:abstractNumId w:val="19"/>
  </w:num>
  <w:num w:numId="51" w16cid:durableId="400182255">
    <w:abstractNumId w:val="15"/>
  </w:num>
  <w:num w:numId="52" w16cid:durableId="631641802">
    <w:abstractNumId w:val="11"/>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5D2"/>
    <w:rsid w:val="000005F8"/>
    <w:rsid w:val="00000677"/>
    <w:rsid w:val="000011F7"/>
    <w:rsid w:val="000032AE"/>
    <w:rsid w:val="00003725"/>
    <w:rsid w:val="00004746"/>
    <w:rsid w:val="0000584F"/>
    <w:rsid w:val="00005E28"/>
    <w:rsid w:val="00006CC4"/>
    <w:rsid w:val="00006E63"/>
    <w:rsid w:val="00007D73"/>
    <w:rsid w:val="0001064E"/>
    <w:rsid w:val="00010687"/>
    <w:rsid w:val="00010E53"/>
    <w:rsid w:val="000114FB"/>
    <w:rsid w:val="00012027"/>
    <w:rsid w:val="0001206F"/>
    <w:rsid w:val="00012C0F"/>
    <w:rsid w:val="0001502C"/>
    <w:rsid w:val="000162CD"/>
    <w:rsid w:val="00016DE2"/>
    <w:rsid w:val="00017F68"/>
    <w:rsid w:val="0002064D"/>
    <w:rsid w:val="0002073C"/>
    <w:rsid w:val="00020D22"/>
    <w:rsid w:val="00022016"/>
    <w:rsid w:val="00022BF0"/>
    <w:rsid w:val="00024356"/>
    <w:rsid w:val="0002437D"/>
    <w:rsid w:val="00024794"/>
    <w:rsid w:val="0002604A"/>
    <w:rsid w:val="0002609F"/>
    <w:rsid w:val="000265C9"/>
    <w:rsid w:val="00026B2E"/>
    <w:rsid w:val="00027049"/>
    <w:rsid w:val="00027687"/>
    <w:rsid w:val="00030147"/>
    <w:rsid w:val="0003170B"/>
    <w:rsid w:val="00031A0A"/>
    <w:rsid w:val="00031C6C"/>
    <w:rsid w:val="00031CA5"/>
    <w:rsid w:val="000324DF"/>
    <w:rsid w:val="000325C1"/>
    <w:rsid w:val="00033A62"/>
    <w:rsid w:val="00033CDA"/>
    <w:rsid w:val="000342EA"/>
    <w:rsid w:val="000343FF"/>
    <w:rsid w:val="0003532B"/>
    <w:rsid w:val="00035F9A"/>
    <w:rsid w:val="00037134"/>
    <w:rsid w:val="000376A4"/>
    <w:rsid w:val="000408C7"/>
    <w:rsid w:val="000412F5"/>
    <w:rsid w:val="0004130E"/>
    <w:rsid w:val="00042196"/>
    <w:rsid w:val="000426E9"/>
    <w:rsid w:val="000429CE"/>
    <w:rsid w:val="000432E6"/>
    <w:rsid w:val="000476FF"/>
    <w:rsid w:val="000500DF"/>
    <w:rsid w:val="0005053A"/>
    <w:rsid w:val="00051879"/>
    <w:rsid w:val="00051EFF"/>
    <w:rsid w:val="00053813"/>
    <w:rsid w:val="0005438E"/>
    <w:rsid w:val="00054F91"/>
    <w:rsid w:val="00054FA1"/>
    <w:rsid w:val="0005548C"/>
    <w:rsid w:val="000559BF"/>
    <w:rsid w:val="00055E98"/>
    <w:rsid w:val="00056CE4"/>
    <w:rsid w:val="00056DB4"/>
    <w:rsid w:val="00057DF5"/>
    <w:rsid w:val="000615A3"/>
    <w:rsid w:val="00061F8C"/>
    <w:rsid w:val="00062098"/>
    <w:rsid w:val="0006242D"/>
    <w:rsid w:val="0006271C"/>
    <w:rsid w:val="00062DA7"/>
    <w:rsid w:val="00062FED"/>
    <w:rsid w:val="000641EA"/>
    <w:rsid w:val="00064452"/>
    <w:rsid w:val="00065E72"/>
    <w:rsid w:val="000668D5"/>
    <w:rsid w:val="0006716C"/>
    <w:rsid w:val="00067285"/>
    <w:rsid w:val="00067BF7"/>
    <w:rsid w:val="00067FC2"/>
    <w:rsid w:val="00071D0B"/>
    <w:rsid w:val="000721C5"/>
    <w:rsid w:val="00072A15"/>
    <w:rsid w:val="00073572"/>
    <w:rsid w:val="0007447D"/>
    <w:rsid w:val="00074508"/>
    <w:rsid w:val="00074B0D"/>
    <w:rsid w:val="00074BF6"/>
    <w:rsid w:val="000767AD"/>
    <w:rsid w:val="00076B13"/>
    <w:rsid w:val="000770F5"/>
    <w:rsid w:val="000771C4"/>
    <w:rsid w:val="000771F8"/>
    <w:rsid w:val="000772B6"/>
    <w:rsid w:val="000773DC"/>
    <w:rsid w:val="000773DE"/>
    <w:rsid w:val="0008041B"/>
    <w:rsid w:val="00080B2A"/>
    <w:rsid w:val="00081075"/>
    <w:rsid w:val="00081ACE"/>
    <w:rsid w:val="00081BCE"/>
    <w:rsid w:val="00081F48"/>
    <w:rsid w:val="000822A5"/>
    <w:rsid w:val="00083289"/>
    <w:rsid w:val="000837EC"/>
    <w:rsid w:val="0008452E"/>
    <w:rsid w:val="000847A1"/>
    <w:rsid w:val="000848F7"/>
    <w:rsid w:val="00084964"/>
    <w:rsid w:val="00085225"/>
    <w:rsid w:val="00086B2F"/>
    <w:rsid w:val="00086DF1"/>
    <w:rsid w:val="00086E31"/>
    <w:rsid w:val="0008736A"/>
    <w:rsid w:val="00087673"/>
    <w:rsid w:val="0009118A"/>
    <w:rsid w:val="0009137A"/>
    <w:rsid w:val="0009167D"/>
    <w:rsid w:val="00091F1D"/>
    <w:rsid w:val="00092212"/>
    <w:rsid w:val="00092463"/>
    <w:rsid w:val="00093852"/>
    <w:rsid w:val="00094536"/>
    <w:rsid w:val="00094A88"/>
    <w:rsid w:val="00095FAF"/>
    <w:rsid w:val="00097320"/>
    <w:rsid w:val="000A06B9"/>
    <w:rsid w:val="000A0EBA"/>
    <w:rsid w:val="000A1063"/>
    <w:rsid w:val="000A12FD"/>
    <w:rsid w:val="000A3002"/>
    <w:rsid w:val="000A3144"/>
    <w:rsid w:val="000A495E"/>
    <w:rsid w:val="000A6A73"/>
    <w:rsid w:val="000A79E1"/>
    <w:rsid w:val="000A7BFA"/>
    <w:rsid w:val="000A7E33"/>
    <w:rsid w:val="000B205E"/>
    <w:rsid w:val="000B286D"/>
    <w:rsid w:val="000B4285"/>
    <w:rsid w:val="000B4395"/>
    <w:rsid w:val="000B5160"/>
    <w:rsid w:val="000B58B9"/>
    <w:rsid w:val="000B5E9E"/>
    <w:rsid w:val="000B666D"/>
    <w:rsid w:val="000B6CF2"/>
    <w:rsid w:val="000C0443"/>
    <w:rsid w:val="000C090F"/>
    <w:rsid w:val="000C0B8A"/>
    <w:rsid w:val="000C1258"/>
    <w:rsid w:val="000C1278"/>
    <w:rsid w:val="000C28A2"/>
    <w:rsid w:val="000C42B8"/>
    <w:rsid w:val="000C438A"/>
    <w:rsid w:val="000C43A9"/>
    <w:rsid w:val="000C50E0"/>
    <w:rsid w:val="000C59E5"/>
    <w:rsid w:val="000C68A4"/>
    <w:rsid w:val="000C756A"/>
    <w:rsid w:val="000C78AF"/>
    <w:rsid w:val="000C7C22"/>
    <w:rsid w:val="000D0AF1"/>
    <w:rsid w:val="000D0CBE"/>
    <w:rsid w:val="000D0D59"/>
    <w:rsid w:val="000D19EE"/>
    <w:rsid w:val="000D3F4C"/>
    <w:rsid w:val="000D43BB"/>
    <w:rsid w:val="000D43C5"/>
    <w:rsid w:val="000D4B3F"/>
    <w:rsid w:val="000D52B1"/>
    <w:rsid w:val="000D7A6B"/>
    <w:rsid w:val="000D7C2C"/>
    <w:rsid w:val="000E0259"/>
    <w:rsid w:val="000E1045"/>
    <w:rsid w:val="000E1FBB"/>
    <w:rsid w:val="000E2219"/>
    <w:rsid w:val="000E2BC6"/>
    <w:rsid w:val="000E2ECE"/>
    <w:rsid w:val="000E34B7"/>
    <w:rsid w:val="000E3EAE"/>
    <w:rsid w:val="000E4658"/>
    <w:rsid w:val="000E4EAA"/>
    <w:rsid w:val="000E4F0E"/>
    <w:rsid w:val="000E5954"/>
    <w:rsid w:val="000E67C7"/>
    <w:rsid w:val="000F08C1"/>
    <w:rsid w:val="000F0A92"/>
    <w:rsid w:val="000F17D2"/>
    <w:rsid w:val="000F19C8"/>
    <w:rsid w:val="000F3793"/>
    <w:rsid w:val="000F4C19"/>
    <w:rsid w:val="000F4FDF"/>
    <w:rsid w:val="000F528D"/>
    <w:rsid w:val="000F6277"/>
    <w:rsid w:val="000F696D"/>
    <w:rsid w:val="00100785"/>
    <w:rsid w:val="00100B4B"/>
    <w:rsid w:val="00100E0D"/>
    <w:rsid w:val="00100ED7"/>
    <w:rsid w:val="00101636"/>
    <w:rsid w:val="0010200E"/>
    <w:rsid w:val="001027B1"/>
    <w:rsid w:val="001030D4"/>
    <w:rsid w:val="0010346B"/>
    <w:rsid w:val="00103D99"/>
    <w:rsid w:val="001043D1"/>
    <w:rsid w:val="001047A7"/>
    <w:rsid w:val="00104CF1"/>
    <w:rsid w:val="001055A6"/>
    <w:rsid w:val="00105650"/>
    <w:rsid w:val="001056D0"/>
    <w:rsid w:val="00105FE1"/>
    <w:rsid w:val="00106107"/>
    <w:rsid w:val="001062B8"/>
    <w:rsid w:val="0010635B"/>
    <w:rsid w:val="001065F8"/>
    <w:rsid w:val="00106B9E"/>
    <w:rsid w:val="001079A9"/>
    <w:rsid w:val="00107BE8"/>
    <w:rsid w:val="00110062"/>
    <w:rsid w:val="00110076"/>
    <w:rsid w:val="00110A05"/>
    <w:rsid w:val="00110C25"/>
    <w:rsid w:val="00111EE7"/>
    <w:rsid w:val="00112877"/>
    <w:rsid w:val="0011328C"/>
    <w:rsid w:val="0011343C"/>
    <w:rsid w:val="001136E4"/>
    <w:rsid w:val="00113B06"/>
    <w:rsid w:val="001143A9"/>
    <w:rsid w:val="001144F3"/>
    <w:rsid w:val="00114599"/>
    <w:rsid w:val="001145D5"/>
    <w:rsid w:val="00114A06"/>
    <w:rsid w:val="00114D53"/>
    <w:rsid w:val="0011510B"/>
    <w:rsid w:val="00115F82"/>
    <w:rsid w:val="00117F4F"/>
    <w:rsid w:val="001203DD"/>
    <w:rsid w:val="00120B8C"/>
    <w:rsid w:val="00120F92"/>
    <w:rsid w:val="0012163A"/>
    <w:rsid w:val="00121744"/>
    <w:rsid w:val="001218C7"/>
    <w:rsid w:val="00122105"/>
    <w:rsid w:val="0012267A"/>
    <w:rsid w:val="00122751"/>
    <w:rsid w:val="00123B17"/>
    <w:rsid w:val="00124CF8"/>
    <w:rsid w:val="00124D33"/>
    <w:rsid w:val="0012542D"/>
    <w:rsid w:val="00125676"/>
    <w:rsid w:val="001258F5"/>
    <w:rsid w:val="0012628E"/>
    <w:rsid w:val="001267FA"/>
    <w:rsid w:val="00127A4E"/>
    <w:rsid w:val="00127B0A"/>
    <w:rsid w:val="00131D2E"/>
    <w:rsid w:val="00131D6F"/>
    <w:rsid w:val="00131DC2"/>
    <w:rsid w:val="00132661"/>
    <w:rsid w:val="001328A8"/>
    <w:rsid w:val="00133AC1"/>
    <w:rsid w:val="00134DCA"/>
    <w:rsid w:val="00135414"/>
    <w:rsid w:val="00135707"/>
    <w:rsid w:val="00135902"/>
    <w:rsid w:val="00135DCC"/>
    <w:rsid w:val="00137CCB"/>
    <w:rsid w:val="00137DCB"/>
    <w:rsid w:val="00137EB1"/>
    <w:rsid w:val="00140118"/>
    <w:rsid w:val="001404AD"/>
    <w:rsid w:val="00140B07"/>
    <w:rsid w:val="001434F3"/>
    <w:rsid w:val="00143534"/>
    <w:rsid w:val="001439F4"/>
    <w:rsid w:val="00144BB2"/>
    <w:rsid w:val="0014579D"/>
    <w:rsid w:val="00145DD9"/>
    <w:rsid w:val="00147215"/>
    <w:rsid w:val="00147873"/>
    <w:rsid w:val="00147A59"/>
    <w:rsid w:val="0015070C"/>
    <w:rsid w:val="00150833"/>
    <w:rsid w:val="001508CE"/>
    <w:rsid w:val="0015229D"/>
    <w:rsid w:val="0015301A"/>
    <w:rsid w:val="00153513"/>
    <w:rsid w:val="00154671"/>
    <w:rsid w:val="00154948"/>
    <w:rsid w:val="00154F6C"/>
    <w:rsid w:val="0015510F"/>
    <w:rsid w:val="001551B0"/>
    <w:rsid w:val="001558DB"/>
    <w:rsid w:val="00155D5F"/>
    <w:rsid w:val="001569E9"/>
    <w:rsid w:val="00157405"/>
    <w:rsid w:val="00160BEB"/>
    <w:rsid w:val="00161156"/>
    <w:rsid w:val="00161442"/>
    <w:rsid w:val="00161728"/>
    <w:rsid w:val="0016197A"/>
    <w:rsid w:val="00161CEC"/>
    <w:rsid w:val="001625ED"/>
    <w:rsid w:val="0016321C"/>
    <w:rsid w:val="00164C7C"/>
    <w:rsid w:val="00166644"/>
    <w:rsid w:val="00166B04"/>
    <w:rsid w:val="00166B77"/>
    <w:rsid w:val="001674A8"/>
    <w:rsid w:val="0017060B"/>
    <w:rsid w:val="00171625"/>
    <w:rsid w:val="00171FD2"/>
    <w:rsid w:val="00172D4F"/>
    <w:rsid w:val="001743D7"/>
    <w:rsid w:val="001765CD"/>
    <w:rsid w:val="001769EC"/>
    <w:rsid w:val="00177E82"/>
    <w:rsid w:val="00180D79"/>
    <w:rsid w:val="00180F8C"/>
    <w:rsid w:val="00181AF9"/>
    <w:rsid w:val="00181BC4"/>
    <w:rsid w:val="00181C84"/>
    <w:rsid w:val="00181D48"/>
    <w:rsid w:val="00182119"/>
    <w:rsid w:val="00182ACB"/>
    <w:rsid w:val="00182E17"/>
    <w:rsid w:val="0018356B"/>
    <w:rsid w:val="001836D6"/>
    <w:rsid w:val="00184310"/>
    <w:rsid w:val="00185145"/>
    <w:rsid w:val="00185400"/>
    <w:rsid w:val="00185B4F"/>
    <w:rsid w:val="00186416"/>
    <w:rsid w:val="00186B8D"/>
    <w:rsid w:val="00187770"/>
    <w:rsid w:val="001916A2"/>
    <w:rsid w:val="00191933"/>
    <w:rsid w:val="0019221D"/>
    <w:rsid w:val="001926E1"/>
    <w:rsid w:val="00192A87"/>
    <w:rsid w:val="001930A6"/>
    <w:rsid w:val="00194433"/>
    <w:rsid w:val="00195657"/>
    <w:rsid w:val="00195795"/>
    <w:rsid w:val="001965DD"/>
    <w:rsid w:val="001970E5"/>
    <w:rsid w:val="001972F7"/>
    <w:rsid w:val="0019761E"/>
    <w:rsid w:val="001A08F3"/>
    <w:rsid w:val="001A0EEB"/>
    <w:rsid w:val="001A13A9"/>
    <w:rsid w:val="001A26D2"/>
    <w:rsid w:val="001A2B28"/>
    <w:rsid w:val="001A3007"/>
    <w:rsid w:val="001A4860"/>
    <w:rsid w:val="001A4EC4"/>
    <w:rsid w:val="001A5A29"/>
    <w:rsid w:val="001A5D43"/>
    <w:rsid w:val="001A65A9"/>
    <w:rsid w:val="001A7324"/>
    <w:rsid w:val="001A7918"/>
    <w:rsid w:val="001A7A40"/>
    <w:rsid w:val="001A7A68"/>
    <w:rsid w:val="001A7AC5"/>
    <w:rsid w:val="001A7E94"/>
    <w:rsid w:val="001B181E"/>
    <w:rsid w:val="001B235B"/>
    <w:rsid w:val="001B2802"/>
    <w:rsid w:val="001B2AF7"/>
    <w:rsid w:val="001B424B"/>
    <w:rsid w:val="001B4421"/>
    <w:rsid w:val="001B4F74"/>
    <w:rsid w:val="001B4FBB"/>
    <w:rsid w:val="001B5397"/>
    <w:rsid w:val="001B5699"/>
    <w:rsid w:val="001B56EF"/>
    <w:rsid w:val="001B691C"/>
    <w:rsid w:val="001B7FCF"/>
    <w:rsid w:val="001C078C"/>
    <w:rsid w:val="001C1AB6"/>
    <w:rsid w:val="001C222F"/>
    <w:rsid w:val="001C31FF"/>
    <w:rsid w:val="001C3DEA"/>
    <w:rsid w:val="001C523C"/>
    <w:rsid w:val="001C5614"/>
    <w:rsid w:val="001C5E71"/>
    <w:rsid w:val="001C6B2B"/>
    <w:rsid w:val="001C6BD9"/>
    <w:rsid w:val="001C7008"/>
    <w:rsid w:val="001C76F0"/>
    <w:rsid w:val="001C7FA6"/>
    <w:rsid w:val="001D2198"/>
    <w:rsid w:val="001D21D1"/>
    <w:rsid w:val="001D2A73"/>
    <w:rsid w:val="001D2FA8"/>
    <w:rsid w:val="001D43E1"/>
    <w:rsid w:val="001D4466"/>
    <w:rsid w:val="001D4933"/>
    <w:rsid w:val="001D4BF5"/>
    <w:rsid w:val="001D5CB6"/>
    <w:rsid w:val="001D63E0"/>
    <w:rsid w:val="001D65AA"/>
    <w:rsid w:val="001D66D9"/>
    <w:rsid w:val="001D6C47"/>
    <w:rsid w:val="001D6C7F"/>
    <w:rsid w:val="001E145A"/>
    <w:rsid w:val="001E14E5"/>
    <w:rsid w:val="001E1727"/>
    <w:rsid w:val="001E2158"/>
    <w:rsid w:val="001E2BB9"/>
    <w:rsid w:val="001E389E"/>
    <w:rsid w:val="001E38C0"/>
    <w:rsid w:val="001E4C35"/>
    <w:rsid w:val="001E5777"/>
    <w:rsid w:val="001E5852"/>
    <w:rsid w:val="001E6028"/>
    <w:rsid w:val="001E6A0E"/>
    <w:rsid w:val="001E6ABF"/>
    <w:rsid w:val="001E74D4"/>
    <w:rsid w:val="001F05F2"/>
    <w:rsid w:val="001F0A04"/>
    <w:rsid w:val="001F0C7C"/>
    <w:rsid w:val="001F0E72"/>
    <w:rsid w:val="001F25AA"/>
    <w:rsid w:val="001F3254"/>
    <w:rsid w:val="001F36F9"/>
    <w:rsid w:val="001F3B6F"/>
    <w:rsid w:val="001F4120"/>
    <w:rsid w:val="001F4536"/>
    <w:rsid w:val="001F5E1F"/>
    <w:rsid w:val="001F5F97"/>
    <w:rsid w:val="001F6142"/>
    <w:rsid w:val="001F62F0"/>
    <w:rsid w:val="00200518"/>
    <w:rsid w:val="0020176C"/>
    <w:rsid w:val="00201B28"/>
    <w:rsid w:val="00203890"/>
    <w:rsid w:val="00204404"/>
    <w:rsid w:val="002047F0"/>
    <w:rsid w:val="00204F4A"/>
    <w:rsid w:val="00205435"/>
    <w:rsid w:val="00205B1F"/>
    <w:rsid w:val="00205DC0"/>
    <w:rsid w:val="002075D8"/>
    <w:rsid w:val="00207801"/>
    <w:rsid w:val="00207BAF"/>
    <w:rsid w:val="00207CB3"/>
    <w:rsid w:val="00207F71"/>
    <w:rsid w:val="00210AAD"/>
    <w:rsid w:val="00210AB8"/>
    <w:rsid w:val="00210B40"/>
    <w:rsid w:val="00210B6B"/>
    <w:rsid w:val="00210CDA"/>
    <w:rsid w:val="0021213F"/>
    <w:rsid w:val="002124A4"/>
    <w:rsid w:val="002125EE"/>
    <w:rsid w:val="00212780"/>
    <w:rsid w:val="00212A4E"/>
    <w:rsid w:val="002144A8"/>
    <w:rsid w:val="0021468A"/>
    <w:rsid w:val="00215176"/>
    <w:rsid w:val="0021616C"/>
    <w:rsid w:val="00216D6B"/>
    <w:rsid w:val="00220D63"/>
    <w:rsid w:val="0022255D"/>
    <w:rsid w:val="0022381F"/>
    <w:rsid w:val="00223968"/>
    <w:rsid w:val="00223E23"/>
    <w:rsid w:val="00223F92"/>
    <w:rsid w:val="002240CF"/>
    <w:rsid w:val="00224132"/>
    <w:rsid w:val="00224274"/>
    <w:rsid w:val="0022443E"/>
    <w:rsid w:val="00224689"/>
    <w:rsid w:val="00225013"/>
    <w:rsid w:val="00225242"/>
    <w:rsid w:val="00225413"/>
    <w:rsid w:val="00226877"/>
    <w:rsid w:val="00226A31"/>
    <w:rsid w:val="00226E30"/>
    <w:rsid w:val="002274D8"/>
    <w:rsid w:val="00227CE8"/>
    <w:rsid w:val="002304E9"/>
    <w:rsid w:val="00230D47"/>
    <w:rsid w:val="00231076"/>
    <w:rsid w:val="002315B8"/>
    <w:rsid w:val="00231BBA"/>
    <w:rsid w:val="00231CA2"/>
    <w:rsid w:val="00231D4B"/>
    <w:rsid w:val="00231DA8"/>
    <w:rsid w:val="002321DC"/>
    <w:rsid w:val="00232505"/>
    <w:rsid w:val="002331B0"/>
    <w:rsid w:val="00233486"/>
    <w:rsid w:val="00233791"/>
    <w:rsid w:val="002357F0"/>
    <w:rsid w:val="00235966"/>
    <w:rsid w:val="00236670"/>
    <w:rsid w:val="00237953"/>
    <w:rsid w:val="00237EDF"/>
    <w:rsid w:val="0024077A"/>
    <w:rsid w:val="00240A1F"/>
    <w:rsid w:val="00240C29"/>
    <w:rsid w:val="002412AA"/>
    <w:rsid w:val="00241AF8"/>
    <w:rsid w:val="00241E60"/>
    <w:rsid w:val="00242090"/>
    <w:rsid w:val="00242D9D"/>
    <w:rsid w:val="00243B88"/>
    <w:rsid w:val="0024508C"/>
    <w:rsid w:val="00245EE1"/>
    <w:rsid w:val="00245FD2"/>
    <w:rsid w:val="002462B6"/>
    <w:rsid w:val="00246309"/>
    <w:rsid w:val="00247102"/>
    <w:rsid w:val="0024761A"/>
    <w:rsid w:val="00247CFE"/>
    <w:rsid w:val="00247E0A"/>
    <w:rsid w:val="00250596"/>
    <w:rsid w:val="00250EAF"/>
    <w:rsid w:val="00250F1E"/>
    <w:rsid w:val="002515C8"/>
    <w:rsid w:val="00251B22"/>
    <w:rsid w:val="00251C5C"/>
    <w:rsid w:val="00251F3A"/>
    <w:rsid w:val="002520DE"/>
    <w:rsid w:val="00252D09"/>
    <w:rsid w:val="0025325B"/>
    <w:rsid w:val="00253541"/>
    <w:rsid w:val="0025361E"/>
    <w:rsid w:val="00254D2C"/>
    <w:rsid w:val="00254FBF"/>
    <w:rsid w:val="00255C7F"/>
    <w:rsid w:val="00255F61"/>
    <w:rsid w:val="00256B2A"/>
    <w:rsid w:val="00257517"/>
    <w:rsid w:val="00257F1A"/>
    <w:rsid w:val="00261F1E"/>
    <w:rsid w:val="00262DC2"/>
    <w:rsid w:val="00263B3F"/>
    <w:rsid w:val="0026423C"/>
    <w:rsid w:val="00266D36"/>
    <w:rsid w:val="00267B8D"/>
    <w:rsid w:val="00267E23"/>
    <w:rsid w:val="00270464"/>
    <w:rsid w:val="00270A2A"/>
    <w:rsid w:val="00271AA9"/>
    <w:rsid w:val="00273E16"/>
    <w:rsid w:val="002745EB"/>
    <w:rsid w:val="002746F3"/>
    <w:rsid w:val="002751CC"/>
    <w:rsid w:val="002753AB"/>
    <w:rsid w:val="00275432"/>
    <w:rsid w:val="00275785"/>
    <w:rsid w:val="00275BED"/>
    <w:rsid w:val="00276039"/>
    <w:rsid w:val="002762F8"/>
    <w:rsid w:val="0027737A"/>
    <w:rsid w:val="00277B28"/>
    <w:rsid w:val="00277C04"/>
    <w:rsid w:val="002800FB"/>
    <w:rsid w:val="00280741"/>
    <w:rsid w:val="00280D46"/>
    <w:rsid w:val="0028200F"/>
    <w:rsid w:val="00282844"/>
    <w:rsid w:val="00282A80"/>
    <w:rsid w:val="00283F83"/>
    <w:rsid w:val="00284108"/>
    <w:rsid w:val="00284C26"/>
    <w:rsid w:val="00285002"/>
    <w:rsid w:val="002852E1"/>
    <w:rsid w:val="002866BD"/>
    <w:rsid w:val="00287CE9"/>
    <w:rsid w:val="00287E02"/>
    <w:rsid w:val="00287FF4"/>
    <w:rsid w:val="0029049F"/>
    <w:rsid w:val="0029085C"/>
    <w:rsid w:val="00290F99"/>
    <w:rsid w:val="00291FF9"/>
    <w:rsid w:val="0029315D"/>
    <w:rsid w:val="00293A3A"/>
    <w:rsid w:val="00293DD5"/>
    <w:rsid w:val="00293FA3"/>
    <w:rsid w:val="0029402F"/>
    <w:rsid w:val="00294BBB"/>
    <w:rsid w:val="00294DF7"/>
    <w:rsid w:val="00294F55"/>
    <w:rsid w:val="00295B8C"/>
    <w:rsid w:val="00296163"/>
    <w:rsid w:val="002962F2"/>
    <w:rsid w:val="00296399"/>
    <w:rsid w:val="00296A92"/>
    <w:rsid w:val="00297775"/>
    <w:rsid w:val="002A01A8"/>
    <w:rsid w:val="002A06FF"/>
    <w:rsid w:val="002A14E7"/>
    <w:rsid w:val="002A1D69"/>
    <w:rsid w:val="002A265A"/>
    <w:rsid w:val="002A3A67"/>
    <w:rsid w:val="002A4C71"/>
    <w:rsid w:val="002A63B9"/>
    <w:rsid w:val="002A63ED"/>
    <w:rsid w:val="002A70DB"/>
    <w:rsid w:val="002A70F6"/>
    <w:rsid w:val="002B00E8"/>
    <w:rsid w:val="002B0B7E"/>
    <w:rsid w:val="002B4714"/>
    <w:rsid w:val="002B5A57"/>
    <w:rsid w:val="002B5E86"/>
    <w:rsid w:val="002B680C"/>
    <w:rsid w:val="002B6AD2"/>
    <w:rsid w:val="002B6CCF"/>
    <w:rsid w:val="002B7929"/>
    <w:rsid w:val="002B7D9C"/>
    <w:rsid w:val="002C071B"/>
    <w:rsid w:val="002C07D6"/>
    <w:rsid w:val="002C26BF"/>
    <w:rsid w:val="002C2C73"/>
    <w:rsid w:val="002C2D15"/>
    <w:rsid w:val="002C3E04"/>
    <w:rsid w:val="002C401F"/>
    <w:rsid w:val="002C43C8"/>
    <w:rsid w:val="002C45D1"/>
    <w:rsid w:val="002C5010"/>
    <w:rsid w:val="002C51A8"/>
    <w:rsid w:val="002C58B7"/>
    <w:rsid w:val="002D13AB"/>
    <w:rsid w:val="002D1DDF"/>
    <w:rsid w:val="002D1EC6"/>
    <w:rsid w:val="002D1F40"/>
    <w:rsid w:val="002D2013"/>
    <w:rsid w:val="002D21C2"/>
    <w:rsid w:val="002D33A8"/>
    <w:rsid w:val="002D3646"/>
    <w:rsid w:val="002D395D"/>
    <w:rsid w:val="002D3F5F"/>
    <w:rsid w:val="002D47F7"/>
    <w:rsid w:val="002D4C96"/>
    <w:rsid w:val="002D516F"/>
    <w:rsid w:val="002D68C5"/>
    <w:rsid w:val="002D6C3C"/>
    <w:rsid w:val="002E102B"/>
    <w:rsid w:val="002E2079"/>
    <w:rsid w:val="002E553D"/>
    <w:rsid w:val="002E58B6"/>
    <w:rsid w:val="002E59ED"/>
    <w:rsid w:val="002E5F5A"/>
    <w:rsid w:val="002E6649"/>
    <w:rsid w:val="002E76B0"/>
    <w:rsid w:val="002F0374"/>
    <w:rsid w:val="002F1091"/>
    <w:rsid w:val="002F13AE"/>
    <w:rsid w:val="002F267B"/>
    <w:rsid w:val="002F2906"/>
    <w:rsid w:val="002F45E3"/>
    <w:rsid w:val="002F4B77"/>
    <w:rsid w:val="002F5371"/>
    <w:rsid w:val="002F5EDF"/>
    <w:rsid w:val="002F623B"/>
    <w:rsid w:val="002F7669"/>
    <w:rsid w:val="0030070A"/>
    <w:rsid w:val="0030201D"/>
    <w:rsid w:val="003026FB"/>
    <w:rsid w:val="0030285A"/>
    <w:rsid w:val="003032E2"/>
    <w:rsid w:val="003035FC"/>
    <w:rsid w:val="00304B96"/>
    <w:rsid w:val="00305CCA"/>
    <w:rsid w:val="0030616B"/>
    <w:rsid w:val="00306916"/>
    <w:rsid w:val="0031017A"/>
    <w:rsid w:val="003104EE"/>
    <w:rsid w:val="00310E95"/>
    <w:rsid w:val="00311080"/>
    <w:rsid w:val="0031111D"/>
    <w:rsid w:val="003113AB"/>
    <w:rsid w:val="00312C85"/>
    <w:rsid w:val="003130CB"/>
    <w:rsid w:val="00313518"/>
    <w:rsid w:val="0031375E"/>
    <w:rsid w:val="0031467E"/>
    <w:rsid w:val="00314D2E"/>
    <w:rsid w:val="00315F2F"/>
    <w:rsid w:val="00315FEE"/>
    <w:rsid w:val="00316482"/>
    <w:rsid w:val="003164C5"/>
    <w:rsid w:val="003165F9"/>
    <w:rsid w:val="0031672C"/>
    <w:rsid w:val="00317043"/>
    <w:rsid w:val="003172CE"/>
    <w:rsid w:val="00317F4E"/>
    <w:rsid w:val="003208F5"/>
    <w:rsid w:val="003214A9"/>
    <w:rsid w:val="00321874"/>
    <w:rsid w:val="00321C05"/>
    <w:rsid w:val="00321E04"/>
    <w:rsid w:val="003231E1"/>
    <w:rsid w:val="003232E7"/>
    <w:rsid w:val="00323F3A"/>
    <w:rsid w:val="0032464B"/>
    <w:rsid w:val="003246F4"/>
    <w:rsid w:val="0032485B"/>
    <w:rsid w:val="0032504A"/>
    <w:rsid w:val="00325723"/>
    <w:rsid w:val="0032604D"/>
    <w:rsid w:val="00326701"/>
    <w:rsid w:val="00327B8B"/>
    <w:rsid w:val="00330AF9"/>
    <w:rsid w:val="00331170"/>
    <w:rsid w:val="00331E52"/>
    <w:rsid w:val="003329E9"/>
    <w:rsid w:val="00333038"/>
    <w:rsid w:val="003336EF"/>
    <w:rsid w:val="00333A05"/>
    <w:rsid w:val="00333A9B"/>
    <w:rsid w:val="003349E9"/>
    <w:rsid w:val="00335BF6"/>
    <w:rsid w:val="00335E12"/>
    <w:rsid w:val="0033653D"/>
    <w:rsid w:val="0033686D"/>
    <w:rsid w:val="00337625"/>
    <w:rsid w:val="00337DD5"/>
    <w:rsid w:val="00337E68"/>
    <w:rsid w:val="00340765"/>
    <w:rsid w:val="003414E1"/>
    <w:rsid w:val="003415C1"/>
    <w:rsid w:val="00341846"/>
    <w:rsid w:val="00342762"/>
    <w:rsid w:val="003430A6"/>
    <w:rsid w:val="003431F2"/>
    <w:rsid w:val="00344D51"/>
    <w:rsid w:val="00345AD4"/>
    <w:rsid w:val="00345C08"/>
    <w:rsid w:val="00346D5D"/>
    <w:rsid w:val="00346E9B"/>
    <w:rsid w:val="00347408"/>
    <w:rsid w:val="00347581"/>
    <w:rsid w:val="00347D10"/>
    <w:rsid w:val="00347FD6"/>
    <w:rsid w:val="00350246"/>
    <w:rsid w:val="0035120D"/>
    <w:rsid w:val="0035131C"/>
    <w:rsid w:val="0035150B"/>
    <w:rsid w:val="00351B6C"/>
    <w:rsid w:val="00351C50"/>
    <w:rsid w:val="003520B0"/>
    <w:rsid w:val="003520D7"/>
    <w:rsid w:val="00352986"/>
    <w:rsid w:val="00352CC1"/>
    <w:rsid w:val="00352E3B"/>
    <w:rsid w:val="00352F13"/>
    <w:rsid w:val="003531BE"/>
    <w:rsid w:val="00360029"/>
    <w:rsid w:val="0036092C"/>
    <w:rsid w:val="0036257F"/>
    <w:rsid w:val="00362B69"/>
    <w:rsid w:val="0036313D"/>
    <w:rsid w:val="0036325F"/>
    <w:rsid w:val="0036381A"/>
    <w:rsid w:val="00363B74"/>
    <w:rsid w:val="0036499C"/>
    <w:rsid w:val="00365936"/>
    <w:rsid w:val="00366E80"/>
    <w:rsid w:val="00367000"/>
    <w:rsid w:val="003671AB"/>
    <w:rsid w:val="00370084"/>
    <w:rsid w:val="003704E4"/>
    <w:rsid w:val="003715C9"/>
    <w:rsid w:val="00371D7A"/>
    <w:rsid w:val="003729C1"/>
    <w:rsid w:val="00372AA3"/>
    <w:rsid w:val="003736C4"/>
    <w:rsid w:val="0037544C"/>
    <w:rsid w:val="00375F5E"/>
    <w:rsid w:val="00376F79"/>
    <w:rsid w:val="00376FCC"/>
    <w:rsid w:val="0037741A"/>
    <w:rsid w:val="00377668"/>
    <w:rsid w:val="0037798F"/>
    <w:rsid w:val="00377A47"/>
    <w:rsid w:val="0038001E"/>
    <w:rsid w:val="0038091B"/>
    <w:rsid w:val="003819DA"/>
    <w:rsid w:val="00381CC2"/>
    <w:rsid w:val="00381DAC"/>
    <w:rsid w:val="00381E35"/>
    <w:rsid w:val="003822AF"/>
    <w:rsid w:val="003822E2"/>
    <w:rsid w:val="00382493"/>
    <w:rsid w:val="0038297C"/>
    <w:rsid w:val="003829EC"/>
    <w:rsid w:val="00382E67"/>
    <w:rsid w:val="003830E6"/>
    <w:rsid w:val="00383133"/>
    <w:rsid w:val="00383E99"/>
    <w:rsid w:val="003840FD"/>
    <w:rsid w:val="003843CE"/>
    <w:rsid w:val="003904EA"/>
    <w:rsid w:val="0039089C"/>
    <w:rsid w:val="00391306"/>
    <w:rsid w:val="0039162E"/>
    <w:rsid w:val="00391995"/>
    <w:rsid w:val="00392681"/>
    <w:rsid w:val="003926D9"/>
    <w:rsid w:val="0039447C"/>
    <w:rsid w:val="00394BA9"/>
    <w:rsid w:val="0039563B"/>
    <w:rsid w:val="00395CDE"/>
    <w:rsid w:val="0039662A"/>
    <w:rsid w:val="0039683D"/>
    <w:rsid w:val="003A12DB"/>
    <w:rsid w:val="003A176E"/>
    <w:rsid w:val="003A1925"/>
    <w:rsid w:val="003A22F4"/>
    <w:rsid w:val="003A381C"/>
    <w:rsid w:val="003A3AB0"/>
    <w:rsid w:val="003A3B66"/>
    <w:rsid w:val="003A4D72"/>
    <w:rsid w:val="003A6EAF"/>
    <w:rsid w:val="003A758F"/>
    <w:rsid w:val="003B00F7"/>
    <w:rsid w:val="003B1553"/>
    <w:rsid w:val="003B1593"/>
    <w:rsid w:val="003B2718"/>
    <w:rsid w:val="003B2B5D"/>
    <w:rsid w:val="003B2E5D"/>
    <w:rsid w:val="003B366A"/>
    <w:rsid w:val="003B45B4"/>
    <w:rsid w:val="003B4A2F"/>
    <w:rsid w:val="003B7920"/>
    <w:rsid w:val="003B7C00"/>
    <w:rsid w:val="003C0308"/>
    <w:rsid w:val="003C06C1"/>
    <w:rsid w:val="003C1563"/>
    <w:rsid w:val="003C24E2"/>
    <w:rsid w:val="003C2B01"/>
    <w:rsid w:val="003C2EFA"/>
    <w:rsid w:val="003C2F28"/>
    <w:rsid w:val="003C312D"/>
    <w:rsid w:val="003C382E"/>
    <w:rsid w:val="003C3BC4"/>
    <w:rsid w:val="003C4477"/>
    <w:rsid w:val="003C465D"/>
    <w:rsid w:val="003C4BA3"/>
    <w:rsid w:val="003C654C"/>
    <w:rsid w:val="003C67F5"/>
    <w:rsid w:val="003D0B5C"/>
    <w:rsid w:val="003D0F39"/>
    <w:rsid w:val="003D1050"/>
    <w:rsid w:val="003D21F8"/>
    <w:rsid w:val="003D25FF"/>
    <w:rsid w:val="003D2C0E"/>
    <w:rsid w:val="003D3351"/>
    <w:rsid w:val="003D3461"/>
    <w:rsid w:val="003D353B"/>
    <w:rsid w:val="003D4A36"/>
    <w:rsid w:val="003D5F3D"/>
    <w:rsid w:val="003D6024"/>
    <w:rsid w:val="003D6392"/>
    <w:rsid w:val="003D63F4"/>
    <w:rsid w:val="003D673B"/>
    <w:rsid w:val="003D6B2D"/>
    <w:rsid w:val="003D6E07"/>
    <w:rsid w:val="003D6F24"/>
    <w:rsid w:val="003D7BBE"/>
    <w:rsid w:val="003E084D"/>
    <w:rsid w:val="003E0BFF"/>
    <w:rsid w:val="003E0CAD"/>
    <w:rsid w:val="003E10C5"/>
    <w:rsid w:val="003E1832"/>
    <w:rsid w:val="003E1A34"/>
    <w:rsid w:val="003E1A49"/>
    <w:rsid w:val="003E34D9"/>
    <w:rsid w:val="003E4493"/>
    <w:rsid w:val="003E556F"/>
    <w:rsid w:val="003E5613"/>
    <w:rsid w:val="003E5A93"/>
    <w:rsid w:val="003E5C02"/>
    <w:rsid w:val="003E5E25"/>
    <w:rsid w:val="003E661B"/>
    <w:rsid w:val="003F0005"/>
    <w:rsid w:val="003F0687"/>
    <w:rsid w:val="003F0AAD"/>
    <w:rsid w:val="003F0B2E"/>
    <w:rsid w:val="003F0ED6"/>
    <w:rsid w:val="003F23AE"/>
    <w:rsid w:val="003F24F2"/>
    <w:rsid w:val="003F366E"/>
    <w:rsid w:val="003F4231"/>
    <w:rsid w:val="003F4A55"/>
    <w:rsid w:val="003F4A9E"/>
    <w:rsid w:val="003F53EA"/>
    <w:rsid w:val="003F575E"/>
    <w:rsid w:val="003F58C0"/>
    <w:rsid w:val="003F5D9E"/>
    <w:rsid w:val="003F606D"/>
    <w:rsid w:val="003F6202"/>
    <w:rsid w:val="003F6592"/>
    <w:rsid w:val="003F74FA"/>
    <w:rsid w:val="003F78FD"/>
    <w:rsid w:val="0040046A"/>
    <w:rsid w:val="004012D3"/>
    <w:rsid w:val="004014C9"/>
    <w:rsid w:val="00402B67"/>
    <w:rsid w:val="00402C6B"/>
    <w:rsid w:val="0040363F"/>
    <w:rsid w:val="00403B24"/>
    <w:rsid w:val="00404550"/>
    <w:rsid w:val="00404C6F"/>
    <w:rsid w:val="00405A6C"/>
    <w:rsid w:val="00406D35"/>
    <w:rsid w:val="0040797B"/>
    <w:rsid w:val="00407AF4"/>
    <w:rsid w:val="004105A3"/>
    <w:rsid w:val="00411EE5"/>
    <w:rsid w:val="00412246"/>
    <w:rsid w:val="004128A6"/>
    <w:rsid w:val="00412B55"/>
    <w:rsid w:val="00413DAF"/>
    <w:rsid w:val="004144AA"/>
    <w:rsid w:val="00414DFF"/>
    <w:rsid w:val="00416381"/>
    <w:rsid w:val="0041691C"/>
    <w:rsid w:val="004171A1"/>
    <w:rsid w:val="0041732E"/>
    <w:rsid w:val="00417D8C"/>
    <w:rsid w:val="00420D92"/>
    <w:rsid w:val="00420FC8"/>
    <w:rsid w:val="00421FD7"/>
    <w:rsid w:val="00422F70"/>
    <w:rsid w:val="004257D5"/>
    <w:rsid w:val="00425996"/>
    <w:rsid w:val="00427309"/>
    <w:rsid w:val="00427531"/>
    <w:rsid w:val="0042789D"/>
    <w:rsid w:val="004278D7"/>
    <w:rsid w:val="00427FAE"/>
    <w:rsid w:val="00430453"/>
    <w:rsid w:val="0043089D"/>
    <w:rsid w:val="00430AE5"/>
    <w:rsid w:val="00430C5C"/>
    <w:rsid w:val="00431786"/>
    <w:rsid w:val="00431EF9"/>
    <w:rsid w:val="004323E2"/>
    <w:rsid w:val="00432803"/>
    <w:rsid w:val="004360A3"/>
    <w:rsid w:val="00436197"/>
    <w:rsid w:val="0043788E"/>
    <w:rsid w:val="00440014"/>
    <w:rsid w:val="00440D60"/>
    <w:rsid w:val="0044122C"/>
    <w:rsid w:val="00442114"/>
    <w:rsid w:val="004438D9"/>
    <w:rsid w:val="00443CDE"/>
    <w:rsid w:val="00444320"/>
    <w:rsid w:val="00444C88"/>
    <w:rsid w:val="00445358"/>
    <w:rsid w:val="00445B8F"/>
    <w:rsid w:val="00446E35"/>
    <w:rsid w:val="00447E4A"/>
    <w:rsid w:val="00450EFE"/>
    <w:rsid w:val="004512B6"/>
    <w:rsid w:val="00451B87"/>
    <w:rsid w:val="004521D7"/>
    <w:rsid w:val="00452DA6"/>
    <w:rsid w:val="004539A1"/>
    <w:rsid w:val="00454350"/>
    <w:rsid w:val="004547C3"/>
    <w:rsid w:val="00455445"/>
    <w:rsid w:val="00455565"/>
    <w:rsid w:val="00455CF9"/>
    <w:rsid w:val="00456CCD"/>
    <w:rsid w:val="004574DD"/>
    <w:rsid w:val="00457E3C"/>
    <w:rsid w:val="004609D1"/>
    <w:rsid w:val="00460CC2"/>
    <w:rsid w:val="0046209D"/>
    <w:rsid w:val="0046221E"/>
    <w:rsid w:val="00462661"/>
    <w:rsid w:val="0046421B"/>
    <w:rsid w:val="00465F7D"/>
    <w:rsid w:val="004663D7"/>
    <w:rsid w:val="00467508"/>
    <w:rsid w:val="004705F3"/>
    <w:rsid w:val="00470922"/>
    <w:rsid w:val="004710ED"/>
    <w:rsid w:val="004717F6"/>
    <w:rsid w:val="00471F21"/>
    <w:rsid w:val="0047296E"/>
    <w:rsid w:val="00472BE8"/>
    <w:rsid w:val="0047308E"/>
    <w:rsid w:val="00474075"/>
    <w:rsid w:val="004741EF"/>
    <w:rsid w:val="00475886"/>
    <w:rsid w:val="00475DE0"/>
    <w:rsid w:val="004760CD"/>
    <w:rsid w:val="00477F22"/>
    <w:rsid w:val="0048082A"/>
    <w:rsid w:val="00480A28"/>
    <w:rsid w:val="004828E3"/>
    <w:rsid w:val="00484B63"/>
    <w:rsid w:val="00485059"/>
    <w:rsid w:val="00485A2F"/>
    <w:rsid w:val="00487985"/>
    <w:rsid w:val="00490CE8"/>
    <w:rsid w:val="00490E08"/>
    <w:rsid w:val="00493091"/>
    <w:rsid w:val="0049342F"/>
    <w:rsid w:val="0049399B"/>
    <w:rsid w:val="00494E8A"/>
    <w:rsid w:val="004951CC"/>
    <w:rsid w:val="004952BF"/>
    <w:rsid w:val="004958A6"/>
    <w:rsid w:val="0049619A"/>
    <w:rsid w:val="0049696D"/>
    <w:rsid w:val="00497F69"/>
    <w:rsid w:val="00497FA5"/>
    <w:rsid w:val="004A3015"/>
    <w:rsid w:val="004A3C71"/>
    <w:rsid w:val="004A465B"/>
    <w:rsid w:val="004A57EC"/>
    <w:rsid w:val="004A683E"/>
    <w:rsid w:val="004A6840"/>
    <w:rsid w:val="004A6E14"/>
    <w:rsid w:val="004A7C27"/>
    <w:rsid w:val="004B0032"/>
    <w:rsid w:val="004B08F5"/>
    <w:rsid w:val="004B1463"/>
    <w:rsid w:val="004B21F2"/>
    <w:rsid w:val="004B322A"/>
    <w:rsid w:val="004B331F"/>
    <w:rsid w:val="004B3D95"/>
    <w:rsid w:val="004B4888"/>
    <w:rsid w:val="004B540E"/>
    <w:rsid w:val="004B6071"/>
    <w:rsid w:val="004B6C76"/>
    <w:rsid w:val="004B7534"/>
    <w:rsid w:val="004B7C6D"/>
    <w:rsid w:val="004C0114"/>
    <w:rsid w:val="004C0233"/>
    <w:rsid w:val="004C0269"/>
    <w:rsid w:val="004C07F1"/>
    <w:rsid w:val="004C0F9B"/>
    <w:rsid w:val="004C1197"/>
    <w:rsid w:val="004C279F"/>
    <w:rsid w:val="004C2AE7"/>
    <w:rsid w:val="004C2B0B"/>
    <w:rsid w:val="004C34F5"/>
    <w:rsid w:val="004C3B23"/>
    <w:rsid w:val="004C487A"/>
    <w:rsid w:val="004C5156"/>
    <w:rsid w:val="004C52CC"/>
    <w:rsid w:val="004C5368"/>
    <w:rsid w:val="004C6069"/>
    <w:rsid w:val="004C6F81"/>
    <w:rsid w:val="004C7B39"/>
    <w:rsid w:val="004C7F11"/>
    <w:rsid w:val="004D219D"/>
    <w:rsid w:val="004D314F"/>
    <w:rsid w:val="004D3302"/>
    <w:rsid w:val="004D3360"/>
    <w:rsid w:val="004D3615"/>
    <w:rsid w:val="004D3EE5"/>
    <w:rsid w:val="004D4C4C"/>
    <w:rsid w:val="004D4E23"/>
    <w:rsid w:val="004D508F"/>
    <w:rsid w:val="004D61B3"/>
    <w:rsid w:val="004D6C4A"/>
    <w:rsid w:val="004D7CE1"/>
    <w:rsid w:val="004E1F6A"/>
    <w:rsid w:val="004E2A3D"/>
    <w:rsid w:val="004E2AC5"/>
    <w:rsid w:val="004E3621"/>
    <w:rsid w:val="004E3666"/>
    <w:rsid w:val="004E4254"/>
    <w:rsid w:val="004E48E4"/>
    <w:rsid w:val="004E4DB6"/>
    <w:rsid w:val="004E4F12"/>
    <w:rsid w:val="004E5208"/>
    <w:rsid w:val="004E5C32"/>
    <w:rsid w:val="004E5E16"/>
    <w:rsid w:val="004E73D0"/>
    <w:rsid w:val="004E7409"/>
    <w:rsid w:val="004E781B"/>
    <w:rsid w:val="004E7FDB"/>
    <w:rsid w:val="004F0CEF"/>
    <w:rsid w:val="004F1EF9"/>
    <w:rsid w:val="004F2B17"/>
    <w:rsid w:val="004F2C60"/>
    <w:rsid w:val="004F3F32"/>
    <w:rsid w:val="004F4088"/>
    <w:rsid w:val="004F4240"/>
    <w:rsid w:val="004F44AF"/>
    <w:rsid w:val="004F44BB"/>
    <w:rsid w:val="004F53E6"/>
    <w:rsid w:val="004F54D4"/>
    <w:rsid w:val="004F596B"/>
    <w:rsid w:val="004F5EAB"/>
    <w:rsid w:val="004F6FF6"/>
    <w:rsid w:val="004F702C"/>
    <w:rsid w:val="004F706E"/>
    <w:rsid w:val="004F7D36"/>
    <w:rsid w:val="0050041A"/>
    <w:rsid w:val="005007F5"/>
    <w:rsid w:val="005015FA"/>
    <w:rsid w:val="005018C9"/>
    <w:rsid w:val="00501B1F"/>
    <w:rsid w:val="00502EE4"/>
    <w:rsid w:val="005036F5"/>
    <w:rsid w:val="005038EE"/>
    <w:rsid w:val="005044C3"/>
    <w:rsid w:val="005047D6"/>
    <w:rsid w:val="00504B71"/>
    <w:rsid w:val="005061E3"/>
    <w:rsid w:val="00506620"/>
    <w:rsid w:val="00506A0A"/>
    <w:rsid w:val="00506CCC"/>
    <w:rsid w:val="005074D2"/>
    <w:rsid w:val="005075A7"/>
    <w:rsid w:val="00507C7F"/>
    <w:rsid w:val="00507EFE"/>
    <w:rsid w:val="0051018A"/>
    <w:rsid w:val="0051039D"/>
    <w:rsid w:val="00510C9F"/>
    <w:rsid w:val="0051176B"/>
    <w:rsid w:val="005122FA"/>
    <w:rsid w:val="005128C5"/>
    <w:rsid w:val="00513D56"/>
    <w:rsid w:val="00514AA3"/>
    <w:rsid w:val="00515611"/>
    <w:rsid w:val="0051698E"/>
    <w:rsid w:val="00516C4B"/>
    <w:rsid w:val="00516F57"/>
    <w:rsid w:val="005209F7"/>
    <w:rsid w:val="00520EF5"/>
    <w:rsid w:val="00523360"/>
    <w:rsid w:val="00524081"/>
    <w:rsid w:val="005240C8"/>
    <w:rsid w:val="00524BC6"/>
    <w:rsid w:val="00525B15"/>
    <w:rsid w:val="0052675C"/>
    <w:rsid w:val="0052688A"/>
    <w:rsid w:val="00526AF8"/>
    <w:rsid w:val="00526E33"/>
    <w:rsid w:val="005274A5"/>
    <w:rsid w:val="00527EA9"/>
    <w:rsid w:val="00530A12"/>
    <w:rsid w:val="00530CB4"/>
    <w:rsid w:val="00530DFC"/>
    <w:rsid w:val="00530EFC"/>
    <w:rsid w:val="00531493"/>
    <w:rsid w:val="00533376"/>
    <w:rsid w:val="005333F7"/>
    <w:rsid w:val="005360D1"/>
    <w:rsid w:val="00536252"/>
    <w:rsid w:val="005367BE"/>
    <w:rsid w:val="00536DDB"/>
    <w:rsid w:val="00540069"/>
    <w:rsid w:val="005401F6"/>
    <w:rsid w:val="0054118D"/>
    <w:rsid w:val="005417B0"/>
    <w:rsid w:val="00541ACB"/>
    <w:rsid w:val="00541C44"/>
    <w:rsid w:val="0054203C"/>
    <w:rsid w:val="005424F2"/>
    <w:rsid w:val="0054336B"/>
    <w:rsid w:val="005436F4"/>
    <w:rsid w:val="00543EC3"/>
    <w:rsid w:val="005441F7"/>
    <w:rsid w:val="0054443D"/>
    <w:rsid w:val="005447A0"/>
    <w:rsid w:val="00546573"/>
    <w:rsid w:val="0055034D"/>
    <w:rsid w:val="00550623"/>
    <w:rsid w:val="00550760"/>
    <w:rsid w:val="0055083C"/>
    <w:rsid w:val="00550C18"/>
    <w:rsid w:val="00550EDD"/>
    <w:rsid w:val="00551ACE"/>
    <w:rsid w:val="00551E9A"/>
    <w:rsid w:val="00552307"/>
    <w:rsid w:val="00552ABB"/>
    <w:rsid w:val="005530E9"/>
    <w:rsid w:val="00555080"/>
    <w:rsid w:val="005558DA"/>
    <w:rsid w:val="005575C8"/>
    <w:rsid w:val="005575F9"/>
    <w:rsid w:val="005575FE"/>
    <w:rsid w:val="005609FF"/>
    <w:rsid w:val="005610E7"/>
    <w:rsid w:val="005612ED"/>
    <w:rsid w:val="00562605"/>
    <w:rsid w:val="00562F89"/>
    <w:rsid w:val="00562FFB"/>
    <w:rsid w:val="005631A5"/>
    <w:rsid w:val="0056380A"/>
    <w:rsid w:val="00564E62"/>
    <w:rsid w:val="00566128"/>
    <w:rsid w:val="0056748A"/>
    <w:rsid w:val="005677EB"/>
    <w:rsid w:val="00567AEE"/>
    <w:rsid w:val="00570325"/>
    <w:rsid w:val="00570416"/>
    <w:rsid w:val="005715B6"/>
    <w:rsid w:val="005716A8"/>
    <w:rsid w:val="00572E36"/>
    <w:rsid w:val="00572E4D"/>
    <w:rsid w:val="00573CD1"/>
    <w:rsid w:val="005744F3"/>
    <w:rsid w:val="00575490"/>
    <w:rsid w:val="00575A87"/>
    <w:rsid w:val="00575CC3"/>
    <w:rsid w:val="00575FD6"/>
    <w:rsid w:val="00576384"/>
    <w:rsid w:val="0057642D"/>
    <w:rsid w:val="0057647D"/>
    <w:rsid w:val="005767EC"/>
    <w:rsid w:val="0057693C"/>
    <w:rsid w:val="00577FFD"/>
    <w:rsid w:val="005804F3"/>
    <w:rsid w:val="005813D2"/>
    <w:rsid w:val="0058245E"/>
    <w:rsid w:val="00583448"/>
    <w:rsid w:val="005839BA"/>
    <w:rsid w:val="00583C41"/>
    <w:rsid w:val="00584DD4"/>
    <w:rsid w:val="00585194"/>
    <w:rsid w:val="0058525D"/>
    <w:rsid w:val="005857CF"/>
    <w:rsid w:val="00585A2B"/>
    <w:rsid w:val="00585E44"/>
    <w:rsid w:val="00587495"/>
    <w:rsid w:val="0059045D"/>
    <w:rsid w:val="005905E9"/>
    <w:rsid w:val="0059092A"/>
    <w:rsid w:val="00590D72"/>
    <w:rsid w:val="005924C4"/>
    <w:rsid w:val="005939BA"/>
    <w:rsid w:val="00594C24"/>
    <w:rsid w:val="00595306"/>
    <w:rsid w:val="0059557E"/>
    <w:rsid w:val="00595765"/>
    <w:rsid w:val="00595BE1"/>
    <w:rsid w:val="005972E0"/>
    <w:rsid w:val="005A12BB"/>
    <w:rsid w:val="005A14D9"/>
    <w:rsid w:val="005A1D43"/>
    <w:rsid w:val="005A2323"/>
    <w:rsid w:val="005A25C1"/>
    <w:rsid w:val="005A2911"/>
    <w:rsid w:val="005A37B2"/>
    <w:rsid w:val="005A3DE5"/>
    <w:rsid w:val="005A5033"/>
    <w:rsid w:val="005A50DB"/>
    <w:rsid w:val="005A52BA"/>
    <w:rsid w:val="005A6084"/>
    <w:rsid w:val="005A62ED"/>
    <w:rsid w:val="005A782C"/>
    <w:rsid w:val="005A7A1B"/>
    <w:rsid w:val="005B08E9"/>
    <w:rsid w:val="005B2831"/>
    <w:rsid w:val="005B2AC7"/>
    <w:rsid w:val="005B2D8F"/>
    <w:rsid w:val="005B3A26"/>
    <w:rsid w:val="005B3B20"/>
    <w:rsid w:val="005B441F"/>
    <w:rsid w:val="005B4D91"/>
    <w:rsid w:val="005B50BD"/>
    <w:rsid w:val="005B568A"/>
    <w:rsid w:val="005B5B5B"/>
    <w:rsid w:val="005B5BEF"/>
    <w:rsid w:val="005B6027"/>
    <w:rsid w:val="005B6CA7"/>
    <w:rsid w:val="005B7A27"/>
    <w:rsid w:val="005C03D2"/>
    <w:rsid w:val="005C07A4"/>
    <w:rsid w:val="005C0C9E"/>
    <w:rsid w:val="005C0DC4"/>
    <w:rsid w:val="005C1043"/>
    <w:rsid w:val="005C14EF"/>
    <w:rsid w:val="005C23F8"/>
    <w:rsid w:val="005C259A"/>
    <w:rsid w:val="005C2800"/>
    <w:rsid w:val="005C3D38"/>
    <w:rsid w:val="005C421A"/>
    <w:rsid w:val="005C45DC"/>
    <w:rsid w:val="005C4F28"/>
    <w:rsid w:val="005C5127"/>
    <w:rsid w:val="005C51DC"/>
    <w:rsid w:val="005C6D87"/>
    <w:rsid w:val="005C7E9D"/>
    <w:rsid w:val="005D0FB5"/>
    <w:rsid w:val="005D18C6"/>
    <w:rsid w:val="005D282D"/>
    <w:rsid w:val="005D3EC8"/>
    <w:rsid w:val="005D4051"/>
    <w:rsid w:val="005D4292"/>
    <w:rsid w:val="005D5C27"/>
    <w:rsid w:val="005D5C7E"/>
    <w:rsid w:val="005D6BC3"/>
    <w:rsid w:val="005E0223"/>
    <w:rsid w:val="005E1594"/>
    <w:rsid w:val="005E2686"/>
    <w:rsid w:val="005E33C8"/>
    <w:rsid w:val="005E4835"/>
    <w:rsid w:val="005E4DB2"/>
    <w:rsid w:val="005E5398"/>
    <w:rsid w:val="005E5D97"/>
    <w:rsid w:val="005E6658"/>
    <w:rsid w:val="005E7086"/>
    <w:rsid w:val="005E76B5"/>
    <w:rsid w:val="005E7D86"/>
    <w:rsid w:val="005F0725"/>
    <w:rsid w:val="005F0E6A"/>
    <w:rsid w:val="005F1667"/>
    <w:rsid w:val="005F186B"/>
    <w:rsid w:val="005F1C80"/>
    <w:rsid w:val="005F1DBC"/>
    <w:rsid w:val="005F2430"/>
    <w:rsid w:val="005F324C"/>
    <w:rsid w:val="005F4CA3"/>
    <w:rsid w:val="005F5550"/>
    <w:rsid w:val="005F590C"/>
    <w:rsid w:val="005F598D"/>
    <w:rsid w:val="005F63D6"/>
    <w:rsid w:val="0060013B"/>
    <w:rsid w:val="00600536"/>
    <w:rsid w:val="006008E5"/>
    <w:rsid w:val="0060202F"/>
    <w:rsid w:val="00602D06"/>
    <w:rsid w:val="00602E38"/>
    <w:rsid w:val="00603010"/>
    <w:rsid w:val="00603253"/>
    <w:rsid w:val="00603DCF"/>
    <w:rsid w:val="00604C7D"/>
    <w:rsid w:val="0060502B"/>
    <w:rsid w:val="00605332"/>
    <w:rsid w:val="0060576F"/>
    <w:rsid w:val="00607058"/>
    <w:rsid w:val="00607FEF"/>
    <w:rsid w:val="00610215"/>
    <w:rsid w:val="0061065B"/>
    <w:rsid w:val="006106FC"/>
    <w:rsid w:val="0061240C"/>
    <w:rsid w:val="00612430"/>
    <w:rsid w:val="00612549"/>
    <w:rsid w:val="0061285A"/>
    <w:rsid w:val="006130B3"/>
    <w:rsid w:val="00613261"/>
    <w:rsid w:val="00613D9A"/>
    <w:rsid w:val="006144E8"/>
    <w:rsid w:val="006146D3"/>
    <w:rsid w:val="00614CA7"/>
    <w:rsid w:val="00615254"/>
    <w:rsid w:val="00615AE3"/>
    <w:rsid w:val="006166C8"/>
    <w:rsid w:val="00616AD5"/>
    <w:rsid w:val="00616F2B"/>
    <w:rsid w:val="00617A45"/>
    <w:rsid w:val="00617FA9"/>
    <w:rsid w:val="00620144"/>
    <w:rsid w:val="00620B30"/>
    <w:rsid w:val="0062173E"/>
    <w:rsid w:val="00621911"/>
    <w:rsid w:val="0062246E"/>
    <w:rsid w:val="006231FD"/>
    <w:rsid w:val="00623BCC"/>
    <w:rsid w:val="00623F03"/>
    <w:rsid w:val="006245E3"/>
    <w:rsid w:val="006249D8"/>
    <w:rsid w:val="00625F74"/>
    <w:rsid w:val="00626A2B"/>
    <w:rsid w:val="006311CD"/>
    <w:rsid w:val="006321B2"/>
    <w:rsid w:val="0063235B"/>
    <w:rsid w:val="00632699"/>
    <w:rsid w:val="00632D1B"/>
    <w:rsid w:val="006331AD"/>
    <w:rsid w:val="00633BD6"/>
    <w:rsid w:val="006344B2"/>
    <w:rsid w:val="006344B4"/>
    <w:rsid w:val="006362D6"/>
    <w:rsid w:val="00636483"/>
    <w:rsid w:val="00642DA3"/>
    <w:rsid w:val="006447A5"/>
    <w:rsid w:val="00645667"/>
    <w:rsid w:val="00645D0C"/>
    <w:rsid w:val="006461C0"/>
    <w:rsid w:val="0064634E"/>
    <w:rsid w:val="00646474"/>
    <w:rsid w:val="006465F2"/>
    <w:rsid w:val="00646ED3"/>
    <w:rsid w:val="00647505"/>
    <w:rsid w:val="00647802"/>
    <w:rsid w:val="00647877"/>
    <w:rsid w:val="006478E8"/>
    <w:rsid w:val="006509A5"/>
    <w:rsid w:val="0065108B"/>
    <w:rsid w:val="00651CAF"/>
    <w:rsid w:val="006526DB"/>
    <w:rsid w:val="00653D82"/>
    <w:rsid w:val="00655838"/>
    <w:rsid w:val="0065602D"/>
    <w:rsid w:val="006563CF"/>
    <w:rsid w:val="00656C43"/>
    <w:rsid w:val="00657CB6"/>
    <w:rsid w:val="0066038D"/>
    <w:rsid w:val="0066137C"/>
    <w:rsid w:val="00661F04"/>
    <w:rsid w:val="00662B9B"/>
    <w:rsid w:val="00663090"/>
    <w:rsid w:val="006630E3"/>
    <w:rsid w:val="00663B1D"/>
    <w:rsid w:val="006640B6"/>
    <w:rsid w:val="006644D7"/>
    <w:rsid w:val="00664DF3"/>
    <w:rsid w:val="006661EF"/>
    <w:rsid w:val="00666A90"/>
    <w:rsid w:val="0066755D"/>
    <w:rsid w:val="00670494"/>
    <w:rsid w:val="00670A7B"/>
    <w:rsid w:val="0067170B"/>
    <w:rsid w:val="00671C4E"/>
    <w:rsid w:val="00673464"/>
    <w:rsid w:val="00673EDE"/>
    <w:rsid w:val="00674375"/>
    <w:rsid w:val="00674E63"/>
    <w:rsid w:val="0067584A"/>
    <w:rsid w:val="00675EEF"/>
    <w:rsid w:val="00676B9E"/>
    <w:rsid w:val="00677720"/>
    <w:rsid w:val="00677F3A"/>
    <w:rsid w:val="00680379"/>
    <w:rsid w:val="00680B8E"/>
    <w:rsid w:val="00680F01"/>
    <w:rsid w:val="00680FBD"/>
    <w:rsid w:val="006820BB"/>
    <w:rsid w:val="006827AD"/>
    <w:rsid w:val="00682999"/>
    <w:rsid w:val="006832E8"/>
    <w:rsid w:val="0068549E"/>
    <w:rsid w:val="006863AB"/>
    <w:rsid w:val="00686C42"/>
    <w:rsid w:val="0068743C"/>
    <w:rsid w:val="00690E0A"/>
    <w:rsid w:val="00691401"/>
    <w:rsid w:val="006914B9"/>
    <w:rsid w:val="0069218C"/>
    <w:rsid w:val="00693E57"/>
    <w:rsid w:val="0069408E"/>
    <w:rsid w:val="0069435E"/>
    <w:rsid w:val="006951FD"/>
    <w:rsid w:val="00695AB9"/>
    <w:rsid w:val="00695F1C"/>
    <w:rsid w:val="0069623F"/>
    <w:rsid w:val="0069625B"/>
    <w:rsid w:val="0069671F"/>
    <w:rsid w:val="00697BF8"/>
    <w:rsid w:val="00697ED0"/>
    <w:rsid w:val="006A08D5"/>
    <w:rsid w:val="006A0CD7"/>
    <w:rsid w:val="006A1711"/>
    <w:rsid w:val="006A1A77"/>
    <w:rsid w:val="006A1F31"/>
    <w:rsid w:val="006A2ACA"/>
    <w:rsid w:val="006A40EF"/>
    <w:rsid w:val="006A439D"/>
    <w:rsid w:val="006A444A"/>
    <w:rsid w:val="006A4A90"/>
    <w:rsid w:val="006A4C4F"/>
    <w:rsid w:val="006A6CB4"/>
    <w:rsid w:val="006A7505"/>
    <w:rsid w:val="006A7D7B"/>
    <w:rsid w:val="006A7E81"/>
    <w:rsid w:val="006A7F64"/>
    <w:rsid w:val="006B01E8"/>
    <w:rsid w:val="006B0BC0"/>
    <w:rsid w:val="006B0F01"/>
    <w:rsid w:val="006B3E0C"/>
    <w:rsid w:val="006B4C3B"/>
    <w:rsid w:val="006B4FFE"/>
    <w:rsid w:val="006B5047"/>
    <w:rsid w:val="006C085A"/>
    <w:rsid w:val="006C126E"/>
    <w:rsid w:val="006C1F43"/>
    <w:rsid w:val="006C29C7"/>
    <w:rsid w:val="006C3883"/>
    <w:rsid w:val="006C423D"/>
    <w:rsid w:val="006C5237"/>
    <w:rsid w:val="006C5D1E"/>
    <w:rsid w:val="006C6C34"/>
    <w:rsid w:val="006C748C"/>
    <w:rsid w:val="006D0655"/>
    <w:rsid w:val="006D0D15"/>
    <w:rsid w:val="006D0DE6"/>
    <w:rsid w:val="006D14F3"/>
    <w:rsid w:val="006D17AD"/>
    <w:rsid w:val="006D2187"/>
    <w:rsid w:val="006D376E"/>
    <w:rsid w:val="006D38BC"/>
    <w:rsid w:val="006D459E"/>
    <w:rsid w:val="006D5238"/>
    <w:rsid w:val="006D580C"/>
    <w:rsid w:val="006D63E4"/>
    <w:rsid w:val="006D649B"/>
    <w:rsid w:val="006D7E12"/>
    <w:rsid w:val="006E008F"/>
    <w:rsid w:val="006E0C90"/>
    <w:rsid w:val="006E119A"/>
    <w:rsid w:val="006E26FB"/>
    <w:rsid w:val="006E2821"/>
    <w:rsid w:val="006E2B6C"/>
    <w:rsid w:val="006E2E6A"/>
    <w:rsid w:val="006E33C0"/>
    <w:rsid w:val="006E40D8"/>
    <w:rsid w:val="006E4F44"/>
    <w:rsid w:val="006E767F"/>
    <w:rsid w:val="006E79AD"/>
    <w:rsid w:val="006F18C6"/>
    <w:rsid w:val="006F31B6"/>
    <w:rsid w:val="006F3AF5"/>
    <w:rsid w:val="006F4DCC"/>
    <w:rsid w:val="006F6213"/>
    <w:rsid w:val="006F743D"/>
    <w:rsid w:val="007003E8"/>
    <w:rsid w:val="007005C1"/>
    <w:rsid w:val="0070102F"/>
    <w:rsid w:val="00701153"/>
    <w:rsid w:val="00701170"/>
    <w:rsid w:val="0070121A"/>
    <w:rsid w:val="007028EB"/>
    <w:rsid w:val="007034A6"/>
    <w:rsid w:val="00703508"/>
    <w:rsid w:val="007035CD"/>
    <w:rsid w:val="00703E86"/>
    <w:rsid w:val="00704598"/>
    <w:rsid w:val="007055C4"/>
    <w:rsid w:val="00705E6B"/>
    <w:rsid w:val="00706045"/>
    <w:rsid w:val="007111A5"/>
    <w:rsid w:val="00712AD2"/>
    <w:rsid w:val="00712C11"/>
    <w:rsid w:val="007130A3"/>
    <w:rsid w:val="00713FF0"/>
    <w:rsid w:val="00714777"/>
    <w:rsid w:val="00714931"/>
    <w:rsid w:val="00714F62"/>
    <w:rsid w:val="007153DC"/>
    <w:rsid w:val="007158F3"/>
    <w:rsid w:val="00715E28"/>
    <w:rsid w:val="00717C2D"/>
    <w:rsid w:val="00717C90"/>
    <w:rsid w:val="00720FCA"/>
    <w:rsid w:val="00721379"/>
    <w:rsid w:val="00723EA1"/>
    <w:rsid w:val="007240DB"/>
    <w:rsid w:val="00724597"/>
    <w:rsid w:val="007246BD"/>
    <w:rsid w:val="00724EF9"/>
    <w:rsid w:val="00725197"/>
    <w:rsid w:val="00725CC6"/>
    <w:rsid w:val="00725F92"/>
    <w:rsid w:val="00727AFB"/>
    <w:rsid w:val="00727F3F"/>
    <w:rsid w:val="007307C5"/>
    <w:rsid w:val="00730938"/>
    <w:rsid w:val="0073125C"/>
    <w:rsid w:val="007313E3"/>
    <w:rsid w:val="007316AA"/>
    <w:rsid w:val="00731885"/>
    <w:rsid w:val="00731AAD"/>
    <w:rsid w:val="00732210"/>
    <w:rsid w:val="00732DDD"/>
    <w:rsid w:val="007335B3"/>
    <w:rsid w:val="0073393B"/>
    <w:rsid w:val="00733AD6"/>
    <w:rsid w:val="00733C34"/>
    <w:rsid w:val="007347C6"/>
    <w:rsid w:val="00735359"/>
    <w:rsid w:val="00736196"/>
    <w:rsid w:val="00736306"/>
    <w:rsid w:val="00736454"/>
    <w:rsid w:val="00737949"/>
    <w:rsid w:val="00740067"/>
    <w:rsid w:val="00740238"/>
    <w:rsid w:val="0074046A"/>
    <w:rsid w:val="007410C1"/>
    <w:rsid w:val="0074133D"/>
    <w:rsid w:val="007417D9"/>
    <w:rsid w:val="00742687"/>
    <w:rsid w:val="00742CB2"/>
    <w:rsid w:val="00743471"/>
    <w:rsid w:val="0074373C"/>
    <w:rsid w:val="00743A15"/>
    <w:rsid w:val="00744227"/>
    <w:rsid w:val="00744825"/>
    <w:rsid w:val="007459CA"/>
    <w:rsid w:val="00745AA5"/>
    <w:rsid w:val="00745CFA"/>
    <w:rsid w:val="00746059"/>
    <w:rsid w:val="00746587"/>
    <w:rsid w:val="00747764"/>
    <w:rsid w:val="007477F2"/>
    <w:rsid w:val="00747D69"/>
    <w:rsid w:val="00747EF7"/>
    <w:rsid w:val="00750048"/>
    <w:rsid w:val="00750779"/>
    <w:rsid w:val="00750AED"/>
    <w:rsid w:val="00751EA9"/>
    <w:rsid w:val="007546FE"/>
    <w:rsid w:val="00754E98"/>
    <w:rsid w:val="0075509F"/>
    <w:rsid w:val="007550A4"/>
    <w:rsid w:val="007550F1"/>
    <w:rsid w:val="0075530A"/>
    <w:rsid w:val="00755462"/>
    <w:rsid w:val="00756FE0"/>
    <w:rsid w:val="0075731D"/>
    <w:rsid w:val="007575D2"/>
    <w:rsid w:val="00760337"/>
    <w:rsid w:val="00761AB3"/>
    <w:rsid w:val="00761D01"/>
    <w:rsid w:val="0076283F"/>
    <w:rsid w:val="00762DBE"/>
    <w:rsid w:val="00763125"/>
    <w:rsid w:val="00764095"/>
    <w:rsid w:val="0076413E"/>
    <w:rsid w:val="007643D1"/>
    <w:rsid w:val="007647C6"/>
    <w:rsid w:val="00764E68"/>
    <w:rsid w:val="00765C37"/>
    <w:rsid w:val="00767E43"/>
    <w:rsid w:val="007715A6"/>
    <w:rsid w:val="00771951"/>
    <w:rsid w:val="007736EE"/>
    <w:rsid w:val="0077419E"/>
    <w:rsid w:val="00774B0D"/>
    <w:rsid w:val="007757CF"/>
    <w:rsid w:val="007762EB"/>
    <w:rsid w:val="00776FBC"/>
    <w:rsid w:val="00777A73"/>
    <w:rsid w:val="00777BD8"/>
    <w:rsid w:val="007802A3"/>
    <w:rsid w:val="00780521"/>
    <w:rsid w:val="0078085A"/>
    <w:rsid w:val="007814A7"/>
    <w:rsid w:val="00781705"/>
    <w:rsid w:val="00781A7C"/>
    <w:rsid w:val="007823C2"/>
    <w:rsid w:val="0078258A"/>
    <w:rsid w:val="007837BD"/>
    <w:rsid w:val="00783AAD"/>
    <w:rsid w:val="00784B4A"/>
    <w:rsid w:val="00785320"/>
    <w:rsid w:val="00785EB3"/>
    <w:rsid w:val="00786202"/>
    <w:rsid w:val="007863EA"/>
    <w:rsid w:val="00786CF0"/>
    <w:rsid w:val="00787934"/>
    <w:rsid w:val="0079028F"/>
    <w:rsid w:val="00790587"/>
    <w:rsid w:val="007919ED"/>
    <w:rsid w:val="007919F4"/>
    <w:rsid w:val="00792D2A"/>
    <w:rsid w:val="00793CD4"/>
    <w:rsid w:val="00793ECF"/>
    <w:rsid w:val="00793F72"/>
    <w:rsid w:val="0079676F"/>
    <w:rsid w:val="00797061"/>
    <w:rsid w:val="00797222"/>
    <w:rsid w:val="007A0A58"/>
    <w:rsid w:val="007A0C99"/>
    <w:rsid w:val="007A18FC"/>
    <w:rsid w:val="007A1C76"/>
    <w:rsid w:val="007A208F"/>
    <w:rsid w:val="007A292F"/>
    <w:rsid w:val="007A2AAF"/>
    <w:rsid w:val="007A3C11"/>
    <w:rsid w:val="007A4364"/>
    <w:rsid w:val="007A46A4"/>
    <w:rsid w:val="007A4924"/>
    <w:rsid w:val="007A4A73"/>
    <w:rsid w:val="007A50A5"/>
    <w:rsid w:val="007A5E52"/>
    <w:rsid w:val="007A6D96"/>
    <w:rsid w:val="007A6FC7"/>
    <w:rsid w:val="007B0331"/>
    <w:rsid w:val="007B0714"/>
    <w:rsid w:val="007B1377"/>
    <w:rsid w:val="007B15BA"/>
    <w:rsid w:val="007B188C"/>
    <w:rsid w:val="007B201C"/>
    <w:rsid w:val="007B267A"/>
    <w:rsid w:val="007B28D1"/>
    <w:rsid w:val="007B482D"/>
    <w:rsid w:val="007B4CC4"/>
    <w:rsid w:val="007B4EED"/>
    <w:rsid w:val="007B5619"/>
    <w:rsid w:val="007B6307"/>
    <w:rsid w:val="007B68A7"/>
    <w:rsid w:val="007B70EF"/>
    <w:rsid w:val="007C1124"/>
    <w:rsid w:val="007C269F"/>
    <w:rsid w:val="007C37CC"/>
    <w:rsid w:val="007C3BC4"/>
    <w:rsid w:val="007C4F6B"/>
    <w:rsid w:val="007C5C31"/>
    <w:rsid w:val="007C5C76"/>
    <w:rsid w:val="007C665D"/>
    <w:rsid w:val="007C6C66"/>
    <w:rsid w:val="007C753C"/>
    <w:rsid w:val="007C7EDD"/>
    <w:rsid w:val="007D004C"/>
    <w:rsid w:val="007D0431"/>
    <w:rsid w:val="007D131A"/>
    <w:rsid w:val="007D146D"/>
    <w:rsid w:val="007D160B"/>
    <w:rsid w:val="007D1C4E"/>
    <w:rsid w:val="007D204C"/>
    <w:rsid w:val="007D226D"/>
    <w:rsid w:val="007D3AEC"/>
    <w:rsid w:val="007D3C93"/>
    <w:rsid w:val="007D4587"/>
    <w:rsid w:val="007D5617"/>
    <w:rsid w:val="007D61E5"/>
    <w:rsid w:val="007D7024"/>
    <w:rsid w:val="007D702A"/>
    <w:rsid w:val="007D7DEF"/>
    <w:rsid w:val="007E06A2"/>
    <w:rsid w:val="007E06EE"/>
    <w:rsid w:val="007E0887"/>
    <w:rsid w:val="007E0A53"/>
    <w:rsid w:val="007E0AAC"/>
    <w:rsid w:val="007E0B1B"/>
    <w:rsid w:val="007E0D70"/>
    <w:rsid w:val="007E0E4B"/>
    <w:rsid w:val="007E199C"/>
    <w:rsid w:val="007E1D1C"/>
    <w:rsid w:val="007E206D"/>
    <w:rsid w:val="007E2371"/>
    <w:rsid w:val="007E2900"/>
    <w:rsid w:val="007E3888"/>
    <w:rsid w:val="007E3A9B"/>
    <w:rsid w:val="007E5828"/>
    <w:rsid w:val="007E64FD"/>
    <w:rsid w:val="007E6C98"/>
    <w:rsid w:val="007E7CE6"/>
    <w:rsid w:val="007E7D78"/>
    <w:rsid w:val="007F04FF"/>
    <w:rsid w:val="007F0535"/>
    <w:rsid w:val="007F0D45"/>
    <w:rsid w:val="007F0DF3"/>
    <w:rsid w:val="007F193B"/>
    <w:rsid w:val="007F2241"/>
    <w:rsid w:val="007F2936"/>
    <w:rsid w:val="007F3889"/>
    <w:rsid w:val="007F3CFB"/>
    <w:rsid w:val="007F3E55"/>
    <w:rsid w:val="007F452C"/>
    <w:rsid w:val="007F46A9"/>
    <w:rsid w:val="007F4ED7"/>
    <w:rsid w:val="007F529F"/>
    <w:rsid w:val="007F5D68"/>
    <w:rsid w:val="007F71CF"/>
    <w:rsid w:val="007F762B"/>
    <w:rsid w:val="00800084"/>
    <w:rsid w:val="00800118"/>
    <w:rsid w:val="00800AE3"/>
    <w:rsid w:val="008011D2"/>
    <w:rsid w:val="008016E5"/>
    <w:rsid w:val="00802507"/>
    <w:rsid w:val="008028FA"/>
    <w:rsid w:val="008029FB"/>
    <w:rsid w:val="00802CBC"/>
    <w:rsid w:val="00802E72"/>
    <w:rsid w:val="008035FC"/>
    <w:rsid w:val="00803848"/>
    <w:rsid w:val="008051B1"/>
    <w:rsid w:val="00805C24"/>
    <w:rsid w:val="00805F65"/>
    <w:rsid w:val="008068B4"/>
    <w:rsid w:val="00806D6A"/>
    <w:rsid w:val="00806D8D"/>
    <w:rsid w:val="00807147"/>
    <w:rsid w:val="008074D5"/>
    <w:rsid w:val="00810A1C"/>
    <w:rsid w:val="00810B81"/>
    <w:rsid w:val="00810D9E"/>
    <w:rsid w:val="00811405"/>
    <w:rsid w:val="00814425"/>
    <w:rsid w:val="00814B58"/>
    <w:rsid w:val="00814FBB"/>
    <w:rsid w:val="0081514F"/>
    <w:rsid w:val="00815278"/>
    <w:rsid w:val="008153F8"/>
    <w:rsid w:val="008153FA"/>
    <w:rsid w:val="008158BE"/>
    <w:rsid w:val="00815EF2"/>
    <w:rsid w:val="00816205"/>
    <w:rsid w:val="00816B27"/>
    <w:rsid w:val="00816EB4"/>
    <w:rsid w:val="00817EF8"/>
    <w:rsid w:val="008204AD"/>
    <w:rsid w:val="00821584"/>
    <w:rsid w:val="008224C5"/>
    <w:rsid w:val="0082358A"/>
    <w:rsid w:val="00823820"/>
    <w:rsid w:val="00823958"/>
    <w:rsid w:val="00824644"/>
    <w:rsid w:val="008279C3"/>
    <w:rsid w:val="0083076A"/>
    <w:rsid w:val="00831512"/>
    <w:rsid w:val="00832836"/>
    <w:rsid w:val="00833360"/>
    <w:rsid w:val="0083387A"/>
    <w:rsid w:val="008341F3"/>
    <w:rsid w:val="00834226"/>
    <w:rsid w:val="0083483A"/>
    <w:rsid w:val="00834B65"/>
    <w:rsid w:val="00835A28"/>
    <w:rsid w:val="00836ACA"/>
    <w:rsid w:val="00837326"/>
    <w:rsid w:val="0084033D"/>
    <w:rsid w:val="00840972"/>
    <w:rsid w:val="00840C11"/>
    <w:rsid w:val="00841093"/>
    <w:rsid w:val="008418BA"/>
    <w:rsid w:val="00842E59"/>
    <w:rsid w:val="00843229"/>
    <w:rsid w:val="00843900"/>
    <w:rsid w:val="00844EBD"/>
    <w:rsid w:val="00846411"/>
    <w:rsid w:val="00847220"/>
    <w:rsid w:val="00847EC8"/>
    <w:rsid w:val="0085003D"/>
    <w:rsid w:val="0085009A"/>
    <w:rsid w:val="00850229"/>
    <w:rsid w:val="008502B8"/>
    <w:rsid w:val="00850B27"/>
    <w:rsid w:val="00852A2C"/>
    <w:rsid w:val="00852AC4"/>
    <w:rsid w:val="00852F92"/>
    <w:rsid w:val="00853BB6"/>
    <w:rsid w:val="00853FCD"/>
    <w:rsid w:val="008543A0"/>
    <w:rsid w:val="008547B0"/>
    <w:rsid w:val="00854ACE"/>
    <w:rsid w:val="0085581E"/>
    <w:rsid w:val="00855F75"/>
    <w:rsid w:val="00855FB7"/>
    <w:rsid w:val="00856231"/>
    <w:rsid w:val="00856543"/>
    <w:rsid w:val="008566CC"/>
    <w:rsid w:val="00857C3E"/>
    <w:rsid w:val="00857E07"/>
    <w:rsid w:val="00860A4A"/>
    <w:rsid w:val="00860EFC"/>
    <w:rsid w:val="008610F7"/>
    <w:rsid w:val="00861A7C"/>
    <w:rsid w:val="0086232B"/>
    <w:rsid w:val="00862441"/>
    <w:rsid w:val="00862DA4"/>
    <w:rsid w:val="0086314C"/>
    <w:rsid w:val="00863598"/>
    <w:rsid w:val="0086365E"/>
    <w:rsid w:val="0086391F"/>
    <w:rsid w:val="00863A05"/>
    <w:rsid w:val="00863D1B"/>
    <w:rsid w:val="00863F4D"/>
    <w:rsid w:val="0086575C"/>
    <w:rsid w:val="00865B9C"/>
    <w:rsid w:val="00866069"/>
    <w:rsid w:val="00866899"/>
    <w:rsid w:val="00867432"/>
    <w:rsid w:val="0087169A"/>
    <w:rsid w:val="0087186F"/>
    <w:rsid w:val="00871F69"/>
    <w:rsid w:val="00871FCB"/>
    <w:rsid w:val="008727E0"/>
    <w:rsid w:val="0087426E"/>
    <w:rsid w:val="008747B4"/>
    <w:rsid w:val="00874B3F"/>
    <w:rsid w:val="008753DD"/>
    <w:rsid w:val="00876A20"/>
    <w:rsid w:val="00876D49"/>
    <w:rsid w:val="00877BDE"/>
    <w:rsid w:val="0088023A"/>
    <w:rsid w:val="00880731"/>
    <w:rsid w:val="00880DB1"/>
    <w:rsid w:val="008817AB"/>
    <w:rsid w:val="00882507"/>
    <w:rsid w:val="008828B9"/>
    <w:rsid w:val="00882C80"/>
    <w:rsid w:val="008839EF"/>
    <w:rsid w:val="0088535C"/>
    <w:rsid w:val="00885F21"/>
    <w:rsid w:val="00885FA0"/>
    <w:rsid w:val="00886965"/>
    <w:rsid w:val="00886F37"/>
    <w:rsid w:val="0089006F"/>
    <w:rsid w:val="00890F78"/>
    <w:rsid w:val="00891920"/>
    <w:rsid w:val="00891B7C"/>
    <w:rsid w:val="00891E99"/>
    <w:rsid w:val="0089252A"/>
    <w:rsid w:val="0089295F"/>
    <w:rsid w:val="0089386A"/>
    <w:rsid w:val="008938FB"/>
    <w:rsid w:val="00893AC2"/>
    <w:rsid w:val="00893D13"/>
    <w:rsid w:val="008941F8"/>
    <w:rsid w:val="0089489D"/>
    <w:rsid w:val="00896563"/>
    <w:rsid w:val="0089695B"/>
    <w:rsid w:val="00896D80"/>
    <w:rsid w:val="00897145"/>
    <w:rsid w:val="00897E73"/>
    <w:rsid w:val="008A0871"/>
    <w:rsid w:val="008A1D77"/>
    <w:rsid w:val="008A2B87"/>
    <w:rsid w:val="008A3E10"/>
    <w:rsid w:val="008A4CFC"/>
    <w:rsid w:val="008A4EAA"/>
    <w:rsid w:val="008A4FB3"/>
    <w:rsid w:val="008A653A"/>
    <w:rsid w:val="008A6561"/>
    <w:rsid w:val="008A732E"/>
    <w:rsid w:val="008B0C37"/>
    <w:rsid w:val="008B3A89"/>
    <w:rsid w:val="008B42D0"/>
    <w:rsid w:val="008B43C7"/>
    <w:rsid w:val="008B4FBB"/>
    <w:rsid w:val="008B582F"/>
    <w:rsid w:val="008B5DC0"/>
    <w:rsid w:val="008B6710"/>
    <w:rsid w:val="008B6FCF"/>
    <w:rsid w:val="008B7367"/>
    <w:rsid w:val="008B79DC"/>
    <w:rsid w:val="008B7E6C"/>
    <w:rsid w:val="008C0A4A"/>
    <w:rsid w:val="008C1114"/>
    <w:rsid w:val="008C1601"/>
    <w:rsid w:val="008C2676"/>
    <w:rsid w:val="008C2C76"/>
    <w:rsid w:val="008C5C3E"/>
    <w:rsid w:val="008C6953"/>
    <w:rsid w:val="008C744C"/>
    <w:rsid w:val="008D0F57"/>
    <w:rsid w:val="008D115A"/>
    <w:rsid w:val="008D122F"/>
    <w:rsid w:val="008D14A2"/>
    <w:rsid w:val="008D1904"/>
    <w:rsid w:val="008D1AA6"/>
    <w:rsid w:val="008D28F4"/>
    <w:rsid w:val="008D2A5B"/>
    <w:rsid w:val="008D37E6"/>
    <w:rsid w:val="008D3B55"/>
    <w:rsid w:val="008D45EC"/>
    <w:rsid w:val="008D4779"/>
    <w:rsid w:val="008D503D"/>
    <w:rsid w:val="008D5A5C"/>
    <w:rsid w:val="008D6012"/>
    <w:rsid w:val="008D66E4"/>
    <w:rsid w:val="008D7A9C"/>
    <w:rsid w:val="008E0758"/>
    <w:rsid w:val="008E0C9B"/>
    <w:rsid w:val="008E1030"/>
    <w:rsid w:val="008E19D0"/>
    <w:rsid w:val="008E3823"/>
    <w:rsid w:val="008E433F"/>
    <w:rsid w:val="008E4D45"/>
    <w:rsid w:val="008E5229"/>
    <w:rsid w:val="008E64EB"/>
    <w:rsid w:val="008E7305"/>
    <w:rsid w:val="008E76B1"/>
    <w:rsid w:val="008E7787"/>
    <w:rsid w:val="008E7DB4"/>
    <w:rsid w:val="008F0DA8"/>
    <w:rsid w:val="008F27B4"/>
    <w:rsid w:val="008F3B70"/>
    <w:rsid w:val="008F51AD"/>
    <w:rsid w:val="008F5285"/>
    <w:rsid w:val="008F5E34"/>
    <w:rsid w:val="008F6AC7"/>
    <w:rsid w:val="008F6F2A"/>
    <w:rsid w:val="008F77DD"/>
    <w:rsid w:val="008F7C09"/>
    <w:rsid w:val="008F7D94"/>
    <w:rsid w:val="008F7E98"/>
    <w:rsid w:val="00900315"/>
    <w:rsid w:val="009005A8"/>
    <w:rsid w:val="00900EAC"/>
    <w:rsid w:val="0090351E"/>
    <w:rsid w:val="009037AE"/>
    <w:rsid w:val="00905188"/>
    <w:rsid w:val="0090578E"/>
    <w:rsid w:val="00906132"/>
    <w:rsid w:val="0090765A"/>
    <w:rsid w:val="009107D8"/>
    <w:rsid w:val="00910C65"/>
    <w:rsid w:val="00910E39"/>
    <w:rsid w:val="00911AFC"/>
    <w:rsid w:val="00911D27"/>
    <w:rsid w:val="00912A14"/>
    <w:rsid w:val="009143E6"/>
    <w:rsid w:val="009143EB"/>
    <w:rsid w:val="00914B77"/>
    <w:rsid w:val="00914BA4"/>
    <w:rsid w:val="0091590F"/>
    <w:rsid w:val="00916B72"/>
    <w:rsid w:val="00916CB7"/>
    <w:rsid w:val="009176EF"/>
    <w:rsid w:val="009202B3"/>
    <w:rsid w:val="009203B6"/>
    <w:rsid w:val="00920570"/>
    <w:rsid w:val="0092156F"/>
    <w:rsid w:val="00921BC3"/>
    <w:rsid w:val="00921C4D"/>
    <w:rsid w:val="009220DC"/>
    <w:rsid w:val="009226AE"/>
    <w:rsid w:val="00923219"/>
    <w:rsid w:val="00924431"/>
    <w:rsid w:val="00924E85"/>
    <w:rsid w:val="00926669"/>
    <w:rsid w:val="00926960"/>
    <w:rsid w:val="009309AA"/>
    <w:rsid w:val="00930B28"/>
    <w:rsid w:val="00930D6D"/>
    <w:rsid w:val="0093239A"/>
    <w:rsid w:val="0093275E"/>
    <w:rsid w:val="00932F88"/>
    <w:rsid w:val="00933C5E"/>
    <w:rsid w:val="00934DEA"/>
    <w:rsid w:val="0093632F"/>
    <w:rsid w:val="00936EEE"/>
    <w:rsid w:val="00940257"/>
    <w:rsid w:val="00940481"/>
    <w:rsid w:val="00941039"/>
    <w:rsid w:val="009416A3"/>
    <w:rsid w:val="00941F19"/>
    <w:rsid w:val="009426BA"/>
    <w:rsid w:val="009428BF"/>
    <w:rsid w:val="009433CF"/>
    <w:rsid w:val="0094383A"/>
    <w:rsid w:val="00943DF1"/>
    <w:rsid w:val="00944110"/>
    <w:rsid w:val="009448C9"/>
    <w:rsid w:val="00945543"/>
    <w:rsid w:val="0094560F"/>
    <w:rsid w:val="00945754"/>
    <w:rsid w:val="009459F0"/>
    <w:rsid w:val="00945A1D"/>
    <w:rsid w:val="00945FB5"/>
    <w:rsid w:val="00946362"/>
    <w:rsid w:val="00947112"/>
    <w:rsid w:val="0094714A"/>
    <w:rsid w:val="009471BE"/>
    <w:rsid w:val="009504EA"/>
    <w:rsid w:val="009517A0"/>
    <w:rsid w:val="009518C1"/>
    <w:rsid w:val="009532E1"/>
    <w:rsid w:val="00953890"/>
    <w:rsid w:val="009538AE"/>
    <w:rsid w:val="0095404B"/>
    <w:rsid w:val="00955731"/>
    <w:rsid w:val="009561AD"/>
    <w:rsid w:val="009568EF"/>
    <w:rsid w:val="00956C1D"/>
    <w:rsid w:val="00956C9E"/>
    <w:rsid w:val="00957ABC"/>
    <w:rsid w:val="00957E1A"/>
    <w:rsid w:val="009629B4"/>
    <w:rsid w:val="009638DD"/>
    <w:rsid w:val="00964897"/>
    <w:rsid w:val="00965159"/>
    <w:rsid w:val="00965C81"/>
    <w:rsid w:val="00966A5F"/>
    <w:rsid w:val="00967F8F"/>
    <w:rsid w:val="00970055"/>
    <w:rsid w:val="0097027C"/>
    <w:rsid w:val="009717E1"/>
    <w:rsid w:val="00971B01"/>
    <w:rsid w:val="00972211"/>
    <w:rsid w:val="009728C2"/>
    <w:rsid w:val="00973376"/>
    <w:rsid w:val="00973A70"/>
    <w:rsid w:val="0097486C"/>
    <w:rsid w:val="0097571C"/>
    <w:rsid w:val="00976792"/>
    <w:rsid w:val="0097685D"/>
    <w:rsid w:val="00976FD2"/>
    <w:rsid w:val="00977745"/>
    <w:rsid w:val="009804D1"/>
    <w:rsid w:val="00980572"/>
    <w:rsid w:val="009817E9"/>
    <w:rsid w:val="009818CC"/>
    <w:rsid w:val="0098231B"/>
    <w:rsid w:val="0098393E"/>
    <w:rsid w:val="00984771"/>
    <w:rsid w:val="00984D0C"/>
    <w:rsid w:val="00986456"/>
    <w:rsid w:val="0098694D"/>
    <w:rsid w:val="00986C6E"/>
    <w:rsid w:val="009878EB"/>
    <w:rsid w:val="009908C2"/>
    <w:rsid w:val="00990D95"/>
    <w:rsid w:val="009910F3"/>
    <w:rsid w:val="009942EA"/>
    <w:rsid w:val="00994653"/>
    <w:rsid w:val="00994D38"/>
    <w:rsid w:val="009966B0"/>
    <w:rsid w:val="00997C22"/>
    <w:rsid w:val="00997FC3"/>
    <w:rsid w:val="009A0323"/>
    <w:rsid w:val="009A0514"/>
    <w:rsid w:val="009A0F96"/>
    <w:rsid w:val="009A185C"/>
    <w:rsid w:val="009A2B86"/>
    <w:rsid w:val="009A2D6A"/>
    <w:rsid w:val="009A2F93"/>
    <w:rsid w:val="009A314C"/>
    <w:rsid w:val="009A437B"/>
    <w:rsid w:val="009A5B2D"/>
    <w:rsid w:val="009A60B3"/>
    <w:rsid w:val="009A6522"/>
    <w:rsid w:val="009A6611"/>
    <w:rsid w:val="009A7223"/>
    <w:rsid w:val="009A76B6"/>
    <w:rsid w:val="009B0B94"/>
    <w:rsid w:val="009B119A"/>
    <w:rsid w:val="009B15D1"/>
    <w:rsid w:val="009B1949"/>
    <w:rsid w:val="009B1D20"/>
    <w:rsid w:val="009B22F3"/>
    <w:rsid w:val="009B24B2"/>
    <w:rsid w:val="009B3977"/>
    <w:rsid w:val="009B39D6"/>
    <w:rsid w:val="009B50F4"/>
    <w:rsid w:val="009B5291"/>
    <w:rsid w:val="009B7C63"/>
    <w:rsid w:val="009B7FE3"/>
    <w:rsid w:val="009C0007"/>
    <w:rsid w:val="009C0371"/>
    <w:rsid w:val="009C0F38"/>
    <w:rsid w:val="009C15DE"/>
    <w:rsid w:val="009C29EB"/>
    <w:rsid w:val="009C2FF2"/>
    <w:rsid w:val="009C3FC7"/>
    <w:rsid w:val="009C473E"/>
    <w:rsid w:val="009C4F2F"/>
    <w:rsid w:val="009C5128"/>
    <w:rsid w:val="009C5C70"/>
    <w:rsid w:val="009C67AC"/>
    <w:rsid w:val="009C738E"/>
    <w:rsid w:val="009C758B"/>
    <w:rsid w:val="009C7815"/>
    <w:rsid w:val="009C798D"/>
    <w:rsid w:val="009C7FFA"/>
    <w:rsid w:val="009D0B0C"/>
    <w:rsid w:val="009D0C05"/>
    <w:rsid w:val="009D1A49"/>
    <w:rsid w:val="009D3C7B"/>
    <w:rsid w:val="009D45C2"/>
    <w:rsid w:val="009D489E"/>
    <w:rsid w:val="009D4AAC"/>
    <w:rsid w:val="009D5A1B"/>
    <w:rsid w:val="009D5C5F"/>
    <w:rsid w:val="009D6055"/>
    <w:rsid w:val="009D69C0"/>
    <w:rsid w:val="009D745E"/>
    <w:rsid w:val="009D7EAD"/>
    <w:rsid w:val="009E089B"/>
    <w:rsid w:val="009E197D"/>
    <w:rsid w:val="009E2861"/>
    <w:rsid w:val="009E3481"/>
    <w:rsid w:val="009E3964"/>
    <w:rsid w:val="009E4199"/>
    <w:rsid w:val="009E4414"/>
    <w:rsid w:val="009E4DC3"/>
    <w:rsid w:val="009E4DC8"/>
    <w:rsid w:val="009E5307"/>
    <w:rsid w:val="009E5319"/>
    <w:rsid w:val="009E66DA"/>
    <w:rsid w:val="009E677C"/>
    <w:rsid w:val="009E73C3"/>
    <w:rsid w:val="009F0325"/>
    <w:rsid w:val="009F266E"/>
    <w:rsid w:val="009F34C3"/>
    <w:rsid w:val="009F3E84"/>
    <w:rsid w:val="009F4B13"/>
    <w:rsid w:val="009F4F6A"/>
    <w:rsid w:val="009F5BD6"/>
    <w:rsid w:val="009F75E4"/>
    <w:rsid w:val="009F7B9E"/>
    <w:rsid w:val="009F7EE2"/>
    <w:rsid w:val="00A00D36"/>
    <w:rsid w:val="00A00EC7"/>
    <w:rsid w:val="00A01825"/>
    <w:rsid w:val="00A02200"/>
    <w:rsid w:val="00A03724"/>
    <w:rsid w:val="00A0427F"/>
    <w:rsid w:val="00A043EF"/>
    <w:rsid w:val="00A046B0"/>
    <w:rsid w:val="00A04C72"/>
    <w:rsid w:val="00A054F6"/>
    <w:rsid w:val="00A0668F"/>
    <w:rsid w:val="00A07A02"/>
    <w:rsid w:val="00A07C85"/>
    <w:rsid w:val="00A1029C"/>
    <w:rsid w:val="00A10407"/>
    <w:rsid w:val="00A109CC"/>
    <w:rsid w:val="00A10D99"/>
    <w:rsid w:val="00A10EBB"/>
    <w:rsid w:val="00A11B09"/>
    <w:rsid w:val="00A11BFC"/>
    <w:rsid w:val="00A121EC"/>
    <w:rsid w:val="00A133C1"/>
    <w:rsid w:val="00A1533C"/>
    <w:rsid w:val="00A15598"/>
    <w:rsid w:val="00A15851"/>
    <w:rsid w:val="00A16983"/>
    <w:rsid w:val="00A173DE"/>
    <w:rsid w:val="00A17418"/>
    <w:rsid w:val="00A178B5"/>
    <w:rsid w:val="00A21110"/>
    <w:rsid w:val="00A2156A"/>
    <w:rsid w:val="00A2157E"/>
    <w:rsid w:val="00A2198C"/>
    <w:rsid w:val="00A21E12"/>
    <w:rsid w:val="00A22935"/>
    <w:rsid w:val="00A24A09"/>
    <w:rsid w:val="00A24E78"/>
    <w:rsid w:val="00A25725"/>
    <w:rsid w:val="00A27173"/>
    <w:rsid w:val="00A2724E"/>
    <w:rsid w:val="00A3042B"/>
    <w:rsid w:val="00A3096E"/>
    <w:rsid w:val="00A3139A"/>
    <w:rsid w:val="00A315E3"/>
    <w:rsid w:val="00A319B2"/>
    <w:rsid w:val="00A31F32"/>
    <w:rsid w:val="00A331D7"/>
    <w:rsid w:val="00A3374D"/>
    <w:rsid w:val="00A33849"/>
    <w:rsid w:val="00A33CBD"/>
    <w:rsid w:val="00A33F0C"/>
    <w:rsid w:val="00A3422B"/>
    <w:rsid w:val="00A34298"/>
    <w:rsid w:val="00A354CE"/>
    <w:rsid w:val="00A36787"/>
    <w:rsid w:val="00A3709E"/>
    <w:rsid w:val="00A40339"/>
    <w:rsid w:val="00A40A29"/>
    <w:rsid w:val="00A412B6"/>
    <w:rsid w:val="00A43E63"/>
    <w:rsid w:val="00A4400A"/>
    <w:rsid w:val="00A44297"/>
    <w:rsid w:val="00A45695"/>
    <w:rsid w:val="00A4577E"/>
    <w:rsid w:val="00A47703"/>
    <w:rsid w:val="00A477BA"/>
    <w:rsid w:val="00A47860"/>
    <w:rsid w:val="00A479E7"/>
    <w:rsid w:val="00A47BBB"/>
    <w:rsid w:val="00A507C4"/>
    <w:rsid w:val="00A50CE0"/>
    <w:rsid w:val="00A51482"/>
    <w:rsid w:val="00A51682"/>
    <w:rsid w:val="00A51973"/>
    <w:rsid w:val="00A51FE4"/>
    <w:rsid w:val="00A5267C"/>
    <w:rsid w:val="00A52B66"/>
    <w:rsid w:val="00A53027"/>
    <w:rsid w:val="00A53123"/>
    <w:rsid w:val="00A538CA"/>
    <w:rsid w:val="00A53BC5"/>
    <w:rsid w:val="00A53D1B"/>
    <w:rsid w:val="00A54F74"/>
    <w:rsid w:val="00A552EF"/>
    <w:rsid w:val="00A553AB"/>
    <w:rsid w:val="00A55834"/>
    <w:rsid w:val="00A5602B"/>
    <w:rsid w:val="00A5646A"/>
    <w:rsid w:val="00A5646B"/>
    <w:rsid w:val="00A566B3"/>
    <w:rsid w:val="00A56A92"/>
    <w:rsid w:val="00A57300"/>
    <w:rsid w:val="00A573FB"/>
    <w:rsid w:val="00A577EE"/>
    <w:rsid w:val="00A60A6D"/>
    <w:rsid w:val="00A60AC8"/>
    <w:rsid w:val="00A60F9E"/>
    <w:rsid w:val="00A615CB"/>
    <w:rsid w:val="00A622FC"/>
    <w:rsid w:val="00A629B0"/>
    <w:rsid w:val="00A63547"/>
    <w:rsid w:val="00A63C12"/>
    <w:rsid w:val="00A64B4D"/>
    <w:rsid w:val="00A6530D"/>
    <w:rsid w:val="00A668ED"/>
    <w:rsid w:val="00A66C0C"/>
    <w:rsid w:val="00A6711D"/>
    <w:rsid w:val="00A67DEF"/>
    <w:rsid w:val="00A70460"/>
    <w:rsid w:val="00A708DF"/>
    <w:rsid w:val="00A71F02"/>
    <w:rsid w:val="00A72203"/>
    <w:rsid w:val="00A72BA2"/>
    <w:rsid w:val="00A7343E"/>
    <w:rsid w:val="00A73A5F"/>
    <w:rsid w:val="00A75E23"/>
    <w:rsid w:val="00A75F3C"/>
    <w:rsid w:val="00A7635A"/>
    <w:rsid w:val="00A7636F"/>
    <w:rsid w:val="00A76AEF"/>
    <w:rsid w:val="00A77A5A"/>
    <w:rsid w:val="00A80BE2"/>
    <w:rsid w:val="00A80FB7"/>
    <w:rsid w:val="00A813D5"/>
    <w:rsid w:val="00A818D9"/>
    <w:rsid w:val="00A81E12"/>
    <w:rsid w:val="00A8271A"/>
    <w:rsid w:val="00A847B4"/>
    <w:rsid w:val="00A851A1"/>
    <w:rsid w:val="00A868A5"/>
    <w:rsid w:val="00A879D2"/>
    <w:rsid w:val="00A90532"/>
    <w:rsid w:val="00A906FF"/>
    <w:rsid w:val="00A90ABA"/>
    <w:rsid w:val="00A91DAF"/>
    <w:rsid w:val="00A92D47"/>
    <w:rsid w:val="00A93289"/>
    <w:rsid w:val="00A93803"/>
    <w:rsid w:val="00A9408C"/>
    <w:rsid w:val="00A9416A"/>
    <w:rsid w:val="00A957B2"/>
    <w:rsid w:val="00A95AFB"/>
    <w:rsid w:val="00A95C3F"/>
    <w:rsid w:val="00A960D1"/>
    <w:rsid w:val="00A961FD"/>
    <w:rsid w:val="00A96D2B"/>
    <w:rsid w:val="00A970C4"/>
    <w:rsid w:val="00A97C06"/>
    <w:rsid w:val="00AA0656"/>
    <w:rsid w:val="00AA12B9"/>
    <w:rsid w:val="00AA1F66"/>
    <w:rsid w:val="00AA1FC0"/>
    <w:rsid w:val="00AA2DC8"/>
    <w:rsid w:val="00AA35A7"/>
    <w:rsid w:val="00AA3BA9"/>
    <w:rsid w:val="00AA3F07"/>
    <w:rsid w:val="00AA4228"/>
    <w:rsid w:val="00AA4454"/>
    <w:rsid w:val="00AA4774"/>
    <w:rsid w:val="00AA611B"/>
    <w:rsid w:val="00AA655B"/>
    <w:rsid w:val="00AA6743"/>
    <w:rsid w:val="00AA79B5"/>
    <w:rsid w:val="00AA7B4B"/>
    <w:rsid w:val="00AB194C"/>
    <w:rsid w:val="00AB1A2A"/>
    <w:rsid w:val="00AB1CA8"/>
    <w:rsid w:val="00AB35C9"/>
    <w:rsid w:val="00AB45D6"/>
    <w:rsid w:val="00AB5965"/>
    <w:rsid w:val="00AB6AA7"/>
    <w:rsid w:val="00AB78C4"/>
    <w:rsid w:val="00AC0192"/>
    <w:rsid w:val="00AC01FD"/>
    <w:rsid w:val="00AC0C9D"/>
    <w:rsid w:val="00AC11BE"/>
    <w:rsid w:val="00AC169D"/>
    <w:rsid w:val="00AC1E14"/>
    <w:rsid w:val="00AC2D45"/>
    <w:rsid w:val="00AC3451"/>
    <w:rsid w:val="00AC5147"/>
    <w:rsid w:val="00AC5365"/>
    <w:rsid w:val="00AC5AD8"/>
    <w:rsid w:val="00AC6BD5"/>
    <w:rsid w:val="00AC6D6D"/>
    <w:rsid w:val="00AC7219"/>
    <w:rsid w:val="00AD009D"/>
    <w:rsid w:val="00AD055A"/>
    <w:rsid w:val="00AD1897"/>
    <w:rsid w:val="00AD1952"/>
    <w:rsid w:val="00AD1FB3"/>
    <w:rsid w:val="00AD4071"/>
    <w:rsid w:val="00AD4869"/>
    <w:rsid w:val="00AD5E3E"/>
    <w:rsid w:val="00AD65A0"/>
    <w:rsid w:val="00AE0C6C"/>
    <w:rsid w:val="00AE1596"/>
    <w:rsid w:val="00AE18D3"/>
    <w:rsid w:val="00AE1E63"/>
    <w:rsid w:val="00AE2135"/>
    <w:rsid w:val="00AE26B0"/>
    <w:rsid w:val="00AE26EA"/>
    <w:rsid w:val="00AE2988"/>
    <w:rsid w:val="00AE2E2F"/>
    <w:rsid w:val="00AE3DD8"/>
    <w:rsid w:val="00AE557E"/>
    <w:rsid w:val="00AE61D0"/>
    <w:rsid w:val="00AE7637"/>
    <w:rsid w:val="00AF0556"/>
    <w:rsid w:val="00AF0E33"/>
    <w:rsid w:val="00AF20A1"/>
    <w:rsid w:val="00AF2974"/>
    <w:rsid w:val="00AF2DF6"/>
    <w:rsid w:val="00AF3435"/>
    <w:rsid w:val="00AF3B09"/>
    <w:rsid w:val="00AF3D07"/>
    <w:rsid w:val="00AF479F"/>
    <w:rsid w:val="00AF60A3"/>
    <w:rsid w:val="00AF6B89"/>
    <w:rsid w:val="00AF712B"/>
    <w:rsid w:val="00B002C8"/>
    <w:rsid w:val="00B02C72"/>
    <w:rsid w:val="00B03BE2"/>
    <w:rsid w:val="00B04CE9"/>
    <w:rsid w:val="00B05608"/>
    <w:rsid w:val="00B06287"/>
    <w:rsid w:val="00B06479"/>
    <w:rsid w:val="00B06503"/>
    <w:rsid w:val="00B066A1"/>
    <w:rsid w:val="00B07C32"/>
    <w:rsid w:val="00B100D2"/>
    <w:rsid w:val="00B10426"/>
    <w:rsid w:val="00B109B1"/>
    <w:rsid w:val="00B10B6B"/>
    <w:rsid w:val="00B10B7F"/>
    <w:rsid w:val="00B12182"/>
    <w:rsid w:val="00B13465"/>
    <w:rsid w:val="00B13BAB"/>
    <w:rsid w:val="00B142A4"/>
    <w:rsid w:val="00B154F7"/>
    <w:rsid w:val="00B159F1"/>
    <w:rsid w:val="00B15DA3"/>
    <w:rsid w:val="00B15EA6"/>
    <w:rsid w:val="00B16D46"/>
    <w:rsid w:val="00B17C4D"/>
    <w:rsid w:val="00B17E72"/>
    <w:rsid w:val="00B20D32"/>
    <w:rsid w:val="00B21EFD"/>
    <w:rsid w:val="00B22E32"/>
    <w:rsid w:val="00B2321E"/>
    <w:rsid w:val="00B24999"/>
    <w:rsid w:val="00B25A23"/>
    <w:rsid w:val="00B26854"/>
    <w:rsid w:val="00B269D5"/>
    <w:rsid w:val="00B269D9"/>
    <w:rsid w:val="00B279A2"/>
    <w:rsid w:val="00B27E96"/>
    <w:rsid w:val="00B306DA"/>
    <w:rsid w:val="00B312A9"/>
    <w:rsid w:val="00B312F1"/>
    <w:rsid w:val="00B313E8"/>
    <w:rsid w:val="00B3190A"/>
    <w:rsid w:val="00B31E7D"/>
    <w:rsid w:val="00B32569"/>
    <w:rsid w:val="00B33AE6"/>
    <w:rsid w:val="00B3494C"/>
    <w:rsid w:val="00B34D34"/>
    <w:rsid w:val="00B35EB8"/>
    <w:rsid w:val="00B40201"/>
    <w:rsid w:val="00B40212"/>
    <w:rsid w:val="00B410EA"/>
    <w:rsid w:val="00B41309"/>
    <w:rsid w:val="00B4332F"/>
    <w:rsid w:val="00B43BC2"/>
    <w:rsid w:val="00B44257"/>
    <w:rsid w:val="00B44F73"/>
    <w:rsid w:val="00B45CED"/>
    <w:rsid w:val="00B4606B"/>
    <w:rsid w:val="00B467AF"/>
    <w:rsid w:val="00B46D80"/>
    <w:rsid w:val="00B46FD7"/>
    <w:rsid w:val="00B47F26"/>
    <w:rsid w:val="00B50923"/>
    <w:rsid w:val="00B510E1"/>
    <w:rsid w:val="00B51184"/>
    <w:rsid w:val="00B513B4"/>
    <w:rsid w:val="00B51940"/>
    <w:rsid w:val="00B51C02"/>
    <w:rsid w:val="00B52988"/>
    <w:rsid w:val="00B52B73"/>
    <w:rsid w:val="00B531CA"/>
    <w:rsid w:val="00B53580"/>
    <w:rsid w:val="00B554C4"/>
    <w:rsid w:val="00B557BF"/>
    <w:rsid w:val="00B55B10"/>
    <w:rsid w:val="00B55FC6"/>
    <w:rsid w:val="00B5697E"/>
    <w:rsid w:val="00B569FF"/>
    <w:rsid w:val="00B56F4F"/>
    <w:rsid w:val="00B579E7"/>
    <w:rsid w:val="00B60CBE"/>
    <w:rsid w:val="00B621CB"/>
    <w:rsid w:val="00B62708"/>
    <w:rsid w:val="00B62840"/>
    <w:rsid w:val="00B63629"/>
    <w:rsid w:val="00B636CD"/>
    <w:rsid w:val="00B63B03"/>
    <w:rsid w:val="00B64CD3"/>
    <w:rsid w:val="00B64E3F"/>
    <w:rsid w:val="00B65B83"/>
    <w:rsid w:val="00B66010"/>
    <w:rsid w:val="00B6681D"/>
    <w:rsid w:val="00B672FF"/>
    <w:rsid w:val="00B677C4"/>
    <w:rsid w:val="00B67AB5"/>
    <w:rsid w:val="00B7011B"/>
    <w:rsid w:val="00B7040E"/>
    <w:rsid w:val="00B70ACE"/>
    <w:rsid w:val="00B70F8B"/>
    <w:rsid w:val="00B71517"/>
    <w:rsid w:val="00B724C3"/>
    <w:rsid w:val="00B72AA6"/>
    <w:rsid w:val="00B72EFE"/>
    <w:rsid w:val="00B73942"/>
    <w:rsid w:val="00B74D9D"/>
    <w:rsid w:val="00B764EE"/>
    <w:rsid w:val="00B76698"/>
    <w:rsid w:val="00B76C83"/>
    <w:rsid w:val="00B76C87"/>
    <w:rsid w:val="00B771EF"/>
    <w:rsid w:val="00B80542"/>
    <w:rsid w:val="00B81764"/>
    <w:rsid w:val="00B81F8F"/>
    <w:rsid w:val="00B827D3"/>
    <w:rsid w:val="00B82976"/>
    <w:rsid w:val="00B82A7E"/>
    <w:rsid w:val="00B82F83"/>
    <w:rsid w:val="00B83F34"/>
    <w:rsid w:val="00B86249"/>
    <w:rsid w:val="00B869BD"/>
    <w:rsid w:val="00B86E33"/>
    <w:rsid w:val="00B87866"/>
    <w:rsid w:val="00B918F7"/>
    <w:rsid w:val="00B9242D"/>
    <w:rsid w:val="00B92BB1"/>
    <w:rsid w:val="00B934AA"/>
    <w:rsid w:val="00B952F3"/>
    <w:rsid w:val="00B95373"/>
    <w:rsid w:val="00B9580D"/>
    <w:rsid w:val="00B961A8"/>
    <w:rsid w:val="00B96579"/>
    <w:rsid w:val="00B96D96"/>
    <w:rsid w:val="00BA0A7C"/>
    <w:rsid w:val="00BA0A8D"/>
    <w:rsid w:val="00BA0B4C"/>
    <w:rsid w:val="00BA13B3"/>
    <w:rsid w:val="00BA1BB4"/>
    <w:rsid w:val="00BA270A"/>
    <w:rsid w:val="00BA3970"/>
    <w:rsid w:val="00BA39A3"/>
    <w:rsid w:val="00BA41B3"/>
    <w:rsid w:val="00BA42F9"/>
    <w:rsid w:val="00BA447F"/>
    <w:rsid w:val="00BA44F4"/>
    <w:rsid w:val="00BA627A"/>
    <w:rsid w:val="00BB01E2"/>
    <w:rsid w:val="00BB114D"/>
    <w:rsid w:val="00BB18FA"/>
    <w:rsid w:val="00BB19C2"/>
    <w:rsid w:val="00BB1B07"/>
    <w:rsid w:val="00BB2AA3"/>
    <w:rsid w:val="00BB323B"/>
    <w:rsid w:val="00BB402C"/>
    <w:rsid w:val="00BB4EB1"/>
    <w:rsid w:val="00BB5306"/>
    <w:rsid w:val="00BB5379"/>
    <w:rsid w:val="00BB5BA0"/>
    <w:rsid w:val="00BB5FC3"/>
    <w:rsid w:val="00BB7389"/>
    <w:rsid w:val="00BC14C4"/>
    <w:rsid w:val="00BC1501"/>
    <w:rsid w:val="00BC3A41"/>
    <w:rsid w:val="00BC3C34"/>
    <w:rsid w:val="00BC415A"/>
    <w:rsid w:val="00BC50AA"/>
    <w:rsid w:val="00BC6351"/>
    <w:rsid w:val="00BC635F"/>
    <w:rsid w:val="00BC64D2"/>
    <w:rsid w:val="00BC6759"/>
    <w:rsid w:val="00BC7AA2"/>
    <w:rsid w:val="00BC7D09"/>
    <w:rsid w:val="00BD0003"/>
    <w:rsid w:val="00BD0394"/>
    <w:rsid w:val="00BD10C8"/>
    <w:rsid w:val="00BD1C20"/>
    <w:rsid w:val="00BD26A9"/>
    <w:rsid w:val="00BD4294"/>
    <w:rsid w:val="00BD42D7"/>
    <w:rsid w:val="00BD44DD"/>
    <w:rsid w:val="00BD4AAC"/>
    <w:rsid w:val="00BD4C80"/>
    <w:rsid w:val="00BD584C"/>
    <w:rsid w:val="00BD5D42"/>
    <w:rsid w:val="00BD75EA"/>
    <w:rsid w:val="00BD76B8"/>
    <w:rsid w:val="00BD77BD"/>
    <w:rsid w:val="00BE01B9"/>
    <w:rsid w:val="00BE1D19"/>
    <w:rsid w:val="00BE2007"/>
    <w:rsid w:val="00BE274F"/>
    <w:rsid w:val="00BE2A04"/>
    <w:rsid w:val="00BE312D"/>
    <w:rsid w:val="00BE3298"/>
    <w:rsid w:val="00BE349F"/>
    <w:rsid w:val="00BE4AFE"/>
    <w:rsid w:val="00BE5227"/>
    <w:rsid w:val="00BE539F"/>
    <w:rsid w:val="00BE5A13"/>
    <w:rsid w:val="00BE649C"/>
    <w:rsid w:val="00BE6971"/>
    <w:rsid w:val="00BE6E52"/>
    <w:rsid w:val="00BE7651"/>
    <w:rsid w:val="00BE7FC3"/>
    <w:rsid w:val="00BF11D3"/>
    <w:rsid w:val="00BF1711"/>
    <w:rsid w:val="00BF1D5B"/>
    <w:rsid w:val="00BF3DDB"/>
    <w:rsid w:val="00BF451F"/>
    <w:rsid w:val="00BF4773"/>
    <w:rsid w:val="00BF54DF"/>
    <w:rsid w:val="00BF5E6A"/>
    <w:rsid w:val="00BF6167"/>
    <w:rsid w:val="00BF6B22"/>
    <w:rsid w:val="00BF7136"/>
    <w:rsid w:val="00BF7253"/>
    <w:rsid w:val="00BF7902"/>
    <w:rsid w:val="00BF7A33"/>
    <w:rsid w:val="00C0199E"/>
    <w:rsid w:val="00C01A7E"/>
    <w:rsid w:val="00C028AC"/>
    <w:rsid w:val="00C0368F"/>
    <w:rsid w:val="00C039A4"/>
    <w:rsid w:val="00C050F0"/>
    <w:rsid w:val="00C0715B"/>
    <w:rsid w:val="00C07205"/>
    <w:rsid w:val="00C07836"/>
    <w:rsid w:val="00C079D9"/>
    <w:rsid w:val="00C101EE"/>
    <w:rsid w:val="00C1024C"/>
    <w:rsid w:val="00C10BFA"/>
    <w:rsid w:val="00C13DEE"/>
    <w:rsid w:val="00C13E05"/>
    <w:rsid w:val="00C14638"/>
    <w:rsid w:val="00C1463A"/>
    <w:rsid w:val="00C14DAB"/>
    <w:rsid w:val="00C14EC2"/>
    <w:rsid w:val="00C159A1"/>
    <w:rsid w:val="00C15ACC"/>
    <w:rsid w:val="00C160CC"/>
    <w:rsid w:val="00C1768B"/>
    <w:rsid w:val="00C17DF9"/>
    <w:rsid w:val="00C17FD6"/>
    <w:rsid w:val="00C20454"/>
    <w:rsid w:val="00C20768"/>
    <w:rsid w:val="00C21B01"/>
    <w:rsid w:val="00C22D14"/>
    <w:rsid w:val="00C24076"/>
    <w:rsid w:val="00C243A4"/>
    <w:rsid w:val="00C26399"/>
    <w:rsid w:val="00C26D33"/>
    <w:rsid w:val="00C276CA"/>
    <w:rsid w:val="00C30237"/>
    <w:rsid w:val="00C31653"/>
    <w:rsid w:val="00C32369"/>
    <w:rsid w:val="00C335BC"/>
    <w:rsid w:val="00C33BB3"/>
    <w:rsid w:val="00C3442C"/>
    <w:rsid w:val="00C34573"/>
    <w:rsid w:val="00C357AD"/>
    <w:rsid w:val="00C35B13"/>
    <w:rsid w:val="00C35B6A"/>
    <w:rsid w:val="00C35BF9"/>
    <w:rsid w:val="00C366A6"/>
    <w:rsid w:val="00C3725C"/>
    <w:rsid w:val="00C37D25"/>
    <w:rsid w:val="00C37F31"/>
    <w:rsid w:val="00C37FF3"/>
    <w:rsid w:val="00C4003D"/>
    <w:rsid w:val="00C421CB"/>
    <w:rsid w:val="00C42A58"/>
    <w:rsid w:val="00C436C1"/>
    <w:rsid w:val="00C445E1"/>
    <w:rsid w:val="00C453B2"/>
    <w:rsid w:val="00C45726"/>
    <w:rsid w:val="00C45773"/>
    <w:rsid w:val="00C458BE"/>
    <w:rsid w:val="00C45953"/>
    <w:rsid w:val="00C45B56"/>
    <w:rsid w:val="00C45EA3"/>
    <w:rsid w:val="00C45FAF"/>
    <w:rsid w:val="00C46B86"/>
    <w:rsid w:val="00C476C0"/>
    <w:rsid w:val="00C47790"/>
    <w:rsid w:val="00C478BD"/>
    <w:rsid w:val="00C47EF9"/>
    <w:rsid w:val="00C508AF"/>
    <w:rsid w:val="00C50975"/>
    <w:rsid w:val="00C50C68"/>
    <w:rsid w:val="00C51D7D"/>
    <w:rsid w:val="00C53016"/>
    <w:rsid w:val="00C53B54"/>
    <w:rsid w:val="00C54583"/>
    <w:rsid w:val="00C551FC"/>
    <w:rsid w:val="00C5557E"/>
    <w:rsid w:val="00C557C5"/>
    <w:rsid w:val="00C56D60"/>
    <w:rsid w:val="00C571CB"/>
    <w:rsid w:val="00C572C8"/>
    <w:rsid w:val="00C572CF"/>
    <w:rsid w:val="00C57352"/>
    <w:rsid w:val="00C57589"/>
    <w:rsid w:val="00C57D3F"/>
    <w:rsid w:val="00C607EE"/>
    <w:rsid w:val="00C60DFC"/>
    <w:rsid w:val="00C61254"/>
    <w:rsid w:val="00C620F4"/>
    <w:rsid w:val="00C62DD3"/>
    <w:rsid w:val="00C6317C"/>
    <w:rsid w:val="00C63349"/>
    <w:rsid w:val="00C63670"/>
    <w:rsid w:val="00C63C9F"/>
    <w:rsid w:val="00C63E43"/>
    <w:rsid w:val="00C63F3B"/>
    <w:rsid w:val="00C64069"/>
    <w:rsid w:val="00C64A9A"/>
    <w:rsid w:val="00C64A9D"/>
    <w:rsid w:val="00C64BCC"/>
    <w:rsid w:val="00C64F42"/>
    <w:rsid w:val="00C65364"/>
    <w:rsid w:val="00C66CEB"/>
    <w:rsid w:val="00C6735E"/>
    <w:rsid w:val="00C67807"/>
    <w:rsid w:val="00C70C54"/>
    <w:rsid w:val="00C7193C"/>
    <w:rsid w:val="00C734D7"/>
    <w:rsid w:val="00C7350B"/>
    <w:rsid w:val="00C73E56"/>
    <w:rsid w:val="00C7426D"/>
    <w:rsid w:val="00C7696C"/>
    <w:rsid w:val="00C76998"/>
    <w:rsid w:val="00C769EA"/>
    <w:rsid w:val="00C76C8C"/>
    <w:rsid w:val="00C80942"/>
    <w:rsid w:val="00C81447"/>
    <w:rsid w:val="00C819C6"/>
    <w:rsid w:val="00C8207D"/>
    <w:rsid w:val="00C824AD"/>
    <w:rsid w:val="00C828AD"/>
    <w:rsid w:val="00C82D0B"/>
    <w:rsid w:val="00C834DF"/>
    <w:rsid w:val="00C83828"/>
    <w:rsid w:val="00C8455A"/>
    <w:rsid w:val="00C847A0"/>
    <w:rsid w:val="00C85083"/>
    <w:rsid w:val="00C866C5"/>
    <w:rsid w:val="00C87662"/>
    <w:rsid w:val="00C877CC"/>
    <w:rsid w:val="00C87884"/>
    <w:rsid w:val="00C87C67"/>
    <w:rsid w:val="00C90F3A"/>
    <w:rsid w:val="00C90F56"/>
    <w:rsid w:val="00C914D3"/>
    <w:rsid w:val="00C91EB6"/>
    <w:rsid w:val="00C928CE"/>
    <w:rsid w:val="00C93575"/>
    <w:rsid w:val="00C93AD3"/>
    <w:rsid w:val="00C93CDD"/>
    <w:rsid w:val="00C956C3"/>
    <w:rsid w:val="00C95ED5"/>
    <w:rsid w:val="00C96768"/>
    <w:rsid w:val="00C96868"/>
    <w:rsid w:val="00CA0C6E"/>
    <w:rsid w:val="00CA2321"/>
    <w:rsid w:val="00CA23B6"/>
    <w:rsid w:val="00CA3183"/>
    <w:rsid w:val="00CA4340"/>
    <w:rsid w:val="00CA63F0"/>
    <w:rsid w:val="00CA6882"/>
    <w:rsid w:val="00CA768C"/>
    <w:rsid w:val="00CB07CF"/>
    <w:rsid w:val="00CB0A2C"/>
    <w:rsid w:val="00CB147B"/>
    <w:rsid w:val="00CB1692"/>
    <w:rsid w:val="00CB188B"/>
    <w:rsid w:val="00CB1892"/>
    <w:rsid w:val="00CB1A62"/>
    <w:rsid w:val="00CB1DD2"/>
    <w:rsid w:val="00CB247F"/>
    <w:rsid w:val="00CB2AD7"/>
    <w:rsid w:val="00CB3613"/>
    <w:rsid w:val="00CB3A88"/>
    <w:rsid w:val="00CB3C78"/>
    <w:rsid w:val="00CB3E44"/>
    <w:rsid w:val="00CB497E"/>
    <w:rsid w:val="00CB4C7B"/>
    <w:rsid w:val="00CB4E71"/>
    <w:rsid w:val="00CB4F57"/>
    <w:rsid w:val="00CB5F00"/>
    <w:rsid w:val="00CB6397"/>
    <w:rsid w:val="00CB67A3"/>
    <w:rsid w:val="00CB6C28"/>
    <w:rsid w:val="00CB70A5"/>
    <w:rsid w:val="00CB7392"/>
    <w:rsid w:val="00CC1B76"/>
    <w:rsid w:val="00CC21D1"/>
    <w:rsid w:val="00CC2F78"/>
    <w:rsid w:val="00CC430D"/>
    <w:rsid w:val="00CC47F3"/>
    <w:rsid w:val="00CC4BDE"/>
    <w:rsid w:val="00CC61E8"/>
    <w:rsid w:val="00CC63FC"/>
    <w:rsid w:val="00CC6817"/>
    <w:rsid w:val="00CD1645"/>
    <w:rsid w:val="00CD1BA4"/>
    <w:rsid w:val="00CD1E20"/>
    <w:rsid w:val="00CD3121"/>
    <w:rsid w:val="00CD3661"/>
    <w:rsid w:val="00CD3F3C"/>
    <w:rsid w:val="00CD4028"/>
    <w:rsid w:val="00CD4E3D"/>
    <w:rsid w:val="00CD579D"/>
    <w:rsid w:val="00CD615D"/>
    <w:rsid w:val="00CD631D"/>
    <w:rsid w:val="00CD64AA"/>
    <w:rsid w:val="00CD6A68"/>
    <w:rsid w:val="00CD6CF6"/>
    <w:rsid w:val="00CD76F6"/>
    <w:rsid w:val="00CE0125"/>
    <w:rsid w:val="00CE021A"/>
    <w:rsid w:val="00CE0669"/>
    <w:rsid w:val="00CE1036"/>
    <w:rsid w:val="00CE285E"/>
    <w:rsid w:val="00CE2BBC"/>
    <w:rsid w:val="00CE32FF"/>
    <w:rsid w:val="00CE366A"/>
    <w:rsid w:val="00CE3BC0"/>
    <w:rsid w:val="00CE40AC"/>
    <w:rsid w:val="00CE48C6"/>
    <w:rsid w:val="00CE7A2A"/>
    <w:rsid w:val="00CE7ED9"/>
    <w:rsid w:val="00CF10E8"/>
    <w:rsid w:val="00CF1452"/>
    <w:rsid w:val="00CF227A"/>
    <w:rsid w:val="00CF57D3"/>
    <w:rsid w:val="00CF5D36"/>
    <w:rsid w:val="00CF6445"/>
    <w:rsid w:val="00D00F84"/>
    <w:rsid w:val="00D01266"/>
    <w:rsid w:val="00D01BB8"/>
    <w:rsid w:val="00D0231E"/>
    <w:rsid w:val="00D02A3E"/>
    <w:rsid w:val="00D03706"/>
    <w:rsid w:val="00D03D6E"/>
    <w:rsid w:val="00D04360"/>
    <w:rsid w:val="00D0575A"/>
    <w:rsid w:val="00D057FC"/>
    <w:rsid w:val="00D05AD4"/>
    <w:rsid w:val="00D06F77"/>
    <w:rsid w:val="00D072B0"/>
    <w:rsid w:val="00D10155"/>
    <w:rsid w:val="00D10B6F"/>
    <w:rsid w:val="00D110F2"/>
    <w:rsid w:val="00D1139C"/>
    <w:rsid w:val="00D113C2"/>
    <w:rsid w:val="00D11B19"/>
    <w:rsid w:val="00D11D70"/>
    <w:rsid w:val="00D11F8B"/>
    <w:rsid w:val="00D124D4"/>
    <w:rsid w:val="00D12DB8"/>
    <w:rsid w:val="00D133C0"/>
    <w:rsid w:val="00D13BC5"/>
    <w:rsid w:val="00D13BF1"/>
    <w:rsid w:val="00D143EB"/>
    <w:rsid w:val="00D14BA3"/>
    <w:rsid w:val="00D1525D"/>
    <w:rsid w:val="00D15CBD"/>
    <w:rsid w:val="00D15D75"/>
    <w:rsid w:val="00D165DF"/>
    <w:rsid w:val="00D170DB"/>
    <w:rsid w:val="00D17127"/>
    <w:rsid w:val="00D171B5"/>
    <w:rsid w:val="00D17230"/>
    <w:rsid w:val="00D179A4"/>
    <w:rsid w:val="00D20713"/>
    <w:rsid w:val="00D21030"/>
    <w:rsid w:val="00D2240B"/>
    <w:rsid w:val="00D22876"/>
    <w:rsid w:val="00D2288D"/>
    <w:rsid w:val="00D22D59"/>
    <w:rsid w:val="00D235D4"/>
    <w:rsid w:val="00D2428E"/>
    <w:rsid w:val="00D2459E"/>
    <w:rsid w:val="00D24959"/>
    <w:rsid w:val="00D24B6F"/>
    <w:rsid w:val="00D25025"/>
    <w:rsid w:val="00D25289"/>
    <w:rsid w:val="00D25B76"/>
    <w:rsid w:val="00D2742B"/>
    <w:rsid w:val="00D279FA"/>
    <w:rsid w:val="00D3071C"/>
    <w:rsid w:val="00D30ABD"/>
    <w:rsid w:val="00D30DED"/>
    <w:rsid w:val="00D326F4"/>
    <w:rsid w:val="00D34384"/>
    <w:rsid w:val="00D34970"/>
    <w:rsid w:val="00D34D32"/>
    <w:rsid w:val="00D34F99"/>
    <w:rsid w:val="00D35349"/>
    <w:rsid w:val="00D355F2"/>
    <w:rsid w:val="00D35666"/>
    <w:rsid w:val="00D35BE0"/>
    <w:rsid w:val="00D360D0"/>
    <w:rsid w:val="00D361C0"/>
    <w:rsid w:val="00D377CC"/>
    <w:rsid w:val="00D40070"/>
    <w:rsid w:val="00D41B05"/>
    <w:rsid w:val="00D42935"/>
    <w:rsid w:val="00D42C9E"/>
    <w:rsid w:val="00D43349"/>
    <w:rsid w:val="00D43A6A"/>
    <w:rsid w:val="00D447B9"/>
    <w:rsid w:val="00D4565E"/>
    <w:rsid w:val="00D45AF6"/>
    <w:rsid w:val="00D501E4"/>
    <w:rsid w:val="00D5061F"/>
    <w:rsid w:val="00D50DB2"/>
    <w:rsid w:val="00D50E51"/>
    <w:rsid w:val="00D50E79"/>
    <w:rsid w:val="00D512D8"/>
    <w:rsid w:val="00D517A7"/>
    <w:rsid w:val="00D519D5"/>
    <w:rsid w:val="00D51B30"/>
    <w:rsid w:val="00D51B5D"/>
    <w:rsid w:val="00D52158"/>
    <w:rsid w:val="00D52419"/>
    <w:rsid w:val="00D53399"/>
    <w:rsid w:val="00D5346F"/>
    <w:rsid w:val="00D53AE3"/>
    <w:rsid w:val="00D53EEE"/>
    <w:rsid w:val="00D5566F"/>
    <w:rsid w:val="00D559F0"/>
    <w:rsid w:val="00D55FF0"/>
    <w:rsid w:val="00D5669A"/>
    <w:rsid w:val="00D57B20"/>
    <w:rsid w:val="00D60567"/>
    <w:rsid w:val="00D6061F"/>
    <w:rsid w:val="00D61611"/>
    <w:rsid w:val="00D616FA"/>
    <w:rsid w:val="00D6189C"/>
    <w:rsid w:val="00D61970"/>
    <w:rsid w:val="00D61A21"/>
    <w:rsid w:val="00D6281C"/>
    <w:rsid w:val="00D62D2A"/>
    <w:rsid w:val="00D62D62"/>
    <w:rsid w:val="00D64678"/>
    <w:rsid w:val="00D64BEE"/>
    <w:rsid w:val="00D651E3"/>
    <w:rsid w:val="00D657EA"/>
    <w:rsid w:val="00D658D3"/>
    <w:rsid w:val="00D65D92"/>
    <w:rsid w:val="00D662B0"/>
    <w:rsid w:val="00D66611"/>
    <w:rsid w:val="00D6774E"/>
    <w:rsid w:val="00D67B18"/>
    <w:rsid w:val="00D707A6"/>
    <w:rsid w:val="00D708B0"/>
    <w:rsid w:val="00D70AA3"/>
    <w:rsid w:val="00D71CFA"/>
    <w:rsid w:val="00D72989"/>
    <w:rsid w:val="00D72C9B"/>
    <w:rsid w:val="00D73B1B"/>
    <w:rsid w:val="00D73CDA"/>
    <w:rsid w:val="00D748BE"/>
    <w:rsid w:val="00D749A0"/>
    <w:rsid w:val="00D76916"/>
    <w:rsid w:val="00D77939"/>
    <w:rsid w:val="00D80E60"/>
    <w:rsid w:val="00D82267"/>
    <w:rsid w:val="00D833F8"/>
    <w:rsid w:val="00D8341D"/>
    <w:rsid w:val="00D83760"/>
    <w:rsid w:val="00D83AC1"/>
    <w:rsid w:val="00D85010"/>
    <w:rsid w:val="00D85418"/>
    <w:rsid w:val="00D8617B"/>
    <w:rsid w:val="00D863F7"/>
    <w:rsid w:val="00D86408"/>
    <w:rsid w:val="00D8788C"/>
    <w:rsid w:val="00D9021B"/>
    <w:rsid w:val="00D90756"/>
    <w:rsid w:val="00D90B22"/>
    <w:rsid w:val="00D91797"/>
    <w:rsid w:val="00D91A12"/>
    <w:rsid w:val="00D91FE8"/>
    <w:rsid w:val="00D941CF"/>
    <w:rsid w:val="00D94CB6"/>
    <w:rsid w:val="00D95315"/>
    <w:rsid w:val="00D95B0A"/>
    <w:rsid w:val="00D95BC2"/>
    <w:rsid w:val="00D96EBA"/>
    <w:rsid w:val="00D97193"/>
    <w:rsid w:val="00DA0905"/>
    <w:rsid w:val="00DA11A6"/>
    <w:rsid w:val="00DA1228"/>
    <w:rsid w:val="00DA1B6C"/>
    <w:rsid w:val="00DA28FA"/>
    <w:rsid w:val="00DA2ED3"/>
    <w:rsid w:val="00DA3ADD"/>
    <w:rsid w:val="00DA3F27"/>
    <w:rsid w:val="00DA4F12"/>
    <w:rsid w:val="00DA4FCF"/>
    <w:rsid w:val="00DA5081"/>
    <w:rsid w:val="00DA55DF"/>
    <w:rsid w:val="00DA5F76"/>
    <w:rsid w:val="00DA6335"/>
    <w:rsid w:val="00DA635B"/>
    <w:rsid w:val="00DA63F8"/>
    <w:rsid w:val="00DB37D5"/>
    <w:rsid w:val="00DB3977"/>
    <w:rsid w:val="00DB42E5"/>
    <w:rsid w:val="00DB54AC"/>
    <w:rsid w:val="00DB5701"/>
    <w:rsid w:val="00DB5E25"/>
    <w:rsid w:val="00DB5E8E"/>
    <w:rsid w:val="00DB604D"/>
    <w:rsid w:val="00DB6847"/>
    <w:rsid w:val="00DB7058"/>
    <w:rsid w:val="00DB753C"/>
    <w:rsid w:val="00DC00FD"/>
    <w:rsid w:val="00DC0D9D"/>
    <w:rsid w:val="00DC1192"/>
    <w:rsid w:val="00DC1218"/>
    <w:rsid w:val="00DC20A0"/>
    <w:rsid w:val="00DC2791"/>
    <w:rsid w:val="00DC2B99"/>
    <w:rsid w:val="00DC35AA"/>
    <w:rsid w:val="00DC3931"/>
    <w:rsid w:val="00DC5410"/>
    <w:rsid w:val="00DC588E"/>
    <w:rsid w:val="00DC5CA4"/>
    <w:rsid w:val="00DC6597"/>
    <w:rsid w:val="00DC6A1D"/>
    <w:rsid w:val="00DC7CE1"/>
    <w:rsid w:val="00DD0C33"/>
    <w:rsid w:val="00DD1D6C"/>
    <w:rsid w:val="00DD21DE"/>
    <w:rsid w:val="00DD38B5"/>
    <w:rsid w:val="00DD42E5"/>
    <w:rsid w:val="00DD47DF"/>
    <w:rsid w:val="00DD68D1"/>
    <w:rsid w:val="00DD6F7F"/>
    <w:rsid w:val="00DD70B9"/>
    <w:rsid w:val="00DE0AD9"/>
    <w:rsid w:val="00DE11B1"/>
    <w:rsid w:val="00DE270F"/>
    <w:rsid w:val="00DE2E42"/>
    <w:rsid w:val="00DE34C4"/>
    <w:rsid w:val="00DE3505"/>
    <w:rsid w:val="00DE429C"/>
    <w:rsid w:val="00DE4722"/>
    <w:rsid w:val="00DE656C"/>
    <w:rsid w:val="00DE696C"/>
    <w:rsid w:val="00DE6A26"/>
    <w:rsid w:val="00DE6FB9"/>
    <w:rsid w:val="00DE76CE"/>
    <w:rsid w:val="00DE7A82"/>
    <w:rsid w:val="00DE7FDE"/>
    <w:rsid w:val="00DF0D23"/>
    <w:rsid w:val="00DF0F5E"/>
    <w:rsid w:val="00DF1662"/>
    <w:rsid w:val="00DF17F4"/>
    <w:rsid w:val="00DF1B17"/>
    <w:rsid w:val="00DF1B9E"/>
    <w:rsid w:val="00DF3A59"/>
    <w:rsid w:val="00DF4131"/>
    <w:rsid w:val="00DF4D73"/>
    <w:rsid w:val="00DF4EC0"/>
    <w:rsid w:val="00DF6696"/>
    <w:rsid w:val="00DF7500"/>
    <w:rsid w:val="00E00123"/>
    <w:rsid w:val="00E002EC"/>
    <w:rsid w:val="00E0158D"/>
    <w:rsid w:val="00E01A3C"/>
    <w:rsid w:val="00E01F06"/>
    <w:rsid w:val="00E02346"/>
    <w:rsid w:val="00E029B1"/>
    <w:rsid w:val="00E02D31"/>
    <w:rsid w:val="00E0304B"/>
    <w:rsid w:val="00E03D1A"/>
    <w:rsid w:val="00E03D61"/>
    <w:rsid w:val="00E04650"/>
    <w:rsid w:val="00E049A5"/>
    <w:rsid w:val="00E04D25"/>
    <w:rsid w:val="00E05014"/>
    <w:rsid w:val="00E05D0C"/>
    <w:rsid w:val="00E065E1"/>
    <w:rsid w:val="00E06C6B"/>
    <w:rsid w:val="00E07531"/>
    <w:rsid w:val="00E076BC"/>
    <w:rsid w:val="00E079CE"/>
    <w:rsid w:val="00E07D9D"/>
    <w:rsid w:val="00E1035D"/>
    <w:rsid w:val="00E106EC"/>
    <w:rsid w:val="00E10B9C"/>
    <w:rsid w:val="00E121CD"/>
    <w:rsid w:val="00E12216"/>
    <w:rsid w:val="00E12244"/>
    <w:rsid w:val="00E12CEB"/>
    <w:rsid w:val="00E12EF1"/>
    <w:rsid w:val="00E13AED"/>
    <w:rsid w:val="00E1591E"/>
    <w:rsid w:val="00E16A5B"/>
    <w:rsid w:val="00E17099"/>
    <w:rsid w:val="00E176B0"/>
    <w:rsid w:val="00E177C4"/>
    <w:rsid w:val="00E20BAD"/>
    <w:rsid w:val="00E21921"/>
    <w:rsid w:val="00E21A63"/>
    <w:rsid w:val="00E21C4E"/>
    <w:rsid w:val="00E22AE3"/>
    <w:rsid w:val="00E23A13"/>
    <w:rsid w:val="00E24176"/>
    <w:rsid w:val="00E242D9"/>
    <w:rsid w:val="00E254DF"/>
    <w:rsid w:val="00E27D43"/>
    <w:rsid w:val="00E31274"/>
    <w:rsid w:val="00E31F1C"/>
    <w:rsid w:val="00E3251D"/>
    <w:rsid w:val="00E32708"/>
    <w:rsid w:val="00E34755"/>
    <w:rsid w:val="00E35303"/>
    <w:rsid w:val="00E35961"/>
    <w:rsid w:val="00E36A76"/>
    <w:rsid w:val="00E36F56"/>
    <w:rsid w:val="00E40980"/>
    <w:rsid w:val="00E41599"/>
    <w:rsid w:val="00E415A2"/>
    <w:rsid w:val="00E41B15"/>
    <w:rsid w:val="00E42883"/>
    <w:rsid w:val="00E429C0"/>
    <w:rsid w:val="00E42DFB"/>
    <w:rsid w:val="00E437A4"/>
    <w:rsid w:val="00E43894"/>
    <w:rsid w:val="00E43C72"/>
    <w:rsid w:val="00E43E8F"/>
    <w:rsid w:val="00E4416F"/>
    <w:rsid w:val="00E44258"/>
    <w:rsid w:val="00E44A89"/>
    <w:rsid w:val="00E468BA"/>
    <w:rsid w:val="00E46FE0"/>
    <w:rsid w:val="00E479A1"/>
    <w:rsid w:val="00E502F4"/>
    <w:rsid w:val="00E50638"/>
    <w:rsid w:val="00E50690"/>
    <w:rsid w:val="00E50D3C"/>
    <w:rsid w:val="00E51133"/>
    <w:rsid w:val="00E51C63"/>
    <w:rsid w:val="00E51C76"/>
    <w:rsid w:val="00E521F9"/>
    <w:rsid w:val="00E53221"/>
    <w:rsid w:val="00E53242"/>
    <w:rsid w:val="00E53A78"/>
    <w:rsid w:val="00E54656"/>
    <w:rsid w:val="00E54AB8"/>
    <w:rsid w:val="00E55137"/>
    <w:rsid w:val="00E568FC"/>
    <w:rsid w:val="00E57180"/>
    <w:rsid w:val="00E600E1"/>
    <w:rsid w:val="00E601D7"/>
    <w:rsid w:val="00E61963"/>
    <w:rsid w:val="00E61FAE"/>
    <w:rsid w:val="00E63C92"/>
    <w:rsid w:val="00E6453C"/>
    <w:rsid w:val="00E64B2B"/>
    <w:rsid w:val="00E64DE3"/>
    <w:rsid w:val="00E673A2"/>
    <w:rsid w:val="00E7171B"/>
    <w:rsid w:val="00E71E00"/>
    <w:rsid w:val="00E71FD4"/>
    <w:rsid w:val="00E72002"/>
    <w:rsid w:val="00E72015"/>
    <w:rsid w:val="00E720A5"/>
    <w:rsid w:val="00E73308"/>
    <w:rsid w:val="00E73671"/>
    <w:rsid w:val="00E73B8A"/>
    <w:rsid w:val="00E744B0"/>
    <w:rsid w:val="00E7490C"/>
    <w:rsid w:val="00E74AB9"/>
    <w:rsid w:val="00E74D9A"/>
    <w:rsid w:val="00E74E3A"/>
    <w:rsid w:val="00E74EEC"/>
    <w:rsid w:val="00E7509F"/>
    <w:rsid w:val="00E758B3"/>
    <w:rsid w:val="00E77A2F"/>
    <w:rsid w:val="00E77FB7"/>
    <w:rsid w:val="00E80384"/>
    <w:rsid w:val="00E83308"/>
    <w:rsid w:val="00E842E6"/>
    <w:rsid w:val="00E84DD9"/>
    <w:rsid w:val="00E85E52"/>
    <w:rsid w:val="00E86FC0"/>
    <w:rsid w:val="00E8725D"/>
    <w:rsid w:val="00E87AB9"/>
    <w:rsid w:val="00E87D83"/>
    <w:rsid w:val="00E87E2A"/>
    <w:rsid w:val="00E917A2"/>
    <w:rsid w:val="00E91C69"/>
    <w:rsid w:val="00E923CB"/>
    <w:rsid w:val="00E92B88"/>
    <w:rsid w:val="00E93179"/>
    <w:rsid w:val="00E93DF9"/>
    <w:rsid w:val="00E94955"/>
    <w:rsid w:val="00E94BB4"/>
    <w:rsid w:val="00E950FE"/>
    <w:rsid w:val="00E95949"/>
    <w:rsid w:val="00E96552"/>
    <w:rsid w:val="00E96664"/>
    <w:rsid w:val="00E97345"/>
    <w:rsid w:val="00E9767A"/>
    <w:rsid w:val="00E9787C"/>
    <w:rsid w:val="00E979FA"/>
    <w:rsid w:val="00E97F57"/>
    <w:rsid w:val="00EA0C98"/>
    <w:rsid w:val="00EA0E53"/>
    <w:rsid w:val="00EA15C0"/>
    <w:rsid w:val="00EA2DEA"/>
    <w:rsid w:val="00EA389D"/>
    <w:rsid w:val="00EA5032"/>
    <w:rsid w:val="00EA5679"/>
    <w:rsid w:val="00EA5C25"/>
    <w:rsid w:val="00EA5FC9"/>
    <w:rsid w:val="00EA60EA"/>
    <w:rsid w:val="00EB0B08"/>
    <w:rsid w:val="00EB10F2"/>
    <w:rsid w:val="00EB14B9"/>
    <w:rsid w:val="00EB1D1C"/>
    <w:rsid w:val="00EB21D2"/>
    <w:rsid w:val="00EB23D8"/>
    <w:rsid w:val="00EB2496"/>
    <w:rsid w:val="00EB3012"/>
    <w:rsid w:val="00EB3524"/>
    <w:rsid w:val="00EB3C69"/>
    <w:rsid w:val="00EB42DB"/>
    <w:rsid w:val="00EB4DC0"/>
    <w:rsid w:val="00EB5ACE"/>
    <w:rsid w:val="00EB6030"/>
    <w:rsid w:val="00EB6224"/>
    <w:rsid w:val="00EB626D"/>
    <w:rsid w:val="00EB68B3"/>
    <w:rsid w:val="00EC08F9"/>
    <w:rsid w:val="00EC0CCD"/>
    <w:rsid w:val="00EC1108"/>
    <w:rsid w:val="00EC2837"/>
    <w:rsid w:val="00EC2DBC"/>
    <w:rsid w:val="00EC31DA"/>
    <w:rsid w:val="00EC3E56"/>
    <w:rsid w:val="00EC4AC9"/>
    <w:rsid w:val="00EC4E81"/>
    <w:rsid w:val="00EC52D8"/>
    <w:rsid w:val="00EC5ABB"/>
    <w:rsid w:val="00EC77D6"/>
    <w:rsid w:val="00EC792F"/>
    <w:rsid w:val="00ED04F5"/>
    <w:rsid w:val="00ED136F"/>
    <w:rsid w:val="00ED2EB2"/>
    <w:rsid w:val="00ED467F"/>
    <w:rsid w:val="00ED4AA0"/>
    <w:rsid w:val="00ED4D04"/>
    <w:rsid w:val="00ED4F74"/>
    <w:rsid w:val="00ED51B0"/>
    <w:rsid w:val="00ED57F8"/>
    <w:rsid w:val="00ED5A63"/>
    <w:rsid w:val="00ED761D"/>
    <w:rsid w:val="00ED7CB9"/>
    <w:rsid w:val="00ED7F42"/>
    <w:rsid w:val="00EE0175"/>
    <w:rsid w:val="00EE071D"/>
    <w:rsid w:val="00EE0D03"/>
    <w:rsid w:val="00EE10E7"/>
    <w:rsid w:val="00EE1626"/>
    <w:rsid w:val="00EE286E"/>
    <w:rsid w:val="00EE2FD4"/>
    <w:rsid w:val="00EE3EA3"/>
    <w:rsid w:val="00EE4310"/>
    <w:rsid w:val="00EE4507"/>
    <w:rsid w:val="00EE4926"/>
    <w:rsid w:val="00EE4A67"/>
    <w:rsid w:val="00EE4E2F"/>
    <w:rsid w:val="00EE5AD1"/>
    <w:rsid w:val="00EF19F8"/>
    <w:rsid w:val="00EF19FF"/>
    <w:rsid w:val="00EF1C77"/>
    <w:rsid w:val="00EF21FF"/>
    <w:rsid w:val="00EF2339"/>
    <w:rsid w:val="00EF2CF0"/>
    <w:rsid w:val="00EF341D"/>
    <w:rsid w:val="00EF4CFF"/>
    <w:rsid w:val="00EF4FF9"/>
    <w:rsid w:val="00EF5855"/>
    <w:rsid w:val="00EF6515"/>
    <w:rsid w:val="00EF6BA1"/>
    <w:rsid w:val="00EF7DEA"/>
    <w:rsid w:val="00F000BE"/>
    <w:rsid w:val="00F01053"/>
    <w:rsid w:val="00F03584"/>
    <w:rsid w:val="00F036AF"/>
    <w:rsid w:val="00F03AB7"/>
    <w:rsid w:val="00F0417D"/>
    <w:rsid w:val="00F049FF"/>
    <w:rsid w:val="00F059D1"/>
    <w:rsid w:val="00F05D08"/>
    <w:rsid w:val="00F063BD"/>
    <w:rsid w:val="00F06679"/>
    <w:rsid w:val="00F0731E"/>
    <w:rsid w:val="00F07469"/>
    <w:rsid w:val="00F1118F"/>
    <w:rsid w:val="00F113AF"/>
    <w:rsid w:val="00F11525"/>
    <w:rsid w:val="00F117E7"/>
    <w:rsid w:val="00F118BD"/>
    <w:rsid w:val="00F128EB"/>
    <w:rsid w:val="00F13418"/>
    <w:rsid w:val="00F13698"/>
    <w:rsid w:val="00F139A2"/>
    <w:rsid w:val="00F14544"/>
    <w:rsid w:val="00F14916"/>
    <w:rsid w:val="00F14AB0"/>
    <w:rsid w:val="00F14D1D"/>
    <w:rsid w:val="00F15341"/>
    <w:rsid w:val="00F16951"/>
    <w:rsid w:val="00F174B3"/>
    <w:rsid w:val="00F203CD"/>
    <w:rsid w:val="00F206C6"/>
    <w:rsid w:val="00F208D3"/>
    <w:rsid w:val="00F218A6"/>
    <w:rsid w:val="00F21C4A"/>
    <w:rsid w:val="00F224BF"/>
    <w:rsid w:val="00F2292B"/>
    <w:rsid w:val="00F22C14"/>
    <w:rsid w:val="00F235C1"/>
    <w:rsid w:val="00F2389D"/>
    <w:rsid w:val="00F23B12"/>
    <w:rsid w:val="00F23C33"/>
    <w:rsid w:val="00F24157"/>
    <w:rsid w:val="00F2489E"/>
    <w:rsid w:val="00F2526F"/>
    <w:rsid w:val="00F267E7"/>
    <w:rsid w:val="00F26A8B"/>
    <w:rsid w:val="00F26D82"/>
    <w:rsid w:val="00F2709E"/>
    <w:rsid w:val="00F27775"/>
    <w:rsid w:val="00F30E4A"/>
    <w:rsid w:val="00F31CB9"/>
    <w:rsid w:val="00F31D91"/>
    <w:rsid w:val="00F33345"/>
    <w:rsid w:val="00F340E6"/>
    <w:rsid w:val="00F34585"/>
    <w:rsid w:val="00F35C62"/>
    <w:rsid w:val="00F35D20"/>
    <w:rsid w:val="00F36693"/>
    <w:rsid w:val="00F36EE1"/>
    <w:rsid w:val="00F371D0"/>
    <w:rsid w:val="00F37C88"/>
    <w:rsid w:val="00F37D10"/>
    <w:rsid w:val="00F406CC"/>
    <w:rsid w:val="00F40F25"/>
    <w:rsid w:val="00F411A7"/>
    <w:rsid w:val="00F412F5"/>
    <w:rsid w:val="00F419E5"/>
    <w:rsid w:val="00F42522"/>
    <w:rsid w:val="00F42C94"/>
    <w:rsid w:val="00F430E5"/>
    <w:rsid w:val="00F431B0"/>
    <w:rsid w:val="00F4406D"/>
    <w:rsid w:val="00F444C8"/>
    <w:rsid w:val="00F4699E"/>
    <w:rsid w:val="00F472A1"/>
    <w:rsid w:val="00F473C8"/>
    <w:rsid w:val="00F475E5"/>
    <w:rsid w:val="00F501AC"/>
    <w:rsid w:val="00F50826"/>
    <w:rsid w:val="00F50B11"/>
    <w:rsid w:val="00F50FFC"/>
    <w:rsid w:val="00F511F3"/>
    <w:rsid w:val="00F5267F"/>
    <w:rsid w:val="00F54427"/>
    <w:rsid w:val="00F548F0"/>
    <w:rsid w:val="00F54B24"/>
    <w:rsid w:val="00F54DA2"/>
    <w:rsid w:val="00F56A4C"/>
    <w:rsid w:val="00F56AA7"/>
    <w:rsid w:val="00F56D02"/>
    <w:rsid w:val="00F5758E"/>
    <w:rsid w:val="00F57E50"/>
    <w:rsid w:val="00F613E2"/>
    <w:rsid w:val="00F6175B"/>
    <w:rsid w:val="00F62150"/>
    <w:rsid w:val="00F623D5"/>
    <w:rsid w:val="00F62792"/>
    <w:rsid w:val="00F63563"/>
    <w:rsid w:val="00F648AA"/>
    <w:rsid w:val="00F64C9A"/>
    <w:rsid w:val="00F66B48"/>
    <w:rsid w:val="00F673AA"/>
    <w:rsid w:val="00F67401"/>
    <w:rsid w:val="00F707E6"/>
    <w:rsid w:val="00F70A17"/>
    <w:rsid w:val="00F710D3"/>
    <w:rsid w:val="00F713C0"/>
    <w:rsid w:val="00F71771"/>
    <w:rsid w:val="00F71BFD"/>
    <w:rsid w:val="00F71E03"/>
    <w:rsid w:val="00F72348"/>
    <w:rsid w:val="00F73084"/>
    <w:rsid w:val="00F73360"/>
    <w:rsid w:val="00F744AE"/>
    <w:rsid w:val="00F748F7"/>
    <w:rsid w:val="00F749A8"/>
    <w:rsid w:val="00F7525A"/>
    <w:rsid w:val="00F75278"/>
    <w:rsid w:val="00F7566C"/>
    <w:rsid w:val="00F77957"/>
    <w:rsid w:val="00F800EC"/>
    <w:rsid w:val="00F80847"/>
    <w:rsid w:val="00F82F68"/>
    <w:rsid w:val="00F836A5"/>
    <w:rsid w:val="00F837DA"/>
    <w:rsid w:val="00F84A32"/>
    <w:rsid w:val="00F84A89"/>
    <w:rsid w:val="00F84D49"/>
    <w:rsid w:val="00F84D8D"/>
    <w:rsid w:val="00F853DB"/>
    <w:rsid w:val="00F8553E"/>
    <w:rsid w:val="00F85BCE"/>
    <w:rsid w:val="00F85F09"/>
    <w:rsid w:val="00F8605E"/>
    <w:rsid w:val="00F8618C"/>
    <w:rsid w:val="00F86374"/>
    <w:rsid w:val="00F865F8"/>
    <w:rsid w:val="00F869D5"/>
    <w:rsid w:val="00F86B59"/>
    <w:rsid w:val="00F901EE"/>
    <w:rsid w:val="00F90ABD"/>
    <w:rsid w:val="00F90C4B"/>
    <w:rsid w:val="00F90FFC"/>
    <w:rsid w:val="00F91280"/>
    <w:rsid w:val="00F919E9"/>
    <w:rsid w:val="00F91A7C"/>
    <w:rsid w:val="00F91FD0"/>
    <w:rsid w:val="00F93706"/>
    <w:rsid w:val="00F94307"/>
    <w:rsid w:val="00F94538"/>
    <w:rsid w:val="00F94951"/>
    <w:rsid w:val="00F94AF9"/>
    <w:rsid w:val="00F9582B"/>
    <w:rsid w:val="00F9608B"/>
    <w:rsid w:val="00FA1777"/>
    <w:rsid w:val="00FA30D2"/>
    <w:rsid w:val="00FA4127"/>
    <w:rsid w:val="00FA5A54"/>
    <w:rsid w:val="00FA61B6"/>
    <w:rsid w:val="00FA70D5"/>
    <w:rsid w:val="00FB07FB"/>
    <w:rsid w:val="00FB086F"/>
    <w:rsid w:val="00FB0961"/>
    <w:rsid w:val="00FB0ACE"/>
    <w:rsid w:val="00FB1B1C"/>
    <w:rsid w:val="00FB2845"/>
    <w:rsid w:val="00FB3254"/>
    <w:rsid w:val="00FB40B0"/>
    <w:rsid w:val="00FB4756"/>
    <w:rsid w:val="00FB5AA9"/>
    <w:rsid w:val="00FB5E96"/>
    <w:rsid w:val="00FB6581"/>
    <w:rsid w:val="00FB6F41"/>
    <w:rsid w:val="00FC0A51"/>
    <w:rsid w:val="00FC1706"/>
    <w:rsid w:val="00FC2897"/>
    <w:rsid w:val="00FC30E8"/>
    <w:rsid w:val="00FC318B"/>
    <w:rsid w:val="00FC456E"/>
    <w:rsid w:val="00FC48D6"/>
    <w:rsid w:val="00FC4F97"/>
    <w:rsid w:val="00FC7A58"/>
    <w:rsid w:val="00FC7CA2"/>
    <w:rsid w:val="00FD0B46"/>
    <w:rsid w:val="00FD17AF"/>
    <w:rsid w:val="00FD1CFB"/>
    <w:rsid w:val="00FD23C3"/>
    <w:rsid w:val="00FD24BE"/>
    <w:rsid w:val="00FD26C7"/>
    <w:rsid w:val="00FD280A"/>
    <w:rsid w:val="00FD3DE9"/>
    <w:rsid w:val="00FD40B2"/>
    <w:rsid w:val="00FD461A"/>
    <w:rsid w:val="00FD4C5D"/>
    <w:rsid w:val="00FD59F2"/>
    <w:rsid w:val="00FD652E"/>
    <w:rsid w:val="00FD691E"/>
    <w:rsid w:val="00FD6CBC"/>
    <w:rsid w:val="00FD758D"/>
    <w:rsid w:val="00FD7B2B"/>
    <w:rsid w:val="00FD7BA9"/>
    <w:rsid w:val="00FE039C"/>
    <w:rsid w:val="00FE088D"/>
    <w:rsid w:val="00FE0B76"/>
    <w:rsid w:val="00FE0EFA"/>
    <w:rsid w:val="00FE11D9"/>
    <w:rsid w:val="00FE1928"/>
    <w:rsid w:val="00FE318D"/>
    <w:rsid w:val="00FE3BDE"/>
    <w:rsid w:val="00FE41FD"/>
    <w:rsid w:val="00FE5746"/>
    <w:rsid w:val="00FE637A"/>
    <w:rsid w:val="00FE68A2"/>
    <w:rsid w:val="00FE6E80"/>
    <w:rsid w:val="00FE7255"/>
    <w:rsid w:val="00FF03BE"/>
    <w:rsid w:val="00FF0522"/>
    <w:rsid w:val="00FF097E"/>
    <w:rsid w:val="00FF0B2D"/>
    <w:rsid w:val="00FF0F5A"/>
    <w:rsid w:val="00FF16AC"/>
    <w:rsid w:val="00FF273B"/>
    <w:rsid w:val="00FF3E8D"/>
    <w:rsid w:val="00FF4ADE"/>
    <w:rsid w:val="00FF4B71"/>
    <w:rsid w:val="00FF62DE"/>
    <w:rsid w:val="00FF6CA7"/>
    <w:rsid w:val="00FF6FE5"/>
    <w:rsid w:val="00FF763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5E982B"/>
  <w15:docId w15:val="{7DE444BF-9192-418F-895D-8830F3762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4122C"/>
    <w:rPr>
      <w:rFonts w:ascii="Times New Roman" w:eastAsia="Times New Roman" w:hAnsi="Times New Roman"/>
      <w:sz w:val="24"/>
      <w:szCs w:val="24"/>
    </w:rPr>
  </w:style>
  <w:style w:type="paragraph" w:styleId="Nadpis1">
    <w:name w:val="heading 1"/>
    <w:aliases w:val="RL Právní rozbor"/>
    <w:basedOn w:val="Normln"/>
    <w:next w:val="Normln"/>
    <w:link w:val="Nadpis1Char"/>
    <w:uiPriority w:val="99"/>
    <w:qFormat/>
    <w:rsid w:val="007575D2"/>
    <w:pPr>
      <w:keepNext/>
      <w:overflowPunct w:val="0"/>
      <w:autoSpaceDE w:val="0"/>
      <w:autoSpaceDN w:val="0"/>
      <w:adjustRightInd w:val="0"/>
      <w:outlineLvl w:val="0"/>
    </w:pPr>
    <w:rPr>
      <w:rFonts w:eastAsia="Arial Unicode MS"/>
      <w:b/>
      <w:szCs w:val="20"/>
    </w:rPr>
  </w:style>
  <w:style w:type="paragraph" w:styleId="Nadpis2">
    <w:name w:val="heading 2"/>
    <w:basedOn w:val="Normln"/>
    <w:next w:val="Normln"/>
    <w:link w:val="Nadpis2Char"/>
    <w:uiPriority w:val="9"/>
    <w:semiHidden/>
    <w:unhideWhenUsed/>
    <w:qFormat/>
    <w:rsid w:val="004C34F5"/>
    <w:pPr>
      <w:keepNext/>
      <w:spacing w:before="240" w:after="60"/>
      <w:outlineLvl w:val="1"/>
    </w:pPr>
    <w:rPr>
      <w:rFonts w:ascii="Cambria" w:hAnsi="Cambria"/>
      <w:b/>
      <w:bCs/>
      <w:i/>
      <w:iCs/>
      <w:sz w:val="28"/>
      <w:szCs w:val="28"/>
    </w:rPr>
  </w:style>
  <w:style w:type="paragraph" w:styleId="Nadpis7">
    <w:name w:val="heading 7"/>
    <w:basedOn w:val="Normln"/>
    <w:next w:val="Normln"/>
    <w:link w:val="Nadpis7Char"/>
    <w:qFormat/>
    <w:rsid w:val="007575D2"/>
    <w:pPr>
      <w:keepNext/>
      <w:tabs>
        <w:tab w:val="left" w:pos="1701"/>
        <w:tab w:val="left" w:pos="4678"/>
      </w:tabs>
      <w:jc w:val="center"/>
      <w:outlineLvl w:val="6"/>
    </w:pPr>
    <w:rPr>
      <w:b/>
      <w:snapToGrid w:val="0"/>
      <w:sz w:val="26"/>
    </w:rPr>
  </w:style>
  <w:style w:type="paragraph" w:styleId="Nadpis8">
    <w:name w:val="heading 8"/>
    <w:basedOn w:val="Normln"/>
    <w:next w:val="Normln"/>
    <w:link w:val="Nadpis8Char"/>
    <w:uiPriority w:val="9"/>
    <w:unhideWhenUsed/>
    <w:qFormat/>
    <w:rsid w:val="000F696D"/>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unhideWhenUsed/>
    <w:qFormat/>
    <w:rsid w:val="000F696D"/>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RL Právní rozbor Char"/>
    <w:link w:val="Nadpis1"/>
    <w:rsid w:val="007575D2"/>
    <w:rPr>
      <w:rFonts w:ascii="Times New Roman" w:eastAsia="Arial Unicode MS" w:hAnsi="Times New Roman" w:cs="Times New Roman"/>
      <w:b/>
      <w:sz w:val="24"/>
      <w:szCs w:val="20"/>
      <w:lang w:eastAsia="cs-CZ"/>
    </w:rPr>
  </w:style>
  <w:style w:type="character" w:customStyle="1" w:styleId="Nadpis7Char">
    <w:name w:val="Nadpis 7 Char"/>
    <w:link w:val="Nadpis7"/>
    <w:rsid w:val="007575D2"/>
    <w:rPr>
      <w:rFonts w:ascii="Times New Roman" w:eastAsia="Times New Roman" w:hAnsi="Times New Roman" w:cs="Times New Roman"/>
      <w:b/>
      <w:snapToGrid w:val="0"/>
      <w:sz w:val="26"/>
      <w:szCs w:val="24"/>
      <w:lang w:eastAsia="cs-CZ"/>
    </w:rPr>
  </w:style>
  <w:style w:type="paragraph" w:styleId="Zkladntext">
    <w:name w:val="Body Text"/>
    <w:aliases w:val="subtitle2,Základní tZákladní text,Body Text"/>
    <w:basedOn w:val="Normln"/>
    <w:link w:val="ZkladntextChar"/>
    <w:rsid w:val="007575D2"/>
    <w:pPr>
      <w:jc w:val="both"/>
    </w:pPr>
  </w:style>
  <w:style w:type="character" w:customStyle="1" w:styleId="ZkladntextChar">
    <w:name w:val="Základní text Char"/>
    <w:aliases w:val="subtitle2 Char,Základní tZákladní text Char,Body Text Char"/>
    <w:link w:val="Zkladntext"/>
    <w:rsid w:val="007575D2"/>
    <w:rPr>
      <w:rFonts w:ascii="Times New Roman" w:eastAsia="Times New Roman" w:hAnsi="Times New Roman" w:cs="Times New Roman"/>
      <w:sz w:val="24"/>
      <w:szCs w:val="24"/>
      <w:lang w:eastAsia="cs-CZ"/>
    </w:rPr>
  </w:style>
  <w:style w:type="paragraph" w:styleId="Nzev">
    <w:name w:val="Title"/>
    <w:basedOn w:val="Normln"/>
    <w:link w:val="NzevChar"/>
    <w:qFormat/>
    <w:rsid w:val="007575D2"/>
    <w:pPr>
      <w:jc w:val="center"/>
    </w:pPr>
    <w:rPr>
      <w:b/>
      <w:bCs/>
      <w:sz w:val="44"/>
    </w:rPr>
  </w:style>
  <w:style w:type="character" w:customStyle="1" w:styleId="NzevChar">
    <w:name w:val="Název Char"/>
    <w:link w:val="Nzev"/>
    <w:rsid w:val="007575D2"/>
    <w:rPr>
      <w:rFonts w:ascii="Times New Roman" w:eastAsia="Times New Roman" w:hAnsi="Times New Roman" w:cs="Times New Roman"/>
      <w:b/>
      <w:bCs/>
      <w:sz w:val="44"/>
      <w:szCs w:val="24"/>
      <w:lang w:eastAsia="cs-CZ"/>
    </w:rPr>
  </w:style>
  <w:style w:type="paragraph" w:styleId="Zkladntextodsazen">
    <w:name w:val="Body Text Indent"/>
    <w:basedOn w:val="Normln"/>
    <w:link w:val="ZkladntextodsazenChar"/>
    <w:rsid w:val="007575D2"/>
    <w:pPr>
      <w:ind w:firstLine="708"/>
    </w:pPr>
  </w:style>
  <w:style w:type="character" w:customStyle="1" w:styleId="ZkladntextodsazenChar">
    <w:name w:val="Základní text odsazený Char"/>
    <w:link w:val="Zkladntextodsazen"/>
    <w:rsid w:val="007575D2"/>
    <w:rPr>
      <w:rFonts w:ascii="Times New Roman" w:eastAsia="Times New Roman" w:hAnsi="Times New Roman" w:cs="Times New Roman"/>
      <w:sz w:val="24"/>
      <w:szCs w:val="24"/>
      <w:lang w:eastAsia="cs-CZ"/>
    </w:rPr>
  </w:style>
  <w:style w:type="paragraph" w:customStyle="1" w:styleId="Podtitul1">
    <w:name w:val="Podtitul1"/>
    <w:basedOn w:val="Normln"/>
    <w:link w:val="PodtitulChar"/>
    <w:qFormat/>
    <w:rsid w:val="007575D2"/>
    <w:pPr>
      <w:jc w:val="center"/>
    </w:pPr>
    <w:rPr>
      <w:b/>
      <w:color w:val="000000"/>
      <w:sz w:val="28"/>
      <w:szCs w:val="20"/>
    </w:rPr>
  </w:style>
  <w:style w:type="character" w:customStyle="1" w:styleId="PodtitulChar">
    <w:name w:val="Podtitul Char"/>
    <w:link w:val="Podtitul1"/>
    <w:rsid w:val="007575D2"/>
    <w:rPr>
      <w:rFonts w:ascii="Times New Roman" w:eastAsia="Times New Roman" w:hAnsi="Times New Roman" w:cs="Times New Roman"/>
      <w:b/>
      <w:color w:val="000000"/>
      <w:sz w:val="28"/>
      <w:szCs w:val="20"/>
      <w:lang w:eastAsia="cs-CZ"/>
    </w:rPr>
  </w:style>
  <w:style w:type="paragraph" w:styleId="Zhlav">
    <w:name w:val="header"/>
    <w:aliases w:val="záhlaví,Příjmy,zisk,optimum"/>
    <w:basedOn w:val="Normln"/>
    <w:link w:val="ZhlavChar"/>
    <w:uiPriority w:val="99"/>
    <w:unhideWhenUsed/>
    <w:rsid w:val="007575D2"/>
    <w:pPr>
      <w:tabs>
        <w:tab w:val="center" w:pos="4536"/>
        <w:tab w:val="right" w:pos="9072"/>
      </w:tabs>
    </w:pPr>
  </w:style>
  <w:style w:type="character" w:customStyle="1" w:styleId="ZhlavChar">
    <w:name w:val="Záhlaví Char"/>
    <w:aliases w:val="záhlaví Char,Příjmy Char,zisk Char,optimum Char"/>
    <w:link w:val="Zhlav"/>
    <w:uiPriority w:val="99"/>
    <w:rsid w:val="007575D2"/>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575D2"/>
    <w:pPr>
      <w:tabs>
        <w:tab w:val="center" w:pos="4536"/>
        <w:tab w:val="right" w:pos="9072"/>
      </w:tabs>
    </w:pPr>
  </w:style>
  <w:style w:type="character" w:customStyle="1" w:styleId="ZpatChar">
    <w:name w:val="Zápatí Char"/>
    <w:link w:val="Zpat"/>
    <w:uiPriority w:val="99"/>
    <w:rsid w:val="007575D2"/>
    <w:rPr>
      <w:rFonts w:ascii="Times New Roman" w:eastAsia="Times New Roman" w:hAnsi="Times New Roman" w:cs="Times New Roman"/>
      <w:sz w:val="24"/>
      <w:szCs w:val="24"/>
      <w:lang w:eastAsia="cs-CZ"/>
    </w:rPr>
  </w:style>
  <w:style w:type="character" w:customStyle="1" w:styleId="spiszn">
    <w:name w:val="spiszn"/>
    <w:rsid w:val="007B28D1"/>
  </w:style>
  <w:style w:type="paragraph" w:customStyle="1" w:styleId="Smlouva2">
    <w:name w:val="Smlouva2"/>
    <w:basedOn w:val="Normln"/>
    <w:rsid w:val="007B28D1"/>
    <w:pPr>
      <w:widowControl w:val="0"/>
      <w:jc w:val="center"/>
    </w:pPr>
    <w:rPr>
      <w:b/>
      <w:szCs w:val="20"/>
    </w:rPr>
  </w:style>
  <w:style w:type="paragraph" w:customStyle="1" w:styleId="OdstavecSmlouvy">
    <w:name w:val="OdstavecSmlouvy"/>
    <w:basedOn w:val="Normln"/>
    <w:rsid w:val="007B28D1"/>
    <w:pPr>
      <w:keepLines/>
      <w:numPr>
        <w:numId w:val="4"/>
      </w:numPr>
      <w:tabs>
        <w:tab w:val="left" w:pos="426"/>
        <w:tab w:val="left" w:pos="1701"/>
      </w:tabs>
      <w:spacing w:after="120"/>
      <w:jc w:val="both"/>
    </w:pPr>
    <w:rPr>
      <w:szCs w:val="20"/>
    </w:rPr>
  </w:style>
  <w:style w:type="character" w:styleId="Odkaznakoment">
    <w:name w:val="annotation reference"/>
    <w:uiPriority w:val="99"/>
    <w:unhideWhenUsed/>
    <w:rsid w:val="007B28D1"/>
    <w:rPr>
      <w:sz w:val="16"/>
      <w:szCs w:val="16"/>
    </w:rPr>
  </w:style>
  <w:style w:type="paragraph" w:styleId="Textkomente">
    <w:name w:val="annotation text"/>
    <w:basedOn w:val="Normln"/>
    <w:link w:val="TextkomenteChar"/>
    <w:uiPriority w:val="99"/>
    <w:unhideWhenUsed/>
    <w:rsid w:val="007B28D1"/>
    <w:rPr>
      <w:sz w:val="20"/>
      <w:szCs w:val="20"/>
    </w:rPr>
  </w:style>
  <w:style w:type="character" w:customStyle="1" w:styleId="TextkomenteChar">
    <w:name w:val="Text komentáře Char"/>
    <w:link w:val="Textkomente"/>
    <w:uiPriority w:val="99"/>
    <w:rsid w:val="007B28D1"/>
    <w:rPr>
      <w:rFonts w:ascii="Times New Roman" w:eastAsia="Times New Roman" w:hAnsi="Times New Roman"/>
    </w:rPr>
  </w:style>
  <w:style w:type="paragraph" w:styleId="Textbubliny">
    <w:name w:val="Balloon Text"/>
    <w:basedOn w:val="Normln"/>
    <w:link w:val="TextbublinyChar"/>
    <w:uiPriority w:val="99"/>
    <w:semiHidden/>
    <w:unhideWhenUsed/>
    <w:rsid w:val="007B28D1"/>
    <w:rPr>
      <w:rFonts w:ascii="Tahoma" w:hAnsi="Tahoma"/>
      <w:sz w:val="16"/>
      <w:szCs w:val="16"/>
    </w:rPr>
  </w:style>
  <w:style w:type="character" w:customStyle="1" w:styleId="TextbublinyChar">
    <w:name w:val="Text bubliny Char"/>
    <w:link w:val="Textbubliny"/>
    <w:uiPriority w:val="99"/>
    <w:semiHidden/>
    <w:rsid w:val="007B28D1"/>
    <w:rPr>
      <w:rFonts w:ascii="Tahoma" w:eastAsia="Times New Roman" w:hAnsi="Tahoma" w:cs="Tahoma"/>
      <w:sz w:val="16"/>
      <w:szCs w:val="16"/>
    </w:rPr>
  </w:style>
  <w:style w:type="paragraph" w:styleId="Pedmtkomente">
    <w:name w:val="annotation subject"/>
    <w:basedOn w:val="Textkomente"/>
    <w:next w:val="Textkomente"/>
    <w:link w:val="PedmtkomenteChar"/>
    <w:uiPriority w:val="99"/>
    <w:semiHidden/>
    <w:unhideWhenUsed/>
    <w:rsid w:val="007C665D"/>
    <w:rPr>
      <w:b/>
      <w:bCs/>
    </w:rPr>
  </w:style>
  <w:style w:type="character" w:customStyle="1" w:styleId="PedmtkomenteChar">
    <w:name w:val="Předmět komentáře Char"/>
    <w:link w:val="Pedmtkomente"/>
    <w:uiPriority w:val="99"/>
    <w:semiHidden/>
    <w:rsid w:val="007C665D"/>
    <w:rPr>
      <w:rFonts w:ascii="Times New Roman" w:eastAsia="Times New Roman" w:hAnsi="Times New Roman"/>
      <w:b/>
      <w:bCs/>
    </w:rPr>
  </w:style>
  <w:style w:type="paragraph" w:customStyle="1" w:styleId="Smlouva-slo">
    <w:name w:val="Smlouva-číslo"/>
    <w:basedOn w:val="Normln"/>
    <w:uiPriority w:val="99"/>
    <w:rsid w:val="00431EF9"/>
    <w:pPr>
      <w:widowControl w:val="0"/>
      <w:spacing w:before="120" w:line="240" w:lineRule="atLeast"/>
      <w:jc w:val="both"/>
    </w:pPr>
    <w:rPr>
      <w:snapToGrid w:val="0"/>
      <w:szCs w:val="20"/>
    </w:rPr>
  </w:style>
  <w:style w:type="paragraph" w:styleId="Revize">
    <w:name w:val="Revision"/>
    <w:hidden/>
    <w:uiPriority w:val="99"/>
    <w:semiHidden/>
    <w:rsid w:val="00431EF9"/>
    <w:rPr>
      <w:rFonts w:ascii="Times New Roman" w:eastAsia="Times New Roman" w:hAnsi="Times New Roman"/>
      <w:sz w:val="24"/>
      <w:szCs w:val="24"/>
    </w:rPr>
  </w:style>
  <w:style w:type="paragraph" w:customStyle="1" w:styleId="slovnvSOD">
    <w:name w:val="číslování v SOD"/>
    <w:basedOn w:val="Zkladntext"/>
    <w:link w:val="slovnvSODChar"/>
    <w:rsid w:val="00B34D34"/>
    <w:pPr>
      <w:widowControl w:val="0"/>
      <w:spacing w:after="120"/>
    </w:pPr>
    <w:rPr>
      <w:rFonts w:ascii="Arial" w:hAnsi="Arial"/>
      <w:sz w:val="22"/>
      <w:szCs w:val="20"/>
    </w:rPr>
  </w:style>
  <w:style w:type="paragraph" w:styleId="Odstavecseseznamem">
    <w:name w:val="List Paragraph"/>
    <w:basedOn w:val="Normln"/>
    <w:link w:val="OdstavecseseznamemChar"/>
    <w:uiPriority w:val="34"/>
    <w:qFormat/>
    <w:rsid w:val="00FB5AA9"/>
    <w:pPr>
      <w:ind w:left="708"/>
    </w:pPr>
    <w:rPr>
      <w:sz w:val="20"/>
      <w:szCs w:val="20"/>
    </w:rPr>
  </w:style>
  <w:style w:type="paragraph" w:styleId="Bezmezer">
    <w:name w:val="No Spacing"/>
    <w:aliases w:val="Text"/>
    <w:link w:val="BezmezerChar"/>
    <w:uiPriority w:val="1"/>
    <w:qFormat/>
    <w:rsid w:val="00180D79"/>
    <w:pPr>
      <w:ind w:firstLine="709"/>
    </w:pPr>
    <w:rPr>
      <w:sz w:val="22"/>
      <w:szCs w:val="22"/>
      <w:lang w:eastAsia="en-US"/>
    </w:rPr>
  </w:style>
  <w:style w:type="character" w:customStyle="1" w:styleId="BezmezerChar">
    <w:name w:val="Bez mezer Char"/>
    <w:aliases w:val="Text Char"/>
    <w:link w:val="Bezmezer"/>
    <w:uiPriority w:val="1"/>
    <w:rsid w:val="00180D79"/>
    <w:rPr>
      <w:sz w:val="22"/>
      <w:szCs w:val="22"/>
      <w:lang w:val="cs-CZ" w:eastAsia="en-US" w:bidi="ar-SA"/>
    </w:rPr>
  </w:style>
  <w:style w:type="character" w:styleId="Hypertextovodkaz">
    <w:name w:val="Hyperlink"/>
    <w:uiPriority w:val="99"/>
    <w:unhideWhenUsed/>
    <w:rsid w:val="00180D79"/>
    <w:rPr>
      <w:color w:val="0000FF"/>
      <w:u w:val="single"/>
    </w:rPr>
  </w:style>
  <w:style w:type="paragraph" w:customStyle="1" w:styleId="Textodstavce">
    <w:name w:val="Text odstavce"/>
    <w:basedOn w:val="Normln"/>
    <w:rsid w:val="00916CB7"/>
    <w:pPr>
      <w:numPr>
        <w:ilvl w:val="6"/>
        <w:numId w:val="8"/>
      </w:numPr>
    </w:pPr>
  </w:style>
  <w:style w:type="paragraph" w:customStyle="1" w:styleId="Textpsmene">
    <w:name w:val="Text písmene"/>
    <w:basedOn w:val="Normln"/>
    <w:rsid w:val="00916CB7"/>
    <w:pPr>
      <w:numPr>
        <w:ilvl w:val="7"/>
        <w:numId w:val="8"/>
      </w:numPr>
    </w:pPr>
  </w:style>
  <w:style w:type="paragraph" w:customStyle="1" w:styleId="Textbodu">
    <w:name w:val="Text bodu"/>
    <w:basedOn w:val="Normln"/>
    <w:rsid w:val="00916CB7"/>
    <w:pPr>
      <w:numPr>
        <w:ilvl w:val="8"/>
        <w:numId w:val="8"/>
      </w:numPr>
    </w:pPr>
  </w:style>
  <w:style w:type="paragraph" w:customStyle="1" w:styleId="Import6">
    <w:name w:val="Import 6"/>
    <w:basedOn w:val="Normln"/>
    <w:rsid w:val="0011006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30" w:lineRule="auto"/>
      <w:ind w:left="432"/>
    </w:pPr>
    <w:rPr>
      <w:rFonts w:ascii="Courier New" w:hAnsi="Courier New"/>
      <w:szCs w:val="20"/>
    </w:rPr>
  </w:style>
  <w:style w:type="paragraph" w:customStyle="1" w:styleId="Import7">
    <w:name w:val="Import 7"/>
    <w:basedOn w:val="Normln"/>
    <w:rsid w:val="0011006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30" w:lineRule="auto"/>
      <w:ind w:left="720" w:hanging="288"/>
    </w:pPr>
    <w:rPr>
      <w:rFonts w:ascii="Courier New" w:hAnsi="Courier New"/>
      <w:szCs w:val="20"/>
    </w:rPr>
  </w:style>
  <w:style w:type="character" w:customStyle="1" w:styleId="TextkomenteChar1">
    <w:name w:val="Text komentáře Char1"/>
    <w:basedOn w:val="Standardnpsmoodstavce"/>
    <w:uiPriority w:val="99"/>
    <w:locked/>
    <w:rsid w:val="002E553D"/>
  </w:style>
  <w:style w:type="character" w:customStyle="1" w:styleId="Nadpis2Char">
    <w:name w:val="Nadpis 2 Char"/>
    <w:link w:val="Nadpis2"/>
    <w:uiPriority w:val="9"/>
    <w:semiHidden/>
    <w:rsid w:val="004C34F5"/>
    <w:rPr>
      <w:rFonts w:ascii="Cambria" w:eastAsia="Times New Roman" w:hAnsi="Cambria"/>
      <w:b/>
      <w:bCs/>
      <w:i/>
      <w:iCs/>
      <w:sz w:val="28"/>
      <w:szCs w:val="28"/>
    </w:rPr>
  </w:style>
  <w:style w:type="character" w:customStyle="1" w:styleId="apple-converted-space">
    <w:name w:val="apple-converted-space"/>
    <w:basedOn w:val="Standardnpsmoodstavce"/>
    <w:rsid w:val="005360D1"/>
  </w:style>
  <w:style w:type="character" w:styleId="Siln">
    <w:name w:val="Strong"/>
    <w:uiPriority w:val="22"/>
    <w:qFormat/>
    <w:rsid w:val="0056380A"/>
    <w:rPr>
      <w:b/>
      <w:bCs/>
    </w:rPr>
  </w:style>
  <w:style w:type="character" w:customStyle="1" w:styleId="Zvraznn1">
    <w:name w:val="Zvýraznění1"/>
    <w:aliases w:val="Emphasis"/>
    <w:uiPriority w:val="20"/>
    <w:qFormat/>
    <w:rsid w:val="00BA270A"/>
    <w:rPr>
      <w:i/>
      <w:iCs/>
    </w:rPr>
  </w:style>
  <w:style w:type="paragraph" w:styleId="Rozloendokumentu">
    <w:name w:val="Document Map"/>
    <w:basedOn w:val="Normln"/>
    <w:link w:val="RozloendokumentuChar"/>
    <w:uiPriority w:val="99"/>
    <w:semiHidden/>
    <w:unhideWhenUsed/>
    <w:rsid w:val="00072A15"/>
    <w:rPr>
      <w:rFonts w:ascii="Tahoma" w:hAnsi="Tahoma"/>
      <w:sz w:val="16"/>
      <w:szCs w:val="16"/>
    </w:rPr>
  </w:style>
  <w:style w:type="character" w:customStyle="1" w:styleId="RozloendokumentuChar">
    <w:name w:val="Rozložení dokumentu Char"/>
    <w:link w:val="Rozloendokumentu"/>
    <w:uiPriority w:val="99"/>
    <w:semiHidden/>
    <w:rsid w:val="00072A15"/>
    <w:rPr>
      <w:rFonts w:ascii="Tahoma" w:eastAsia="Times New Roman" w:hAnsi="Tahoma" w:cs="Tahoma"/>
      <w:sz w:val="16"/>
      <w:szCs w:val="16"/>
    </w:rPr>
  </w:style>
  <w:style w:type="paragraph" w:customStyle="1" w:styleId="Default">
    <w:name w:val="Default"/>
    <w:rsid w:val="00FA1777"/>
    <w:pPr>
      <w:autoSpaceDE w:val="0"/>
      <w:autoSpaceDN w:val="0"/>
      <w:adjustRightInd w:val="0"/>
    </w:pPr>
    <w:rPr>
      <w:rFonts w:ascii="Arial" w:hAnsi="Arial" w:cs="Arial"/>
      <w:color w:val="000000"/>
      <w:sz w:val="24"/>
      <w:szCs w:val="24"/>
    </w:rPr>
  </w:style>
  <w:style w:type="table" w:styleId="Mkatabulky">
    <w:name w:val="Table Grid"/>
    <w:basedOn w:val="Normlntabulka"/>
    <w:uiPriority w:val="59"/>
    <w:rsid w:val="003513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tlseznam">
    <w:name w:val="Light List"/>
    <w:basedOn w:val="Normlntabulka"/>
    <w:uiPriority w:val="61"/>
    <w:rsid w:val="0035131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Svtlstnovn">
    <w:name w:val="Light Shading"/>
    <w:basedOn w:val="Normlntabulka"/>
    <w:uiPriority w:val="60"/>
    <w:rsid w:val="0035131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OdstavecseseznamemChar">
    <w:name w:val="Odstavec se seznamem Char"/>
    <w:link w:val="Odstavecseseznamem"/>
    <w:uiPriority w:val="99"/>
    <w:locked/>
    <w:rsid w:val="004128A6"/>
    <w:rPr>
      <w:rFonts w:ascii="Times New Roman" w:eastAsia="Times New Roman" w:hAnsi="Times New Roman"/>
    </w:rPr>
  </w:style>
  <w:style w:type="paragraph" w:customStyle="1" w:styleId="Zkladntext21">
    <w:name w:val="Základní text 21"/>
    <w:basedOn w:val="Normln"/>
    <w:rsid w:val="008153F8"/>
    <w:pPr>
      <w:suppressAutoHyphens/>
      <w:jc w:val="center"/>
    </w:pPr>
    <w:rPr>
      <w:b/>
      <w:bCs/>
      <w:lang w:eastAsia="ar-SA"/>
    </w:rPr>
  </w:style>
  <w:style w:type="character" w:customStyle="1" w:styleId="cislo">
    <w:name w:val="cislo"/>
    <w:rsid w:val="00347408"/>
  </w:style>
  <w:style w:type="paragraph" w:customStyle="1" w:styleId="BodyText21">
    <w:name w:val="Body Text 21"/>
    <w:basedOn w:val="Normln"/>
    <w:rsid w:val="00805F65"/>
    <w:pPr>
      <w:widowControl w:val="0"/>
      <w:suppressAutoHyphens/>
      <w:jc w:val="both"/>
    </w:pPr>
    <w:rPr>
      <w:sz w:val="22"/>
      <w:szCs w:val="20"/>
      <w:lang w:eastAsia="ar-SA"/>
    </w:rPr>
  </w:style>
  <w:style w:type="paragraph" w:customStyle="1" w:styleId="Heading11">
    <w:name w:val="Heading11"/>
    <w:basedOn w:val="Normln"/>
    <w:autoRedefine/>
    <w:qFormat/>
    <w:rsid w:val="002F4B77"/>
    <w:pPr>
      <w:keepNext/>
      <w:numPr>
        <w:numId w:val="28"/>
      </w:numPr>
      <w:snapToGrid w:val="0"/>
      <w:spacing w:before="360" w:after="240"/>
      <w:jc w:val="center"/>
    </w:pPr>
    <w:rPr>
      <w:rFonts w:asciiTheme="minorHAnsi" w:eastAsia="Calibri" w:hAnsiTheme="minorHAnsi"/>
      <w:b/>
      <w:caps/>
      <w:sz w:val="22"/>
      <w:szCs w:val="22"/>
    </w:rPr>
  </w:style>
  <w:style w:type="paragraph" w:customStyle="1" w:styleId="Heading21">
    <w:name w:val="Heading21"/>
    <w:basedOn w:val="Nadpis2"/>
    <w:qFormat/>
    <w:rsid w:val="00F000BE"/>
    <w:pPr>
      <w:keepNext w:val="0"/>
      <w:numPr>
        <w:ilvl w:val="1"/>
        <w:numId w:val="27"/>
      </w:numPr>
      <w:tabs>
        <w:tab w:val="num" w:pos="360"/>
      </w:tabs>
      <w:snapToGrid w:val="0"/>
      <w:spacing w:before="120" w:after="240"/>
      <w:ind w:left="426" w:firstLine="0"/>
      <w:jc w:val="both"/>
    </w:pPr>
    <w:rPr>
      <w:rFonts w:ascii="Times New Roman" w:hAnsi="Times New Roman"/>
      <w:b w:val="0"/>
      <w:bCs w:val="0"/>
      <w:i w:val="0"/>
      <w:iCs w:val="0"/>
      <w:sz w:val="22"/>
      <w:szCs w:val="22"/>
    </w:rPr>
  </w:style>
  <w:style w:type="character" w:customStyle="1" w:styleId="Nadpis8Char">
    <w:name w:val="Nadpis 8 Char"/>
    <w:basedOn w:val="Standardnpsmoodstavce"/>
    <w:link w:val="Nadpis8"/>
    <w:uiPriority w:val="9"/>
    <w:rsid w:val="000F696D"/>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rsid w:val="000F696D"/>
    <w:rPr>
      <w:rFonts w:asciiTheme="majorHAnsi" w:eastAsiaTheme="majorEastAsia" w:hAnsiTheme="majorHAnsi" w:cstheme="majorBidi"/>
      <w:i/>
      <w:iCs/>
      <w:color w:val="272727" w:themeColor="text1" w:themeTint="D8"/>
      <w:sz w:val="21"/>
      <w:szCs w:val="21"/>
    </w:rPr>
  </w:style>
  <w:style w:type="character" w:styleId="Zdraznnjemn">
    <w:name w:val="Subtle Emphasis"/>
    <w:basedOn w:val="Standardnpsmoodstavce"/>
    <w:uiPriority w:val="19"/>
    <w:qFormat/>
    <w:rsid w:val="000F696D"/>
    <w:rPr>
      <w:i/>
      <w:iCs/>
      <w:color w:val="404040" w:themeColor="text1" w:themeTint="BF"/>
    </w:rPr>
  </w:style>
  <w:style w:type="paragraph" w:customStyle="1" w:styleId="Styl1">
    <w:name w:val="Styl1"/>
    <w:basedOn w:val="slovnvSOD"/>
    <w:next w:val="OdstavecSmlouvy"/>
    <w:link w:val="Styl1Char"/>
    <w:qFormat/>
    <w:rsid w:val="002F4B77"/>
    <w:rPr>
      <w:rFonts w:asciiTheme="minorHAnsi" w:hAnsiTheme="minorHAnsi"/>
      <w:b/>
    </w:rPr>
  </w:style>
  <w:style w:type="paragraph" w:styleId="Podnadpis">
    <w:name w:val="Subtitle"/>
    <w:basedOn w:val="Normln"/>
    <w:next w:val="Normln"/>
    <w:link w:val="PodnadpisChar"/>
    <w:qFormat/>
    <w:rsid w:val="0044122C"/>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lovnvSODChar">
    <w:name w:val="číslování v SOD Char"/>
    <w:basedOn w:val="ZkladntextChar"/>
    <w:link w:val="slovnvSOD"/>
    <w:rsid w:val="002F4B77"/>
    <w:rPr>
      <w:rFonts w:ascii="Arial" w:eastAsia="Times New Roman" w:hAnsi="Arial" w:cs="Times New Roman"/>
      <w:sz w:val="22"/>
      <w:szCs w:val="24"/>
      <w:lang w:eastAsia="cs-CZ"/>
    </w:rPr>
  </w:style>
  <w:style w:type="character" w:customStyle="1" w:styleId="Styl1Char">
    <w:name w:val="Styl1 Char"/>
    <w:basedOn w:val="slovnvSODChar"/>
    <w:link w:val="Styl1"/>
    <w:rsid w:val="002F4B77"/>
    <w:rPr>
      <w:rFonts w:asciiTheme="minorHAnsi" w:eastAsia="Times New Roman" w:hAnsiTheme="minorHAnsi" w:cs="Times New Roman"/>
      <w:b/>
      <w:sz w:val="22"/>
      <w:szCs w:val="24"/>
      <w:lang w:eastAsia="cs-CZ"/>
    </w:rPr>
  </w:style>
  <w:style w:type="character" w:customStyle="1" w:styleId="PodnadpisChar">
    <w:name w:val="Podnadpis Char"/>
    <w:basedOn w:val="Standardnpsmoodstavce"/>
    <w:link w:val="Podnadpis"/>
    <w:rsid w:val="0044122C"/>
    <w:rPr>
      <w:rFonts w:asciiTheme="minorHAnsi" w:eastAsiaTheme="minorEastAsia" w:hAnsiTheme="minorHAnsi" w:cstheme="minorBidi"/>
      <w:color w:val="5A5A5A" w:themeColor="text1" w:themeTint="A5"/>
      <w:spacing w:val="15"/>
      <w:sz w:val="22"/>
      <w:szCs w:val="22"/>
    </w:rPr>
  </w:style>
  <w:style w:type="character" w:customStyle="1" w:styleId="Nevyeenzmnka1">
    <w:name w:val="Nevyřešená zmínka1"/>
    <w:basedOn w:val="Standardnpsmoodstavce"/>
    <w:uiPriority w:val="99"/>
    <w:semiHidden/>
    <w:unhideWhenUsed/>
    <w:rsid w:val="006461C0"/>
    <w:rPr>
      <w:color w:val="605E5C"/>
      <w:shd w:val="clear" w:color="auto" w:fill="E1DFDD"/>
    </w:rPr>
  </w:style>
  <w:style w:type="character" w:styleId="Nevyeenzmnka">
    <w:name w:val="Unresolved Mention"/>
    <w:basedOn w:val="Standardnpsmoodstavce"/>
    <w:uiPriority w:val="99"/>
    <w:semiHidden/>
    <w:unhideWhenUsed/>
    <w:rsid w:val="00A566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44258">
      <w:bodyDiv w:val="1"/>
      <w:marLeft w:val="0"/>
      <w:marRight w:val="0"/>
      <w:marTop w:val="0"/>
      <w:marBottom w:val="0"/>
      <w:divBdr>
        <w:top w:val="none" w:sz="0" w:space="0" w:color="auto"/>
        <w:left w:val="none" w:sz="0" w:space="0" w:color="auto"/>
        <w:bottom w:val="none" w:sz="0" w:space="0" w:color="auto"/>
        <w:right w:val="none" w:sz="0" w:space="0" w:color="auto"/>
      </w:divBdr>
    </w:div>
    <w:div w:id="198587369">
      <w:bodyDiv w:val="1"/>
      <w:marLeft w:val="0"/>
      <w:marRight w:val="0"/>
      <w:marTop w:val="0"/>
      <w:marBottom w:val="0"/>
      <w:divBdr>
        <w:top w:val="none" w:sz="0" w:space="0" w:color="auto"/>
        <w:left w:val="none" w:sz="0" w:space="0" w:color="auto"/>
        <w:bottom w:val="none" w:sz="0" w:space="0" w:color="auto"/>
        <w:right w:val="none" w:sz="0" w:space="0" w:color="auto"/>
      </w:divBdr>
    </w:div>
    <w:div w:id="202375419">
      <w:bodyDiv w:val="1"/>
      <w:marLeft w:val="0"/>
      <w:marRight w:val="0"/>
      <w:marTop w:val="0"/>
      <w:marBottom w:val="0"/>
      <w:divBdr>
        <w:top w:val="none" w:sz="0" w:space="0" w:color="auto"/>
        <w:left w:val="none" w:sz="0" w:space="0" w:color="auto"/>
        <w:bottom w:val="none" w:sz="0" w:space="0" w:color="auto"/>
        <w:right w:val="none" w:sz="0" w:space="0" w:color="auto"/>
      </w:divBdr>
    </w:div>
    <w:div w:id="211965907">
      <w:bodyDiv w:val="1"/>
      <w:marLeft w:val="0"/>
      <w:marRight w:val="0"/>
      <w:marTop w:val="0"/>
      <w:marBottom w:val="0"/>
      <w:divBdr>
        <w:top w:val="none" w:sz="0" w:space="0" w:color="auto"/>
        <w:left w:val="none" w:sz="0" w:space="0" w:color="auto"/>
        <w:bottom w:val="none" w:sz="0" w:space="0" w:color="auto"/>
        <w:right w:val="none" w:sz="0" w:space="0" w:color="auto"/>
      </w:divBdr>
    </w:div>
    <w:div w:id="239949461">
      <w:bodyDiv w:val="1"/>
      <w:marLeft w:val="0"/>
      <w:marRight w:val="0"/>
      <w:marTop w:val="0"/>
      <w:marBottom w:val="0"/>
      <w:divBdr>
        <w:top w:val="none" w:sz="0" w:space="0" w:color="auto"/>
        <w:left w:val="none" w:sz="0" w:space="0" w:color="auto"/>
        <w:bottom w:val="none" w:sz="0" w:space="0" w:color="auto"/>
        <w:right w:val="none" w:sz="0" w:space="0" w:color="auto"/>
      </w:divBdr>
    </w:div>
    <w:div w:id="247888332">
      <w:bodyDiv w:val="1"/>
      <w:marLeft w:val="0"/>
      <w:marRight w:val="0"/>
      <w:marTop w:val="0"/>
      <w:marBottom w:val="0"/>
      <w:divBdr>
        <w:top w:val="none" w:sz="0" w:space="0" w:color="auto"/>
        <w:left w:val="none" w:sz="0" w:space="0" w:color="auto"/>
        <w:bottom w:val="none" w:sz="0" w:space="0" w:color="auto"/>
        <w:right w:val="none" w:sz="0" w:space="0" w:color="auto"/>
      </w:divBdr>
    </w:div>
    <w:div w:id="256836779">
      <w:bodyDiv w:val="1"/>
      <w:marLeft w:val="0"/>
      <w:marRight w:val="0"/>
      <w:marTop w:val="0"/>
      <w:marBottom w:val="0"/>
      <w:divBdr>
        <w:top w:val="none" w:sz="0" w:space="0" w:color="auto"/>
        <w:left w:val="none" w:sz="0" w:space="0" w:color="auto"/>
        <w:bottom w:val="none" w:sz="0" w:space="0" w:color="auto"/>
        <w:right w:val="none" w:sz="0" w:space="0" w:color="auto"/>
      </w:divBdr>
    </w:div>
    <w:div w:id="292029596">
      <w:bodyDiv w:val="1"/>
      <w:marLeft w:val="0"/>
      <w:marRight w:val="0"/>
      <w:marTop w:val="0"/>
      <w:marBottom w:val="0"/>
      <w:divBdr>
        <w:top w:val="none" w:sz="0" w:space="0" w:color="auto"/>
        <w:left w:val="none" w:sz="0" w:space="0" w:color="auto"/>
        <w:bottom w:val="none" w:sz="0" w:space="0" w:color="auto"/>
        <w:right w:val="none" w:sz="0" w:space="0" w:color="auto"/>
      </w:divBdr>
    </w:div>
    <w:div w:id="294484339">
      <w:bodyDiv w:val="1"/>
      <w:marLeft w:val="0"/>
      <w:marRight w:val="0"/>
      <w:marTop w:val="0"/>
      <w:marBottom w:val="0"/>
      <w:divBdr>
        <w:top w:val="none" w:sz="0" w:space="0" w:color="auto"/>
        <w:left w:val="none" w:sz="0" w:space="0" w:color="auto"/>
        <w:bottom w:val="none" w:sz="0" w:space="0" w:color="auto"/>
        <w:right w:val="none" w:sz="0" w:space="0" w:color="auto"/>
      </w:divBdr>
    </w:div>
    <w:div w:id="341399841">
      <w:bodyDiv w:val="1"/>
      <w:marLeft w:val="0"/>
      <w:marRight w:val="0"/>
      <w:marTop w:val="0"/>
      <w:marBottom w:val="0"/>
      <w:divBdr>
        <w:top w:val="none" w:sz="0" w:space="0" w:color="auto"/>
        <w:left w:val="none" w:sz="0" w:space="0" w:color="auto"/>
        <w:bottom w:val="none" w:sz="0" w:space="0" w:color="auto"/>
        <w:right w:val="none" w:sz="0" w:space="0" w:color="auto"/>
      </w:divBdr>
    </w:div>
    <w:div w:id="399254769">
      <w:bodyDiv w:val="1"/>
      <w:marLeft w:val="0"/>
      <w:marRight w:val="0"/>
      <w:marTop w:val="0"/>
      <w:marBottom w:val="0"/>
      <w:divBdr>
        <w:top w:val="none" w:sz="0" w:space="0" w:color="auto"/>
        <w:left w:val="none" w:sz="0" w:space="0" w:color="auto"/>
        <w:bottom w:val="none" w:sz="0" w:space="0" w:color="auto"/>
        <w:right w:val="none" w:sz="0" w:space="0" w:color="auto"/>
      </w:divBdr>
    </w:div>
    <w:div w:id="419571548">
      <w:bodyDiv w:val="1"/>
      <w:marLeft w:val="0"/>
      <w:marRight w:val="0"/>
      <w:marTop w:val="0"/>
      <w:marBottom w:val="0"/>
      <w:divBdr>
        <w:top w:val="none" w:sz="0" w:space="0" w:color="auto"/>
        <w:left w:val="none" w:sz="0" w:space="0" w:color="auto"/>
        <w:bottom w:val="none" w:sz="0" w:space="0" w:color="auto"/>
        <w:right w:val="none" w:sz="0" w:space="0" w:color="auto"/>
      </w:divBdr>
    </w:div>
    <w:div w:id="426124984">
      <w:bodyDiv w:val="1"/>
      <w:marLeft w:val="0"/>
      <w:marRight w:val="0"/>
      <w:marTop w:val="0"/>
      <w:marBottom w:val="0"/>
      <w:divBdr>
        <w:top w:val="none" w:sz="0" w:space="0" w:color="auto"/>
        <w:left w:val="none" w:sz="0" w:space="0" w:color="auto"/>
        <w:bottom w:val="none" w:sz="0" w:space="0" w:color="auto"/>
        <w:right w:val="none" w:sz="0" w:space="0" w:color="auto"/>
      </w:divBdr>
    </w:div>
    <w:div w:id="552035956">
      <w:bodyDiv w:val="1"/>
      <w:marLeft w:val="0"/>
      <w:marRight w:val="0"/>
      <w:marTop w:val="0"/>
      <w:marBottom w:val="0"/>
      <w:divBdr>
        <w:top w:val="none" w:sz="0" w:space="0" w:color="auto"/>
        <w:left w:val="none" w:sz="0" w:space="0" w:color="auto"/>
        <w:bottom w:val="none" w:sz="0" w:space="0" w:color="auto"/>
        <w:right w:val="none" w:sz="0" w:space="0" w:color="auto"/>
      </w:divBdr>
    </w:div>
    <w:div w:id="579564423">
      <w:bodyDiv w:val="1"/>
      <w:marLeft w:val="0"/>
      <w:marRight w:val="0"/>
      <w:marTop w:val="0"/>
      <w:marBottom w:val="0"/>
      <w:divBdr>
        <w:top w:val="none" w:sz="0" w:space="0" w:color="auto"/>
        <w:left w:val="none" w:sz="0" w:space="0" w:color="auto"/>
        <w:bottom w:val="none" w:sz="0" w:space="0" w:color="auto"/>
        <w:right w:val="none" w:sz="0" w:space="0" w:color="auto"/>
      </w:divBdr>
    </w:div>
    <w:div w:id="627397345">
      <w:bodyDiv w:val="1"/>
      <w:marLeft w:val="0"/>
      <w:marRight w:val="0"/>
      <w:marTop w:val="0"/>
      <w:marBottom w:val="0"/>
      <w:divBdr>
        <w:top w:val="none" w:sz="0" w:space="0" w:color="auto"/>
        <w:left w:val="none" w:sz="0" w:space="0" w:color="auto"/>
        <w:bottom w:val="none" w:sz="0" w:space="0" w:color="auto"/>
        <w:right w:val="none" w:sz="0" w:space="0" w:color="auto"/>
      </w:divBdr>
    </w:div>
    <w:div w:id="717048309">
      <w:bodyDiv w:val="1"/>
      <w:marLeft w:val="0"/>
      <w:marRight w:val="0"/>
      <w:marTop w:val="0"/>
      <w:marBottom w:val="0"/>
      <w:divBdr>
        <w:top w:val="none" w:sz="0" w:space="0" w:color="auto"/>
        <w:left w:val="none" w:sz="0" w:space="0" w:color="auto"/>
        <w:bottom w:val="none" w:sz="0" w:space="0" w:color="auto"/>
        <w:right w:val="none" w:sz="0" w:space="0" w:color="auto"/>
      </w:divBdr>
    </w:div>
    <w:div w:id="816193389">
      <w:bodyDiv w:val="1"/>
      <w:marLeft w:val="0"/>
      <w:marRight w:val="0"/>
      <w:marTop w:val="0"/>
      <w:marBottom w:val="0"/>
      <w:divBdr>
        <w:top w:val="none" w:sz="0" w:space="0" w:color="auto"/>
        <w:left w:val="none" w:sz="0" w:space="0" w:color="auto"/>
        <w:bottom w:val="none" w:sz="0" w:space="0" w:color="auto"/>
        <w:right w:val="none" w:sz="0" w:space="0" w:color="auto"/>
      </w:divBdr>
    </w:div>
    <w:div w:id="851531846">
      <w:bodyDiv w:val="1"/>
      <w:marLeft w:val="0"/>
      <w:marRight w:val="0"/>
      <w:marTop w:val="0"/>
      <w:marBottom w:val="0"/>
      <w:divBdr>
        <w:top w:val="none" w:sz="0" w:space="0" w:color="auto"/>
        <w:left w:val="none" w:sz="0" w:space="0" w:color="auto"/>
        <w:bottom w:val="none" w:sz="0" w:space="0" w:color="auto"/>
        <w:right w:val="none" w:sz="0" w:space="0" w:color="auto"/>
      </w:divBdr>
    </w:div>
    <w:div w:id="856045386">
      <w:bodyDiv w:val="1"/>
      <w:marLeft w:val="0"/>
      <w:marRight w:val="0"/>
      <w:marTop w:val="0"/>
      <w:marBottom w:val="0"/>
      <w:divBdr>
        <w:top w:val="none" w:sz="0" w:space="0" w:color="auto"/>
        <w:left w:val="none" w:sz="0" w:space="0" w:color="auto"/>
        <w:bottom w:val="none" w:sz="0" w:space="0" w:color="auto"/>
        <w:right w:val="none" w:sz="0" w:space="0" w:color="auto"/>
      </w:divBdr>
    </w:div>
    <w:div w:id="939801349">
      <w:bodyDiv w:val="1"/>
      <w:marLeft w:val="0"/>
      <w:marRight w:val="0"/>
      <w:marTop w:val="0"/>
      <w:marBottom w:val="0"/>
      <w:divBdr>
        <w:top w:val="none" w:sz="0" w:space="0" w:color="auto"/>
        <w:left w:val="none" w:sz="0" w:space="0" w:color="auto"/>
        <w:bottom w:val="none" w:sz="0" w:space="0" w:color="auto"/>
        <w:right w:val="none" w:sz="0" w:space="0" w:color="auto"/>
      </w:divBdr>
    </w:div>
    <w:div w:id="965162876">
      <w:bodyDiv w:val="1"/>
      <w:marLeft w:val="0"/>
      <w:marRight w:val="0"/>
      <w:marTop w:val="0"/>
      <w:marBottom w:val="0"/>
      <w:divBdr>
        <w:top w:val="none" w:sz="0" w:space="0" w:color="auto"/>
        <w:left w:val="none" w:sz="0" w:space="0" w:color="auto"/>
        <w:bottom w:val="none" w:sz="0" w:space="0" w:color="auto"/>
        <w:right w:val="none" w:sz="0" w:space="0" w:color="auto"/>
      </w:divBdr>
    </w:div>
    <w:div w:id="968589107">
      <w:bodyDiv w:val="1"/>
      <w:marLeft w:val="0"/>
      <w:marRight w:val="0"/>
      <w:marTop w:val="0"/>
      <w:marBottom w:val="0"/>
      <w:divBdr>
        <w:top w:val="none" w:sz="0" w:space="0" w:color="auto"/>
        <w:left w:val="none" w:sz="0" w:space="0" w:color="auto"/>
        <w:bottom w:val="none" w:sz="0" w:space="0" w:color="auto"/>
        <w:right w:val="none" w:sz="0" w:space="0" w:color="auto"/>
      </w:divBdr>
    </w:div>
    <w:div w:id="1129543413">
      <w:bodyDiv w:val="1"/>
      <w:marLeft w:val="0"/>
      <w:marRight w:val="0"/>
      <w:marTop w:val="0"/>
      <w:marBottom w:val="0"/>
      <w:divBdr>
        <w:top w:val="none" w:sz="0" w:space="0" w:color="auto"/>
        <w:left w:val="none" w:sz="0" w:space="0" w:color="auto"/>
        <w:bottom w:val="none" w:sz="0" w:space="0" w:color="auto"/>
        <w:right w:val="none" w:sz="0" w:space="0" w:color="auto"/>
      </w:divBdr>
    </w:div>
    <w:div w:id="1178423682">
      <w:bodyDiv w:val="1"/>
      <w:marLeft w:val="0"/>
      <w:marRight w:val="0"/>
      <w:marTop w:val="0"/>
      <w:marBottom w:val="0"/>
      <w:divBdr>
        <w:top w:val="none" w:sz="0" w:space="0" w:color="auto"/>
        <w:left w:val="none" w:sz="0" w:space="0" w:color="auto"/>
        <w:bottom w:val="none" w:sz="0" w:space="0" w:color="auto"/>
        <w:right w:val="none" w:sz="0" w:space="0" w:color="auto"/>
      </w:divBdr>
    </w:div>
    <w:div w:id="1253052748">
      <w:bodyDiv w:val="1"/>
      <w:marLeft w:val="0"/>
      <w:marRight w:val="0"/>
      <w:marTop w:val="0"/>
      <w:marBottom w:val="0"/>
      <w:divBdr>
        <w:top w:val="none" w:sz="0" w:space="0" w:color="auto"/>
        <w:left w:val="none" w:sz="0" w:space="0" w:color="auto"/>
        <w:bottom w:val="none" w:sz="0" w:space="0" w:color="auto"/>
        <w:right w:val="none" w:sz="0" w:space="0" w:color="auto"/>
      </w:divBdr>
    </w:div>
    <w:div w:id="1270163061">
      <w:bodyDiv w:val="1"/>
      <w:marLeft w:val="0"/>
      <w:marRight w:val="0"/>
      <w:marTop w:val="0"/>
      <w:marBottom w:val="0"/>
      <w:divBdr>
        <w:top w:val="none" w:sz="0" w:space="0" w:color="auto"/>
        <w:left w:val="none" w:sz="0" w:space="0" w:color="auto"/>
        <w:bottom w:val="none" w:sz="0" w:space="0" w:color="auto"/>
        <w:right w:val="none" w:sz="0" w:space="0" w:color="auto"/>
      </w:divBdr>
    </w:div>
    <w:div w:id="1303849629">
      <w:bodyDiv w:val="1"/>
      <w:marLeft w:val="0"/>
      <w:marRight w:val="0"/>
      <w:marTop w:val="0"/>
      <w:marBottom w:val="0"/>
      <w:divBdr>
        <w:top w:val="none" w:sz="0" w:space="0" w:color="auto"/>
        <w:left w:val="none" w:sz="0" w:space="0" w:color="auto"/>
        <w:bottom w:val="none" w:sz="0" w:space="0" w:color="auto"/>
        <w:right w:val="none" w:sz="0" w:space="0" w:color="auto"/>
      </w:divBdr>
    </w:div>
    <w:div w:id="1304195891">
      <w:bodyDiv w:val="1"/>
      <w:marLeft w:val="0"/>
      <w:marRight w:val="0"/>
      <w:marTop w:val="0"/>
      <w:marBottom w:val="0"/>
      <w:divBdr>
        <w:top w:val="none" w:sz="0" w:space="0" w:color="auto"/>
        <w:left w:val="none" w:sz="0" w:space="0" w:color="auto"/>
        <w:bottom w:val="none" w:sz="0" w:space="0" w:color="auto"/>
        <w:right w:val="none" w:sz="0" w:space="0" w:color="auto"/>
      </w:divBdr>
    </w:div>
    <w:div w:id="1307588688">
      <w:bodyDiv w:val="1"/>
      <w:marLeft w:val="0"/>
      <w:marRight w:val="0"/>
      <w:marTop w:val="0"/>
      <w:marBottom w:val="0"/>
      <w:divBdr>
        <w:top w:val="none" w:sz="0" w:space="0" w:color="auto"/>
        <w:left w:val="none" w:sz="0" w:space="0" w:color="auto"/>
        <w:bottom w:val="none" w:sz="0" w:space="0" w:color="auto"/>
        <w:right w:val="none" w:sz="0" w:space="0" w:color="auto"/>
      </w:divBdr>
    </w:div>
    <w:div w:id="1326395383">
      <w:bodyDiv w:val="1"/>
      <w:marLeft w:val="0"/>
      <w:marRight w:val="0"/>
      <w:marTop w:val="0"/>
      <w:marBottom w:val="0"/>
      <w:divBdr>
        <w:top w:val="none" w:sz="0" w:space="0" w:color="auto"/>
        <w:left w:val="none" w:sz="0" w:space="0" w:color="auto"/>
        <w:bottom w:val="none" w:sz="0" w:space="0" w:color="auto"/>
        <w:right w:val="none" w:sz="0" w:space="0" w:color="auto"/>
      </w:divBdr>
    </w:div>
    <w:div w:id="1371952365">
      <w:bodyDiv w:val="1"/>
      <w:marLeft w:val="0"/>
      <w:marRight w:val="0"/>
      <w:marTop w:val="0"/>
      <w:marBottom w:val="0"/>
      <w:divBdr>
        <w:top w:val="none" w:sz="0" w:space="0" w:color="auto"/>
        <w:left w:val="none" w:sz="0" w:space="0" w:color="auto"/>
        <w:bottom w:val="none" w:sz="0" w:space="0" w:color="auto"/>
        <w:right w:val="none" w:sz="0" w:space="0" w:color="auto"/>
      </w:divBdr>
    </w:div>
    <w:div w:id="1377587618">
      <w:bodyDiv w:val="1"/>
      <w:marLeft w:val="0"/>
      <w:marRight w:val="0"/>
      <w:marTop w:val="0"/>
      <w:marBottom w:val="0"/>
      <w:divBdr>
        <w:top w:val="none" w:sz="0" w:space="0" w:color="auto"/>
        <w:left w:val="none" w:sz="0" w:space="0" w:color="auto"/>
        <w:bottom w:val="none" w:sz="0" w:space="0" w:color="auto"/>
        <w:right w:val="none" w:sz="0" w:space="0" w:color="auto"/>
      </w:divBdr>
    </w:div>
    <w:div w:id="1380007795">
      <w:bodyDiv w:val="1"/>
      <w:marLeft w:val="0"/>
      <w:marRight w:val="0"/>
      <w:marTop w:val="0"/>
      <w:marBottom w:val="0"/>
      <w:divBdr>
        <w:top w:val="none" w:sz="0" w:space="0" w:color="auto"/>
        <w:left w:val="none" w:sz="0" w:space="0" w:color="auto"/>
        <w:bottom w:val="none" w:sz="0" w:space="0" w:color="auto"/>
        <w:right w:val="none" w:sz="0" w:space="0" w:color="auto"/>
      </w:divBdr>
    </w:div>
    <w:div w:id="1433360818">
      <w:bodyDiv w:val="1"/>
      <w:marLeft w:val="0"/>
      <w:marRight w:val="0"/>
      <w:marTop w:val="0"/>
      <w:marBottom w:val="0"/>
      <w:divBdr>
        <w:top w:val="none" w:sz="0" w:space="0" w:color="auto"/>
        <w:left w:val="none" w:sz="0" w:space="0" w:color="auto"/>
        <w:bottom w:val="none" w:sz="0" w:space="0" w:color="auto"/>
        <w:right w:val="none" w:sz="0" w:space="0" w:color="auto"/>
      </w:divBdr>
    </w:div>
    <w:div w:id="1445079430">
      <w:bodyDiv w:val="1"/>
      <w:marLeft w:val="0"/>
      <w:marRight w:val="0"/>
      <w:marTop w:val="0"/>
      <w:marBottom w:val="0"/>
      <w:divBdr>
        <w:top w:val="none" w:sz="0" w:space="0" w:color="auto"/>
        <w:left w:val="none" w:sz="0" w:space="0" w:color="auto"/>
        <w:bottom w:val="none" w:sz="0" w:space="0" w:color="auto"/>
        <w:right w:val="none" w:sz="0" w:space="0" w:color="auto"/>
      </w:divBdr>
    </w:div>
    <w:div w:id="1471098552">
      <w:bodyDiv w:val="1"/>
      <w:marLeft w:val="0"/>
      <w:marRight w:val="0"/>
      <w:marTop w:val="0"/>
      <w:marBottom w:val="0"/>
      <w:divBdr>
        <w:top w:val="none" w:sz="0" w:space="0" w:color="auto"/>
        <w:left w:val="none" w:sz="0" w:space="0" w:color="auto"/>
        <w:bottom w:val="none" w:sz="0" w:space="0" w:color="auto"/>
        <w:right w:val="none" w:sz="0" w:space="0" w:color="auto"/>
      </w:divBdr>
    </w:div>
    <w:div w:id="1480271185">
      <w:bodyDiv w:val="1"/>
      <w:marLeft w:val="0"/>
      <w:marRight w:val="0"/>
      <w:marTop w:val="0"/>
      <w:marBottom w:val="0"/>
      <w:divBdr>
        <w:top w:val="none" w:sz="0" w:space="0" w:color="auto"/>
        <w:left w:val="none" w:sz="0" w:space="0" w:color="auto"/>
        <w:bottom w:val="none" w:sz="0" w:space="0" w:color="auto"/>
        <w:right w:val="none" w:sz="0" w:space="0" w:color="auto"/>
      </w:divBdr>
    </w:div>
    <w:div w:id="1500733023">
      <w:bodyDiv w:val="1"/>
      <w:marLeft w:val="0"/>
      <w:marRight w:val="0"/>
      <w:marTop w:val="0"/>
      <w:marBottom w:val="0"/>
      <w:divBdr>
        <w:top w:val="none" w:sz="0" w:space="0" w:color="auto"/>
        <w:left w:val="none" w:sz="0" w:space="0" w:color="auto"/>
        <w:bottom w:val="none" w:sz="0" w:space="0" w:color="auto"/>
        <w:right w:val="none" w:sz="0" w:space="0" w:color="auto"/>
      </w:divBdr>
    </w:div>
    <w:div w:id="1503005716">
      <w:bodyDiv w:val="1"/>
      <w:marLeft w:val="0"/>
      <w:marRight w:val="0"/>
      <w:marTop w:val="0"/>
      <w:marBottom w:val="0"/>
      <w:divBdr>
        <w:top w:val="none" w:sz="0" w:space="0" w:color="auto"/>
        <w:left w:val="none" w:sz="0" w:space="0" w:color="auto"/>
        <w:bottom w:val="none" w:sz="0" w:space="0" w:color="auto"/>
        <w:right w:val="none" w:sz="0" w:space="0" w:color="auto"/>
      </w:divBdr>
    </w:div>
    <w:div w:id="1590115578">
      <w:bodyDiv w:val="1"/>
      <w:marLeft w:val="0"/>
      <w:marRight w:val="0"/>
      <w:marTop w:val="0"/>
      <w:marBottom w:val="0"/>
      <w:divBdr>
        <w:top w:val="none" w:sz="0" w:space="0" w:color="auto"/>
        <w:left w:val="none" w:sz="0" w:space="0" w:color="auto"/>
        <w:bottom w:val="none" w:sz="0" w:space="0" w:color="auto"/>
        <w:right w:val="none" w:sz="0" w:space="0" w:color="auto"/>
      </w:divBdr>
    </w:div>
    <w:div w:id="1594119480">
      <w:bodyDiv w:val="1"/>
      <w:marLeft w:val="0"/>
      <w:marRight w:val="0"/>
      <w:marTop w:val="0"/>
      <w:marBottom w:val="0"/>
      <w:divBdr>
        <w:top w:val="none" w:sz="0" w:space="0" w:color="auto"/>
        <w:left w:val="none" w:sz="0" w:space="0" w:color="auto"/>
        <w:bottom w:val="none" w:sz="0" w:space="0" w:color="auto"/>
        <w:right w:val="none" w:sz="0" w:space="0" w:color="auto"/>
      </w:divBdr>
    </w:div>
    <w:div w:id="1612123784">
      <w:bodyDiv w:val="1"/>
      <w:marLeft w:val="0"/>
      <w:marRight w:val="0"/>
      <w:marTop w:val="0"/>
      <w:marBottom w:val="0"/>
      <w:divBdr>
        <w:top w:val="none" w:sz="0" w:space="0" w:color="auto"/>
        <w:left w:val="none" w:sz="0" w:space="0" w:color="auto"/>
        <w:bottom w:val="none" w:sz="0" w:space="0" w:color="auto"/>
        <w:right w:val="none" w:sz="0" w:space="0" w:color="auto"/>
      </w:divBdr>
    </w:div>
    <w:div w:id="1707751231">
      <w:bodyDiv w:val="1"/>
      <w:marLeft w:val="0"/>
      <w:marRight w:val="0"/>
      <w:marTop w:val="0"/>
      <w:marBottom w:val="0"/>
      <w:divBdr>
        <w:top w:val="none" w:sz="0" w:space="0" w:color="auto"/>
        <w:left w:val="none" w:sz="0" w:space="0" w:color="auto"/>
        <w:bottom w:val="none" w:sz="0" w:space="0" w:color="auto"/>
        <w:right w:val="none" w:sz="0" w:space="0" w:color="auto"/>
      </w:divBdr>
    </w:div>
    <w:div w:id="1784566670">
      <w:bodyDiv w:val="1"/>
      <w:marLeft w:val="0"/>
      <w:marRight w:val="0"/>
      <w:marTop w:val="0"/>
      <w:marBottom w:val="0"/>
      <w:divBdr>
        <w:top w:val="none" w:sz="0" w:space="0" w:color="auto"/>
        <w:left w:val="none" w:sz="0" w:space="0" w:color="auto"/>
        <w:bottom w:val="none" w:sz="0" w:space="0" w:color="auto"/>
        <w:right w:val="none" w:sz="0" w:space="0" w:color="auto"/>
      </w:divBdr>
    </w:div>
    <w:div w:id="1828128933">
      <w:bodyDiv w:val="1"/>
      <w:marLeft w:val="0"/>
      <w:marRight w:val="0"/>
      <w:marTop w:val="0"/>
      <w:marBottom w:val="0"/>
      <w:divBdr>
        <w:top w:val="none" w:sz="0" w:space="0" w:color="auto"/>
        <w:left w:val="none" w:sz="0" w:space="0" w:color="auto"/>
        <w:bottom w:val="none" w:sz="0" w:space="0" w:color="auto"/>
        <w:right w:val="none" w:sz="0" w:space="0" w:color="auto"/>
      </w:divBdr>
    </w:div>
    <w:div w:id="1938170869">
      <w:bodyDiv w:val="1"/>
      <w:marLeft w:val="0"/>
      <w:marRight w:val="0"/>
      <w:marTop w:val="0"/>
      <w:marBottom w:val="0"/>
      <w:divBdr>
        <w:top w:val="none" w:sz="0" w:space="0" w:color="auto"/>
        <w:left w:val="none" w:sz="0" w:space="0" w:color="auto"/>
        <w:bottom w:val="none" w:sz="0" w:space="0" w:color="auto"/>
        <w:right w:val="none" w:sz="0" w:space="0" w:color="auto"/>
      </w:divBdr>
    </w:div>
    <w:div w:id="1973631514">
      <w:bodyDiv w:val="1"/>
      <w:marLeft w:val="0"/>
      <w:marRight w:val="0"/>
      <w:marTop w:val="0"/>
      <w:marBottom w:val="0"/>
      <w:divBdr>
        <w:top w:val="none" w:sz="0" w:space="0" w:color="auto"/>
        <w:left w:val="none" w:sz="0" w:space="0" w:color="auto"/>
        <w:bottom w:val="none" w:sz="0" w:space="0" w:color="auto"/>
        <w:right w:val="none" w:sz="0" w:space="0" w:color="auto"/>
      </w:divBdr>
    </w:div>
    <w:div w:id="2048753012">
      <w:bodyDiv w:val="1"/>
      <w:marLeft w:val="0"/>
      <w:marRight w:val="0"/>
      <w:marTop w:val="0"/>
      <w:marBottom w:val="0"/>
      <w:divBdr>
        <w:top w:val="none" w:sz="0" w:space="0" w:color="auto"/>
        <w:left w:val="none" w:sz="0" w:space="0" w:color="auto"/>
        <w:bottom w:val="none" w:sz="0" w:space="0" w:color="auto"/>
        <w:right w:val="none" w:sz="0" w:space="0" w:color="auto"/>
      </w:divBdr>
      <w:divsChild>
        <w:div w:id="1065298542">
          <w:marLeft w:val="0"/>
          <w:marRight w:val="0"/>
          <w:marTop w:val="0"/>
          <w:marBottom w:val="0"/>
          <w:divBdr>
            <w:top w:val="none" w:sz="0" w:space="0" w:color="auto"/>
            <w:left w:val="none" w:sz="0" w:space="0" w:color="auto"/>
            <w:bottom w:val="none" w:sz="0" w:space="0" w:color="auto"/>
            <w:right w:val="none" w:sz="0" w:space="0" w:color="auto"/>
          </w:divBdr>
          <w:divsChild>
            <w:div w:id="20672418">
              <w:marLeft w:val="0"/>
              <w:marRight w:val="0"/>
              <w:marTop w:val="0"/>
              <w:marBottom w:val="0"/>
              <w:divBdr>
                <w:top w:val="none" w:sz="0" w:space="0" w:color="auto"/>
                <w:left w:val="none" w:sz="0" w:space="0" w:color="auto"/>
                <w:bottom w:val="none" w:sz="0" w:space="0" w:color="auto"/>
                <w:right w:val="none" w:sz="0" w:space="0" w:color="auto"/>
              </w:divBdr>
              <w:divsChild>
                <w:div w:id="354964976">
                  <w:marLeft w:val="0"/>
                  <w:marRight w:val="0"/>
                  <w:marTop w:val="0"/>
                  <w:marBottom w:val="0"/>
                  <w:divBdr>
                    <w:top w:val="none" w:sz="0" w:space="0" w:color="auto"/>
                    <w:left w:val="none" w:sz="0" w:space="0" w:color="auto"/>
                    <w:bottom w:val="none" w:sz="0" w:space="0" w:color="auto"/>
                    <w:right w:val="none" w:sz="0" w:space="0" w:color="auto"/>
                  </w:divBdr>
                  <w:divsChild>
                    <w:div w:id="568854305">
                      <w:marLeft w:val="0"/>
                      <w:marRight w:val="0"/>
                      <w:marTop w:val="0"/>
                      <w:marBottom w:val="0"/>
                      <w:divBdr>
                        <w:top w:val="none" w:sz="0" w:space="0" w:color="auto"/>
                        <w:left w:val="none" w:sz="0" w:space="0" w:color="auto"/>
                        <w:bottom w:val="none" w:sz="0" w:space="0" w:color="auto"/>
                        <w:right w:val="none" w:sz="0" w:space="0" w:color="auto"/>
                      </w:divBdr>
                      <w:divsChild>
                        <w:div w:id="1449351124">
                          <w:marLeft w:val="0"/>
                          <w:marRight w:val="0"/>
                          <w:marTop w:val="0"/>
                          <w:marBottom w:val="0"/>
                          <w:divBdr>
                            <w:top w:val="none" w:sz="0" w:space="0" w:color="auto"/>
                            <w:left w:val="none" w:sz="0" w:space="0" w:color="auto"/>
                            <w:bottom w:val="none" w:sz="0" w:space="0" w:color="auto"/>
                            <w:right w:val="none" w:sz="0" w:space="0" w:color="auto"/>
                          </w:divBdr>
                        </w:div>
                      </w:divsChild>
                    </w:div>
                    <w:div w:id="1655907951">
                      <w:marLeft w:val="0"/>
                      <w:marRight w:val="0"/>
                      <w:marTop w:val="0"/>
                      <w:marBottom w:val="0"/>
                      <w:divBdr>
                        <w:top w:val="single" w:sz="2" w:space="0" w:color="E9ECEF"/>
                        <w:left w:val="single" w:sz="2" w:space="0" w:color="E9ECEF"/>
                        <w:bottom w:val="none" w:sz="0" w:space="0" w:color="auto"/>
                        <w:right w:val="single" w:sz="2" w:space="0" w:color="E9ECEF"/>
                      </w:divBdr>
                      <w:divsChild>
                        <w:div w:id="364716140">
                          <w:marLeft w:val="0"/>
                          <w:marRight w:val="0"/>
                          <w:marTop w:val="0"/>
                          <w:marBottom w:val="0"/>
                          <w:divBdr>
                            <w:top w:val="single" w:sz="6" w:space="0" w:color="CED4DA"/>
                            <w:left w:val="single" w:sz="6" w:space="0" w:color="CED4DA"/>
                            <w:bottom w:val="single" w:sz="6" w:space="0" w:color="CED4DA"/>
                            <w:right w:val="single" w:sz="6" w:space="0" w:color="CED4DA"/>
                          </w:divBdr>
                        </w:div>
                      </w:divsChild>
                    </w:div>
                  </w:divsChild>
                </w:div>
              </w:divsChild>
            </w:div>
          </w:divsChild>
        </w:div>
      </w:divsChild>
    </w:div>
    <w:div w:id="2102018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8B19B14ACF7B14FBB92C8E65CCDD25D" ma:contentTypeVersion="17" ma:contentTypeDescription="Vytvoří nový dokument" ma:contentTypeScope="" ma:versionID="67178efd3d294b655864b1174449456c">
  <xsd:schema xmlns:xsd="http://www.w3.org/2001/XMLSchema" xmlns:xs="http://www.w3.org/2001/XMLSchema" xmlns:p="http://schemas.microsoft.com/office/2006/metadata/properties" xmlns:ns2="679fa61e-0bc8-43e4-a071-f8e327014709" xmlns:ns3="87a5cc53-d505-4d0b-a39f-e3b8401ee5c0" targetNamespace="http://schemas.microsoft.com/office/2006/metadata/properties" ma:root="true" ma:fieldsID="ac9245bb5b05ab448d3bdc162ce6d2b7" ns2:_="" ns3:_="">
    <xsd:import namespace="679fa61e-0bc8-43e4-a071-f8e327014709"/>
    <xsd:import namespace="87a5cc53-d505-4d0b-a39f-e3b8401ee5c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9fa61e-0bc8-43e4-a071-f8e3270147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ů" ma:readOnly="false" ma:fieldId="{5cf76f15-5ced-4ddc-b409-7134ff3c332f}" ma:taxonomyMulti="true" ma:sspId="00968d64-1f8e-441e-963a-d9e2b804888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7a5cc53-d505-4d0b-a39f-e3b8401ee5c0"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21" nillable="true" ma:displayName="Taxonomy Catch All Column" ma:hidden="true" ma:list="{f559bf33-e038-4c9d-af93-de97854f36e6}" ma:internalName="TaxCatchAll" ma:showField="CatchAllData" ma:web="87a5cc53-d505-4d0b-a39f-e3b8401ee5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87a5cc53-d505-4d0b-a39f-e3b8401ee5c0" xsi:nil="true"/>
    <lcf76f155ced4ddcb4097134ff3c332f xmlns="679fa61e-0bc8-43e4-a071-f8e32701470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1C98948-BAE0-4C7E-A3C5-B11B602F0D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9fa61e-0bc8-43e4-a071-f8e327014709"/>
    <ds:schemaRef ds:uri="87a5cc53-d505-4d0b-a39f-e3b8401ee5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EA2847-273C-454B-8E8C-244829592F32}">
  <ds:schemaRefs>
    <ds:schemaRef ds:uri="http://schemas.microsoft.com/sharepoint/v3/contenttype/forms"/>
  </ds:schemaRefs>
</ds:datastoreItem>
</file>

<file path=customXml/itemProps3.xml><?xml version="1.0" encoding="utf-8"?>
<ds:datastoreItem xmlns:ds="http://schemas.openxmlformats.org/officeDocument/2006/customXml" ds:itemID="{F9CC29D9-2614-46DF-8B2C-7509BBCCAF1E}">
  <ds:schemaRefs>
    <ds:schemaRef ds:uri="http://schemas.openxmlformats.org/officeDocument/2006/bibliography"/>
  </ds:schemaRefs>
</ds:datastoreItem>
</file>

<file path=customXml/itemProps4.xml><?xml version="1.0" encoding="utf-8"?>
<ds:datastoreItem xmlns:ds="http://schemas.openxmlformats.org/officeDocument/2006/customXml" ds:itemID="{63D6DE2C-7EB0-4601-9F19-9BE7482E3F66}">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87a5cc53-d505-4d0b-a39f-e3b8401ee5c0"/>
    <ds:schemaRef ds:uri="679fa61e-0bc8-43e4-a071-f8e327014709"/>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30</Pages>
  <Words>12955</Words>
  <Characters>76440</Characters>
  <Application>Microsoft Office Word</Application>
  <DocSecurity>4</DocSecurity>
  <Lines>637</Lines>
  <Paragraphs>178</Paragraphs>
  <ScaleCrop>false</ScaleCrop>
  <HeadingPairs>
    <vt:vector size="2" baseType="variant">
      <vt:variant>
        <vt:lpstr>Název</vt:lpstr>
      </vt:variant>
      <vt:variant>
        <vt:i4>1</vt:i4>
      </vt:variant>
    </vt:vector>
  </HeadingPairs>
  <TitlesOfParts>
    <vt:vector size="1" baseType="lpstr">
      <vt:lpstr/>
    </vt:vector>
  </TitlesOfParts>
  <Company>cejiza</Company>
  <LinksUpToDate>false</LinksUpToDate>
  <CharactersWithSpaces>89217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Cejiza, s.r.o.</dc:creator>
  <cp:lastModifiedBy>Romanová Hana</cp:lastModifiedBy>
  <cp:revision>2</cp:revision>
  <cp:lastPrinted>2025-03-25T08:17:00Z</cp:lastPrinted>
  <dcterms:created xsi:type="dcterms:W3CDTF">2025-06-13T04:50:00Z</dcterms:created>
  <dcterms:modified xsi:type="dcterms:W3CDTF">2025-06-13T04:50:00Z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iteId">
    <vt:lpwstr>418bc066-1b00-4aad-ad98-9ead95bb26a9</vt:lpwstr>
  </property>
  <property fmtid="{D5CDD505-2E9C-101B-9397-08002B2CF9AE}" pid="4" name="MSIP_Label_690ebb53-23a2-471a-9c6e-17bd0d11311e_Owner">
    <vt:lpwstr>neuhauserova.klara@kr-jihomoravsky.cz</vt:lpwstr>
  </property>
  <property fmtid="{D5CDD505-2E9C-101B-9397-08002B2CF9AE}" pid="5" name="MSIP_Label_690ebb53-23a2-471a-9c6e-17bd0d11311e_SetDate">
    <vt:lpwstr>2021-09-22T10:43:52.4966744Z</vt:lpwstr>
  </property>
  <property fmtid="{D5CDD505-2E9C-101B-9397-08002B2CF9AE}" pid="6" name="MSIP_Label_690ebb53-23a2-471a-9c6e-17bd0d11311e_Name">
    <vt:lpwstr>Verejne</vt:lpwstr>
  </property>
  <property fmtid="{D5CDD505-2E9C-101B-9397-08002B2CF9AE}" pid="7" name="MSIP_Label_690ebb53-23a2-471a-9c6e-17bd0d11311e_Application">
    <vt:lpwstr>Microsoft Azure Information Protection</vt:lpwstr>
  </property>
  <property fmtid="{D5CDD505-2E9C-101B-9397-08002B2CF9AE}" pid="8" name="MSIP_Label_690ebb53-23a2-471a-9c6e-17bd0d11311e_Extended_MSFT_Method">
    <vt:lpwstr>Automatic</vt:lpwstr>
  </property>
  <property fmtid="{D5CDD505-2E9C-101B-9397-08002B2CF9AE}" pid="9" name="Sensitivity">
    <vt:lpwstr>Verejne</vt:lpwstr>
  </property>
  <property fmtid="{D5CDD505-2E9C-101B-9397-08002B2CF9AE}" pid="10" name="ContentTypeId">
    <vt:lpwstr>0x01010018B19B14ACF7B14FBB92C8E65CCDD25D</vt:lpwstr>
  </property>
  <property fmtid="{D5CDD505-2E9C-101B-9397-08002B2CF9AE}" pid="11" name="MediaServiceImageTags">
    <vt:lpwstr/>
  </property>
</Properties>
</file>