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1C88F" w14:textId="4399CEAF" w:rsidR="004E00C5" w:rsidRPr="00953222" w:rsidRDefault="004E00C5" w:rsidP="00173150">
      <w:pPr>
        <w:pStyle w:val="2nesltext"/>
        <w:spacing w:before="0" w:after="0"/>
        <w:jc w:val="center"/>
        <w:rPr>
          <w:rFonts w:ascii="Arial" w:hAnsi="Arial" w:cs="Arial"/>
          <w:b/>
          <w:sz w:val="24"/>
          <w:szCs w:val="24"/>
          <w:lang w:eastAsia="cs-CZ"/>
        </w:rPr>
      </w:pPr>
      <w:r w:rsidRPr="00953222">
        <w:rPr>
          <w:rFonts w:ascii="Arial" w:hAnsi="Arial" w:cs="Arial"/>
          <w:b/>
          <w:sz w:val="24"/>
          <w:szCs w:val="24"/>
          <w:lang w:eastAsia="cs-CZ"/>
        </w:rPr>
        <w:t xml:space="preserve">Příloha č. </w:t>
      </w:r>
      <w:r w:rsidR="006D68E7">
        <w:rPr>
          <w:rFonts w:ascii="Arial" w:hAnsi="Arial" w:cs="Arial"/>
          <w:b/>
          <w:sz w:val="24"/>
          <w:szCs w:val="24"/>
          <w:lang w:eastAsia="cs-CZ"/>
        </w:rPr>
        <w:t>3</w:t>
      </w:r>
      <w:r w:rsidR="002A6CB4">
        <w:rPr>
          <w:rFonts w:ascii="Arial" w:hAnsi="Arial" w:cs="Arial"/>
          <w:b/>
          <w:sz w:val="24"/>
          <w:szCs w:val="24"/>
          <w:lang w:eastAsia="cs-CZ"/>
        </w:rPr>
        <w:t xml:space="preserve"> </w:t>
      </w:r>
      <w:r w:rsidR="00953222" w:rsidRPr="00953222">
        <w:rPr>
          <w:rFonts w:ascii="Arial" w:hAnsi="Arial" w:cs="Arial"/>
          <w:b/>
          <w:sz w:val="24"/>
          <w:szCs w:val="24"/>
          <w:lang w:eastAsia="cs-CZ"/>
        </w:rPr>
        <w:t>Zadávací dokumentace</w:t>
      </w:r>
    </w:p>
    <w:p w14:paraId="4C5CD977" w14:textId="77777777" w:rsidR="001D7DB8" w:rsidRPr="00953222" w:rsidRDefault="001D7DB8" w:rsidP="00953222">
      <w:pPr>
        <w:pStyle w:val="2nesltext"/>
        <w:spacing w:before="0" w:after="0"/>
        <w:jc w:val="center"/>
        <w:rPr>
          <w:rFonts w:ascii="Arial" w:hAnsi="Arial" w:cs="Arial"/>
          <w:b/>
          <w:sz w:val="24"/>
          <w:szCs w:val="24"/>
          <w:lang w:eastAsia="cs-CZ"/>
        </w:rPr>
      </w:pPr>
    </w:p>
    <w:p w14:paraId="0A4A11A4" w14:textId="416CA390" w:rsidR="004E00C5" w:rsidRPr="00173150" w:rsidRDefault="00173150" w:rsidP="00953222">
      <w:pPr>
        <w:pStyle w:val="2nesltext"/>
        <w:spacing w:before="0" w:after="0"/>
        <w:jc w:val="center"/>
        <w:rPr>
          <w:rFonts w:ascii="Arial" w:hAnsi="Arial" w:cs="Arial"/>
          <w:b/>
          <w:sz w:val="28"/>
          <w:szCs w:val="28"/>
          <w:lang w:eastAsia="cs-CZ"/>
        </w:rPr>
      </w:pPr>
      <w:r>
        <w:rPr>
          <w:rFonts w:ascii="Arial" w:hAnsi="Arial" w:cs="Arial"/>
          <w:b/>
          <w:sz w:val="28"/>
          <w:szCs w:val="28"/>
          <w:lang w:eastAsia="cs-CZ"/>
        </w:rPr>
        <w:t>Čestné prohlášení</w:t>
      </w:r>
    </w:p>
    <w:p w14:paraId="6B0E1AED" w14:textId="77777777" w:rsidR="001D7DB8" w:rsidRPr="00953222" w:rsidRDefault="001D7DB8" w:rsidP="00953222">
      <w:pPr>
        <w:pStyle w:val="2nesltext"/>
        <w:spacing w:before="0" w:after="0"/>
        <w:jc w:val="center"/>
        <w:rPr>
          <w:rFonts w:ascii="Arial" w:hAnsi="Arial" w:cs="Arial"/>
          <w:b/>
          <w:sz w:val="24"/>
          <w:szCs w:val="24"/>
          <w:lang w:eastAsia="cs-CZ"/>
        </w:rPr>
      </w:pPr>
    </w:p>
    <w:p w14:paraId="081A55F8" w14:textId="77777777" w:rsidR="00173150" w:rsidRPr="00D67969" w:rsidRDefault="00D0173B" w:rsidP="00173150">
      <w:pPr>
        <w:pStyle w:val="Zkladntext"/>
        <w:kinsoku w:val="0"/>
        <w:overflowPunct w:val="0"/>
        <w:spacing w:before="230"/>
        <w:ind w:left="0" w:right="-1"/>
        <w:rPr>
          <w:rFonts w:ascii="Arial" w:hAnsi="Arial" w:cs="Arial"/>
          <w:b/>
          <w:bCs/>
          <w:color w:val="000000"/>
        </w:rPr>
      </w:pPr>
      <w:r w:rsidRPr="00D67969">
        <w:rPr>
          <w:rFonts w:ascii="Arial" w:hAnsi="Arial" w:cs="Arial"/>
          <w:bCs/>
          <w:i/>
          <w:color w:val="000000"/>
        </w:rPr>
        <w:t xml:space="preserve">Veřejná </w:t>
      </w:r>
      <w:r w:rsidR="00AE32AF" w:rsidRPr="00D67969">
        <w:rPr>
          <w:rFonts w:ascii="Arial" w:hAnsi="Arial" w:cs="Arial"/>
          <w:bCs/>
          <w:i/>
          <w:color w:val="000000"/>
        </w:rPr>
        <w:t>zakázka</w:t>
      </w:r>
      <w:r w:rsidR="00AE32AF" w:rsidRPr="00D67969">
        <w:rPr>
          <w:rFonts w:ascii="Arial" w:hAnsi="Arial" w:cs="Arial"/>
          <w:b/>
          <w:bCs/>
          <w:color w:val="000000"/>
        </w:rPr>
        <w:t xml:space="preserve">: </w:t>
      </w:r>
    </w:p>
    <w:p w14:paraId="626ABEE2" w14:textId="4F7C6137" w:rsidR="00D0173B" w:rsidRPr="00D67969" w:rsidRDefault="003C232E" w:rsidP="00173150">
      <w:pPr>
        <w:pStyle w:val="Zkladntext"/>
        <w:kinsoku w:val="0"/>
        <w:overflowPunct w:val="0"/>
        <w:ind w:left="0"/>
        <w:rPr>
          <w:rFonts w:ascii="Arial" w:hAnsi="Arial" w:cs="Arial"/>
          <w:b/>
          <w:bCs/>
          <w:color w:val="000000"/>
        </w:rPr>
      </w:pPr>
      <w:r w:rsidRPr="00D67969">
        <w:rPr>
          <w:rFonts w:ascii="Arial" w:hAnsi="Arial" w:cs="Arial"/>
          <w:b/>
          <w:bCs/>
        </w:rPr>
        <w:t>„</w:t>
      </w:r>
      <w:r w:rsidR="00DE7DCC" w:rsidRPr="00D67969">
        <w:rPr>
          <w:rFonts w:ascii="Arial" w:hAnsi="Arial" w:cs="Arial"/>
          <w:b/>
        </w:rPr>
        <w:t>Nákup</w:t>
      </w:r>
      <w:r w:rsidR="00173150" w:rsidRPr="00D67969">
        <w:rPr>
          <w:rFonts w:ascii="Arial" w:hAnsi="Arial" w:cs="Arial"/>
          <w:b/>
        </w:rPr>
        <w:t xml:space="preserve"> </w:t>
      </w:r>
      <w:r w:rsidR="00690DFE">
        <w:rPr>
          <w:rFonts w:ascii="Arial" w:hAnsi="Arial" w:cs="Arial"/>
          <w:b/>
        </w:rPr>
        <w:t xml:space="preserve">a dodávka </w:t>
      </w:r>
      <w:bookmarkStart w:id="0" w:name="_GoBack"/>
      <w:bookmarkEnd w:id="0"/>
      <w:r w:rsidR="00173150" w:rsidRPr="00D67969">
        <w:rPr>
          <w:rFonts w:ascii="Arial" w:hAnsi="Arial" w:cs="Arial"/>
          <w:b/>
        </w:rPr>
        <w:t>s</w:t>
      </w:r>
      <w:r w:rsidR="00173150" w:rsidRPr="00D67969">
        <w:rPr>
          <w:rFonts w:ascii="Arial" w:hAnsi="Arial" w:cs="Arial"/>
          <w:b/>
          <w:bCs/>
        </w:rPr>
        <w:t>trojů včetně příslušenství pro Střední školu stavebních řemesel</w:t>
      </w:r>
      <w:r w:rsidRPr="00D67969">
        <w:rPr>
          <w:rFonts w:ascii="Arial" w:hAnsi="Arial" w:cs="Arial"/>
          <w:b/>
          <w:bCs/>
        </w:rPr>
        <w:t>“</w:t>
      </w:r>
    </w:p>
    <w:p w14:paraId="626ABEE3" w14:textId="77777777" w:rsidR="00D0173B" w:rsidRPr="00D67969" w:rsidRDefault="00D0173B" w:rsidP="00173150">
      <w:pPr>
        <w:autoSpaceDE w:val="0"/>
        <w:autoSpaceDN w:val="0"/>
        <w:adjustRightInd w:val="0"/>
        <w:spacing w:before="120"/>
        <w:rPr>
          <w:rFonts w:ascii="Arial" w:hAnsi="Arial" w:cs="Arial"/>
          <w:color w:val="000000"/>
          <w:sz w:val="22"/>
          <w:szCs w:val="22"/>
        </w:rPr>
      </w:pPr>
      <w:r w:rsidRPr="00D67969">
        <w:rPr>
          <w:rFonts w:ascii="Arial" w:hAnsi="Arial" w:cs="Arial"/>
          <w:b/>
          <w:bCs/>
          <w:color w:val="000000"/>
          <w:sz w:val="22"/>
          <w:szCs w:val="22"/>
        </w:rPr>
        <w:t xml:space="preserve">Účastník: </w:t>
      </w:r>
    </w:p>
    <w:p w14:paraId="500DE19E" w14:textId="4A0B2422" w:rsidR="000523B2" w:rsidRPr="00D67969" w:rsidRDefault="000523B2" w:rsidP="00953222">
      <w:pPr>
        <w:autoSpaceDE w:val="0"/>
        <w:autoSpaceDN w:val="0"/>
        <w:adjustRightInd w:val="0"/>
        <w:rPr>
          <w:rFonts w:ascii="Arial" w:hAnsi="Arial" w:cs="Arial"/>
          <w:color w:val="000000"/>
          <w:sz w:val="22"/>
          <w:szCs w:val="22"/>
        </w:rPr>
      </w:pPr>
      <w:r w:rsidRPr="00D67969">
        <w:rPr>
          <w:rFonts w:ascii="Arial" w:hAnsi="Arial" w:cs="Arial"/>
          <w:i/>
          <w:iCs/>
          <w:color w:val="000000"/>
          <w:sz w:val="22"/>
          <w:szCs w:val="22"/>
        </w:rPr>
        <w:t>Název/obchodní firma/jméno a příjmení:</w:t>
      </w:r>
      <w:r w:rsidR="00D67969">
        <w:rPr>
          <w:rFonts w:ascii="Arial" w:hAnsi="Arial" w:cs="Arial"/>
          <w:i/>
          <w:iCs/>
          <w:color w:val="000000"/>
          <w:sz w:val="22"/>
          <w:szCs w:val="22"/>
        </w:rPr>
        <w:tab/>
      </w:r>
      <w:r w:rsidRPr="00D67969">
        <w:rPr>
          <w:rFonts w:ascii="Arial" w:hAnsi="Arial" w:cs="Arial"/>
          <w:i/>
          <w:iCs/>
          <w:color w:val="000000"/>
          <w:sz w:val="22"/>
          <w:szCs w:val="22"/>
          <w:highlight w:val="yellow"/>
        </w:rPr>
        <w:t>[„doplní účastník“]</w:t>
      </w:r>
    </w:p>
    <w:p w14:paraId="3F9539AC" w14:textId="34404763" w:rsidR="000523B2" w:rsidRPr="00D67969" w:rsidRDefault="000523B2" w:rsidP="00953222">
      <w:pPr>
        <w:autoSpaceDE w:val="0"/>
        <w:autoSpaceDN w:val="0"/>
        <w:adjustRightInd w:val="0"/>
        <w:rPr>
          <w:rFonts w:ascii="Arial" w:hAnsi="Arial" w:cs="Arial"/>
          <w:color w:val="000000"/>
          <w:sz w:val="22"/>
          <w:szCs w:val="22"/>
        </w:rPr>
      </w:pPr>
      <w:r w:rsidRPr="00D67969">
        <w:rPr>
          <w:rFonts w:ascii="Arial" w:hAnsi="Arial" w:cs="Arial"/>
          <w:i/>
          <w:iCs/>
          <w:color w:val="000000"/>
          <w:sz w:val="22"/>
          <w:szCs w:val="22"/>
        </w:rPr>
        <w:t>Zastoupený:</w:t>
      </w:r>
      <w:r w:rsidR="00D67969">
        <w:rPr>
          <w:rFonts w:ascii="Arial" w:hAnsi="Arial" w:cs="Arial"/>
          <w:i/>
          <w:iCs/>
          <w:color w:val="000000"/>
          <w:sz w:val="22"/>
          <w:szCs w:val="22"/>
        </w:rPr>
        <w:tab/>
      </w:r>
      <w:r w:rsidR="00D67969">
        <w:rPr>
          <w:rFonts w:ascii="Arial" w:hAnsi="Arial" w:cs="Arial"/>
          <w:i/>
          <w:iCs/>
          <w:color w:val="000000"/>
          <w:sz w:val="22"/>
          <w:szCs w:val="22"/>
        </w:rPr>
        <w:tab/>
      </w:r>
      <w:r w:rsidR="00D67969">
        <w:rPr>
          <w:rFonts w:ascii="Arial" w:hAnsi="Arial" w:cs="Arial"/>
          <w:i/>
          <w:iCs/>
          <w:color w:val="000000"/>
          <w:sz w:val="22"/>
          <w:szCs w:val="22"/>
        </w:rPr>
        <w:tab/>
      </w:r>
      <w:r w:rsidR="00D67969">
        <w:rPr>
          <w:rFonts w:ascii="Arial" w:hAnsi="Arial" w:cs="Arial"/>
          <w:i/>
          <w:iCs/>
          <w:color w:val="000000"/>
          <w:sz w:val="22"/>
          <w:szCs w:val="22"/>
        </w:rPr>
        <w:tab/>
      </w:r>
      <w:r w:rsidR="00D67969">
        <w:rPr>
          <w:rFonts w:ascii="Arial" w:hAnsi="Arial" w:cs="Arial"/>
          <w:i/>
          <w:iCs/>
          <w:color w:val="000000"/>
          <w:sz w:val="22"/>
          <w:szCs w:val="22"/>
        </w:rPr>
        <w:tab/>
      </w:r>
      <w:r w:rsidRPr="00D67969">
        <w:rPr>
          <w:rFonts w:ascii="Arial" w:hAnsi="Arial" w:cs="Arial"/>
          <w:i/>
          <w:iCs/>
          <w:color w:val="000000"/>
          <w:sz w:val="22"/>
          <w:szCs w:val="22"/>
          <w:highlight w:val="yellow"/>
        </w:rPr>
        <w:t>[„doplní účastník“]</w:t>
      </w:r>
    </w:p>
    <w:p w14:paraId="5AD25C11" w14:textId="6DF03C25" w:rsidR="000523B2" w:rsidRPr="00D67969" w:rsidRDefault="000523B2" w:rsidP="00953222">
      <w:pPr>
        <w:autoSpaceDE w:val="0"/>
        <w:autoSpaceDN w:val="0"/>
        <w:adjustRightInd w:val="0"/>
        <w:rPr>
          <w:rFonts w:ascii="Arial" w:hAnsi="Arial" w:cs="Arial"/>
          <w:color w:val="000000"/>
          <w:sz w:val="22"/>
          <w:szCs w:val="22"/>
        </w:rPr>
      </w:pPr>
      <w:r w:rsidRPr="00D67969">
        <w:rPr>
          <w:rFonts w:ascii="Arial" w:hAnsi="Arial" w:cs="Arial"/>
          <w:i/>
          <w:iCs/>
          <w:color w:val="000000"/>
          <w:sz w:val="22"/>
          <w:szCs w:val="22"/>
        </w:rPr>
        <w:t>Sídlo/místo podnikání:</w:t>
      </w:r>
      <w:r w:rsidR="00D67969">
        <w:rPr>
          <w:rFonts w:ascii="Arial" w:hAnsi="Arial" w:cs="Arial"/>
          <w:i/>
          <w:iCs/>
          <w:color w:val="000000"/>
          <w:sz w:val="22"/>
          <w:szCs w:val="22"/>
        </w:rPr>
        <w:tab/>
      </w:r>
      <w:r w:rsidR="00D67969">
        <w:rPr>
          <w:rFonts w:ascii="Arial" w:hAnsi="Arial" w:cs="Arial"/>
          <w:i/>
          <w:iCs/>
          <w:color w:val="000000"/>
          <w:sz w:val="22"/>
          <w:szCs w:val="22"/>
        </w:rPr>
        <w:tab/>
      </w:r>
      <w:r w:rsidR="00D67969">
        <w:rPr>
          <w:rFonts w:ascii="Arial" w:hAnsi="Arial" w:cs="Arial"/>
          <w:i/>
          <w:iCs/>
          <w:color w:val="000000"/>
          <w:sz w:val="22"/>
          <w:szCs w:val="22"/>
        </w:rPr>
        <w:tab/>
      </w:r>
      <w:r w:rsidRPr="00D67969">
        <w:rPr>
          <w:rFonts w:ascii="Arial" w:hAnsi="Arial" w:cs="Arial"/>
          <w:i/>
          <w:iCs/>
          <w:color w:val="000000"/>
          <w:sz w:val="22"/>
          <w:szCs w:val="22"/>
          <w:highlight w:val="yellow"/>
        </w:rPr>
        <w:t>[„doplní účastník“]</w:t>
      </w:r>
    </w:p>
    <w:p w14:paraId="5322D72F" w14:textId="60665F2B" w:rsidR="000523B2" w:rsidRPr="00D67969" w:rsidRDefault="000523B2" w:rsidP="00953222">
      <w:pPr>
        <w:autoSpaceDE w:val="0"/>
        <w:autoSpaceDN w:val="0"/>
        <w:adjustRightInd w:val="0"/>
        <w:rPr>
          <w:rFonts w:ascii="Arial" w:hAnsi="Arial" w:cs="Arial"/>
          <w:i/>
          <w:iCs/>
          <w:color w:val="000000"/>
          <w:sz w:val="22"/>
          <w:szCs w:val="22"/>
        </w:rPr>
      </w:pPr>
      <w:r w:rsidRPr="00D67969">
        <w:rPr>
          <w:rFonts w:ascii="Arial" w:hAnsi="Arial" w:cs="Arial"/>
          <w:i/>
          <w:iCs/>
          <w:color w:val="000000"/>
          <w:sz w:val="22"/>
          <w:szCs w:val="22"/>
        </w:rPr>
        <w:t xml:space="preserve">IČ: </w:t>
      </w:r>
      <w:r w:rsidR="00D67969">
        <w:rPr>
          <w:rFonts w:ascii="Arial" w:hAnsi="Arial" w:cs="Arial"/>
          <w:i/>
          <w:iCs/>
          <w:color w:val="000000"/>
          <w:sz w:val="22"/>
          <w:szCs w:val="22"/>
        </w:rPr>
        <w:tab/>
      </w:r>
      <w:r w:rsidR="00D67969">
        <w:rPr>
          <w:rFonts w:ascii="Arial" w:hAnsi="Arial" w:cs="Arial"/>
          <w:i/>
          <w:iCs/>
          <w:color w:val="000000"/>
          <w:sz w:val="22"/>
          <w:szCs w:val="22"/>
        </w:rPr>
        <w:tab/>
      </w:r>
      <w:r w:rsidR="00D67969">
        <w:rPr>
          <w:rFonts w:ascii="Arial" w:hAnsi="Arial" w:cs="Arial"/>
          <w:i/>
          <w:iCs/>
          <w:color w:val="000000"/>
          <w:sz w:val="22"/>
          <w:szCs w:val="22"/>
        </w:rPr>
        <w:tab/>
      </w:r>
      <w:r w:rsidR="00D67969">
        <w:rPr>
          <w:rFonts w:ascii="Arial" w:hAnsi="Arial" w:cs="Arial"/>
          <w:i/>
          <w:iCs/>
          <w:color w:val="000000"/>
          <w:sz w:val="22"/>
          <w:szCs w:val="22"/>
        </w:rPr>
        <w:tab/>
      </w:r>
      <w:r w:rsidR="00D67969">
        <w:rPr>
          <w:rFonts w:ascii="Arial" w:hAnsi="Arial" w:cs="Arial"/>
          <w:i/>
          <w:iCs/>
          <w:color w:val="000000"/>
          <w:sz w:val="22"/>
          <w:szCs w:val="22"/>
        </w:rPr>
        <w:tab/>
      </w:r>
      <w:r w:rsidR="00D67969">
        <w:rPr>
          <w:rFonts w:ascii="Arial" w:hAnsi="Arial" w:cs="Arial"/>
          <w:i/>
          <w:iCs/>
          <w:color w:val="000000"/>
          <w:sz w:val="22"/>
          <w:szCs w:val="22"/>
        </w:rPr>
        <w:tab/>
      </w:r>
      <w:r w:rsidRPr="00D67969">
        <w:rPr>
          <w:rFonts w:ascii="Arial" w:hAnsi="Arial" w:cs="Arial"/>
          <w:i/>
          <w:iCs/>
          <w:color w:val="000000"/>
          <w:sz w:val="22"/>
          <w:szCs w:val="22"/>
          <w:highlight w:val="yellow"/>
        </w:rPr>
        <w:t>[„doplní účastník“]</w:t>
      </w:r>
    </w:p>
    <w:p w14:paraId="4F2EF078" w14:textId="4E38A3C9" w:rsidR="000523B2" w:rsidRPr="00D67969" w:rsidRDefault="000523B2" w:rsidP="00953222">
      <w:pPr>
        <w:autoSpaceDE w:val="0"/>
        <w:autoSpaceDN w:val="0"/>
        <w:adjustRightInd w:val="0"/>
        <w:rPr>
          <w:rFonts w:ascii="Arial" w:hAnsi="Arial" w:cs="Arial"/>
          <w:color w:val="000000"/>
          <w:sz w:val="22"/>
          <w:szCs w:val="22"/>
        </w:rPr>
      </w:pPr>
      <w:r w:rsidRPr="00D67969">
        <w:rPr>
          <w:rFonts w:ascii="Arial" w:hAnsi="Arial" w:cs="Arial"/>
          <w:i/>
          <w:iCs/>
          <w:color w:val="000000"/>
          <w:sz w:val="22"/>
          <w:szCs w:val="22"/>
        </w:rPr>
        <w:t>Kontaktní osoba</w:t>
      </w:r>
      <w:r w:rsidR="00173150" w:rsidRPr="00D67969">
        <w:rPr>
          <w:rFonts w:ascii="Arial" w:hAnsi="Arial" w:cs="Arial"/>
          <w:i/>
          <w:iCs/>
          <w:color w:val="000000"/>
          <w:sz w:val="22"/>
          <w:szCs w:val="22"/>
        </w:rPr>
        <w:t>, telefon, e-mail</w:t>
      </w:r>
      <w:r w:rsidRPr="00D67969">
        <w:rPr>
          <w:rFonts w:ascii="Arial" w:hAnsi="Arial" w:cs="Arial"/>
          <w:i/>
          <w:iCs/>
          <w:color w:val="000000"/>
          <w:sz w:val="22"/>
          <w:szCs w:val="22"/>
        </w:rPr>
        <w:t>:</w:t>
      </w:r>
      <w:r w:rsidR="00D67969">
        <w:rPr>
          <w:rFonts w:ascii="Arial" w:hAnsi="Arial" w:cs="Arial"/>
          <w:i/>
          <w:iCs/>
          <w:color w:val="000000"/>
          <w:sz w:val="22"/>
          <w:szCs w:val="22"/>
        </w:rPr>
        <w:tab/>
      </w:r>
      <w:r w:rsidR="00D67969">
        <w:rPr>
          <w:rFonts w:ascii="Arial" w:hAnsi="Arial" w:cs="Arial"/>
          <w:i/>
          <w:iCs/>
          <w:color w:val="000000"/>
          <w:sz w:val="22"/>
          <w:szCs w:val="22"/>
        </w:rPr>
        <w:tab/>
      </w:r>
      <w:r w:rsidRPr="00D67969">
        <w:rPr>
          <w:rFonts w:ascii="Arial" w:hAnsi="Arial" w:cs="Arial"/>
          <w:i/>
          <w:iCs/>
          <w:color w:val="000000"/>
          <w:sz w:val="22"/>
          <w:szCs w:val="22"/>
          <w:highlight w:val="yellow"/>
        </w:rPr>
        <w:t>[„doplní účastník“]</w:t>
      </w:r>
    </w:p>
    <w:p w14:paraId="626ABEE8" w14:textId="207DA8A4" w:rsidR="00D0173B" w:rsidRDefault="00D0173B" w:rsidP="00953222">
      <w:pPr>
        <w:autoSpaceDE w:val="0"/>
        <w:autoSpaceDN w:val="0"/>
        <w:adjustRightInd w:val="0"/>
        <w:rPr>
          <w:rFonts w:ascii="Arial" w:hAnsi="Arial" w:cs="Arial"/>
          <w:b/>
          <w:bCs/>
          <w:color w:val="000000"/>
          <w:sz w:val="22"/>
          <w:szCs w:val="22"/>
        </w:rPr>
      </w:pPr>
    </w:p>
    <w:p w14:paraId="0FBB574D" w14:textId="1F92A5D3" w:rsidR="00D67969" w:rsidRDefault="00D67969" w:rsidP="00953222">
      <w:pPr>
        <w:autoSpaceDE w:val="0"/>
        <w:autoSpaceDN w:val="0"/>
        <w:adjustRightInd w:val="0"/>
        <w:rPr>
          <w:rFonts w:ascii="Arial" w:hAnsi="Arial" w:cs="Arial"/>
          <w:b/>
          <w:bCs/>
          <w:color w:val="000000"/>
          <w:sz w:val="22"/>
          <w:szCs w:val="22"/>
        </w:rPr>
      </w:pPr>
    </w:p>
    <w:p w14:paraId="57F06299" w14:textId="77777777" w:rsidR="00072769" w:rsidRPr="00D67969" w:rsidRDefault="00072769" w:rsidP="00953222">
      <w:pPr>
        <w:autoSpaceDE w:val="0"/>
        <w:autoSpaceDN w:val="0"/>
        <w:adjustRightInd w:val="0"/>
        <w:rPr>
          <w:rFonts w:ascii="Arial" w:hAnsi="Arial" w:cs="Arial"/>
          <w:b/>
          <w:bCs/>
          <w:color w:val="000000"/>
          <w:sz w:val="22"/>
          <w:szCs w:val="22"/>
        </w:rPr>
      </w:pPr>
    </w:p>
    <w:p w14:paraId="39DB6095" w14:textId="3C036458" w:rsidR="003C4DDD" w:rsidRDefault="003C4DDD" w:rsidP="00953222">
      <w:pPr>
        <w:pStyle w:val="Odstavecseseznamem"/>
        <w:numPr>
          <w:ilvl w:val="0"/>
          <w:numId w:val="14"/>
        </w:numPr>
        <w:autoSpaceDE w:val="0"/>
        <w:autoSpaceDN w:val="0"/>
        <w:adjustRightInd w:val="0"/>
        <w:ind w:left="851" w:hanging="851"/>
        <w:rPr>
          <w:rFonts w:ascii="Arial" w:hAnsi="Arial" w:cs="Arial"/>
          <w:b/>
          <w:bCs/>
          <w:color w:val="000000"/>
          <w:sz w:val="22"/>
          <w:szCs w:val="22"/>
          <w:u w:val="single"/>
        </w:rPr>
      </w:pPr>
      <w:r w:rsidRPr="00D67969">
        <w:rPr>
          <w:rFonts w:ascii="Arial" w:hAnsi="Arial" w:cs="Arial"/>
          <w:b/>
          <w:bCs/>
          <w:color w:val="000000"/>
          <w:sz w:val="22"/>
          <w:szCs w:val="22"/>
          <w:u w:val="single"/>
        </w:rPr>
        <w:t>Základní způsobilost:</w:t>
      </w:r>
    </w:p>
    <w:p w14:paraId="692D58DC" w14:textId="77777777" w:rsidR="00072769" w:rsidRPr="00D67969" w:rsidRDefault="00072769" w:rsidP="00072769">
      <w:pPr>
        <w:pStyle w:val="Odstavecseseznamem"/>
        <w:autoSpaceDE w:val="0"/>
        <w:autoSpaceDN w:val="0"/>
        <w:adjustRightInd w:val="0"/>
        <w:ind w:left="851"/>
        <w:rPr>
          <w:rFonts w:ascii="Arial" w:hAnsi="Arial" w:cs="Arial"/>
          <w:b/>
          <w:bCs/>
          <w:color w:val="000000"/>
          <w:sz w:val="22"/>
          <w:szCs w:val="22"/>
          <w:u w:val="single"/>
        </w:rPr>
      </w:pPr>
    </w:p>
    <w:p w14:paraId="626ABEE9" w14:textId="2E80EF61" w:rsidR="00D0173B" w:rsidRPr="00D67969" w:rsidRDefault="003C4DDD" w:rsidP="00953222">
      <w:pPr>
        <w:autoSpaceDE w:val="0"/>
        <w:autoSpaceDN w:val="0"/>
        <w:adjustRightInd w:val="0"/>
        <w:rPr>
          <w:rFonts w:ascii="Arial" w:hAnsi="Arial" w:cs="Arial"/>
          <w:color w:val="000000"/>
          <w:sz w:val="22"/>
          <w:szCs w:val="22"/>
        </w:rPr>
      </w:pPr>
      <w:r w:rsidRPr="00D67969">
        <w:rPr>
          <w:rFonts w:ascii="Arial" w:hAnsi="Arial" w:cs="Arial"/>
          <w:b/>
          <w:bCs/>
          <w:color w:val="000000"/>
          <w:sz w:val="22"/>
          <w:szCs w:val="22"/>
        </w:rPr>
        <w:t xml:space="preserve">Účastník </w:t>
      </w:r>
      <w:r w:rsidR="00D0173B" w:rsidRPr="00D67969">
        <w:rPr>
          <w:rFonts w:ascii="Arial" w:hAnsi="Arial" w:cs="Arial"/>
          <w:b/>
          <w:bCs/>
          <w:color w:val="000000"/>
          <w:sz w:val="22"/>
          <w:szCs w:val="22"/>
        </w:rPr>
        <w:t xml:space="preserve">tímto prohlašuje, že: </w:t>
      </w:r>
    </w:p>
    <w:p w14:paraId="626ABEEA" w14:textId="00192C52" w:rsidR="00D0173B" w:rsidRPr="00D67969" w:rsidRDefault="00D0173B" w:rsidP="00953222">
      <w:pPr>
        <w:numPr>
          <w:ilvl w:val="0"/>
          <w:numId w:val="6"/>
        </w:numPr>
        <w:autoSpaceDE w:val="0"/>
        <w:autoSpaceDN w:val="0"/>
        <w:adjustRightInd w:val="0"/>
        <w:ind w:left="284" w:hanging="284"/>
        <w:jc w:val="both"/>
        <w:rPr>
          <w:rFonts w:ascii="Arial" w:hAnsi="Arial" w:cs="Arial"/>
          <w:color w:val="000000"/>
          <w:sz w:val="22"/>
          <w:szCs w:val="22"/>
        </w:rPr>
      </w:pPr>
      <w:r w:rsidRPr="00D67969">
        <w:rPr>
          <w:rFonts w:ascii="Arial" w:hAnsi="Arial" w:cs="Arial"/>
          <w:color w:val="000000"/>
          <w:sz w:val="22"/>
          <w:szCs w:val="22"/>
        </w:rPr>
        <w:t xml:space="preserve">nebyl v zemi svého sídla v posledních 5 letech před zahájením </w:t>
      </w:r>
      <w:r w:rsidR="00B90FEF" w:rsidRPr="00D67969">
        <w:rPr>
          <w:rFonts w:ascii="Arial" w:hAnsi="Arial" w:cs="Arial"/>
          <w:color w:val="000000"/>
          <w:sz w:val="22"/>
          <w:szCs w:val="22"/>
        </w:rPr>
        <w:t>výběrové</w:t>
      </w:r>
      <w:r w:rsidRPr="00D67969">
        <w:rPr>
          <w:rFonts w:ascii="Arial" w:hAnsi="Arial" w:cs="Arial"/>
          <w:color w:val="000000"/>
          <w:sz w:val="22"/>
          <w:szCs w:val="22"/>
        </w:rPr>
        <w:t>ho řízení pravomocně odsouzen pro trestný čin uvedený v příloze č. 3 k </w:t>
      </w:r>
      <w:r w:rsidR="00E15C60" w:rsidRPr="00D67969">
        <w:rPr>
          <w:rFonts w:ascii="Arial" w:hAnsi="Arial" w:cs="Arial"/>
          <w:color w:val="000000"/>
          <w:sz w:val="22"/>
          <w:szCs w:val="22"/>
        </w:rPr>
        <w:t xml:space="preserve">zákonu č. 134/2016 Sb., o zadávání veřejných zakázek, ve znění pozdějších předpisů, </w:t>
      </w:r>
      <w:r w:rsidRPr="00D67969">
        <w:rPr>
          <w:rFonts w:ascii="Arial" w:hAnsi="Arial" w:cs="Arial"/>
          <w:color w:val="000000"/>
          <w:sz w:val="22"/>
          <w:szCs w:val="22"/>
        </w:rPr>
        <w:t xml:space="preserve">nebo obdobný trestný čin podle právního řádu země sídla dodavatele; k zahlazeným odsouzením se nepřihlíží; </w:t>
      </w:r>
    </w:p>
    <w:p w14:paraId="626ABEEB" w14:textId="46AD54BC" w:rsidR="00D0173B" w:rsidRPr="00D67969" w:rsidRDefault="00D0173B" w:rsidP="00953222">
      <w:pPr>
        <w:autoSpaceDE w:val="0"/>
        <w:autoSpaceDN w:val="0"/>
        <w:adjustRightInd w:val="0"/>
        <w:ind w:left="284"/>
        <w:jc w:val="both"/>
        <w:rPr>
          <w:rFonts w:ascii="Arial" w:hAnsi="Arial" w:cs="Arial"/>
          <w:color w:val="000000"/>
          <w:sz w:val="22"/>
          <w:szCs w:val="22"/>
        </w:rPr>
      </w:pPr>
      <w:r w:rsidRPr="00D67969">
        <w:rPr>
          <w:rFonts w:ascii="Arial" w:hAnsi="Arial" w:cs="Arial"/>
          <w:color w:val="000000"/>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w:t>
      </w:r>
      <w:r w:rsidR="00AE1524" w:rsidRPr="00D67969">
        <w:rPr>
          <w:rFonts w:ascii="Arial" w:hAnsi="Arial" w:cs="Arial"/>
          <w:color w:val="000000"/>
          <w:sz w:val="22"/>
          <w:szCs w:val="22"/>
        </w:rPr>
        <w:t> </w:t>
      </w:r>
      <w:r w:rsidRPr="00D67969">
        <w:rPr>
          <w:rFonts w:ascii="Arial" w:hAnsi="Arial" w:cs="Arial"/>
          <w:color w:val="000000"/>
          <w:sz w:val="22"/>
          <w:szCs w:val="22"/>
        </w:rPr>
        <w:t xml:space="preserve">osoba zastupující tuto právnickou osobu v statutárním orgánu dodavatele; </w:t>
      </w:r>
    </w:p>
    <w:p w14:paraId="626ABEEC" w14:textId="6411EACF" w:rsidR="00D0173B" w:rsidRPr="00D67969" w:rsidRDefault="00D0173B" w:rsidP="00953222">
      <w:pPr>
        <w:autoSpaceDE w:val="0"/>
        <w:autoSpaceDN w:val="0"/>
        <w:adjustRightInd w:val="0"/>
        <w:ind w:left="284"/>
        <w:jc w:val="both"/>
        <w:rPr>
          <w:rFonts w:ascii="Arial" w:hAnsi="Arial" w:cs="Arial"/>
          <w:color w:val="000000"/>
          <w:sz w:val="22"/>
          <w:szCs w:val="22"/>
        </w:rPr>
      </w:pPr>
      <w:r w:rsidRPr="00D67969">
        <w:rPr>
          <w:rFonts w:ascii="Arial" w:hAnsi="Arial" w:cs="Arial"/>
          <w:color w:val="000000"/>
          <w:sz w:val="22"/>
          <w:szCs w:val="22"/>
        </w:rPr>
        <w:t xml:space="preserve">účastní-li se </w:t>
      </w:r>
      <w:r w:rsidR="00AE1524" w:rsidRPr="00D67969">
        <w:rPr>
          <w:rFonts w:ascii="Arial" w:hAnsi="Arial" w:cs="Arial"/>
          <w:color w:val="000000"/>
          <w:sz w:val="22"/>
          <w:szCs w:val="22"/>
        </w:rPr>
        <w:t xml:space="preserve">výběrového </w:t>
      </w:r>
      <w:r w:rsidRPr="00D67969">
        <w:rPr>
          <w:rFonts w:ascii="Arial" w:hAnsi="Arial" w:cs="Arial"/>
          <w:color w:val="000000"/>
          <w:sz w:val="22"/>
          <w:szCs w:val="22"/>
        </w:rPr>
        <w:t xml:space="preserve">řízení pobočka závodu zahraniční právnické osoby, splňuje tento předpoklad tato právnická osoba a vedoucí pobočky závodu; účastní-li se </w:t>
      </w:r>
      <w:r w:rsidR="00AE1524" w:rsidRPr="00D67969">
        <w:rPr>
          <w:rFonts w:ascii="Arial" w:hAnsi="Arial" w:cs="Arial"/>
          <w:color w:val="000000"/>
          <w:sz w:val="22"/>
          <w:szCs w:val="22"/>
        </w:rPr>
        <w:t>výběrového</w:t>
      </w:r>
      <w:r w:rsidRPr="00D67969">
        <w:rPr>
          <w:rFonts w:ascii="Arial" w:hAnsi="Arial" w:cs="Arial"/>
          <w:color w:val="000000"/>
          <w:sz w:val="22"/>
          <w:szCs w:val="22"/>
        </w:rPr>
        <w:t xml:space="preserve"> řízení pobočka závodu české právnické osoby, splňují tuto podmínku osoby uvedené v předchozím odstavci a vedoucí pobočky závodu;</w:t>
      </w:r>
    </w:p>
    <w:p w14:paraId="626ABEED" w14:textId="77777777" w:rsidR="00D0173B" w:rsidRPr="00D67969" w:rsidRDefault="00D0173B" w:rsidP="00953222">
      <w:pPr>
        <w:numPr>
          <w:ilvl w:val="0"/>
          <w:numId w:val="6"/>
        </w:numPr>
        <w:autoSpaceDE w:val="0"/>
        <w:autoSpaceDN w:val="0"/>
        <w:adjustRightInd w:val="0"/>
        <w:ind w:left="284" w:hanging="284"/>
        <w:jc w:val="both"/>
        <w:rPr>
          <w:rFonts w:ascii="Arial" w:hAnsi="Arial" w:cs="Arial"/>
          <w:color w:val="000000"/>
          <w:sz w:val="22"/>
          <w:szCs w:val="22"/>
        </w:rPr>
      </w:pPr>
      <w:r w:rsidRPr="00D67969">
        <w:rPr>
          <w:rFonts w:ascii="Arial" w:hAnsi="Arial" w:cs="Arial"/>
          <w:color w:val="000000"/>
          <w:sz w:val="22"/>
          <w:szCs w:val="22"/>
        </w:rPr>
        <w:t>nemá v České republice nebo v zemi svého sídla v evidenci daní zachycen splatný daňový nedoplatek;</w:t>
      </w:r>
    </w:p>
    <w:p w14:paraId="626ABEEE" w14:textId="1E69EE4E" w:rsidR="00D0173B" w:rsidRPr="00D67969" w:rsidRDefault="00D0173B" w:rsidP="00953222">
      <w:pPr>
        <w:numPr>
          <w:ilvl w:val="0"/>
          <w:numId w:val="6"/>
        </w:numPr>
        <w:autoSpaceDE w:val="0"/>
        <w:autoSpaceDN w:val="0"/>
        <w:adjustRightInd w:val="0"/>
        <w:ind w:left="284" w:hanging="284"/>
        <w:jc w:val="both"/>
        <w:rPr>
          <w:rFonts w:ascii="Arial" w:hAnsi="Arial" w:cs="Arial"/>
          <w:color w:val="000000"/>
          <w:sz w:val="22"/>
          <w:szCs w:val="22"/>
        </w:rPr>
      </w:pPr>
      <w:r w:rsidRPr="00D67969">
        <w:rPr>
          <w:rFonts w:ascii="Arial" w:hAnsi="Arial" w:cs="Arial"/>
          <w:color w:val="000000"/>
          <w:sz w:val="22"/>
          <w:szCs w:val="22"/>
        </w:rPr>
        <w:t>nemá v České republice nebo v zemi svého sídla splatný nedoplatek na pojistném nebo na penále na</w:t>
      </w:r>
      <w:r w:rsidR="00AE1524" w:rsidRPr="00D67969">
        <w:rPr>
          <w:rFonts w:ascii="Arial" w:hAnsi="Arial" w:cs="Arial"/>
          <w:color w:val="000000"/>
          <w:sz w:val="22"/>
          <w:szCs w:val="22"/>
        </w:rPr>
        <w:t> </w:t>
      </w:r>
      <w:r w:rsidRPr="00D67969">
        <w:rPr>
          <w:rFonts w:ascii="Arial" w:hAnsi="Arial" w:cs="Arial"/>
          <w:color w:val="000000"/>
          <w:sz w:val="22"/>
          <w:szCs w:val="22"/>
        </w:rPr>
        <w:t>veřejné zdravotní pojištění;</w:t>
      </w:r>
    </w:p>
    <w:p w14:paraId="626ABEEF" w14:textId="60E7D76A" w:rsidR="00D0173B" w:rsidRPr="00D67969" w:rsidRDefault="00D0173B" w:rsidP="00953222">
      <w:pPr>
        <w:numPr>
          <w:ilvl w:val="0"/>
          <w:numId w:val="6"/>
        </w:numPr>
        <w:autoSpaceDE w:val="0"/>
        <w:autoSpaceDN w:val="0"/>
        <w:adjustRightInd w:val="0"/>
        <w:ind w:left="284" w:hanging="284"/>
        <w:jc w:val="both"/>
        <w:rPr>
          <w:rFonts w:ascii="Arial" w:hAnsi="Arial" w:cs="Arial"/>
          <w:color w:val="000000"/>
          <w:sz w:val="22"/>
          <w:szCs w:val="22"/>
        </w:rPr>
      </w:pPr>
      <w:r w:rsidRPr="00D67969">
        <w:rPr>
          <w:rFonts w:ascii="Arial" w:hAnsi="Arial" w:cs="Arial"/>
          <w:color w:val="000000"/>
          <w:sz w:val="22"/>
          <w:szCs w:val="22"/>
        </w:rPr>
        <w:t>nemá v České republice nebo v zemi svého sídla splatný nedoplatek na pojistném nebo na penále na</w:t>
      </w:r>
      <w:r w:rsidR="00AE1524" w:rsidRPr="00D67969">
        <w:rPr>
          <w:rFonts w:ascii="Arial" w:hAnsi="Arial" w:cs="Arial"/>
          <w:color w:val="000000"/>
          <w:sz w:val="22"/>
          <w:szCs w:val="22"/>
        </w:rPr>
        <w:t> </w:t>
      </w:r>
      <w:r w:rsidRPr="00D67969">
        <w:rPr>
          <w:rFonts w:ascii="Arial" w:hAnsi="Arial" w:cs="Arial"/>
          <w:color w:val="000000"/>
          <w:sz w:val="22"/>
          <w:szCs w:val="22"/>
        </w:rPr>
        <w:t>sociální zabezpečení a příspěvku na státní politiku zaměstnanosti;</w:t>
      </w:r>
    </w:p>
    <w:p w14:paraId="626ABEF0" w14:textId="77777777" w:rsidR="00D0173B" w:rsidRPr="00D67969" w:rsidRDefault="00D0173B" w:rsidP="00953222">
      <w:pPr>
        <w:numPr>
          <w:ilvl w:val="0"/>
          <w:numId w:val="6"/>
        </w:numPr>
        <w:autoSpaceDE w:val="0"/>
        <w:autoSpaceDN w:val="0"/>
        <w:adjustRightInd w:val="0"/>
        <w:ind w:left="284" w:hanging="284"/>
        <w:jc w:val="both"/>
        <w:rPr>
          <w:rFonts w:ascii="Arial" w:hAnsi="Arial" w:cs="Arial"/>
          <w:color w:val="000000"/>
          <w:sz w:val="22"/>
          <w:szCs w:val="22"/>
        </w:rPr>
      </w:pPr>
      <w:r w:rsidRPr="00D67969">
        <w:rPr>
          <w:rFonts w:ascii="Arial" w:hAnsi="Arial" w:cs="Arial"/>
          <w:color w:val="000000"/>
          <w:sz w:val="22"/>
          <w:szCs w:val="22"/>
        </w:rPr>
        <w:t>není v likvidaci, nebylo proti němu vydáno rozhodnutí o úpadku, nebyla vůči němu nařízena nucená správa podle jiného právního předpisu nebo v obdobné situaci podle právního řádu země sídla dodavatele;</w:t>
      </w:r>
    </w:p>
    <w:p w14:paraId="626ABEF1" w14:textId="73DBC4DD" w:rsidR="00923112" w:rsidRPr="00D67969" w:rsidRDefault="00731937" w:rsidP="00953222">
      <w:pPr>
        <w:autoSpaceDE w:val="0"/>
        <w:autoSpaceDN w:val="0"/>
        <w:adjustRightInd w:val="0"/>
        <w:jc w:val="both"/>
        <w:rPr>
          <w:rFonts w:ascii="Arial" w:hAnsi="Arial" w:cs="Arial"/>
          <w:sz w:val="22"/>
          <w:szCs w:val="22"/>
        </w:rPr>
      </w:pPr>
      <w:r w:rsidRPr="00D67969">
        <w:rPr>
          <w:rFonts w:ascii="Arial" w:hAnsi="Arial" w:cs="Arial"/>
          <w:sz w:val="22"/>
          <w:szCs w:val="22"/>
        </w:rPr>
        <w:t>a v případě, že bude vybrán k uzavření smluv na realizaci veřejné zakázky</w:t>
      </w:r>
      <w:r w:rsidR="00E15C60" w:rsidRPr="00D67969">
        <w:rPr>
          <w:rFonts w:ascii="Arial" w:hAnsi="Arial" w:cs="Arial"/>
          <w:sz w:val="22"/>
          <w:szCs w:val="22"/>
        </w:rPr>
        <w:t xml:space="preserve"> a bude-li k tomu zadavatelem vyzván</w:t>
      </w:r>
      <w:r w:rsidR="009F301C" w:rsidRPr="00D67969">
        <w:rPr>
          <w:rFonts w:ascii="Arial" w:hAnsi="Arial" w:cs="Arial"/>
          <w:sz w:val="22"/>
          <w:szCs w:val="22"/>
        </w:rPr>
        <w:t>, doloží výše uvedené skutečnosti předložením</w:t>
      </w:r>
      <w:r w:rsidR="00AB2182" w:rsidRPr="00D67969">
        <w:rPr>
          <w:rFonts w:ascii="Arial" w:hAnsi="Arial" w:cs="Arial"/>
          <w:sz w:val="22"/>
          <w:szCs w:val="22"/>
        </w:rPr>
        <w:t xml:space="preserve"> originálu či ověřené kopie</w:t>
      </w:r>
      <w:r w:rsidR="009F301C" w:rsidRPr="00D67969">
        <w:rPr>
          <w:rFonts w:ascii="Arial" w:hAnsi="Arial" w:cs="Arial"/>
          <w:sz w:val="22"/>
          <w:szCs w:val="22"/>
        </w:rPr>
        <w:t>:</w:t>
      </w:r>
    </w:p>
    <w:p w14:paraId="41541361" w14:textId="77777777" w:rsidR="00180033" w:rsidRPr="00D67969" w:rsidRDefault="00180033" w:rsidP="00953222">
      <w:pPr>
        <w:pStyle w:val="Odstavecseseznamem"/>
        <w:numPr>
          <w:ilvl w:val="0"/>
          <w:numId w:val="7"/>
        </w:numPr>
        <w:autoSpaceDE w:val="0"/>
        <w:autoSpaceDN w:val="0"/>
        <w:adjustRightInd w:val="0"/>
        <w:ind w:left="284" w:hanging="284"/>
        <w:contextualSpacing w:val="0"/>
        <w:jc w:val="both"/>
        <w:rPr>
          <w:rFonts w:ascii="Arial" w:hAnsi="Arial" w:cs="Arial"/>
          <w:sz w:val="22"/>
          <w:szCs w:val="22"/>
        </w:rPr>
      </w:pPr>
      <w:r w:rsidRPr="00D67969">
        <w:rPr>
          <w:rFonts w:ascii="Arial" w:hAnsi="Arial" w:cs="Arial"/>
          <w:sz w:val="22"/>
          <w:szCs w:val="22"/>
        </w:rPr>
        <w:t>výpisu z evidence Rejstříku trestů ve vztahu k písm. a) výše,</w:t>
      </w:r>
    </w:p>
    <w:p w14:paraId="5178535E" w14:textId="77777777" w:rsidR="00180033" w:rsidRPr="00D67969" w:rsidRDefault="00180033" w:rsidP="00953222">
      <w:pPr>
        <w:pStyle w:val="Odstavecseseznamem"/>
        <w:numPr>
          <w:ilvl w:val="0"/>
          <w:numId w:val="7"/>
        </w:numPr>
        <w:autoSpaceDE w:val="0"/>
        <w:autoSpaceDN w:val="0"/>
        <w:adjustRightInd w:val="0"/>
        <w:ind w:left="284" w:hanging="284"/>
        <w:contextualSpacing w:val="0"/>
        <w:jc w:val="both"/>
        <w:rPr>
          <w:rFonts w:ascii="Arial" w:hAnsi="Arial" w:cs="Arial"/>
          <w:sz w:val="22"/>
          <w:szCs w:val="22"/>
        </w:rPr>
      </w:pPr>
      <w:r w:rsidRPr="00D67969">
        <w:rPr>
          <w:rFonts w:ascii="Arial" w:hAnsi="Arial" w:cs="Arial"/>
          <w:sz w:val="22"/>
          <w:szCs w:val="22"/>
        </w:rPr>
        <w:t>potvrzení příslušného finančního úřadu ve vztahu k písm. b) výše,</w:t>
      </w:r>
    </w:p>
    <w:p w14:paraId="102322E8" w14:textId="77777777" w:rsidR="00180033" w:rsidRPr="00D67969" w:rsidRDefault="00180033" w:rsidP="00953222">
      <w:pPr>
        <w:pStyle w:val="Odstavecseseznamem"/>
        <w:numPr>
          <w:ilvl w:val="0"/>
          <w:numId w:val="7"/>
        </w:numPr>
        <w:autoSpaceDE w:val="0"/>
        <w:autoSpaceDN w:val="0"/>
        <w:adjustRightInd w:val="0"/>
        <w:ind w:left="284" w:hanging="284"/>
        <w:contextualSpacing w:val="0"/>
        <w:jc w:val="both"/>
        <w:rPr>
          <w:rFonts w:ascii="Arial" w:hAnsi="Arial" w:cs="Arial"/>
          <w:sz w:val="22"/>
          <w:szCs w:val="22"/>
        </w:rPr>
      </w:pPr>
      <w:r w:rsidRPr="00D67969">
        <w:rPr>
          <w:rFonts w:ascii="Arial" w:hAnsi="Arial" w:cs="Arial"/>
          <w:sz w:val="22"/>
          <w:szCs w:val="22"/>
        </w:rPr>
        <w:t>písemného čestného prohlášení ve vztahu ke spotřební dani ve vztahu k písm. b) výše,</w:t>
      </w:r>
    </w:p>
    <w:p w14:paraId="2EFEC505" w14:textId="77777777" w:rsidR="00180033" w:rsidRPr="00D67969" w:rsidRDefault="00180033" w:rsidP="00953222">
      <w:pPr>
        <w:pStyle w:val="Odstavecseseznamem"/>
        <w:numPr>
          <w:ilvl w:val="0"/>
          <w:numId w:val="7"/>
        </w:numPr>
        <w:autoSpaceDE w:val="0"/>
        <w:autoSpaceDN w:val="0"/>
        <w:adjustRightInd w:val="0"/>
        <w:ind w:left="284" w:hanging="284"/>
        <w:contextualSpacing w:val="0"/>
        <w:jc w:val="both"/>
        <w:rPr>
          <w:rFonts w:ascii="Arial" w:hAnsi="Arial" w:cs="Arial"/>
          <w:sz w:val="22"/>
          <w:szCs w:val="22"/>
        </w:rPr>
      </w:pPr>
      <w:r w:rsidRPr="00D67969">
        <w:rPr>
          <w:rFonts w:ascii="Arial" w:hAnsi="Arial" w:cs="Arial"/>
          <w:sz w:val="22"/>
          <w:szCs w:val="22"/>
        </w:rPr>
        <w:t>písemného čestného prohlášení ve vztahu k písm. c) výše,</w:t>
      </w:r>
    </w:p>
    <w:p w14:paraId="7ED92721" w14:textId="77777777" w:rsidR="00180033" w:rsidRPr="00D67969" w:rsidRDefault="00180033" w:rsidP="00953222">
      <w:pPr>
        <w:pStyle w:val="Odstavecseseznamem"/>
        <w:numPr>
          <w:ilvl w:val="0"/>
          <w:numId w:val="7"/>
        </w:numPr>
        <w:autoSpaceDE w:val="0"/>
        <w:autoSpaceDN w:val="0"/>
        <w:adjustRightInd w:val="0"/>
        <w:ind w:left="284" w:hanging="284"/>
        <w:contextualSpacing w:val="0"/>
        <w:jc w:val="both"/>
        <w:rPr>
          <w:rFonts w:ascii="Arial" w:hAnsi="Arial" w:cs="Arial"/>
          <w:sz w:val="22"/>
          <w:szCs w:val="22"/>
        </w:rPr>
      </w:pPr>
      <w:r w:rsidRPr="00D67969">
        <w:rPr>
          <w:rFonts w:ascii="Arial" w:hAnsi="Arial" w:cs="Arial"/>
          <w:sz w:val="22"/>
          <w:szCs w:val="22"/>
        </w:rPr>
        <w:t>potvrzení příslušné okresní správy sociálního zabezpečení ve vztahu k písm. d) výše,</w:t>
      </w:r>
    </w:p>
    <w:p w14:paraId="6BBF26C7" w14:textId="393FD660" w:rsidR="00180033" w:rsidRPr="00D67969" w:rsidRDefault="00180033" w:rsidP="00953222">
      <w:pPr>
        <w:pStyle w:val="Odstavecseseznamem"/>
        <w:numPr>
          <w:ilvl w:val="0"/>
          <w:numId w:val="7"/>
        </w:numPr>
        <w:autoSpaceDE w:val="0"/>
        <w:autoSpaceDN w:val="0"/>
        <w:adjustRightInd w:val="0"/>
        <w:ind w:left="284" w:hanging="284"/>
        <w:contextualSpacing w:val="0"/>
        <w:jc w:val="both"/>
        <w:rPr>
          <w:rFonts w:ascii="Arial" w:hAnsi="Arial" w:cs="Arial"/>
          <w:sz w:val="22"/>
          <w:szCs w:val="22"/>
        </w:rPr>
      </w:pPr>
      <w:r w:rsidRPr="00D67969">
        <w:rPr>
          <w:rFonts w:ascii="Arial" w:hAnsi="Arial" w:cs="Arial"/>
          <w:sz w:val="22"/>
          <w:szCs w:val="22"/>
        </w:rPr>
        <w:t>výpisu z obchodního rejstříku, nebo předložením písemného čestného prohlášení v případě, že není v</w:t>
      </w:r>
      <w:r w:rsidR="00AE1524" w:rsidRPr="00D67969">
        <w:rPr>
          <w:rFonts w:ascii="Arial" w:hAnsi="Arial" w:cs="Arial"/>
          <w:sz w:val="22"/>
          <w:szCs w:val="22"/>
        </w:rPr>
        <w:t> </w:t>
      </w:r>
      <w:r w:rsidRPr="00D67969">
        <w:rPr>
          <w:rFonts w:ascii="Arial" w:hAnsi="Arial" w:cs="Arial"/>
          <w:sz w:val="22"/>
          <w:szCs w:val="22"/>
        </w:rPr>
        <w:t>obchodním rejstříku zapsán, ve vztahu k písm. e) výše.</w:t>
      </w:r>
    </w:p>
    <w:p w14:paraId="06A1E407" w14:textId="610FE4AF" w:rsidR="004E00C5" w:rsidRPr="00D67969" w:rsidRDefault="00923112" w:rsidP="00953222">
      <w:pPr>
        <w:autoSpaceDE w:val="0"/>
        <w:autoSpaceDN w:val="0"/>
        <w:adjustRightInd w:val="0"/>
        <w:jc w:val="both"/>
        <w:rPr>
          <w:rFonts w:ascii="Arial" w:hAnsi="Arial" w:cs="Arial"/>
          <w:sz w:val="22"/>
          <w:szCs w:val="22"/>
        </w:rPr>
      </w:pPr>
      <w:r w:rsidRPr="00D67969">
        <w:rPr>
          <w:rFonts w:ascii="Arial" w:hAnsi="Arial" w:cs="Arial"/>
          <w:sz w:val="22"/>
          <w:szCs w:val="22"/>
        </w:rPr>
        <w:t xml:space="preserve">Doklady prokazující základní způsobilost musí prokazovat splnění požadovaného kritéria způsobilosti nejpozději v době 3 měsíců přede dnem zahájení </w:t>
      </w:r>
      <w:r w:rsidR="00AE1524" w:rsidRPr="00D67969">
        <w:rPr>
          <w:rFonts w:ascii="Arial" w:hAnsi="Arial" w:cs="Arial"/>
          <w:color w:val="000000"/>
          <w:sz w:val="22"/>
          <w:szCs w:val="22"/>
        </w:rPr>
        <w:t>výběrového</w:t>
      </w:r>
      <w:r w:rsidRPr="00D67969">
        <w:rPr>
          <w:rFonts w:ascii="Arial" w:hAnsi="Arial" w:cs="Arial"/>
          <w:sz w:val="22"/>
          <w:szCs w:val="22"/>
        </w:rPr>
        <w:t xml:space="preserve"> řízení.</w:t>
      </w:r>
    </w:p>
    <w:p w14:paraId="2149F8CB" w14:textId="0BB6E869" w:rsidR="00EC1318" w:rsidRDefault="00EC1318" w:rsidP="00953222">
      <w:pPr>
        <w:rPr>
          <w:rFonts w:ascii="Arial" w:hAnsi="Arial" w:cs="Arial"/>
          <w:sz w:val="22"/>
          <w:szCs w:val="22"/>
        </w:rPr>
      </w:pPr>
    </w:p>
    <w:p w14:paraId="02FEBA9F" w14:textId="014A1B44" w:rsidR="00072769" w:rsidRDefault="00072769" w:rsidP="00953222">
      <w:pPr>
        <w:rPr>
          <w:rFonts w:ascii="Arial" w:hAnsi="Arial" w:cs="Arial"/>
          <w:sz w:val="22"/>
          <w:szCs w:val="22"/>
        </w:rPr>
      </w:pPr>
    </w:p>
    <w:p w14:paraId="1304A758" w14:textId="3494A8D0" w:rsidR="00072769" w:rsidRDefault="00072769" w:rsidP="00953222">
      <w:pPr>
        <w:rPr>
          <w:rFonts w:ascii="Arial" w:hAnsi="Arial" w:cs="Arial"/>
          <w:sz w:val="22"/>
          <w:szCs w:val="22"/>
        </w:rPr>
      </w:pPr>
    </w:p>
    <w:p w14:paraId="461D1613" w14:textId="77777777" w:rsidR="00072769" w:rsidRPr="00D67969" w:rsidRDefault="00072769" w:rsidP="00953222">
      <w:pPr>
        <w:rPr>
          <w:rFonts w:ascii="Arial" w:hAnsi="Arial" w:cs="Arial"/>
          <w:sz w:val="22"/>
          <w:szCs w:val="22"/>
        </w:rPr>
      </w:pPr>
    </w:p>
    <w:p w14:paraId="348D813F" w14:textId="64E4B323" w:rsidR="003C4DDD" w:rsidRDefault="003C4DDD" w:rsidP="00953222">
      <w:pPr>
        <w:pStyle w:val="Odstavecseseznamem"/>
        <w:numPr>
          <w:ilvl w:val="0"/>
          <w:numId w:val="14"/>
        </w:numPr>
        <w:autoSpaceDE w:val="0"/>
        <w:autoSpaceDN w:val="0"/>
        <w:adjustRightInd w:val="0"/>
        <w:ind w:left="851" w:hanging="851"/>
        <w:rPr>
          <w:rFonts w:ascii="Arial" w:hAnsi="Arial" w:cs="Arial"/>
          <w:b/>
          <w:bCs/>
          <w:color w:val="000000"/>
          <w:sz w:val="22"/>
          <w:szCs w:val="22"/>
          <w:u w:val="single"/>
        </w:rPr>
      </w:pPr>
      <w:r w:rsidRPr="00D67969">
        <w:rPr>
          <w:rFonts w:ascii="Arial" w:hAnsi="Arial" w:cs="Arial"/>
          <w:b/>
          <w:bCs/>
          <w:color w:val="000000"/>
          <w:sz w:val="22"/>
          <w:szCs w:val="22"/>
          <w:u w:val="single"/>
        </w:rPr>
        <w:lastRenderedPageBreak/>
        <w:t>Profesní způsobilost:</w:t>
      </w:r>
    </w:p>
    <w:p w14:paraId="34B9368F" w14:textId="77777777" w:rsidR="00072769" w:rsidRPr="00D67969" w:rsidRDefault="00072769" w:rsidP="00072769">
      <w:pPr>
        <w:pStyle w:val="Odstavecseseznamem"/>
        <w:autoSpaceDE w:val="0"/>
        <w:autoSpaceDN w:val="0"/>
        <w:adjustRightInd w:val="0"/>
        <w:ind w:left="851"/>
        <w:rPr>
          <w:rFonts w:ascii="Arial" w:hAnsi="Arial" w:cs="Arial"/>
          <w:b/>
          <w:bCs/>
          <w:color w:val="000000"/>
          <w:sz w:val="22"/>
          <w:szCs w:val="22"/>
          <w:u w:val="single"/>
        </w:rPr>
      </w:pPr>
    </w:p>
    <w:p w14:paraId="626ABEFA" w14:textId="2D44696F" w:rsidR="009F301C" w:rsidRPr="00D67969" w:rsidRDefault="009F301C" w:rsidP="00953222">
      <w:pPr>
        <w:autoSpaceDE w:val="0"/>
        <w:autoSpaceDN w:val="0"/>
        <w:adjustRightInd w:val="0"/>
        <w:jc w:val="both"/>
        <w:rPr>
          <w:rFonts w:ascii="Arial" w:hAnsi="Arial" w:cs="Arial"/>
          <w:b/>
          <w:sz w:val="22"/>
          <w:szCs w:val="22"/>
        </w:rPr>
      </w:pPr>
      <w:r w:rsidRPr="00D67969">
        <w:rPr>
          <w:rFonts w:ascii="Arial" w:hAnsi="Arial" w:cs="Arial"/>
          <w:b/>
          <w:sz w:val="22"/>
          <w:szCs w:val="22"/>
        </w:rPr>
        <w:t>Účastník prohlašuje, že:</w:t>
      </w:r>
    </w:p>
    <w:p w14:paraId="626ABEFB" w14:textId="77777777" w:rsidR="00D0173B" w:rsidRPr="00D67969" w:rsidRDefault="00D0173B" w:rsidP="00953222">
      <w:pPr>
        <w:numPr>
          <w:ilvl w:val="0"/>
          <w:numId w:val="10"/>
        </w:numPr>
        <w:autoSpaceDE w:val="0"/>
        <w:autoSpaceDN w:val="0"/>
        <w:adjustRightInd w:val="0"/>
        <w:ind w:left="284" w:hanging="284"/>
        <w:jc w:val="both"/>
        <w:rPr>
          <w:rFonts w:ascii="Arial" w:hAnsi="Arial" w:cs="Arial"/>
          <w:sz w:val="22"/>
          <w:szCs w:val="22"/>
        </w:rPr>
      </w:pPr>
      <w:r w:rsidRPr="00D67969">
        <w:rPr>
          <w:rFonts w:ascii="Arial" w:hAnsi="Arial" w:cs="Arial"/>
          <w:sz w:val="22"/>
          <w:szCs w:val="22"/>
        </w:rPr>
        <w:t xml:space="preserve">je zapsán v obchodním rejstříku nebo jiné obdobné evidenci, pokud jiný právní předpis zápis do takové evidence vyžaduje; </w:t>
      </w:r>
    </w:p>
    <w:p w14:paraId="40FAC857" w14:textId="4D14786B" w:rsidR="00FB6115" w:rsidRPr="00D67969" w:rsidRDefault="003C4DDD" w:rsidP="00953222">
      <w:pPr>
        <w:numPr>
          <w:ilvl w:val="0"/>
          <w:numId w:val="10"/>
        </w:numPr>
        <w:autoSpaceDE w:val="0"/>
        <w:autoSpaceDN w:val="0"/>
        <w:adjustRightInd w:val="0"/>
        <w:ind w:left="284" w:hanging="284"/>
        <w:jc w:val="both"/>
        <w:rPr>
          <w:rFonts w:ascii="Arial" w:hAnsi="Arial" w:cs="Arial"/>
          <w:sz w:val="22"/>
          <w:szCs w:val="22"/>
        </w:rPr>
      </w:pPr>
      <w:r w:rsidRPr="00D67969">
        <w:rPr>
          <w:rFonts w:ascii="Arial" w:hAnsi="Arial" w:cs="Arial"/>
          <w:sz w:val="22"/>
          <w:szCs w:val="22"/>
        </w:rPr>
        <w:t xml:space="preserve">má oprávnění k podnikání v rozsahu odpovídajícím předmětu veřejné zakázky, pokud jiné právní předpisy takové oprávnění vyžadují; tímto oprávněním se rozumí živnostenské oprávnění pro </w:t>
      </w:r>
      <w:r w:rsidR="00D35965" w:rsidRPr="00D67969">
        <w:rPr>
          <w:rFonts w:ascii="Arial" w:hAnsi="Arial" w:cs="Arial"/>
          <w:sz w:val="22"/>
          <w:szCs w:val="22"/>
        </w:rPr>
        <w:t>obchod a služby</w:t>
      </w:r>
      <w:r w:rsidRPr="00D67969">
        <w:rPr>
          <w:rFonts w:ascii="Arial" w:hAnsi="Arial" w:cs="Arial"/>
          <w:sz w:val="22"/>
          <w:szCs w:val="22"/>
        </w:rPr>
        <w:t>;</w:t>
      </w:r>
    </w:p>
    <w:p w14:paraId="1669360E" w14:textId="43114DBF" w:rsidR="003C4DDD" w:rsidRPr="00D67969" w:rsidRDefault="003C4DDD" w:rsidP="00953222">
      <w:pPr>
        <w:pStyle w:val="Odstavecseseznamem"/>
        <w:numPr>
          <w:ilvl w:val="0"/>
          <w:numId w:val="10"/>
        </w:numPr>
        <w:autoSpaceDE w:val="0"/>
        <w:autoSpaceDN w:val="0"/>
        <w:adjustRightInd w:val="0"/>
        <w:ind w:left="284" w:hanging="284"/>
        <w:jc w:val="both"/>
        <w:rPr>
          <w:rFonts w:ascii="Arial" w:hAnsi="Arial" w:cs="Arial"/>
          <w:sz w:val="22"/>
          <w:szCs w:val="22"/>
        </w:rPr>
      </w:pPr>
      <w:r w:rsidRPr="00D67969">
        <w:rPr>
          <w:rFonts w:ascii="Arial" w:hAnsi="Arial" w:cs="Arial"/>
          <w:sz w:val="22"/>
          <w:szCs w:val="22"/>
        </w:rPr>
        <w:t>a v případě, že bude vybrán k uzavření sml</w:t>
      </w:r>
      <w:r w:rsidR="000706CF" w:rsidRPr="00D67969">
        <w:rPr>
          <w:rFonts w:ascii="Arial" w:hAnsi="Arial" w:cs="Arial"/>
          <w:sz w:val="22"/>
          <w:szCs w:val="22"/>
        </w:rPr>
        <w:t>o</w:t>
      </w:r>
      <w:r w:rsidRPr="00D67969">
        <w:rPr>
          <w:rFonts w:ascii="Arial" w:hAnsi="Arial" w:cs="Arial"/>
          <w:sz w:val="22"/>
          <w:szCs w:val="22"/>
        </w:rPr>
        <w:t>uv</w:t>
      </w:r>
      <w:r w:rsidR="0088611F" w:rsidRPr="00D67969">
        <w:rPr>
          <w:rFonts w:ascii="Arial" w:hAnsi="Arial" w:cs="Arial"/>
          <w:sz w:val="22"/>
          <w:szCs w:val="22"/>
        </w:rPr>
        <w:t>y</w:t>
      </w:r>
      <w:r w:rsidRPr="00D67969">
        <w:rPr>
          <w:rFonts w:ascii="Arial" w:hAnsi="Arial" w:cs="Arial"/>
          <w:sz w:val="22"/>
          <w:szCs w:val="22"/>
        </w:rPr>
        <w:t xml:space="preserve"> na realizaci veřejné zakázky, </w:t>
      </w:r>
      <w:r w:rsidR="00AE1524" w:rsidRPr="00D67969">
        <w:rPr>
          <w:rFonts w:ascii="Arial" w:hAnsi="Arial" w:cs="Arial"/>
          <w:sz w:val="22"/>
          <w:szCs w:val="22"/>
        </w:rPr>
        <w:t xml:space="preserve">může být </w:t>
      </w:r>
      <w:r w:rsidRPr="00D67969">
        <w:rPr>
          <w:rFonts w:ascii="Arial" w:hAnsi="Arial" w:cs="Arial"/>
          <w:sz w:val="22"/>
          <w:szCs w:val="22"/>
        </w:rPr>
        <w:t xml:space="preserve">na žádost zadavatele </w:t>
      </w:r>
      <w:r w:rsidR="00AE1524" w:rsidRPr="00D67969">
        <w:rPr>
          <w:rFonts w:ascii="Arial" w:hAnsi="Arial" w:cs="Arial"/>
          <w:sz w:val="22"/>
          <w:szCs w:val="22"/>
        </w:rPr>
        <w:t xml:space="preserve">vyzván k doložení </w:t>
      </w:r>
      <w:r w:rsidRPr="00D67969">
        <w:rPr>
          <w:rFonts w:ascii="Arial" w:hAnsi="Arial" w:cs="Arial"/>
          <w:sz w:val="22"/>
          <w:szCs w:val="22"/>
        </w:rPr>
        <w:t>výše uveden</w:t>
      </w:r>
      <w:r w:rsidR="00AE1524" w:rsidRPr="00D67969">
        <w:rPr>
          <w:rFonts w:ascii="Arial" w:hAnsi="Arial" w:cs="Arial"/>
          <w:sz w:val="22"/>
          <w:szCs w:val="22"/>
        </w:rPr>
        <w:t>ých</w:t>
      </w:r>
      <w:r w:rsidRPr="00D67969">
        <w:rPr>
          <w:rFonts w:ascii="Arial" w:hAnsi="Arial" w:cs="Arial"/>
          <w:sz w:val="22"/>
          <w:szCs w:val="22"/>
        </w:rPr>
        <w:t xml:space="preserve"> skutečnost</w:t>
      </w:r>
      <w:r w:rsidR="00AE1524" w:rsidRPr="00D67969">
        <w:rPr>
          <w:rFonts w:ascii="Arial" w:hAnsi="Arial" w:cs="Arial"/>
          <w:sz w:val="22"/>
          <w:szCs w:val="22"/>
        </w:rPr>
        <w:t>í</w:t>
      </w:r>
      <w:r w:rsidRPr="00D67969">
        <w:rPr>
          <w:rFonts w:ascii="Arial" w:hAnsi="Arial" w:cs="Arial"/>
          <w:sz w:val="22"/>
          <w:szCs w:val="22"/>
        </w:rPr>
        <w:t xml:space="preserve"> dle písm. a) </w:t>
      </w:r>
      <w:r w:rsidR="00C166AD" w:rsidRPr="00D67969">
        <w:rPr>
          <w:rFonts w:ascii="Arial" w:hAnsi="Arial" w:cs="Arial"/>
          <w:sz w:val="22"/>
          <w:szCs w:val="22"/>
        </w:rPr>
        <w:t>-</w:t>
      </w:r>
      <w:r w:rsidRPr="00D67969">
        <w:rPr>
          <w:rFonts w:ascii="Arial" w:hAnsi="Arial" w:cs="Arial"/>
          <w:sz w:val="22"/>
          <w:szCs w:val="22"/>
        </w:rPr>
        <w:t xml:space="preserve"> </w:t>
      </w:r>
      <w:r w:rsidR="00FC0763" w:rsidRPr="00D67969">
        <w:rPr>
          <w:rFonts w:ascii="Arial" w:hAnsi="Arial" w:cs="Arial"/>
          <w:sz w:val="22"/>
          <w:szCs w:val="22"/>
        </w:rPr>
        <w:t>b</w:t>
      </w:r>
      <w:r w:rsidRPr="00D67969">
        <w:rPr>
          <w:rFonts w:ascii="Arial" w:hAnsi="Arial" w:cs="Arial"/>
          <w:sz w:val="22"/>
          <w:szCs w:val="22"/>
        </w:rPr>
        <w:t xml:space="preserve">) </w:t>
      </w:r>
      <w:r w:rsidR="00AE1524" w:rsidRPr="00D67969">
        <w:rPr>
          <w:rFonts w:ascii="Arial" w:hAnsi="Arial" w:cs="Arial"/>
          <w:sz w:val="22"/>
          <w:szCs w:val="22"/>
        </w:rPr>
        <w:t xml:space="preserve">k </w:t>
      </w:r>
      <w:r w:rsidRPr="00D67969">
        <w:rPr>
          <w:rFonts w:ascii="Arial" w:hAnsi="Arial" w:cs="Arial"/>
          <w:sz w:val="22"/>
          <w:szCs w:val="22"/>
        </w:rPr>
        <w:t>předložení originálu či ověřené kopie:</w:t>
      </w:r>
    </w:p>
    <w:p w14:paraId="5D4B6FF4" w14:textId="77777777" w:rsidR="003C4DDD" w:rsidRPr="00D67969" w:rsidRDefault="003C4DDD" w:rsidP="00953222">
      <w:pPr>
        <w:pStyle w:val="Odstavecseseznamem"/>
        <w:numPr>
          <w:ilvl w:val="0"/>
          <w:numId w:val="8"/>
        </w:numPr>
        <w:autoSpaceDE w:val="0"/>
        <w:autoSpaceDN w:val="0"/>
        <w:adjustRightInd w:val="0"/>
        <w:ind w:left="284" w:hanging="284"/>
        <w:contextualSpacing w:val="0"/>
        <w:jc w:val="both"/>
        <w:rPr>
          <w:rFonts w:ascii="Arial" w:hAnsi="Arial" w:cs="Arial"/>
          <w:sz w:val="22"/>
          <w:szCs w:val="22"/>
        </w:rPr>
      </w:pPr>
      <w:r w:rsidRPr="00D67969">
        <w:rPr>
          <w:rFonts w:ascii="Arial" w:hAnsi="Arial" w:cs="Arial"/>
          <w:sz w:val="22"/>
          <w:szCs w:val="22"/>
        </w:rPr>
        <w:t>výpisu z obchodního rejstříku nebo jiné obdobné evidence,</w:t>
      </w:r>
    </w:p>
    <w:p w14:paraId="12AF106B" w14:textId="77777777" w:rsidR="002B14FF" w:rsidRPr="00D67969" w:rsidRDefault="003C4DDD" w:rsidP="00953222">
      <w:pPr>
        <w:pStyle w:val="Odstavecseseznamem"/>
        <w:numPr>
          <w:ilvl w:val="0"/>
          <w:numId w:val="8"/>
        </w:numPr>
        <w:autoSpaceDE w:val="0"/>
        <w:autoSpaceDN w:val="0"/>
        <w:adjustRightInd w:val="0"/>
        <w:ind w:left="284" w:hanging="284"/>
        <w:contextualSpacing w:val="0"/>
        <w:jc w:val="both"/>
        <w:rPr>
          <w:rFonts w:ascii="Arial" w:hAnsi="Arial" w:cs="Arial"/>
          <w:sz w:val="22"/>
          <w:szCs w:val="22"/>
        </w:rPr>
      </w:pPr>
      <w:r w:rsidRPr="00D67969">
        <w:rPr>
          <w:rFonts w:ascii="Arial" w:hAnsi="Arial" w:cs="Arial"/>
          <w:sz w:val="22"/>
          <w:szCs w:val="22"/>
        </w:rPr>
        <w:t>výpisu ze živnostenského rejstříku</w:t>
      </w:r>
      <w:r w:rsidR="002B14FF" w:rsidRPr="00D67969">
        <w:rPr>
          <w:rFonts w:ascii="Arial" w:hAnsi="Arial" w:cs="Arial"/>
          <w:sz w:val="22"/>
          <w:szCs w:val="22"/>
        </w:rPr>
        <w:t>,</w:t>
      </w:r>
    </w:p>
    <w:p w14:paraId="5B222983" w14:textId="685826F5" w:rsidR="002C7826" w:rsidRPr="00D67969" w:rsidRDefault="002C7826" w:rsidP="00953222">
      <w:pPr>
        <w:autoSpaceDE w:val="0"/>
        <w:autoSpaceDN w:val="0"/>
        <w:adjustRightInd w:val="0"/>
        <w:jc w:val="both"/>
        <w:rPr>
          <w:rFonts w:ascii="Arial" w:hAnsi="Arial" w:cs="Arial"/>
          <w:b/>
          <w:sz w:val="22"/>
          <w:szCs w:val="22"/>
        </w:rPr>
      </w:pPr>
    </w:p>
    <w:tbl>
      <w:tblPr>
        <w:tblStyle w:val="Mkatabulky"/>
        <w:tblW w:w="9067" w:type="dxa"/>
        <w:tblLook w:val="04A0" w:firstRow="1" w:lastRow="0" w:firstColumn="1" w:lastColumn="0" w:noHBand="0" w:noVBand="1"/>
      </w:tblPr>
      <w:tblGrid>
        <w:gridCol w:w="9067"/>
      </w:tblGrid>
      <w:tr w:rsidR="00213DBA" w:rsidRPr="00D67969" w14:paraId="17DA76DA" w14:textId="77777777" w:rsidTr="00CE24C1">
        <w:tc>
          <w:tcPr>
            <w:tcW w:w="9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534712" w14:textId="77777777" w:rsidR="00213DBA" w:rsidRPr="00D67969" w:rsidRDefault="00213DBA" w:rsidP="00953222">
            <w:pPr>
              <w:pStyle w:val="Nadpis2"/>
              <w:keepNext w:val="0"/>
              <w:keepLines w:val="0"/>
              <w:widowControl w:val="0"/>
              <w:spacing w:before="0" w:after="0"/>
              <w:outlineLvl w:val="1"/>
              <w:rPr>
                <w:rFonts w:ascii="Arial" w:hAnsi="Arial" w:cs="Arial"/>
                <w:sz w:val="22"/>
                <w:szCs w:val="22"/>
                <w:lang w:eastAsia="en-US"/>
              </w:rPr>
            </w:pPr>
            <w:r w:rsidRPr="00D67969">
              <w:rPr>
                <w:rFonts w:ascii="Arial" w:hAnsi="Arial" w:cs="Arial"/>
                <w:sz w:val="22"/>
                <w:szCs w:val="22"/>
                <w:lang w:eastAsia="en-US"/>
              </w:rPr>
              <w:t>Čestné prohlášení o neexistenci střetu zájmů dle § 4b zákona o střetu zájmů</w:t>
            </w:r>
          </w:p>
        </w:tc>
      </w:tr>
    </w:tbl>
    <w:p w14:paraId="330E3F98" w14:textId="77777777" w:rsidR="00213DBA" w:rsidRPr="00D67969" w:rsidRDefault="00213DBA" w:rsidP="00953222">
      <w:pPr>
        <w:widowControl w:val="0"/>
        <w:autoSpaceDE w:val="0"/>
        <w:autoSpaceDN w:val="0"/>
        <w:adjustRightInd w:val="0"/>
        <w:jc w:val="both"/>
        <w:rPr>
          <w:rFonts w:ascii="Arial" w:hAnsi="Arial" w:cs="Arial"/>
          <w:bCs/>
          <w:color w:val="000000"/>
          <w:sz w:val="22"/>
          <w:szCs w:val="22"/>
        </w:rPr>
      </w:pPr>
      <w:r w:rsidRPr="00D67969">
        <w:rPr>
          <w:rFonts w:ascii="Arial" w:hAnsi="Arial" w:cs="Arial"/>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44AA7F1D" w14:textId="77777777" w:rsidR="00213DBA" w:rsidRPr="00D67969" w:rsidRDefault="00213DBA" w:rsidP="00953222">
      <w:pPr>
        <w:widowControl w:val="0"/>
        <w:autoSpaceDE w:val="0"/>
        <w:autoSpaceDN w:val="0"/>
        <w:adjustRightInd w:val="0"/>
        <w:jc w:val="both"/>
        <w:rPr>
          <w:rFonts w:ascii="Arial" w:hAnsi="Arial" w:cs="Arial"/>
          <w:bCs/>
          <w:color w:val="000000"/>
          <w:sz w:val="22"/>
          <w:szCs w:val="22"/>
        </w:rPr>
      </w:pPr>
      <w:r w:rsidRPr="00D67969">
        <w:rPr>
          <w:rFonts w:ascii="Arial" w:hAnsi="Arial" w:cs="Arial"/>
          <w:color w:val="000000" w:themeColor="text1"/>
          <w:sz w:val="22"/>
          <w:szCs w:val="22"/>
        </w:rPr>
        <w:t>Účastník tímto prohlašuje, že neprokazuje kvalifikaci prostřednictvím poddodavatelem, který je obchodní společností dle § 4b* zákona o střetu zájmů.</w:t>
      </w:r>
    </w:p>
    <w:p w14:paraId="5BDB4DA8" w14:textId="73138F9C" w:rsidR="00213DBA" w:rsidRDefault="00213DBA" w:rsidP="00953222">
      <w:pPr>
        <w:widowControl w:val="0"/>
        <w:autoSpaceDE w:val="0"/>
        <w:autoSpaceDN w:val="0"/>
        <w:adjustRightInd w:val="0"/>
        <w:jc w:val="both"/>
        <w:rPr>
          <w:rFonts w:ascii="Arial" w:hAnsi="Arial" w:cs="Arial"/>
          <w:color w:val="000000" w:themeColor="text1"/>
          <w:sz w:val="22"/>
          <w:szCs w:val="22"/>
        </w:rPr>
      </w:pPr>
      <w:r w:rsidRPr="00D67969">
        <w:rPr>
          <w:rFonts w:ascii="Arial" w:hAnsi="Arial" w:cs="Arial"/>
          <w:i/>
          <w:color w:val="000000" w:themeColor="text1"/>
          <w:sz w:val="22"/>
          <w:szCs w:val="22"/>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D67969">
        <w:rPr>
          <w:rFonts w:ascii="Arial" w:hAnsi="Arial" w:cs="Arial"/>
          <w:color w:val="000000" w:themeColor="text1"/>
          <w:sz w:val="22"/>
          <w:szCs w:val="22"/>
        </w:rPr>
        <w:t>.“</w:t>
      </w:r>
    </w:p>
    <w:p w14:paraId="5079566C" w14:textId="77777777" w:rsidR="00072769" w:rsidRPr="00D67969" w:rsidRDefault="00072769" w:rsidP="00953222">
      <w:pPr>
        <w:widowControl w:val="0"/>
        <w:autoSpaceDE w:val="0"/>
        <w:autoSpaceDN w:val="0"/>
        <w:adjustRightInd w:val="0"/>
        <w:jc w:val="both"/>
        <w:rPr>
          <w:rFonts w:ascii="Arial" w:hAnsi="Arial" w:cs="Arial"/>
          <w:color w:val="000000" w:themeColor="text1"/>
          <w:sz w:val="22"/>
          <w:szCs w:val="22"/>
        </w:rPr>
      </w:pPr>
    </w:p>
    <w:tbl>
      <w:tblPr>
        <w:tblStyle w:val="Mkatabulky"/>
        <w:tblW w:w="9067" w:type="dxa"/>
        <w:tblLook w:val="04A0" w:firstRow="1" w:lastRow="0" w:firstColumn="1" w:lastColumn="0" w:noHBand="0" w:noVBand="1"/>
      </w:tblPr>
      <w:tblGrid>
        <w:gridCol w:w="9067"/>
      </w:tblGrid>
      <w:tr w:rsidR="00213DBA" w:rsidRPr="00D67969" w14:paraId="0694A198" w14:textId="77777777" w:rsidTr="00CE24C1">
        <w:tc>
          <w:tcPr>
            <w:tcW w:w="9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5DDA83" w14:textId="712E3095" w:rsidR="00213DBA" w:rsidRPr="00D67969" w:rsidRDefault="00213DBA" w:rsidP="00953222">
            <w:pPr>
              <w:pStyle w:val="Nadpis2"/>
              <w:keepNext w:val="0"/>
              <w:keepLines w:val="0"/>
              <w:widowControl w:val="0"/>
              <w:spacing w:before="0" w:after="0"/>
              <w:outlineLvl w:val="1"/>
              <w:rPr>
                <w:rFonts w:ascii="Arial" w:hAnsi="Arial" w:cs="Arial"/>
                <w:sz w:val="22"/>
                <w:szCs w:val="22"/>
                <w:highlight w:val="yellow"/>
                <w:lang w:eastAsia="en-US"/>
              </w:rPr>
            </w:pPr>
            <w:r w:rsidRPr="00D67969">
              <w:rPr>
                <w:rFonts w:ascii="Arial" w:hAnsi="Arial" w:cs="Arial"/>
                <w:sz w:val="22"/>
                <w:szCs w:val="22"/>
                <w:lang w:eastAsia="en-US"/>
              </w:rPr>
              <w:t xml:space="preserve">Čestné prohlášení o splnění podmínek Nařízení Rady (EU) 2022/576 ze dne </w:t>
            </w:r>
            <w:r w:rsidR="00173150" w:rsidRPr="00D67969">
              <w:rPr>
                <w:rFonts w:ascii="Arial" w:hAnsi="Arial" w:cs="Arial"/>
                <w:sz w:val="22"/>
                <w:szCs w:val="22"/>
                <w:lang w:eastAsia="en-US"/>
              </w:rPr>
              <w:br/>
            </w:r>
            <w:r w:rsidRPr="00D67969">
              <w:rPr>
                <w:rFonts w:ascii="Arial" w:hAnsi="Arial" w:cs="Arial"/>
                <w:sz w:val="22"/>
                <w:szCs w:val="22"/>
                <w:lang w:eastAsia="en-US"/>
              </w:rPr>
              <w:t>8. dubna 2022, kterým se mění nařízení (EU) č. 833/2014 o omezujících opatřeních vzhledem k činnostem Ruska destabilizujícím situaci na Ukrajině</w:t>
            </w:r>
          </w:p>
        </w:tc>
      </w:tr>
    </w:tbl>
    <w:p w14:paraId="32EA111B" w14:textId="77777777" w:rsidR="00072769" w:rsidRDefault="00072769" w:rsidP="00953222">
      <w:pPr>
        <w:widowControl w:val="0"/>
        <w:tabs>
          <w:tab w:val="left" w:pos="284"/>
        </w:tabs>
        <w:autoSpaceDE w:val="0"/>
        <w:autoSpaceDN w:val="0"/>
        <w:adjustRightInd w:val="0"/>
        <w:jc w:val="both"/>
        <w:rPr>
          <w:rFonts w:ascii="Arial" w:hAnsi="Arial" w:cs="Arial"/>
          <w:bCs/>
          <w:color w:val="000000"/>
          <w:sz w:val="22"/>
          <w:szCs w:val="22"/>
        </w:rPr>
      </w:pPr>
    </w:p>
    <w:p w14:paraId="0F07FB12" w14:textId="27AD001D" w:rsidR="00213DBA" w:rsidRPr="00D67969" w:rsidRDefault="00213DBA" w:rsidP="00953222">
      <w:pPr>
        <w:widowControl w:val="0"/>
        <w:tabs>
          <w:tab w:val="left" w:pos="284"/>
        </w:tabs>
        <w:autoSpaceDE w:val="0"/>
        <w:autoSpaceDN w:val="0"/>
        <w:adjustRightInd w:val="0"/>
        <w:jc w:val="both"/>
        <w:rPr>
          <w:rFonts w:ascii="Arial" w:hAnsi="Arial" w:cs="Arial"/>
          <w:bCs/>
          <w:color w:val="000000"/>
          <w:sz w:val="22"/>
          <w:szCs w:val="22"/>
        </w:rPr>
      </w:pPr>
      <w:r w:rsidRPr="00D67969">
        <w:rPr>
          <w:rFonts w:ascii="Arial" w:hAnsi="Arial" w:cs="Arial"/>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40379384" w14:textId="77777777" w:rsidR="00213DBA" w:rsidRPr="00D67969" w:rsidRDefault="00213DBA" w:rsidP="00953222">
      <w:pPr>
        <w:pStyle w:val="Odstavecseseznamem"/>
        <w:widowControl w:val="0"/>
        <w:numPr>
          <w:ilvl w:val="0"/>
          <w:numId w:val="17"/>
        </w:numPr>
        <w:ind w:left="425" w:hanging="425"/>
        <w:jc w:val="both"/>
        <w:rPr>
          <w:rFonts w:ascii="Arial" w:hAnsi="Arial" w:cs="Arial"/>
          <w:bCs/>
          <w:color w:val="000000"/>
          <w:sz w:val="22"/>
          <w:szCs w:val="22"/>
        </w:rPr>
      </w:pPr>
      <w:r w:rsidRPr="00D67969">
        <w:rPr>
          <w:rFonts w:ascii="Arial" w:hAnsi="Arial" w:cs="Arial"/>
          <w:bCs/>
          <w:color w:val="000000"/>
          <w:sz w:val="22"/>
          <w:szCs w:val="22"/>
        </w:rPr>
        <w:t>není ruským státním příslušníkem, fyzickou či právnickou osobou nebo subjektem či orgánem se sídlem v Rusku,</w:t>
      </w:r>
    </w:p>
    <w:p w14:paraId="2F230EB6" w14:textId="77777777" w:rsidR="00213DBA" w:rsidRPr="00D67969" w:rsidRDefault="00213DBA" w:rsidP="00953222">
      <w:pPr>
        <w:pStyle w:val="Odstavecseseznamem"/>
        <w:widowControl w:val="0"/>
        <w:numPr>
          <w:ilvl w:val="0"/>
          <w:numId w:val="17"/>
        </w:numPr>
        <w:ind w:left="425" w:hanging="425"/>
        <w:jc w:val="both"/>
        <w:rPr>
          <w:rFonts w:ascii="Arial" w:hAnsi="Arial" w:cs="Arial"/>
          <w:bCs/>
          <w:color w:val="000000"/>
          <w:sz w:val="22"/>
          <w:szCs w:val="22"/>
        </w:rPr>
      </w:pPr>
      <w:r w:rsidRPr="00D67969">
        <w:rPr>
          <w:rFonts w:ascii="Arial" w:hAnsi="Arial" w:cs="Arial"/>
          <w:bCs/>
          <w:color w:val="000000"/>
          <w:sz w:val="22"/>
          <w:szCs w:val="22"/>
        </w:rPr>
        <w:t xml:space="preserve">není právnickou osobou, subjektem nebo orgánem, který je z více než 50 % přímo či nepřímo vlastněn některým ze subjektů uvedených v písmeni a), </w:t>
      </w:r>
    </w:p>
    <w:p w14:paraId="6EF83B33" w14:textId="77777777" w:rsidR="00213DBA" w:rsidRPr="00D67969" w:rsidRDefault="00213DBA" w:rsidP="00953222">
      <w:pPr>
        <w:pStyle w:val="Odstavecseseznamem"/>
        <w:widowControl w:val="0"/>
        <w:numPr>
          <w:ilvl w:val="0"/>
          <w:numId w:val="17"/>
        </w:numPr>
        <w:ind w:left="425" w:hanging="425"/>
        <w:jc w:val="both"/>
        <w:rPr>
          <w:rFonts w:ascii="Arial" w:hAnsi="Arial" w:cs="Arial"/>
          <w:color w:val="000000"/>
          <w:sz w:val="22"/>
          <w:szCs w:val="22"/>
        </w:rPr>
      </w:pPr>
      <w:r w:rsidRPr="00D67969">
        <w:rPr>
          <w:rFonts w:ascii="Arial" w:hAnsi="Arial" w:cs="Arial"/>
          <w:color w:val="000000" w:themeColor="text1"/>
          <w:sz w:val="22"/>
          <w:szCs w:val="22"/>
        </w:rPr>
        <w:t>není fyzickou nebo právnickou osobou, subjektem nebo orgánem, který jedná jménem nebo na pokyn některého ze subjektů uvedených v písmeni a) nebo b).</w:t>
      </w:r>
    </w:p>
    <w:p w14:paraId="4404009F" w14:textId="589F17F7" w:rsidR="00213DBA" w:rsidRDefault="00213DBA" w:rsidP="00953222">
      <w:pPr>
        <w:widowControl w:val="0"/>
        <w:jc w:val="both"/>
        <w:rPr>
          <w:rFonts w:ascii="Arial" w:hAnsi="Arial" w:cs="Arial"/>
          <w:bCs/>
          <w:color w:val="000000"/>
          <w:sz w:val="22"/>
          <w:szCs w:val="22"/>
        </w:rPr>
      </w:pPr>
      <w:r w:rsidRPr="00D67969">
        <w:rPr>
          <w:rFonts w:ascii="Arial" w:hAnsi="Arial" w:cs="Arial"/>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6A6752CB" w14:textId="77777777" w:rsidR="00072769" w:rsidRPr="00D67969" w:rsidRDefault="00072769" w:rsidP="00953222">
      <w:pPr>
        <w:widowControl w:val="0"/>
        <w:jc w:val="both"/>
        <w:rPr>
          <w:rFonts w:ascii="Arial" w:hAnsi="Arial" w:cs="Arial"/>
          <w:bCs/>
          <w:color w:val="000000"/>
          <w:sz w:val="22"/>
          <w:szCs w:val="22"/>
        </w:rPr>
      </w:pPr>
    </w:p>
    <w:p w14:paraId="18DB7819" w14:textId="77777777" w:rsidR="00213DBA" w:rsidRPr="00D67969" w:rsidRDefault="00213DBA" w:rsidP="00953222">
      <w:pPr>
        <w:autoSpaceDE w:val="0"/>
        <w:autoSpaceDN w:val="0"/>
        <w:adjustRightInd w:val="0"/>
        <w:jc w:val="both"/>
        <w:rPr>
          <w:rFonts w:ascii="Arial" w:hAnsi="Arial" w:cs="Arial"/>
          <w:b/>
          <w:sz w:val="22"/>
          <w:szCs w:val="22"/>
        </w:rPr>
      </w:pPr>
    </w:p>
    <w:p w14:paraId="626ABF90" w14:textId="60AB1C19" w:rsidR="000D7271" w:rsidRPr="00D67969" w:rsidRDefault="000D7271" w:rsidP="00953222">
      <w:pPr>
        <w:autoSpaceDE w:val="0"/>
        <w:autoSpaceDN w:val="0"/>
        <w:adjustRightInd w:val="0"/>
        <w:jc w:val="both"/>
        <w:rPr>
          <w:rFonts w:ascii="Arial" w:hAnsi="Arial" w:cs="Arial"/>
          <w:b/>
          <w:sz w:val="22"/>
          <w:szCs w:val="22"/>
        </w:rPr>
      </w:pPr>
      <w:r w:rsidRPr="00D67969">
        <w:rPr>
          <w:rFonts w:ascii="Arial" w:hAnsi="Arial" w:cs="Arial"/>
          <w:b/>
          <w:sz w:val="22"/>
          <w:szCs w:val="22"/>
        </w:rPr>
        <w:t>Účastník</w:t>
      </w:r>
      <w:r w:rsidR="002C7826" w:rsidRPr="00D67969">
        <w:rPr>
          <w:rFonts w:ascii="Arial" w:hAnsi="Arial" w:cs="Arial"/>
          <w:b/>
          <w:sz w:val="22"/>
          <w:szCs w:val="22"/>
        </w:rPr>
        <w:t xml:space="preserve"> dále</w:t>
      </w:r>
      <w:r w:rsidRPr="00D67969">
        <w:rPr>
          <w:rFonts w:ascii="Arial" w:hAnsi="Arial" w:cs="Arial"/>
          <w:b/>
          <w:sz w:val="22"/>
          <w:szCs w:val="22"/>
        </w:rPr>
        <w:t xml:space="preserve"> prohlašuje, že:</w:t>
      </w:r>
    </w:p>
    <w:p w14:paraId="0348BD58" w14:textId="28DBEEB6" w:rsidR="00E0756F" w:rsidRDefault="00180033" w:rsidP="00953222">
      <w:pPr>
        <w:pStyle w:val="Odstavecseseznamem"/>
        <w:numPr>
          <w:ilvl w:val="0"/>
          <w:numId w:val="9"/>
        </w:numPr>
        <w:autoSpaceDE w:val="0"/>
        <w:autoSpaceDN w:val="0"/>
        <w:adjustRightInd w:val="0"/>
        <w:ind w:left="284" w:hanging="284"/>
        <w:contextualSpacing w:val="0"/>
        <w:jc w:val="both"/>
        <w:rPr>
          <w:rFonts w:ascii="Arial" w:hAnsi="Arial" w:cs="Arial"/>
          <w:sz w:val="22"/>
          <w:szCs w:val="22"/>
        </w:rPr>
      </w:pPr>
      <w:r w:rsidRPr="00D67969">
        <w:rPr>
          <w:rFonts w:ascii="Arial" w:hAnsi="Arial" w:cs="Arial"/>
          <w:sz w:val="22"/>
          <w:szCs w:val="22"/>
        </w:rPr>
        <w:t xml:space="preserve">akceptuje </w:t>
      </w:r>
      <w:r w:rsidR="00173150" w:rsidRPr="00D67969">
        <w:rPr>
          <w:rFonts w:ascii="Arial" w:hAnsi="Arial" w:cs="Arial"/>
          <w:sz w:val="22"/>
          <w:szCs w:val="22"/>
        </w:rPr>
        <w:t>návrh Kupní</w:t>
      </w:r>
      <w:r w:rsidRPr="00D67969">
        <w:rPr>
          <w:rFonts w:ascii="Arial" w:hAnsi="Arial" w:cs="Arial"/>
          <w:sz w:val="22"/>
          <w:szCs w:val="22"/>
        </w:rPr>
        <w:t xml:space="preserve"> smlouvy </w:t>
      </w:r>
      <w:r w:rsidR="00173150" w:rsidRPr="00D67969">
        <w:rPr>
          <w:rFonts w:ascii="Arial" w:hAnsi="Arial" w:cs="Arial"/>
          <w:sz w:val="22"/>
          <w:szCs w:val="22"/>
        </w:rPr>
        <w:t xml:space="preserve">(příloha č. 1 ZD) </w:t>
      </w:r>
      <w:r w:rsidRPr="00D67969">
        <w:rPr>
          <w:rFonts w:ascii="Arial" w:hAnsi="Arial" w:cs="Arial"/>
          <w:sz w:val="22"/>
          <w:szCs w:val="22"/>
        </w:rPr>
        <w:t>včetně všech jeji</w:t>
      </w:r>
      <w:r w:rsidR="00173150" w:rsidRPr="00D67969">
        <w:rPr>
          <w:rFonts w:ascii="Arial" w:hAnsi="Arial" w:cs="Arial"/>
          <w:sz w:val="22"/>
          <w:szCs w:val="22"/>
        </w:rPr>
        <w:t>ch příloh</w:t>
      </w:r>
      <w:r w:rsidR="008B5C4D" w:rsidRPr="00D67969">
        <w:rPr>
          <w:rFonts w:ascii="Arial" w:hAnsi="Arial" w:cs="Arial"/>
          <w:sz w:val="22"/>
          <w:szCs w:val="22"/>
        </w:rPr>
        <w:t>,</w:t>
      </w:r>
      <w:r w:rsidRPr="00D67969">
        <w:rPr>
          <w:rFonts w:ascii="Arial" w:hAnsi="Arial" w:cs="Arial"/>
          <w:sz w:val="22"/>
          <w:szCs w:val="22"/>
        </w:rPr>
        <w:t xml:space="preserve"> je jí vázán</w:t>
      </w:r>
      <w:r w:rsidR="008B5C4D" w:rsidRPr="00D67969">
        <w:rPr>
          <w:rFonts w:ascii="Arial" w:hAnsi="Arial" w:cs="Arial"/>
          <w:sz w:val="22"/>
          <w:szCs w:val="22"/>
        </w:rPr>
        <w:t>,</w:t>
      </w:r>
      <w:r w:rsidRPr="00D67969">
        <w:rPr>
          <w:rFonts w:ascii="Arial" w:hAnsi="Arial" w:cs="Arial"/>
          <w:sz w:val="22"/>
          <w:szCs w:val="22"/>
        </w:rPr>
        <w:t xml:space="preserve"> akceptuje</w:t>
      </w:r>
      <w:r w:rsidR="008B5C4D" w:rsidRPr="00D67969">
        <w:rPr>
          <w:rFonts w:ascii="Arial" w:hAnsi="Arial" w:cs="Arial"/>
          <w:sz w:val="22"/>
          <w:szCs w:val="22"/>
        </w:rPr>
        <w:t xml:space="preserve"> ji</w:t>
      </w:r>
      <w:r w:rsidRPr="00D67969">
        <w:rPr>
          <w:rFonts w:ascii="Arial" w:hAnsi="Arial" w:cs="Arial"/>
          <w:sz w:val="22"/>
          <w:szCs w:val="22"/>
        </w:rPr>
        <w:t xml:space="preserve"> a </w:t>
      </w:r>
      <w:r w:rsidR="008B5C4D" w:rsidRPr="00D67969">
        <w:rPr>
          <w:rFonts w:ascii="Arial" w:hAnsi="Arial" w:cs="Arial"/>
          <w:sz w:val="22"/>
          <w:szCs w:val="22"/>
        </w:rPr>
        <w:t xml:space="preserve">současně </w:t>
      </w:r>
      <w:r w:rsidRPr="00D67969">
        <w:rPr>
          <w:rFonts w:ascii="Arial" w:hAnsi="Arial" w:cs="Arial"/>
          <w:sz w:val="22"/>
          <w:szCs w:val="22"/>
        </w:rPr>
        <w:t>je vázán veškerými dalšími podmínkami plnění veřejné zakázky uvedenými v podmínkách výběrového řízení a v případě, že bude vybrán k uzavření smlouvy na veřejnou zakázku, předloží zadavat</w:t>
      </w:r>
      <w:r w:rsidR="00D67969">
        <w:rPr>
          <w:rFonts w:ascii="Arial" w:hAnsi="Arial" w:cs="Arial"/>
          <w:sz w:val="22"/>
          <w:szCs w:val="22"/>
        </w:rPr>
        <w:t>eli odpovídající návrhy smlouvy,</w:t>
      </w:r>
    </w:p>
    <w:p w14:paraId="18618EC4" w14:textId="18E01D73" w:rsidR="00D67969" w:rsidRDefault="00D67969" w:rsidP="00953222">
      <w:pPr>
        <w:pStyle w:val="Odstavecseseznamem"/>
        <w:numPr>
          <w:ilvl w:val="0"/>
          <w:numId w:val="9"/>
        </w:numPr>
        <w:autoSpaceDE w:val="0"/>
        <w:autoSpaceDN w:val="0"/>
        <w:adjustRightInd w:val="0"/>
        <w:ind w:left="284" w:hanging="284"/>
        <w:contextualSpacing w:val="0"/>
        <w:jc w:val="both"/>
        <w:rPr>
          <w:rFonts w:ascii="Arial" w:hAnsi="Arial" w:cs="Arial"/>
          <w:sz w:val="22"/>
          <w:szCs w:val="22"/>
        </w:rPr>
      </w:pPr>
      <w:r w:rsidRPr="00D67969">
        <w:rPr>
          <w:rFonts w:ascii="Arial" w:hAnsi="Arial" w:cs="Arial"/>
          <w:sz w:val="22"/>
          <w:szCs w:val="22"/>
        </w:rPr>
        <w:t>nabízené plnění</w:t>
      </w:r>
      <w:r w:rsidRPr="00D67969">
        <w:rPr>
          <w:rFonts w:ascii="Arial" w:hAnsi="Arial" w:cs="Arial"/>
          <w:spacing w:val="-17"/>
          <w:sz w:val="22"/>
          <w:szCs w:val="22"/>
        </w:rPr>
        <w:t xml:space="preserve"> </w:t>
      </w:r>
      <w:r w:rsidRPr="00D67969">
        <w:rPr>
          <w:rFonts w:ascii="Arial" w:hAnsi="Arial" w:cs="Arial"/>
          <w:sz w:val="22"/>
          <w:szCs w:val="22"/>
        </w:rPr>
        <w:t>bude</w:t>
      </w:r>
      <w:r w:rsidRPr="00D67969">
        <w:rPr>
          <w:rFonts w:ascii="Arial" w:hAnsi="Arial" w:cs="Arial"/>
          <w:spacing w:val="-15"/>
          <w:sz w:val="22"/>
          <w:szCs w:val="22"/>
        </w:rPr>
        <w:t xml:space="preserve"> </w:t>
      </w:r>
      <w:r w:rsidRPr="00D67969">
        <w:rPr>
          <w:rFonts w:ascii="Arial" w:hAnsi="Arial" w:cs="Arial"/>
          <w:sz w:val="22"/>
          <w:szCs w:val="22"/>
        </w:rPr>
        <w:t>obsahovat</w:t>
      </w:r>
      <w:r w:rsidRPr="00D67969">
        <w:rPr>
          <w:rFonts w:ascii="Arial" w:hAnsi="Arial" w:cs="Arial"/>
          <w:spacing w:val="-15"/>
          <w:sz w:val="22"/>
          <w:szCs w:val="22"/>
        </w:rPr>
        <w:t xml:space="preserve"> </w:t>
      </w:r>
      <w:r w:rsidRPr="00D67969">
        <w:rPr>
          <w:rFonts w:ascii="Arial" w:hAnsi="Arial" w:cs="Arial"/>
          <w:sz w:val="22"/>
          <w:szCs w:val="22"/>
        </w:rPr>
        <w:t>výrobky</w:t>
      </w:r>
      <w:r w:rsidRPr="00D67969">
        <w:rPr>
          <w:rFonts w:ascii="Arial" w:hAnsi="Arial" w:cs="Arial"/>
          <w:spacing w:val="-15"/>
          <w:sz w:val="22"/>
          <w:szCs w:val="22"/>
        </w:rPr>
        <w:t xml:space="preserve"> </w:t>
      </w:r>
      <w:r w:rsidRPr="00D67969">
        <w:rPr>
          <w:rFonts w:ascii="Arial" w:hAnsi="Arial" w:cs="Arial"/>
          <w:sz w:val="22"/>
          <w:szCs w:val="22"/>
        </w:rPr>
        <w:t>či</w:t>
      </w:r>
      <w:r w:rsidRPr="00D67969">
        <w:rPr>
          <w:rFonts w:ascii="Arial" w:hAnsi="Arial" w:cs="Arial"/>
          <w:spacing w:val="-15"/>
          <w:sz w:val="22"/>
          <w:szCs w:val="22"/>
        </w:rPr>
        <w:t xml:space="preserve"> </w:t>
      </w:r>
      <w:r w:rsidRPr="00D67969">
        <w:rPr>
          <w:rFonts w:ascii="Arial" w:hAnsi="Arial" w:cs="Arial"/>
          <w:sz w:val="22"/>
          <w:szCs w:val="22"/>
        </w:rPr>
        <w:t>produkty,</w:t>
      </w:r>
      <w:r w:rsidRPr="00D67969">
        <w:rPr>
          <w:rFonts w:ascii="Arial" w:hAnsi="Arial" w:cs="Arial"/>
          <w:spacing w:val="-15"/>
          <w:sz w:val="22"/>
          <w:szCs w:val="22"/>
        </w:rPr>
        <w:t xml:space="preserve"> </w:t>
      </w:r>
      <w:r w:rsidRPr="00D67969">
        <w:rPr>
          <w:rFonts w:ascii="Arial" w:hAnsi="Arial" w:cs="Arial"/>
          <w:sz w:val="22"/>
          <w:szCs w:val="22"/>
        </w:rPr>
        <w:t>jejichž</w:t>
      </w:r>
      <w:r w:rsidRPr="00D67969">
        <w:rPr>
          <w:rFonts w:ascii="Arial" w:hAnsi="Arial" w:cs="Arial"/>
          <w:spacing w:val="-14"/>
          <w:sz w:val="22"/>
          <w:szCs w:val="22"/>
        </w:rPr>
        <w:t xml:space="preserve"> </w:t>
      </w:r>
      <w:r w:rsidRPr="00D67969">
        <w:rPr>
          <w:rFonts w:ascii="Arial" w:hAnsi="Arial" w:cs="Arial"/>
          <w:sz w:val="22"/>
          <w:szCs w:val="22"/>
        </w:rPr>
        <w:t>konečné</w:t>
      </w:r>
      <w:r w:rsidRPr="00D67969">
        <w:rPr>
          <w:rFonts w:ascii="Arial" w:hAnsi="Arial" w:cs="Arial"/>
          <w:spacing w:val="-16"/>
          <w:sz w:val="22"/>
          <w:szCs w:val="22"/>
        </w:rPr>
        <w:t xml:space="preserve"> </w:t>
      </w:r>
      <w:r w:rsidRPr="00D67969">
        <w:rPr>
          <w:rFonts w:ascii="Arial" w:hAnsi="Arial" w:cs="Arial"/>
          <w:sz w:val="22"/>
          <w:szCs w:val="22"/>
        </w:rPr>
        <w:t>složení</w:t>
      </w:r>
      <w:r w:rsidRPr="00D67969">
        <w:rPr>
          <w:rFonts w:ascii="Arial" w:hAnsi="Arial" w:cs="Arial"/>
          <w:spacing w:val="-16"/>
          <w:sz w:val="22"/>
          <w:szCs w:val="22"/>
        </w:rPr>
        <w:t xml:space="preserve"> </w:t>
      </w:r>
      <w:r w:rsidRPr="00D67969">
        <w:rPr>
          <w:rFonts w:ascii="Arial" w:hAnsi="Arial" w:cs="Arial"/>
          <w:sz w:val="22"/>
          <w:szCs w:val="22"/>
        </w:rPr>
        <w:t>či</w:t>
      </w:r>
      <w:r w:rsidRPr="00D67969">
        <w:rPr>
          <w:rFonts w:ascii="Arial" w:hAnsi="Arial" w:cs="Arial"/>
          <w:spacing w:val="-15"/>
          <w:sz w:val="22"/>
          <w:szCs w:val="22"/>
        </w:rPr>
        <w:t xml:space="preserve"> </w:t>
      </w:r>
      <w:r w:rsidRPr="00D67969">
        <w:rPr>
          <w:rFonts w:ascii="Arial" w:hAnsi="Arial" w:cs="Arial"/>
          <w:sz w:val="22"/>
          <w:szCs w:val="22"/>
        </w:rPr>
        <w:t>konečná</w:t>
      </w:r>
      <w:r w:rsidRPr="00D67969">
        <w:rPr>
          <w:rFonts w:ascii="Arial" w:hAnsi="Arial" w:cs="Arial"/>
          <w:spacing w:val="-15"/>
          <w:sz w:val="22"/>
          <w:szCs w:val="22"/>
        </w:rPr>
        <w:t xml:space="preserve"> </w:t>
      </w:r>
      <w:r w:rsidRPr="00D67969">
        <w:rPr>
          <w:rFonts w:ascii="Arial" w:hAnsi="Arial" w:cs="Arial"/>
          <w:sz w:val="22"/>
          <w:szCs w:val="22"/>
        </w:rPr>
        <w:t>montáž</w:t>
      </w:r>
      <w:r w:rsidRPr="00D67969">
        <w:rPr>
          <w:rFonts w:ascii="Arial" w:hAnsi="Arial" w:cs="Arial"/>
          <w:spacing w:val="-14"/>
          <w:sz w:val="22"/>
          <w:szCs w:val="22"/>
        </w:rPr>
        <w:t xml:space="preserve"> </w:t>
      </w:r>
      <w:r w:rsidRPr="00D67969">
        <w:rPr>
          <w:rFonts w:ascii="Arial" w:hAnsi="Arial" w:cs="Arial"/>
          <w:sz w:val="22"/>
          <w:szCs w:val="22"/>
        </w:rPr>
        <w:t>(tzv.</w:t>
      </w:r>
      <w:r w:rsidRPr="00D67969">
        <w:rPr>
          <w:rFonts w:ascii="Arial" w:hAnsi="Arial" w:cs="Arial"/>
          <w:spacing w:val="-17"/>
          <w:sz w:val="22"/>
          <w:szCs w:val="22"/>
        </w:rPr>
        <w:t xml:space="preserve"> </w:t>
      </w:r>
      <w:r w:rsidRPr="00D67969">
        <w:rPr>
          <w:rFonts w:ascii="Arial" w:hAnsi="Arial" w:cs="Arial"/>
          <w:sz w:val="22"/>
          <w:szCs w:val="22"/>
        </w:rPr>
        <w:t>„</w:t>
      </w:r>
      <w:proofErr w:type="spellStart"/>
      <w:r w:rsidRPr="00D67969">
        <w:rPr>
          <w:rFonts w:ascii="Arial" w:hAnsi="Arial" w:cs="Arial"/>
          <w:sz w:val="22"/>
          <w:szCs w:val="22"/>
        </w:rPr>
        <w:t>final</w:t>
      </w:r>
      <w:proofErr w:type="spellEnd"/>
      <w:r w:rsidRPr="00D67969">
        <w:rPr>
          <w:rFonts w:ascii="Arial" w:hAnsi="Arial" w:cs="Arial"/>
          <w:sz w:val="22"/>
          <w:szCs w:val="22"/>
        </w:rPr>
        <w:t xml:space="preserve"> </w:t>
      </w:r>
      <w:proofErr w:type="spellStart"/>
      <w:r w:rsidRPr="00D67969">
        <w:rPr>
          <w:rFonts w:ascii="Arial" w:hAnsi="Arial" w:cs="Arial"/>
          <w:sz w:val="22"/>
          <w:szCs w:val="22"/>
        </w:rPr>
        <w:t>assembly</w:t>
      </w:r>
      <w:proofErr w:type="spellEnd"/>
      <w:r w:rsidRPr="00D67969">
        <w:rPr>
          <w:rFonts w:ascii="Arial" w:hAnsi="Arial" w:cs="Arial"/>
          <w:sz w:val="22"/>
          <w:szCs w:val="22"/>
        </w:rPr>
        <w:t>“)</w:t>
      </w:r>
      <w:r w:rsidRPr="00D67969">
        <w:rPr>
          <w:rFonts w:ascii="Arial" w:hAnsi="Arial" w:cs="Arial"/>
          <w:spacing w:val="-5"/>
          <w:sz w:val="22"/>
          <w:szCs w:val="22"/>
        </w:rPr>
        <w:t xml:space="preserve"> </w:t>
      </w:r>
      <w:r w:rsidRPr="00D67969">
        <w:rPr>
          <w:rFonts w:ascii="Arial" w:hAnsi="Arial" w:cs="Arial"/>
          <w:sz w:val="22"/>
          <w:szCs w:val="22"/>
        </w:rPr>
        <w:t>byly</w:t>
      </w:r>
      <w:r w:rsidRPr="00D67969">
        <w:rPr>
          <w:rFonts w:ascii="Arial" w:hAnsi="Arial" w:cs="Arial"/>
          <w:spacing w:val="-3"/>
          <w:sz w:val="22"/>
          <w:szCs w:val="22"/>
        </w:rPr>
        <w:t xml:space="preserve"> </w:t>
      </w:r>
      <w:r w:rsidRPr="00D67969">
        <w:rPr>
          <w:rFonts w:ascii="Arial" w:hAnsi="Arial" w:cs="Arial"/>
          <w:sz w:val="22"/>
          <w:szCs w:val="22"/>
        </w:rPr>
        <w:t>realizovány</w:t>
      </w:r>
      <w:r w:rsidRPr="00D67969">
        <w:rPr>
          <w:rFonts w:ascii="Arial" w:hAnsi="Arial" w:cs="Arial"/>
          <w:spacing w:val="-3"/>
          <w:sz w:val="22"/>
          <w:szCs w:val="22"/>
        </w:rPr>
        <w:t xml:space="preserve"> </w:t>
      </w:r>
      <w:r w:rsidRPr="00D67969">
        <w:rPr>
          <w:rFonts w:ascii="Arial" w:hAnsi="Arial" w:cs="Arial"/>
          <w:sz w:val="22"/>
          <w:szCs w:val="22"/>
        </w:rPr>
        <w:t>v</w:t>
      </w:r>
      <w:r w:rsidRPr="00D67969">
        <w:rPr>
          <w:rFonts w:ascii="Arial" w:hAnsi="Arial" w:cs="Arial"/>
          <w:spacing w:val="-2"/>
          <w:sz w:val="22"/>
          <w:szCs w:val="22"/>
        </w:rPr>
        <w:t xml:space="preserve"> </w:t>
      </w:r>
      <w:r w:rsidRPr="00D67969">
        <w:rPr>
          <w:rFonts w:ascii="Arial" w:hAnsi="Arial" w:cs="Arial"/>
          <w:sz w:val="22"/>
          <w:szCs w:val="22"/>
        </w:rPr>
        <w:t>rámci</w:t>
      </w:r>
      <w:r w:rsidRPr="00D67969">
        <w:rPr>
          <w:rFonts w:ascii="Arial" w:hAnsi="Arial" w:cs="Arial"/>
          <w:spacing w:val="-5"/>
          <w:sz w:val="22"/>
          <w:szCs w:val="22"/>
        </w:rPr>
        <w:t xml:space="preserve"> </w:t>
      </w:r>
      <w:r w:rsidRPr="00D67969">
        <w:rPr>
          <w:rFonts w:ascii="Arial" w:hAnsi="Arial" w:cs="Arial"/>
          <w:sz w:val="22"/>
          <w:szCs w:val="22"/>
        </w:rPr>
        <w:t>dodavatelského</w:t>
      </w:r>
      <w:r w:rsidRPr="00D67969">
        <w:rPr>
          <w:rFonts w:ascii="Arial" w:hAnsi="Arial" w:cs="Arial"/>
          <w:spacing w:val="-4"/>
          <w:sz w:val="22"/>
          <w:szCs w:val="22"/>
        </w:rPr>
        <w:t xml:space="preserve"> </w:t>
      </w:r>
      <w:r w:rsidRPr="00D67969">
        <w:rPr>
          <w:rFonts w:ascii="Arial" w:hAnsi="Arial" w:cs="Arial"/>
          <w:sz w:val="22"/>
          <w:szCs w:val="22"/>
        </w:rPr>
        <w:t>řetězce</w:t>
      </w:r>
      <w:r w:rsidRPr="00D67969">
        <w:rPr>
          <w:rFonts w:ascii="Arial" w:hAnsi="Arial" w:cs="Arial"/>
          <w:spacing w:val="-4"/>
          <w:sz w:val="22"/>
          <w:szCs w:val="22"/>
        </w:rPr>
        <w:t xml:space="preserve"> </w:t>
      </w:r>
      <w:r w:rsidRPr="00D67969">
        <w:rPr>
          <w:rFonts w:ascii="Arial" w:hAnsi="Arial" w:cs="Arial"/>
          <w:sz w:val="22"/>
          <w:szCs w:val="22"/>
        </w:rPr>
        <w:t>ve</w:t>
      </w:r>
      <w:r w:rsidRPr="00D67969">
        <w:rPr>
          <w:rFonts w:ascii="Arial" w:hAnsi="Arial" w:cs="Arial"/>
          <w:spacing w:val="-6"/>
          <w:sz w:val="22"/>
          <w:szCs w:val="22"/>
        </w:rPr>
        <w:t xml:space="preserve"> </w:t>
      </w:r>
      <w:r w:rsidRPr="00D67969">
        <w:rPr>
          <w:rFonts w:ascii="Arial" w:hAnsi="Arial" w:cs="Arial"/>
          <w:sz w:val="22"/>
          <w:szCs w:val="22"/>
        </w:rPr>
        <w:t>státu,</w:t>
      </w:r>
      <w:r w:rsidRPr="00D67969">
        <w:rPr>
          <w:rFonts w:ascii="Arial" w:hAnsi="Arial" w:cs="Arial"/>
          <w:spacing w:val="-4"/>
          <w:sz w:val="22"/>
          <w:szCs w:val="22"/>
        </w:rPr>
        <w:t xml:space="preserve"> </w:t>
      </w:r>
      <w:r w:rsidRPr="00D67969">
        <w:rPr>
          <w:rFonts w:ascii="Arial" w:hAnsi="Arial" w:cs="Arial"/>
          <w:sz w:val="22"/>
          <w:szCs w:val="22"/>
        </w:rPr>
        <w:t>který</w:t>
      </w:r>
      <w:r w:rsidRPr="00D67969">
        <w:rPr>
          <w:rFonts w:ascii="Arial" w:hAnsi="Arial" w:cs="Arial"/>
          <w:spacing w:val="-3"/>
          <w:sz w:val="22"/>
          <w:szCs w:val="22"/>
        </w:rPr>
        <w:t xml:space="preserve"> </w:t>
      </w:r>
      <w:r w:rsidRPr="00D67969">
        <w:rPr>
          <w:rFonts w:ascii="Arial" w:hAnsi="Arial" w:cs="Arial"/>
          <w:sz w:val="22"/>
          <w:szCs w:val="22"/>
        </w:rPr>
        <w:t>ratifikoval</w:t>
      </w:r>
      <w:r w:rsidRPr="00D67969">
        <w:rPr>
          <w:rFonts w:ascii="Arial" w:hAnsi="Arial" w:cs="Arial"/>
          <w:spacing w:val="-5"/>
          <w:sz w:val="22"/>
          <w:szCs w:val="22"/>
        </w:rPr>
        <w:t xml:space="preserve"> </w:t>
      </w:r>
      <w:r w:rsidRPr="00D67969">
        <w:rPr>
          <w:rFonts w:ascii="Arial" w:hAnsi="Arial" w:cs="Arial"/>
          <w:sz w:val="22"/>
          <w:szCs w:val="22"/>
        </w:rPr>
        <w:t>a</w:t>
      </w:r>
      <w:r w:rsidRPr="00D67969">
        <w:rPr>
          <w:rFonts w:ascii="Arial" w:hAnsi="Arial" w:cs="Arial"/>
          <w:spacing w:val="-5"/>
          <w:sz w:val="22"/>
          <w:szCs w:val="22"/>
        </w:rPr>
        <w:t xml:space="preserve"> </w:t>
      </w:r>
      <w:r w:rsidRPr="00D67969">
        <w:rPr>
          <w:rFonts w:ascii="Arial" w:hAnsi="Arial" w:cs="Arial"/>
          <w:sz w:val="22"/>
          <w:szCs w:val="22"/>
        </w:rPr>
        <w:t>dodržuje podmínky Úmluvy o nejnižším věku pro vstup do zaměstnání ILO (Mezinárodní organizace práce)</w:t>
      </w:r>
      <w:r>
        <w:rPr>
          <w:rFonts w:ascii="Arial" w:hAnsi="Arial" w:cs="Arial"/>
          <w:sz w:val="22"/>
          <w:szCs w:val="22"/>
        </w:rPr>
        <w:t>,</w:t>
      </w:r>
    </w:p>
    <w:p w14:paraId="68D6873D" w14:textId="1874B5A3" w:rsidR="00072769" w:rsidRDefault="00072769" w:rsidP="00072769">
      <w:pPr>
        <w:autoSpaceDE w:val="0"/>
        <w:autoSpaceDN w:val="0"/>
        <w:adjustRightInd w:val="0"/>
        <w:jc w:val="both"/>
        <w:rPr>
          <w:rFonts w:ascii="Arial" w:hAnsi="Arial" w:cs="Arial"/>
          <w:sz w:val="22"/>
          <w:szCs w:val="22"/>
        </w:rPr>
      </w:pPr>
    </w:p>
    <w:p w14:paraId="5068F219" w14:textId="77777777" w:rsidR="00072769" w:rsidRPr="00072769" w:rsidRDefault="00072769" w:rsidP="00072769">
      <w:pPr>
        <w:autoSpaceDE w:val="0"/>
        <w:autoSpaceDN w:val="0"/>
        <w:adjustRightInd w:val="0"/>
        <w:jc w:val="both"/>
        <w:rPr>
          <w:rFonts w:ascii="Arial" w:hAnsi="Arial" w:cs="Arial"/>
          <w:sz w:val="22"/>
          <w:szCs w:val="22"/>
        </w:rPr>
      </w:pPr>
    </w:p>
    <w:p w14:paraId="7490EB2F" w14:textId="43B70A12" w:rsidR="00E12C8B" w:rsidRPr="00D67969" w:rsidRDefault="00E12C8B" w:rsidP="00953222">
      <w:pPr>
        <w:pStyle w:val="Odstavecseseznamem"/>
        <w:numPr>
          <w:ilvl w:val="0"/>
          <w:numId w:val="9"/>
        </w:numPr>
        <w:autoSpaceDE w:val="0"/>
        <w:autoSpaceDN w:val="0"/>
        <w:adjustRightInd w:val="0"/>
        <w:ind w:left="284" w:hanging="284"/>
        <w:contextualSpacing w:val="0"/>
        <w:jc w:val="both"/>
        <w:rPr>
          <w:rFonts w:ascii="Arial" w:hAnsi="Arial" w:cs="Arial"/>
          <w:sz w:val="22"/>
          <w:szCs w:val="22"/>
        </w:rPr>
      </w:pPr>
      <w:r w:rsidRPr="00D67969">
        <w:rPr>
          <w:rFonts w:ascii="Arial" w:hAnsi="Arial" w:cs="Arial"/>
          <w:sz w:val="22"/>
          <w:szCs w:val="22"/>
        </w:rPr>
        <w:lastRenderedPageBreak/>
        <w:t>bankovní účet uvedený v Krycím listě nabídky je bankovním účtem zveřejněným ve smyslu zákona č. 235/2004 Sb., o dani z přidané hodnoty, ve znění pozdějších předpisů (dále jen „</w:t>
      </w:r>
      <w:r w:rsidRPr="00D67969">
        <w:rPr>
          <w:rFonts w:ascii="Arial" w:hAnsi="Arial" w:cs="Arial"/>
          <w:i/>
          <w:sz w:val="22"/>
          <w:szCs w:val="22"/>
        </w:rPr>
        <w:t>zákon o DPH</w:t>
      </w:r>
      <w:r w:rsidRPr="00D67969">
        <w:rPr>
          <w:rFonts w:ascii="Arial" w:hAnsi="Arial" w:cs="Arial"/>
          <w:sz w:val="22"/>
          <w:szCs w:val="22"/>
        </w:rPr>
        <w:t>“).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51556F7D" w14:textId="19797343" w:rsidR="00E0756F" w:rsidRPr="00D67969" w:rsidRDefault="00E0756F" w:rsidP="00953222">
      <w:pPr>
        <w:pStyle w:val="Odstavecseseznamem"/>
        <w:autoSpaceDE w:val="0"/>
        <w:autoSpaceDN w:val="0"/>
        <w:adjustRightInd w:val="0"/>
        <w:ind w:left="284"/>
        <w:contextualSpacing w:val="0"/>
        <w:jc w:val="both"/>
        <w:rPr>
          <w:rFonts w:ascii="Arial" w:hAnsi="Arial" w:cs="Arial"/>
          <w:sz w:val="22"/>
          <w:szCs w:val="22"/>
        </w:rPr>
      </w:pPr>
    </w:p>
    <w:p w14:paraId="626ABFC7" w14:textId="77777777" w:rsidR="00C7104A" w:rsidRPr="00D67969" w:rsidRDefault="00C7104A" w:rsidP="00953222">
      <w:pPr>
        <w:autoSpaceDE w:val="0"/>
        <w:autoSpaceDN w:val="0"/>
        <w:adjustRightInd w:val="0"/>
        <w:jc w:val="both"/>
        <w:rPr>
          <w:rFonts w:ascii="Arial" w:hAnsi="Arial" w:cs="Arial"/>
          <w:sz w:val="22"/>
          <w:szCs w:val="22"/>
          <w:highlight w:val="lightGray"/>
        </w:rPr>
      </w:pPr>
    </w:p>
    <w:tbl>
      <w:tblPr>
        <w:tblW w:w="0" w:type="auto"/>
        <w:tblLayout w:type="fixed"/>
        <w:tblLook w:val="04A0" w:firstRow="1" w:lastRow="0" w:firstColumn="1" w:lastColumn="0" w:noHBand="0" w:noVBand="1"/>
      </w:tblPr>
      <w:tblGrid>
        <w:gridCol w:w="5353"/>
      </w:tblGrid>
      <w:tr w:rsidR="00D0173B" w:rsidRPr="00D67969" w14:paraId="626ABFCE" w14:textId="77777777" w:rsidTr="006A3AC5">
        <w:trPr>
          <w:trHeight w:val="1351"/>
        </w:trPr>
        <w:tc>
          <w:tcPr>
            <w:tcW w:w="5353" w:type="dxa"/>
            <w:tcBorders>
              <w:top w:val="nil"/>
              <w:left w:val="nil"/>
              <w:bottom w:val="nil"/>
              <w:right w:val="nil"/>
            </w:tcBorders>
          </w:tcPr>
          <w:p w14:paraId="626ABFC8" w14:textId="511A69D8" w:rsidR="00D0173B" w:rsidRPr="00D67969" w:rsidRDefault="00072769" w:rsidP="00953222">
            <w:pPr>
              <w:autoSpaceDE w:val="0"/>
              <w:autoSpaceDN w:val="0"/>
              <w:adjustRightInd w:val="0"/>
              <w:rPr>
                <w:rFonts w:ascii="Arial" w:hAnsi="Arial" w:cs="Arial"/>
                <w:color w:val="000000"/>
                <w:sz w:val="22"/>
                <w:szCs w:val="22"/>
                <w:lang w:eastAsia="en-US"/>
              </w:rPr>
            </w:pPr>
            <w:r>
              <w:rPr>
                <w:rFonts w:ascii="Arial" w:hAnsi="Arial" w:cs="Arial"/>
                <w:color w:val="000000"/>
                <w:sz w:val="22"/>
                <w:szCs w:val="22"/>
                <w:lang w:eastAsia="en-US"/>
              </w:rPr>
              <w:t>V ……………….... dne ……….….2025</w:t>
            </w:r>
            <w:r w:rsidR="00D0173B" w:rsidRPr="00D67969">
              <w:rPr>
                <w:rFonts w:ascii="Arial" w:hAnsi="Arial" w:cs="Arial"/>
                <w:color w:val="000000"/>
                <w:sz w:val="22"/>
                <w:szCs w:val="22"/>
                <w:lang w:eastAsia="en-US"/>
              </w:rPr>
              <w:t xml:space="preserve"> </w:t>
            </w:r>
          </w:p>
          <w:p w14:paraId="626ABFC9" w14:textId="77777777" w:rsidR="00D0173B" w:rsidRPr="00D67969" w:rsidRDefault="00D0173B" w:rsidP="00953222">
            <w:pPr>
              <w:autoSpaceDE w:val="0"/>
              <w:autoSpaceDN w:val="0"/>
              <w:adjustRightInd w:val="0"/>
              <w:rPr>
                <w:rFonts w:ascii="Arial" w:hAnsi="Arial" w:cs="Arial"/>
                <w:color w:val="000000"/>
                <w:sz w:val="22"/>
                <w:szCs w:val="22"/>
                <w:lang w:eastAsia="en-US"/>
              </w:rPr>
            </w:pPr>
          </w:p>
          <w:p w14:paraId="626ABFCA" w14:textId="77777777" w:rsidR="00D0173B" w:rsidRPr="00D67969" w:rsidRDefault="00D0173B" w:rsidP="00953222">
            <w:pPr>
              <w:autoSpaceDE w:val="0"/>
              <w:autoSpaceDN w:val="0"/>
              <w:adjustRightInd w:val="0"/>
              <w:rPr>
                <w:rFonts w:ascii="Arial" w:hAnsi="Arial" w:cs="Arial"/>
                <w:color w:val="000000"/>
                <w:sz w:val="22"/>
                <w:szCs w:val="22"/>
                <w:lang w:eastAsia="en-US"/>
              </w:rPr>
            </w:pPr>
          </w:p>
          <w:p w14:paraId="626ABFCB" w14:textId="77777777" w:rsidR="003B6C5F" w:rsidRPr="00D67969" w:rsidRDefault="003B6C5F" w:rsidP="00953222">
            <w:pPr>
              <w:autoSpaceDE w:val="0"/>
              <w:autoSpaceDN w:val="0"/>
              <w:adjustRightInd w:val="0"/>
              <w:rPr>
                <w:rFonts w:ascii="Arial" w:hAnsi="Arial" w:cs="Arial"/>
                <w:color w:val="000000"/>
                <w:sz w:val="22"/>
                <w:szCs w:val="22"/>
                <w:lang w:eastAsia="en-US"/>
              </w:rPr>
            </w:pPr>
          </w:p>
          <w:p w14:paraId="626ABFCC" w14:textId="327A35AD" w:rsidR="00D0173B" w:rsidRPr="00D67969" w:rsidRDefault="00D0173B" w:rsidP="00953222">
            <w:pPr>
              <w:autoSpaceDE w:val="0"/>
              <w:autoSpaceDN w:val="0"/>
              <w:adjustRightInd w:val="0"/>
              <w:jc w:val="center"/>
              <w:rPr>
                <w:rFonts w:ascii="Arial" w:hAnsi="Arial" w:cs="Arial"/>
                <w:color w:val="000000"/>
                <w:sz w:val="22"/>
                <w:szCs w:val="22"/>
                <w:lang w:eastAsia="en-US"/>
              </w:rPr>
            </w:pPr>
            <w:r w:rsidRPr="00D67969">
              <w:rPr>
                <w:rFonts w:ascii="Arial" w:hAnsi="Arial" w:cs="Arial"/>
                <w:color w:val="000000"/>
                <w:sz w:val="22"/>
                <w:szCs w:val="22"/>
                <w:lang w:eastAsia="en-US"/>
              </w:rPr>
              <w:t>____________________________</w:t>
            </w:r>
            <w:r w:rsidR="0074770F" w:rsidRPr="00D67969">
              <w:rPr>
                <w:rFonts w:ascii="Arial" w:hAnsi="Arial" w:cs="Arial"/>
                <w:color w:val="000000"/>
                <w:sz w:val="22"/>
                <w:szCs w:val="22"/>
                <w:lang w:eastAsia="en-US"/>
              </w:rPr>
              <w:t>_______</w:t>
            </w:r>
          </w:p>
          <w:p w14:paraId="626ABFCD" w14:textId="77777777" w:rsidR="00D0173B" w:rsidRPr="00D67969" w:rsidRDefault="00D0173B" w:rsidP="00953222">
            <w:pPr>
              <w:autoSpaceDE w:val="0"/>
              <w:autoSpaceDN w:val="0"/>
              <w:adjustRightInd w:val="0"/>
              <w:jc w:val="center"/>
              <w:rPr>
                <w:rFonts w:ascii="Arial" w:hAnsi="Arial" w:cs="Arial"/>
                <w:color w:val="000000"/>
                <w:sz w:val="22"/>
                <w:szCs w:val="22"/>
                <w:lang w:eastAsia="en-US"/>
              </w:rPr>
            </w:pPr>
            <w:r w:rsidRPr="00D67969">
              <w:rPr>
                <w:rFonts w:ascii="Arial" w:hAnsi="Arial" w:cs="Arial"/>
                <w:i/>
                <w:iCs/>
                <w:color w:val="000000"/>
                <w:sz w:val="22"/>
                <w:szCs w:val="22"/>
                <w:lang w:eastAsia="en-US"/>
              </w:rPr>
              <w:t>podpis účastníka nebo osoby oprávněné jednat za účastníka</w:t>
            </w:r>
          </w:p>
        </w:tc>
      </w:tr>
    </w:tbl>
    <w:p w14:paraId="626ABFCF" w14:textId="77777777" w:rsidR="0071163B" w:rsidRPr="00D67969" w:rsidRDefault="0071163B" w:rsidP="00953222">
      <w:pPr>
        <w:rPr>
          <w:rFonts w:ascii="Arial" w:hAnsi="Arial" w:cs="Arial"/>
          <w:sz w:val="22"/>
          <w:szCs w:val="22"/>
        </w:rPr>
      </w:pPr>
    </w:p>
    <w:sectPr w:rsidR="0071163B" w:rsidRPr="00D67969" w:rsidSect="006D68E7">
      <w:headerReference w:type="default" r:id="rId11"/>
      <w:pgSz w:w="11906" w:h="16838" w:code="9"/>
      <w:pgMar w:top="1560" w:right="964" w:bottom="794"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90B87" w14:textId="77777777" w:rsidR="0082590D" w:rsidRDefault="0082590D" w:rsidP="00D0173B">
      <w:r>
        <w:separator/>
      </w:r>
    </w:p>
  </w:endnote>
  <w:endnote w:type="continuationSeparator" w:id="0">
    <w:p w14:paraId="50ED7BC3" w14:textId="77777777" w:rsidR="0082590D" w:rsidRDefault="0082590D"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C839A" w14:textId="77777777" w:rsidR="0082590D" w:rsidRDefault="0082590D" w:rsidP="00D0173B">
      <w:r>
        <w:separator/>
      </w:r>
    </w:p>
  </w:footnote>
  <w:footnote w:type="continuationSeparator" w:id="0">
    <w:p w14:paraId="0A566D6F" w14:textId="77777777" w:rsidR="0082590D" w:rsidRDefault="0082590D" w:rsidP="00D017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D0358" w14:textId="1848D70E" w:rsidR="006D68E7" w:rsidRDefault="006D68E7">
    <w:pPr>
      <w:pStyle w:val="Zhlav"/>
    </w:pPr>
    <w:r>
      <w:rPr>
        <w:noProof/>
      </w:rPr>
      <w:drawing>
        <wp:inline distT="0" distB="0" distL="0" distR="0" wp14:anchorId="031AB502" wp14:editId="19B49F9A">
          <wp:extent cx="3803650" cy="543323"/>
          <wp:effectExtent l="0" t="0" r="6350" b="9525"/>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jak.png"/>
                  <pic:cNvPicPr/>
                </pic:nvPicPr>
                <pic:blipFill>
                  <a:blip r:embed="rId1">
                    <a:extLst>
                      <a:ext uri="{28A0092B-C50C-407E-A947-70E740481C1C}">
                        <a14:useLocalDpi xmlns:a14="http://schemas.microsoft.com/office/drawing/2010/main" val="0"/>
                      </a:ext>
                    </a:extLst>
                  </a:blip>
                  <a:stretch>
                    <a:fillRect/>
                  </a:stretch>
                </pic:blipFill>
                <pic:spPr>
                  <a:xfrm>
                    <a:off x="0" y="0"/>
                    <a:ext cx="3887160" cy="555252"/>
                  </a:xfrm>
                  <a:prstGeom prst="rect">
                    <a:avLst/>
                  </a:prstGeom>
                </pic:spPr>
              </pic:pic>
            </a:graphicData>
          </a:graphic>
        </wp:inline>
      </w:drawing>
    </w:r>
    <w:r>
      <w:t xml:space="preserve">   </w:t>
    </w:r>
    <w:r w:rsidRPr="006D68E7">
      <w:rPr>
        <w:noProof/>
      </w:rPr>
      <w:drawing>
        <wp:inline distT="0" distB="0" distL="0" distR="0" wp14:anchorId="5BA48ED0" wp14:editId="4BFD8AF6">
          <wp:extent cx="2171700" cy="517683"/>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205548" cy="5257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5C88"/>
    <w:multiLevelType w:val="hybridMultilevel"/>
    <w:tmpl w:val="2AC65AEE"/>
    <w:lvl w:ilvl="0" w:tplc="C9FA15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834903"/>
    <w:multiLevelType w:val="hybridMultilevel"/>
    <w:tmpl w:val="5A8C17C2"/>
    <w:lvl w:ilvl="0" w:tplc="0C789C80">
      <w:numFmt w:val="bullet"/>
      <w:lvlText w:val="-"/>
      <w:lvlJc w:val="left"/>
      <w:pPr>
        <w:ind w:left="2520" w:hanging="360"/>
      </w:pPr>
      <w:rPr>
        <w:rFonts w:ascii="Calibri" w:eastAsia="Times New Roman" w:hAnsi="Calibri" w:cs="Calibri"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3"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1F8B620C"/>
    <w:multiLevelType w:val="hybridMultilevel"/>
    <w:tmpl w:val="13261314"/>
    <w:lvl w:ilvl="0" w:tplc="665EA01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6" w15:restartNumberingAfterBreak="0">
    <w:nsid w:val="3C13706C"/>
    <w:multiLevelType w:val="hybridMultilevel"/>
    <w:tmpl w:val="567E736C"/>
    <w:lvl w:ilvl="0" w:tplc="543CFD46">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7" w15:restartNumberingAfterBreak="0">
    <w:nsid w:val="3F9D374A"/>
    <w:multiLevelType w:val="hybridMultilevel"/>
    <w:tmpl w:val="5824F6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3CD62B1"/>
    <w:multiLevelType w:val="hybridMultilevel"/>
    <w:tmpl w:val="DABE5FC2"/>
    <w:lvl w:ilvl="0" w:tplc="543CFD46">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9" w15:restartNumberingAfterBreak="0">
    <w:nsid w:val="4CA80A59"/>
    <w:multiLevelType w:val="hybridMultilevel"/>
    <w:tmpl w:val="20502394"/>
    <w:lvl w:ilvl="0" w:tplc="0C8CAE1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D295321"/>
    <w:multiLevelType w:val="hybridMultilevel"/>
    <w:tmpl w:val="65AE4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3"/>
  </w:num>
  <w:num w:numId="3">
    <w:abstractNumId w:val="13"/>
  </w:num>
  <w:num w:numId="4">
    <w:abstractNumId w:val="13"/>
  </w:num>
  <w:num w:numId="5">
    <w:abstractNumId w:val="13"/>
  </w:num>
  <w:num w:numId="6">
    <w:abstractNumId w:val="5"/>
  </w:num>
  <w:num w:numId="7">
    <w:abstractNumId w:val="3"/>
  </w:num>
  <w:num w:numId="8">
    <w:abstractNumId w:val="12"/>
  </w:num>
  <w:num w:numId="9">
    <w:abstractNumId w:val="10"/>
  </w:num>
  <w:num w:numId="10">
    <w:abstractNumId w:val="1"/>
  </w:num>
  <w:num w:numId="11">
    <w:abstractNumId w:val="8"/>
  </w:num>
  <w:num w:numId="12">
    <w:abstractNumId w:val="6"/>
  </w:num>
  <w:num w:numId="13">
    <w:abstractNumId w:val="2"/>
  </w:num>
  <w:num w:numId="14">
    <w:abstractNumId w:val="4"/>
  </w:num>
  <w:num w:numId="15">
    <w:abstractNumId w:val="9"/>
  </w:num>
  <w:num w:numId="16">
    <w:abstractNumId w:val="7"/>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73B"/>
    <w:rsid w:val="0000577F"/>
    <w:rsid w:val="0002426D"/>
    <w:rsid w:val="00034143"/>
    <w:rsid w:val="000523B2"/>
    <w:rsid w:val="0005744C"/>
    <w:rsid w:val="000604BB"/>
    <w:rsid w:val="000706CF"/>
    <w:rsid w:val="00072769"/>
    <w:rsid w:val="000806B6"/>
    <w:rsid w:val="00090198"/>
    <w:rsid w:val="000A7407"/>
    <w:rsid w:val="000D5DA6"/>
    <w:rsid w:val="000D7271"/>
    <w:rsid w:val="001040F0"/>
    <w:rsid w:val="00125AAF"/>
    <w:rsid w:val="0016434E"/>
    <w:rsid w:val="00171625"/>
    <w:rsid w:val="00173150"/>
    <w:rsid w:val="00180033"/>
    <w:rsid w:val="001804AD"/>
    <w:rsid w:val="00185A36"/>
    <w:rsid w:val="001B23DC"/>
    <w:rsid w:val="001C04AF"/>
    <w:rsid w:val="001C2880"/>
    <w:rsid w:val="001C2A45"/>
    <w:rsid w:val="001D0D70"/>
    <w:rsid w:val="001D7DB8"/>
    <w:rsid w:val="001F16DD"/>
    <w:rsid w:val="002002A7"/>
    <w:rsid w:val="00211632"/>
    <w:rsid w:val="00213DBA"/>
    <w:rsid w:val="00231C1A"/>
    <w:rsid w:val="00234833"/>
    <w:rsid w:val="00246841"/>
    <w:rsid w:val="00270762"/>
    <w:rsid w:val="00277A6C"/>
    <w:rsid w:val="002A32F9"/>
    <w:rsid w:val="002A6CB4"/>
    <w:rsid w:val="002B14FF"/>
    <w:rsid w:val="002C03D3"/>
    <w:rsid w:val="002C7826"/>
    <w:rsid w:val="002F2576"/>
    <w:rsid w:val="002F2707"/>
    <w:rsid w:val="0032684E"/>
    <w:rsid w:val="00336A8A"/>
    <w:rsid w:val="003649EC"/>
    <w:rsid w:val="003806FD"/>
    <w:rsid w:val="0038731D"/>
    <w:rsid w:val="003A3920"/>
    <w:rsid w:val="003B6C5F"/>
    <w:rsid w:val="003C232E"/>
    <w:rsid w:val="003C4DDD"/>
    <w:rsid w:val="004302B1"/>
    <w:rsid w:val="004331D0"/>
    <w:rsid w:val="0043502C"/>
    <w:rsid w:val="004350C4"/>
    <w:rsid w:val="004370EC"/>
    <w:rsid w:val="00455B51"/>
    <w:rsid w:val="00455C9C"/>
    <w:rsid w:val="0046300B"/>
    <w:rsid w:val="0047673A"/>
    <w:rsid w:val="0048399D"/>
    <w:rsid w:val="004A4B17"/>
    <w:rsid w:val="004A501F"/>
    <w:rsid w:val="004C65B9"/>
    <w:rsid w:val="004E00C5"/>
    <w:rsid w:val="004F52AE"/>
    <w:rsid w:val="00520E03"/>
    <w:rsid w:val="005832DD"/>
    <w:rsid w:val="005B001F"/>
    <w:rsid w:val="005B58EE"/>
    <w:rsid w:val="005C19F3"/>
    <w:rsid w:val="00614146"/>
    <w:rsid w:val="00617595"/>
    <w:rsid w:val="00631976"/>
    <w:rsid w:val="00633385"/>
    <w:rsid w:val="00657242"/>
    <w:rsid w:val="006615C4"/>
    <w:rsid w:val="00685B74"/>
    <w:rsid w:val="00690DFE"/>
    <w:rsid w:val="006B2388"/>
    <w:rsid w:val="006B5179"/>
    <w:rsid w:val="006D68E7"/>
    <w:rsid w:val="006F2843"/>
    <w:rsid w:val="0071163B"/>
    <w:rsid w:val="00715633"/>
    <w:rsid w:val="00731937"/>
    <w:rsid w:val="0074770F"/>
    <w:rsid w:val="007A60A4"/>
    <w:rsid w:val="007C36A3"/>
    <w:rsid w:val="007D7E4A"/>
    <w:rsid w:val="007E191F"/>
    <w:rsid w:val="007F3E03"/>
    <w:rsid w:val="007F6ED5"/>
    <w:rsid w:val="00803037"/>
    <w:rsid w:val="00811C81"/>
    <w:rsid w:val="00822F4D"/>
    <w:rsid w:val="0082590D"/>
    <w:rsid w:val="00845A9C"/>
    <w:rsid w:val="00845F20"/>
    <w:rsid w:val="00861859"/>
    <w:rsid w:val="00862970"/>
    <w:rsid w:val="0086795D"/>
    <w:rsid w:val="0088611F"/>
    <w:rsid w:val="008951B2"/>
    <w:rsid w:val="008B5C4D"/>
    <w:rsid w:val="008E7626"/>
    <w:rsid w:val="008F5442"/>
    <w:rsid w:val="0090609A"/>
    <w:rsid w:val="00914207"/>
    <w:rsid w:val="00923112"/>
    <w:rsid w:val="009436D3"/>
    <w:rsid w:val="00947B5C"/>
    <w:rsid w:val="00952983"/>
    <w:rsid w:val="00953222"/>
    <w:rsid w:val="009648E1"/>
    <w:rsid w:val="00970FB4"/>
    <w:rsid w:val="00981510"/>
    <w:rsid w:val="009B56B8"/>
    <w:rsid w:val="009C25C0"/>
    <w:rsid w:val="009D3CA8"/>
    <w:rsid w:val="009F301C"/>
    <w:rsid w:val="00A0095B"/>
    <w:rsid w:val="00A01171"/>
    <w:rsid w:val="00A21DC2"/>
    <w:rsid w:val="00A309E7"/>
    <w:rsid w:val="00A865E7"/>
    <w:rsid w:val="00AA3D90"/>
    <w:rsid w:val="00AB2182"/>
    <w:rsid w:val="00AC24A6"/>
    <w:rsid w:val="00AD2F1E"/>
    <w:rsid w:val="00AE1524"/>
    <w:rsid w:val="00AE32AF"/>
    <w:rsid w:val="00AE6D90"/>
    <w:rsid w:val="00B15F23"/>
    <w:rsid w:val="00B56149"/>
    <w:rsid w:val="00B90FEF"/>
    <w:rsid w:val="00B93839"/>
    <w:rsid w:val="00B962CF"/>
    <w:rsid w:val="00BB2B37"/>
    <w:rsid w:val="00BE5691"/>
    <w:rsid w:val="00BF6946"/>
    <w:rsid w:val="00C14DE8"/>
    <w:rsid w:val="00C166AD"/>
    <w:rsid w:val="00C42AFB"/>
    <w:rsid w:val="00C461EC"/>
    <w:rsid w:val="00C571F9"/>
    <w:rsid w:val="00C7104A"/>
    <w:rsid w:val="00C75AEE"/>
    <w:rsid w:val="00C77AE8"/>
    <w:rsid w:val="00C9779A"/>
    <w:rsid w:val="00CC18C7"/>
    <w:rsid w:val="00CE74A1"/>
    <w:rsid w:val="00D0173B"/>
    <w:rsid w:val="00D1201D"/>
    <w:rsid w:val="00D23ACB"/>
    <w:rsid w:val="00D33B62"/>
    <w:rsid w:val="00D35965"/>
    <w:rsid w:val="00D44535"/>
    <w:rsid w:val="00D67969"/>
    <w:rsid w:val="00D8412F"/>
    <w:rsid w:val="00DA1282"/>
    <w:rsid w:val="00DA18E0"/>
    <w:rsid w:val="00DC56DD"/>
    <w:rsid w:val="00DD5648"/>
    <w:rsid w:val="00DD5E41"/>
    <w:rsid w:val="00DE7DCC"/>
    <w:rsid w:val="00E067F6"/>
    <w:rsid w:val="00E0756F"/>
    <w:rsid w:val="00E12C8B"/>
    <w:rsid w:val="00E15C60"/>
    <w:rsid w:val="00E6432C"/>
    <w:rsid w:val="00E8396E"/>
    <w:rsid w:val="00EC1318"/>
    <w:rsid w:val="00F107E0"/>
    <w:rsid w:val="00F247CA"/>
    <w:rsid w:val="00F249A4"/>
    <w:rsid w:val="00F32AA7"/>
    <w:rsid w:val="00F70125"/>
    <w:rsid w:val="00F87DB7"/>
    <w:rsid w:val="00FB0D7F"/>
    <w:rsid w:val="00FB6115"/>
    <w:rsid w:val="00FC0763"/>
    <w:rsid w:val="00FC0DEE"/>
    <w:rsid w:val="00FF47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ABEDF"/>
  <w15:docId w15:val="{8A2F4CED-9FDC-4AB5-BDC5-CC0A7C6B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213DB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adpis1"/>
    <w:next w:val="Normln"/>
    <w:link w:val="Nadpis2Char"/>
    <w:semiHidden/>
    <w:unhideWhenUsed/>
    <w:qFormat/>
    <w:rsid w:val="00213DBA"/>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semiHidden/>
    <w:unhideWhenUsed/>
    <w:rsid w:val="00C42AFB"/>
    <w:rPr>
      <w:sz w:val="20"/>
      <w:szCs w:val="20"/>
    </w:rPr>
  </w:style>
  <w:style w:type="character" w:customStyle="1" w:styleId="TextkomenteChar">
    <w:name w:val="Text komentáře Char"/>
    <w:basedOn w:val="Standardnpsmoodstavce"/>
    <w:link w:val="Textkomente"/>
    <w:uiPriority w:val="99"/>
    <w:semiHidden/>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iPriority w:val="99"/>
    <w:semiHidden/>
    <w:unhideWhenUsed/>
    <w:rsid w:val="009436D3"/>
    <w:rPr>
      <w:sz w:val="20"/>
      <w:szCs w:val="20"/>
    </w:rPr>
  </w:style>
  <w:style w:type="character" w:customStyle="1" w:styleId="TextpoznpodarouChar">
    <w:name w:val="Text pozn. pod čarou Char"/>
    <w:basedOn w:val="Standardnpsmoodstavce"/>
    <w:link w:val="Textpoznpodarou"/>
    <w:uiPriority w:val="99"/>
    <w:semiHidden/>
    <w:rsid w:val="009436D3"/>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basedOn w:val="Standardnpsmoodstavce"/>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C1318"/>
    <w:rPr>
      <w:vertAlign w:val="superscript"/>
    </w:rPr>
  </w:style>
  <w:style w:type="character" w:customStyle="1" w:styleId="Nadpis2Char">
    <w:name w:val="Nadpis 2 Char"/>
    <w:basedOn w:val="Standardnpsmoodstavce"/>
    <w:link w:val="Nadpis2"/>
    <w:semiHidden/>
    <w:rsid w:val="00213DBA"/>
    <w:rPr>
      <w:rFonts w:ascii="Calibri" w:eastAsiaTheme="majorEastAsia" w:hAnsi="Calibri" w:cstheme="majorBidi"/>
      <w:b/>
      <w:sz w:val="24"/>
      <w:szCs w:val="2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locked/>
    <w:rsid w:val="00213DBA"/>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213DBA"/>
    <w:rPr>
      <w:rFonts w:asciiTheme="majorHAnsi" w:eastAsiaTheme="majorEastAsia" w:hAnsiTheme="majorHAnsi" w:cstheme="majorBidi"/>
      <w:color w:val="365F91" w:themeColor="accent1" w:themeShade="BF"/>
      <w:sz w:val="32"/>
      <w:szCs w:val="32"/>
      <w:lang w:eastAsia="cs-CZ"/>
    </w:rPr>
  </w:style>
  <w:style w:type="paragraph" w:styleId="Zkladntext">
    <w:name w:val="Body Text"/>
    <w:basedOn w:val="Normln"/>
    <w:link w:val="ZkladntextChar"/>
    <w:uiPriority w:val="1"/>
    <w:qFormat/>
    <w:rsid w:val="00173150"/>
    <w:pPr>
      <w:widowControl w:val="0"/>
      <w:autoSpaceDE w:val="0"/>
      <w:autoSpaceDN w:val="0"/>
      <w:adjustRightInd w:val="0"/>
      <w:ind w:left="158"/>
    </w:pPr>
    <w:rPr>
      <w:rFonts w:ascii="Segoe UI" w:eastAsiaTheme="minorEastAsia" w:hAnsi="Segoe UI" w:cs="Segoe UI"/>
      <w:sz w:val="22"/>
      <w:szCs w:val="22"/>
    </w:rPr>
  </w:style>
  <w:style w:type="character" w:customStyle="1" w:styleId="ZkladntextChar">
    <w:name w:val="Základní text Char"/>
    <w:basedOn w:val="Standardnpsmoodstavce"/>
    <w:link w:val="Zkladntext"/>
    <w:uiPriority w:val="1"/>
    <w:rsid w:val="00173150"/>
    <w:rPr>
      <w:rFonts w:ascii="Segoe UI" w:eastAsiaTheme="minorEastAsia" w:hAnsi="Segoe UI" w:cs="Segoe U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56A9A4987C59419FAE6D6620C5760C" ma:contentTypeVersion="13" ma:contentTypeDescription="Vytvoří nový dokument" ma:contentTypeScope="" ma:versionID="6664faa85ab80d2b9f610bbb6b966cfe">
  <xsd:schema xmlns:xsd="http://www.w3.org/2001/XMLSchema" xmlns:xs="http://www.w3.org/2001/XMLSchema" xmlns:p="http://schemas.microsoft.com/office/2006/metadata/properties" xmlns:ns3="99966ce5-3bf5-483e-880b-bef158c55e52" xmlns:ns4="2f8436e4-c48e-4ef1-ab05-0d670d9dc617" targetNamespace="http://schemas.microsoft.com/office/2006/metadata/properties" ma:root="true" ma:fieldsID="f6be6f056897d7286fd29a36b7ce6ccb" ns3:_="" ns4:_="">
    <xsd:import namespace="99966ce5-3bf5-483e-880b-bef158c55e52"/>
    <xsd:import namespace="2f8436e4-c48e-4ef1-ab05-0d670d9dc6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66ce5-3bf5-483e-880b-bef158c55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8436e4-c48e-4ef1-ab05-0d670d9dc617"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77192-1B5A-402F-8587-DAFE8E357E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EA3F6C-942B-4EA0-898F-B8712791F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66ce5-3bf5-483e-880b-bef158c55e52"/>
    <ds:schemaRef ds:uri="2f8436e4-c48e-4ef1-ab05-0d670d9dc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F3D785-AD53-4937-ABAA-7BA20EFA47C4}">
  <ds:schemaRefs>
    <ds:schemaRef ds:uri="http://schemas.microsoft.com/sharepoint/v3/contenttype/forms"/>
  </ds:schemaRefs>
</ds:datastoreItem>
</file>

<file path=customXml/itemProps4.xml><?xml version="1.0" encoding="utf-8"?>
<ds:datastoreItem xmlns:ds="http://schemas.openxmlformats.org/officeDocument/2006/customXml" ds:itemID="{11117099-FB0B-4C0D-9B9C-19C8B3DF2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1010</Words>
  <Characters>5960</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Váňa Jakub</dc:creator>
  <cp:lastModifiedBy>vitek</cp:lastModifiedBy>
  <cp:revision>7</cp:revision>
  <cp:lastPrinted>2025-06-07T11:49:00Z</cp:lastPrinted>
  <dcterms:created xsi:type="dcterms:W3CDTF">2025-06-07T17:18:00Z</dcterms:created>
  <dcterms:modified xsi:type="dcterms:W3CDTF">2025-06-15T16:04:00Z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2020-09-23T07:06:55.7823396Z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0x0101000756A9A4987C59419FAE6D6620C5760C</vt:lpwstr>
  </property>
</Properties>
</file>