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EEB0" w14:textId="19724A4B" w:rsidR="00F149AB" w:rsidRPr="00F7671B" w:rsidRDefault="00006D17" w:rsidP="00476C16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71B">
        <w:rPr>
          <w:rFonts w:ascii="Arial" w:hAnsi="Arial" w:cs="Arial"/>
          <w:b/>
          <w:bCs/>
        </w:rPr>
        <w:t xml:space="preserve">SMLOUVA O DÍLO </w:t>
      </w:r>
    </w:p>
    <w:p w14:paraId="21E1AA1F" w14:textId="271409CB" w:rsidR="00006D17" w:rsidRPr="00F7671B" w:rsidRDefault="00006D17" w:rsidP="00476C16">
      <w:pPr>
        <w:spacing w:after="120" w:line="240" w:lineRule="auto"/>
        <w:jc w:val="center"/>
        <w:rPr>
          <w:rFonts w:ascii="Arial" w:hAnsi="Arial" w:cs="Arial"/>
        </w:rPr>
      </w:pPr>
      <w:r w:rsidRPr="00F7671B">
        <w:rPr>
          <w:rFonts w:ascii="Arial" w:hAnsi="Arial" w:cs="Arial"/>
        </w:rPr>
        <w:t>o zhotovení technické specifikace vymezující předmět veřejné zakázky konkrétních jednotlivostech dle zákona č. 134/2016. Sb., o zadávání veřejných zakázek a souvisejících činnostech</w:t>
      </w:r>
    </w:p>
    <w:p w14:paraId="5C103E70" w14:textId="451F3F0A" w:rsidR="008D1991" w:rsidRPr="00F7671B" w:rsidRDefault="008D1991" w:rsidP="00476C16">
      <w:pPr>
        <w:spacing w:after="120" w:line="240" w:lineRule="auto"/>
        <w:jc w:val="center"/>
        <w:rPr>
          <w:rFonts w:ascii="Arial" w:hAnsi="Arial" w:cs="Arial"/>
        </w:rPr>
      </w:pPr>
      <w:r w:rsidRPr="00F7671B">
        <w:rPr>
          <w:rFonts w:ascii="Arial" w:hAnsi="Arial" w:cs="Arial"/>
        </w:rPr>
        <w:t xml:space="preserve">uzavřená podle ustanovení § </w:t>
      </w:r>
      <w:r w:rsidR="00006D17" w:rsidRPr="00F7671B">
        <w:rPr>
          <w:rFonts w:ascii="Arial" w:hAnsi="Arial" w:cs="Arial"/>
        </w:rPr>
        <w:t>2586 a násl</w:t>
      </w:r>
      <w:r w:rsidRPr="00F7671B">
        <w:rPr>
          <w:rFonts w:ascii="Arial" w:hAnsi="Arial" w:cs="Arial"/>
        </w:rPr>
        <w:t>. zákona č. 89/2012 Sb., občanský zákoník, ve</w:t>
      </w:r>
      <w:r w:rsidR="00B13E03">
        <w:rPr>
          <w:rFonts w:ascii="Arial" w:hAnsi="Arial" w:cs="Arial"/>
        </w:rPr>
        <w:t> </w:t>
      </w:r>
      <w:r w:rsidRPr="00F7671B">
        <w:rPr>
          <w:rFonts w:ascii="Arial" w:hAnsi="Arial" w:cs="Arial"/>
        </w:rPr>
        <w:t>znění pozdějších předpisů</w:t>
      </w:r>
      <w:r w:rsidR="008372A0" w:rsidRPr="00F7671B">
        <w:rPr>
          <w:rFonts w:ascii="Arial" w:hAnsi="Arial" w:cs="Arial"/>
        </w:rPr>
        <w:t xml:space="preserve"> (dále v textu „smlouva“)</w:t>
      </w:r>
      <w:r w:rsidRPr="00F7671B">
        <w:rPr>
          <w:rFonts w:ascii="Arial" w:hAnsi="Arial" w:cs="Arial"/>
        </w:rPr>
        <w:t xml:space="preserve"> </w:t>
      </w:r>
    </w:p>
    <w:p w14:paraId="03A3AD6C" w14:textId="2986C4E4" w:rsidR="008D1991" w:rsidRPr="00F7671B" w:rsidRDefault="008D1991" w:rsidP="00476C16">
      <w:pPr>
        <w:spacing w:after="120" w:line="240" w:lineRule="auto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 xml:space="preserve">Smluvní strany: </w:t>
      </w:r>
    </w:p>
    <w:p w14:paraId="479F549A" w14:textId="77777777" w:rsidR="006C0BA2" w:rsidRPr="00F7671B" w:rsidRDefault="006C0BA2" w:rsidP="00476C16">
      <w:pPr>
        <w:spacing w:after="120" w:line="240" w:lineRule="auto"/>
        <w:jc w:val="both"/>
        <w:rPr>
          <w:rFonts w:ascii="Arial" w:hAnsi="Arial" w:cs="Arial"/>
        </w:rPr>
      </w:pPr>
    </w:p>
    <w:p w14:paraId="1D10493D" w14:textId="77777777" w:rsidR="00006D17" w:rsidRPr="00F7671B" w:rsidRDefault="00006D17" w:rsidP="00476C16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F7671B">
        <w:rPr>
          <w:rFonts w:ascii="Arial" w:hAnsi="Arial" w:cs="Arial"/>
          <w:b/>
          <w:bCs/>
          <w:sz w:val="22"/>
          <w:szCs w:val="22"/>
        </w:rPr>
        <w:t>Objednatel:</w:t>
      </w:r>
    </w:p>
    <w:p w14:paraId="14D679F0" w14:textId="77777777" w:rsidR="00006D17" w:rsidRPr="00F7671B" w:rsidRDefault="00006D17" w:rsidP="00476C16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3109853" w14:textId="174E39B2" w:rsidR="00006D17" w:rsidRPr="00F7671B" w:rsidRDefault="00006D17" w:rsidP="00476C16">
      <w:pPr>
        <w:tabs>
          <w:tab w:val="left" w:pos="2127"/>
        </w:tabs>
        <w:spacing w:line="240" w:lineRule="auto"/>
        <w:ind w:left="2127" w:hanging="2127"/>
        <w:rPr>
          <w:rFonts w:ascii="Arial" w:hAnsi="Arial" w:cs="Arial"/>
          <w:b/>
        </w:rPr>
      </w:pPr>
      <w:r w:rsidRPr="00F7671B">
        <w:rPr>
          <w:rFonts w:ascii="Arial" w:hAnsi="Arial" w:cs="Arial"/>
        </w:rPr>
        <w:t>Název:</w:t>
      </w:r>
      <w:r w:rsidRPr="00F7671B">
        <w:rPr>
          <w:rFonts w:ascii="Arial" w:hAnsi="Arial" w:cs="Arial"/>
          <w:b/>
        </w:rPr>
        <w:tab/>
      </w:r>
      <w:r w:rsidR="008C7929" w:rsidRPr="00F7671B">
        <w:rPr>
          <w:rFonts w:ascii="Arial" w:hAnsi="Arial" w:cs="Arial"/>
          <w:b/>
        </w:rPr>
        <w:t>Jihomoravská zdravotní, a.s.</w:t>
      </w:r>
    </w:p>
    <w:p w14:paraId="054414A0" w14:textId="580938C7" w:rsidR="00006D17" w:rsidRPr="00F7671B" w:rsidRDefault="00006D17" w:rsidP="00476C16">
      <w:pPr>
        <w:tabs>
          <w:tab w:val="left" w:pos="2127"/>
        </w:tabs>
        <w:spacing w:line="240" w:lineRule="auto"/>
        <w:ind w:left="2127" w:hanging="2127"/>
        <w:rPr>
          <w:rFonts w:ascii="Arial" w:hAnsi="Arial" w:cs="Arial"/>
        </w:rPr>
      </w:pPr>
      <w:r w:rsidRPr="00F7671B">
        <w:rPr>
          <w:rFonts w:ascii="Arial" w:hAnsi="Arial" w:cs="Arial"/>
        </w:rPr>
        <w:t>Sídlo:</w:t>
      </w:r>
      <w:r w:rsidRPr="00F7671B">
        <w:rPr>
          <w:rFonts w:ascii="Arial" w:hAnsi="Arial" w:cs="Arial"/>
          <w:b/>
        </w:rPr>
        <w:tab/>
      </w:r>
      <w:r w:rsidR="008C7929" w:rsidRPr="00F7671B">
        <w:rPr>
          <w:rFonts w:ascii="Arial" w:hAnsi="Arial" w:cs="Arial"/>
        </w:rPr>
        <w:t>Nové sady 988/2, 602 00 Brno</w:t>
      </w:r>
    </w:p>
    <w:p w14:paraId="1FD7FCFE" w14:textId="5B4A7C9F" w:rsidR="00006D17" w:rsidRPr="00F7671B" w:rsidRDefault="00006D17" w:rsidP="00476C16">
      <w:pPr>
        <w:tabs>
          <w:tab w:val="left" w:pos="2127"/>
        </w:tabs>
        <w:spacing w:line="240" w:lineRule="auto"/>
        <w:ind w:left="2127" w:hanging="2127"/>
        <w:rPr>
          <w:rFonts w:ascii="Arial" w:hAnsi="Arial" w:cs="Arial"/>
        </w:rPr>
      </w:pPr>
      <w:r w:rsidRPr="00F7671B">
        <w:rPr>
          <w:rFonts w:ascii="Arial" w:hAnsi="Arial" w:cs="Arial"/>
        </w:rPr>
        <w:t>Zastoupená:</w:t>
      </w:r>
      <w:r w:rsidRPr="00F7671B">
        <w:rPr>
          <w:rFonts w:ascii="Arial" w:hAnsi="Arial" w:cs="Arial"/>
        </w:rPr>
        <w:tab/>
      </w:r>
      <w:r w:rsidR="009D529A" w:rsidRPr="00423F9A">
        <w:rPr>
          <w:rFonts w:ascii="Arial" w:hAnsi="Arial" w:cs="Arial"/>
          <w:highlight w:val="green"/>
        </w:rPr>
        <w:t>BUDE DOPLŇENO PŘED PODPISEM SMLOUVY</w:t>
      </w:r>
      <w:r w:rsidR="00AA499B" w:rsidRPr="00F7671B">
        <w:rPr>
          <w:rFonts w:ascii="Arial" w:hAnsi="Arial" w:cs="Arial"/>
        </w:rPr>
        <w:t xml:space="preserve"> </w:t>
      </w:r>
    </w:p>
    <w:p w14:paraId="3C115EF6" w14:textId="0BF34E41" w:rsidR="00006D17" w:rsidRPr="00F7671B" w:rsidRDefault="00006D17" w:rsidP="00476C16">
      <w:pPr>
        <w:tabs>
          <w:tab w:val="left" w:pos="2127"/>
        </w:tabs>
        <w:spacing w:line="240" w:lineRule="auto"/>
        <w:ind w:left="2127" w:hanging="2127"/>
        <w:rPr>
          <w:rFonts w:ascii="Arial" w:hAnsi="Arial" w:cs="Arial"/>
        </w:rPr>
      </w:pPr>
      <w:r w:rsidRPr="00F7671B">
        <w:rPr>
          <w:rFonts w:ascii="Arial" w:hAnsi="Arial" w:cs="Arial"/>
        </w:rPr>
        <w:t>IČO:</w:t>
      </w:r>
      <w:r w:rsidRPr="00F7671B">
        <w:rPr>
          <w:rFonts w:ascii="Arial" w:hAnsi="Arial" w:cs="Arial"/>
        </w:rPr>
        <w:tab/>
      </w:r>
      <w:r w:rsidR="008C7929" w:rsidRPr="00F7671B">
        <w:rPr>
          <w:rFonts w:ascii="Arial" w:hAnsi="Arial" w:cs="Arial"/>
        </w:rPr>
        <w:t>27714608</w:t>
      </w:r>
    </w:p>
    <w:p w14:paraId="0174D02C" w14:textId="69052419" w:rsidR="00006D17" w:rsidRPr="00F7671B" w:rsidRDefault="00006D17" w:rsidP="00476C16">
      <w:pPr>
        <w:tabs>
          <w:tab w:val="left" w:pos="2127"/>
        </w:tabs>
        <w:spacing w:line="240" w:lineRule="auto"/>
        <w:rPr>
          <w:rFonts w:ascii="Arial" w:hAnsi="Arial" w:cs="Arial"/>
        </w:rPr>
      </w:pPr>
      <w:r w:rsidRPr="00F7671B">
        <w:rPr>
          <w:rFonts w:ascii="Arial" w:hAnsi="Arial" w:cs="Arial"/>
        </w:rPr>
        <w:t>DIČ:</w:t>
      </w:r>
      <w:r w:rsidRPr="00F7671B">
        <w:rPr>
          <w:rFonts w:ascii="Arial" w:hAnsi="Arial" w:cs="Arial"/>
        </w:rPr>
        <w:tab/>
        <w:t>CZ7</w:t>
      </w:r>
      <w:r w:rsidR="008C7929" w:rsidRPr="00F7671B">
        <w:rPr>
          <w:rFonts w:ascii="Arial" w:hAnsi="Arial" w:cs="Arial"/>
        </w:rPr>
        <w:t>27714608</w:t>
      </w:r>
    </w:p>
    <w:p w14:paraId="641C6B19" w14:textId="42468F9D" w:rsidR="006021AB" w:rsidRPr="00F7671B" w:rsidRDefault="00006D17" w:rsidP="00476C16">
      <w:pPr>
        <w:spacing w:line="240" w:lineRule="auto"/>
        <w:rPr>
          <w:rFonts w:ascii="Arial" w:hAnsi="Arial" w:cs="Arial"/>
        </w:rPr>
      </w:pPr>
      <w:r w:rsidRPr="00F7671B">
        <w:rPr>
          <w:rFonts w:ascii="Arial" w:hAnsi="Arial" w:cs="Arial"/>
        </w:rPr>
        <w:t>Bankovní spojení:</w:t>
      </w:r>
      <w:r w:rsidRPr="00F7671B">
        <w:rPr>
          <w:rFonts w:ascii="Arial" w:hAnsi="Arial" w:cs="Arial"/>
        </w:rPr>
        <w:tab/>
      </w:r>
      <w:r w:rsidR="006021AB" w:rsidRPr="00F7671B">
        <w:rPr>
          <w:rFonts w:ascii="Arial" w:hAnsi="Arial" w:cs="Arial"/>
        </w:rPr>
        <w:t>217106033/0300, ČSOB</w:t>
      </w:r>
    </w:p>
    <w:p w14:paraId="7962E26D" w14:textId="0423EC87" w:rsidR="00006D17" w:rsidRPr="00F7671B" w:rsidRDefault="00006D17" w:rsidP="00476C16">
      <w:pPr>
        <w:tabs>
          <w:tab w:val="left" w:pos="2127"/>
        </w:tabs>
        <w:spacing w:line="240" w:lineRule="auto"/>
        <w:rPr>
          <w:rFonts w:ascii="Arial" w:hAnsi="Arial" w:cs="Arial"/>
        </w:rPr>
      </w:pPr>
    </w:p>
    <w:p w14:paraId="62490E81" w14:textId="77777777" w:rsidR="008F0F81" w:rsidRPr="00F7671B" w:rsidRDefault="008F0F81" w:rsidP="00476C16">
      <w:pPr>
        <w:spacing w:line="240" w:lineRule="auto"/>
        <w:rPr>
          <w:rFonts w:ascii="Arial" w:hAnsi="Arial" w:cs="Arial"/>
        </w:rPr>
      </w:pPr>
      <w:r w:rsidRPr="00F7671B">
        <w:rPr>
          <w:rFonts w:ascii="Arial" w:hAnsi="Arial" w:cs="Arial"/>
        </w:rPr>
        <w:t>zapsaná v OR u Krajského soudu v Brně, sp. zn.: B 4822</w:t>
      </w:r>
    </w:p>
    <w:p w14:paraId="61956383" w14:textId="6C60312C" w:rsidR="00006D17" w:rsidRPr="00F7671B" w:rsidRDefault="00006D17" w:rsidP="00476C16">
      <w:pPr>
        <w:tabs>
          <w:tab w:val="left" w:pos="2127"/>
        </w:tabs>
        <w:spacing w:line="240" w:lineRule="auto"/>
        <w:rPr>
          <w:rFonts w:ascii="Arial" w:hAnsi="Arial" w:cs="Arial"/>
        </w:rPr>
      </w:pPr>
      <w:r w:rsidRPr="00F7671B">
        <w:rPr>
          <w:rFonts w:ascii="Arial" w:hAnsi="Arial" w:cs="Arial"/>
        </w:rPr>
        <w:t>ID datové schránky:</w:t>
      </w:r>
      <w:r w:rsidRPr="00F7671B">
        <w:rPr>
          <w:rFonts w:ascii="Arial" w:hAnsi="Arial" w:cs="Arial"/>
        </w:rPr>
        <w:tab/>
      </w:r>
      <w:r w:rsidR="008C7929" w:rsidRPr="00F7671B">
        <w:rPr>
          <w:rFonts w:ascii="Arial" w:hAnsi="Arial" w:cs="Arial"/>
        </w:rPr>
        <w:t>kergnjx</w:t>
      </w:r>
    </w:p>
    <w:p w14:paraId="3B177DD2" w14:textId="77777777" w:rsidR="00006D17" w:rsidRPr="00F7671B" w:rsidRDefault="00006D17" w:rsidP="00476C16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0F42A3FB" w14:textId="399902E3" w:rsidR="00006D17" w:rsidRPr="00F7671B" w:rsidRDefault="00006D17" w:rsidP="00476C16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F7671B">
        <w:rPr>
          <w:rFonts w:ascii="Arial" w:hAnsi="Arial" w:cs="Arial"/>
          <w:color w:val="auto"/>
          <w:sz w:val="22"/>
          <w:szCs w:val="22"/>
        </w:rPr>
        <w:t xml:space="preserve">(dále jen „objednatel“) </w:t>
      </w:r>
    </w:p>
    <w:p w14:paraId="0A997AA0" w14:textId="77777777" w:rsidR="00006D17" w:rsidRPr="00F7671B" w:rsidRDefault="00006D17" w:rsidP="00476C16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3D020692" w14:textId="77777777" w:rsidR="00006D17" w:rsidRPr="00F7671B" w:rsidRDefault="00006D17" w:rsidP="00476C16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11C2DC98" w14:textId="77777777" w:rsidR="00006D17" w:rsidRPr="00F7671B" w:rsidRDefault="00006D17" w:rsidP="00476C16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F7671B">
        <w:rPr>
          <w:rFonts w:ascii="Arial" w:hAnsi="Arial" w:cs="Arial"/>
          <w:b/>
          <w:bCs/>
          <w:sz w:val="22"/>
          <w:szCs w:val="22"/>
        </w:rPr>
        <w:t>Zhotovitel:</w:t>
      </w:r>
    </w:p>
    <w:p w14:paraId="7B95669E" w14:textId="77777777" w:rsidR="00006D17" w:rsidRPr="00F7671B" w:rsidRDefault="00006D17" w:rsidP="00476C16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D8EAC77" w14:textId="77777777" w:rsidR="00006D17" w:rsidRPr="00F7671B" w:rsidRDefault="00006D17" w:rsidP="00476C16">
      <w:pPr>
        <w:pStyle w:val="Zkladntext"/>
        <w:tabs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F7671B">
        <w:rPr>
          <w:rFonts w:ascii="Arial" w:hAnsi="Arial" w:cs="Arial"/>
          <w:bCs/>
          <w:sz w:val="22"/>
          <w:szCs w:val="22"/>
        </w:rPr>
        <w:t>Název:</w:t>
      </w:r>
      <w:r w:rsidRPr="00F7671B">
        <w:rPr>
          <w:rFonts w:ascii="Arial" w:hAnsi="Arial" w:cs="Arial"/>
          <w:b/>
          <w:sz w:val="22"/>
          <w:szCs w:val="22"/>
        </w:rPr>
        <w:tab/>
      </w:r>
      <w:r w:rsidRPr="00F7671B"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………………………………………………………………</w:t>
      </w:r>
    </w:p>
    <w:p w14:paraId="557B2ED1" w14:textId="77777777" w:rsidR="00006D17" w:rsidRPr="00F7671B" w:rsidRDefault="00006D17" w:rsidP="00476C16">
      <w:pPr>
        <w:pStyle w:val="Zkladntext"/>
        <w:tabs>
          <w:tab w:val="left" w:pos="2127"/>
        </w:tabs>
        <w:rPr>
          <w:rFonts w:ascii="Arial" w:hAnsi="Arial" w:cs="Arial"/>
          <w:color w:val="auto"/>
          <w:sz w:val="22"/>
          <w:szCs w:val="22"/>
        </w:rPr>
      </w:pPr>
      <w:r w:rsidRPr="00F7671B">
        <w:rPr>
          <w:rFonts w:ascii="Arial" w:hAnsi="Arial" w:cs="Arial"/>
          <w:color w:val="auto"/>
          <w:sz w:val="22"/>
          <w:szCs w:val="22"/>
        </w:rPr>
        <w:t xml:space="preserve">Sídlo : </w:t>
      </w:r>
      <w:r w:rsidRPr="00F7671B">
        <w:rPr>
          <w:rFonts w:ascii="Arial" w:hAnsi="Arial" w:cs="Arial"/>
          <w:color w:val="auto"/>
          <w:sz w:val="22"/>
          <w:szCs w:val="22"/>
        </w:rPr>
        <w:tab/>
      </w:r>
      <w:r w:rsidRPr="00F7671B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</w:t>
      </w:r>
    </w:p>
    <w:p w14:paraId="71BFDCBE" w14:textId="77777777" w:rsidR="00006D17" w:rsidRPr="00F7671B" w:rsidRDefault="00006D17" w:rsidP="00476C16">
      <w:pPr>
        <w:pStyle w:val="Zkladntext"/>
        <w:tabs>
          <w:tab w:val="left" w:pos="2127"/>
        </w:tabs>
        <w:rPr>
          <w:rFonts w:ascii="Arial" w:hAnsi="Arial" w:cs="Arial"/>
          <w:color w:val="auto"/>
          <w:sz w:val="22"/>
          <w:szCs w:val="22"/>
        </w:rPr>
      </w:pPr>
      <w:r w:rsidRPr="00F7671B">
        <w:rPr>
          <w:rFonts w:ascii="Arial" w:hAnsi="Arial" w:cs="Arial"/>
          <w:color w:val="auto"/>
          <w:sz w:val="22"/>
          <w:szCs w:val="22"/>
        </w:rPr>
        <w:t>Zastoupená:</w:t>
      </w:r>
      <w:r w:rsidRPr="00F7671B">
        <w:rPr>
          <w:rFonts w:ascii="Arial" w:hAnsi="Arial" w:cs="Arial"/>
          <w:color w:val="auto"/>
          <w:sz w:val="22"/>
          <w:szCs w:val="22"/>
        </w:rPr>
        <w:tab/>
      </w:r>
      <w:r w:rsidRPr="00F7671B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</w:t>
      </w:r>
    </w:p>
    <w:p w14:paraId="6884568A" w14:textId="77777777" w:rsidR="00006D17" w:rsidRPr="00F7671B" w:rsidRDefault="00006D17" w:rsidP="00476C16">
      <w:pPr>
        <w:pStyle w:val="Zkladntext"/>
        <w:tabs>
          <w:tab w:val="left" w:pos="2127"/>
        </w:tabs>
        <w:rPr>
          <w:rFonts w:ascii="Arial" w:hAnsi="Arial" w:cs="Arial"/>
          <w:color w:val="auto"/>
          <w:sz w:val="22"/>
          <w:szCs w:val="22"/>
        </w:rPr>
      </w:pPr>
      <w:r w:rsidRPr="00F7671B">
        <w:rPr>
          <w:rFonts w:ascii="Arial" w:hAnsi="Arial" w:cs="Arial"/>
          <w:color w:val="auto"/>
          <w:sz w:val="22"/>
          <w:szCs w:val="22"/>
        </w:rPr>
        <w:t>IČO :</w:t>
      </w:r>
      <w:r w:rsidRPr="00F7671B">
        <w:rPr>
          <w:rFonts w:ascii="Arial" w:hAnsi="Arial" w:cs="Arial"/>
          <w:color w:val="auto"/>
          <w:sz w:val="22"/>
          <w:szCs w:val="22"/>
        </w:rPr>
        <w:tab/>
      </w:r>
      <w:r w:rsidRPr="00F7671B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</w:t>
      </w:r>
    </w:p>
    <w:p w14:paraId="37F8CD2A" w14:textId="77777777" w:rsidR="00006D17" w:rsidRPr="00F7671B" w:rsidRDefault="00006D17" w:rsidP="00476C16">
      <w:pPr>
        <w:pStyle w:val="Zkladntext"/>
        <w:tabs>
          <w:tab w:val="left" w:pos="2127"/>
        </w:tabs>
        <w:rPr>
          <w:rFonts w:ascii="Arial" w:hAnsi="Arial" w:cs="Arial"/>
          <w:color w:val="auto"/>
          <w:sz w:val="22"/>
          <w:szCs w:val="22"/>
          <w:lang w:val="cs-CZ"/>
        </w:rPr>
      </w:pPr>
      <w:r w:rsidRPr="00F7671B">
        <w:rPr>
          <w:rFonts w:ascii="Arial" w:hAnsi="Arial" w:cs="Arial"/>
          <w:color w:val="auto"/>
          <w:sz w:val="22"/>
          <w:szCs w:val="22"/>
        </w:rPr>
        <w:t xml:space="preserve">DIČ : </w:t>
      </w:r>
      <w:r w:rsidRPr="00F7671B">
        <w:rPr>
          <w:rFonts w:ascii="Arial" w:hAnsi="Arial" w:cs="Arial"/>
          <w:color w:val="auto"/>
          <w:sz w:val="22"/>
          <w:szCs w:val="22"/>
        </w:rPr>
        <w:tab/>
      </w:r>
      <w:r w:rsidRPr="00F7671B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</w:t>
      </w:r>
    </w:p>
    <w:p w14:paraId="5EE3A6B6" w14:textId="77777777" w:rsidR="00006D17" w:rsidRPr="00F7671B" w:rsidRDefault="00006D17" w:rsidP="00476C16">
      <w:pPr>
        <w:pStyle w:val="Zkladntext"/>
        <w:tabs>
          <w:tab w:val="left" w:pos="2127"/>
        </w:tabs>
        <w:rPr>
          <w:rFonts w:ascii="Arial" w:hAnsi="Arial" w:cs="Arial"/>
          <w:color w:val="auto"/>
          <w:sz w:val="22"/>
          <w:szCs w:val="22"/>
          <w:lang w:val="cs-CZ"/>
        </w:rPr>
      </w:pPr>
      <w:r w:rsidRPr="00F7671B">
        <w:rPr>
          <w:rFonts w:ascii="Arial" w:hAnsi="Arial" w:cs="Arial"/>
          <w:color w:val="auto"/>
          <w:sz w:val="22"/>
          <w:szCs w:val="22"/>
        </w:rPr>
        <w:t>Banka:</w:t>
      </w:r>
      <w:r w:rsidRPr="00F7671B">
        <w:rPr>
          <w:rFonts w:ascii="Arial" w:hAnsi="Arial" w:cs="Arial"/>
          <w:color w:val="auto"/>
          <w:sz w:val="22"/>
          <w:szCs w:val="22"/>
        </w:rPr>
        <w:tab/>
      </w:r>
      <w:r w:rsidRPr="00F7671B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</w:t>
      </w:r>
    </w:p>
    <w:p w14:paraId="5E7F87E1" w14:textId="77777777" w:rsidR="00006D17" w:rsidRPr="00F7671B" w:rsidRDefault="00006D17" w:rsidP="00476C16">
      <w:pPr>
        <w:pStyle w:val="Zkladntext"/>
        <w:tabs>
          <w:tab w:val="left" w:pos="2127"/>
        </w:tabs>
        <w:rPr>
          <w:rFonts w:ascii="Arial" w:hAnsi="Arial" w:cs="Arial"/>
          <w:color w:val="auto"/>
          <w:sz w:val="22"/>
          <w:szCs w:val="22"/>
          <w:lang w:val="cs-CZ"/>
        </w:rPr>
      </w:pPr>
      <w:r w:rsidRPr="00F7671B">
        <w:rPr>
          <w:rFonts w:ascii="Arial" w:hAnsi="Arial" w:cs="Arial"/>
          <w:color w:val="auto"/>
          <w:sz w:val="22"/>
          <w:szCs w:val="22"/>
        </w:rPr>
        <w:t>Číslo účtu:</w:t>
      </w:r>
      <w:r w:rsidRPr="00F7671B">
        <w:rPr>
          <w:rFonts w:ascii="Arial" w:hAnsi="Arial" w:cs="Arial"/>
          <w:color w:val="auto"/>
          <w:sz w:val="22"/>
          <w:szCs w:val="22"/>
        </w:rPr>
        <w:tab/>
      </w:r>
      <w:r w:rsidRPr="00F7671B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</w:t>
      </w:r>
    </w:p>
    <w:p w14:paraId="5D8CB4ED" w14:textId="77777777" w:rsidR="00006D17" w:rsidRPr="00F7671B" w:rsidRDefault="00006D17" w:rsidP="00476C16">
      <w:pPr>
        <w:pStyle w:val="Zkladntext"/>
        <w:tabs>
          <w:tab w:val="left" w:pos="2127"/>
        </w:tabs>
        <w:rPr>
          <w:rFonts w:ascii="Arial" w:hAnsi="Arial" w:cs="Arial"/>
          <w:sz w:val="22"/>
          <w:szCs w:val="22"/>
          <w:lang w:val="cs-CZ"/>
        </w:rPr>
      </w:pPr>
      <w:r w:rsidRPr="00F7671B">
        <w:rPr>
          <w:rFonts w:ascii="Arial" w:hAnsi="Arial" w:cs="Arial"/>
          <w:sz w:val="22"/>
          <w:szCs w:val="22"/>
        </w:rPr>
        <w:t>zapsána v obchodním rejstříku vedeném</w:t>
      </w:r>
      <w:r w:rsidRPr="00F7671B">
        <w:rPr>
          <w:rFonts w:ascii="Arial" w:hAnsi="Arial" w:cs="Arial"/>
          <w:sz w:val="22"/>
          <w:szCs w:val="22"/>
          <w:highlight w:val="yellow"/>
        </w:rPr>
        <w:t xml:space="preserve"> …………………………………………</w:t>
      </w:r>
      <w:r w:rsidRPr="00F7671B">
        <w:rPr>
          <w:rFonts w:ascii="Arial" w:hAnsi="Arial" w:cs="Arial"/>
          <w:sz w:val="22"/>
          <w:szCs w:val="22"/>
          <w:highlight w:val="yellow"/>
          <w:lang w:val="cs-CZ"/>
        </w:rPr>
        <w:t>.</w:t>
      </w:r>
    </w:p>
    <w:p w14:paraId="7A05E167" w14:textId="77777777" w:rsidR="00006D17" w:rsidRPr="00F7671B" w:rsidRDefault="00006D17" w:rsidP="00476C16">
      <w:pPr>
        <w:pStyle w:val="Zkladntext"/>
        <w:tabs>
          <w:tab w:val="left" w:pos="2127"/>
        </w:tabs>
        <w:rPr>
          <w:rFonts w:ascii="Arial" w:hAnsi="Arial" w:cs="Arial"/>
          <w:color w:val="auto"/>
          <w:sz w:val="22"/>
          <w:szCs w:val="22"/>
          <w:lang w:val="cs-CZ"/>
        </w:rPr>
      </w:pPr>
      <w:r w:rsidRPr="00F7671B">
        <w:rPr>
          <w:rFonts w:ascii="Arial" w:hAnsi="Arial" w:cs="Arial"/>
          <w:sz w:val="22"/>
          <w:szCs w:val="22"/>
          <w:lang w:val="cs-CZ"/>
        </w:rPr>
        <w:t>ID datové schránky:</w:t>
      </w:r>
      <w:r w:rsidRPr="00F7671B">
        <w:rPr>
          <w:rFonts w:ascii="Arial" w:hAnsi="Arial" w:cs="Arial"/>
          <w:sz w:val="22"/>
          <w:szCs w:val="22"/>
          <w:lang w:val="cs-CZ"/>
        </w:rPr>
        <w:tab/>
      </w:r>
      <w:r w:rsidRPr="00F7671B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</w:t>
      </w:r>
    </w:p>
    <w:p w14:paraId="4EA52F8B" w14:textId="77777777" w:rsidR="00006D17" w:rsidRPr="00F7671B" w:rsidRDefault="00006D17" w:rsidP="00476C16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321DBC64" w14:textId="2834B601" w:rsidR="00006D17" w:rsidRPr="00F7671B" w:rsidRDefault="00006D17" w:rsidP="00476C16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F7671B">
        <w:rPr>
          <w:rFonts w:ascii="Arial" w:hAnsi="Arial" w:cs="Arial"/>
          <w:color w:val="auto"/>
          <w:sz w:val="22"/>
          <w:szCs w:val="22"/>
        </w:rPr>
        <w:t>(dále jen „zhotovitel“</w:t>
      </w:r>
      <w:r w:rsidR="006C0BA2" w:rsidRPr="00F7671B">
        <w:rPr>
          <w:rFonts w:ascii="Arial" w:hAnsi="Arial" w:cs="Arial"/>
          <w:color w:val="auto"/>
          <w:sz w:val="22"/>
          <w:szCs w:val="22"/>
        </w:rPr>
        <w:t>) (objednatel a zhotovitel společně dále též “smluvní strany”)</w:t>
      </w:r>
    </w:p>
    <w:p w14:paraId="39D11A73" w14:textId="77777777" w:rsidR="00006D17" w:rsidRPr="00F7671B" w:rsidRDefault="00006D17" w:rsidP="00476C16">
      <w:pPr>
        <w:pStyle w:val="Zkladntext"/>
        <w:rPr>
          <w:rFonts w:ascii="Arial" w:hAnsi="Arial" w:cs="Arial"/>
          <w:sz w:val="22"/>
          <w:szCs w:val="22"/>
        </w:rPr>
      </w:pPr>
    </w:p>
    <w:p w14:paraId="25F08A9E" w14:textId="77777777" w:rsidR="00006D17" w:rsidRPr="00F7671B" w:rsidRDefault="00006D17" w:rsidP="00476C16">
      <w:pPr>
        <w:spacing w:line="240" w:lineRule="auto"/>
        <w:jc w:val="center"/>
        <w:rPr>
          <w:rFonts w:ascii="Arial" w:hAnsi="Arial" w:cs="Arial"/>
          <w:b/>
        </w:rPr>
      </w:pPr>
    </w:p>
    <w:p w14:paraId="44386E6F" w14:textId="1AA13298" w:rsidR="005F34E3" w:rsidRDefault="00006D17" w:rsidP="005F34E3">
      <w:pPr>
        <w:tabs>
          <w:tab w:val="left" w:pos="3240"/>
        </w:tabs>
        <w:spacing w:line="240" w:lineRule="auto"/>
        <w:ind w:left="45"/>
        <w:jc w:val="both"/>
        <w:rPr>
          <w:rFonts w:ascii="Arial" w:hAnsi="Arial" w:cs="Arial"/>
        </w:rPr>
      </w:pPr>
      <w:r w:rsidRPr="00F7671B">
        <w:rPr>
          <w:rFonts w:ascii="Arial" w:hAnsi="Arial" w:cs="Arial"/>
          <w:color w:val="000000"/>
        </w:rPr>
        <w:t xml:space="preserve">uzavírají níže uvedeného dne </w:t>
      </w:r>
      <w:r w:rsidR="005A2E45" w:rsidRPr="00F7671B">
        <w:rPr>
          <w:rFonts w:ascii="Arial" w:hAnsi="Arial" w:cs="Arial"/>
          <w:color w:val="000000"/>
        </w:rPr>
        <w:t>následující</w:t>
      </w:r>
      <w:r w:rsidRPr="00F7671B">
        <w:rPr>
          <w:rFonts w:ascii="Arial" w:hAnsi="Arial" w:cs="Arial"/>
          <w:color w:val="000000"/>
        </w:rPr>
        <w:t xml:space="preserve"> smlouvu</w:t>
      </w:r>
      <w:r w:rsidR="006C0BA2" w:rsidRPr="00F7671B">
        <w:rPr>
          <w:rFonts w:ascii="Arial" w:hAnsi="Arial" w:cs="Arial"/>
          <w:color w:val="000000"/>
        </w:rPr>
        <w:t xml:space="preserve"> o dílo</w:t>
      </w:r>
      <w:r w:rsidRPr="00F7671B">
        <w:rPr>
          <w:rFonts w:ascii="Arial" w:hAnsi="Arial" w:cs="Arial"/>
        </w:rPr>
        <w:t xml:space="preserve"> v souladu se zadávací dokumentací objednatele, a to na základě výsledku výběrového řízení na veřejnou zakázku </w:t>
      </w:r>
      <w:r w:rsidR="006C0BA2" w:rsidRPr="00F7671B">
        <w:rPr>
          <w:rFonts w:ascii="Arial" w:hAnsi="Arial" w:cs="Arial"/>
        </w:rPr>
        <w:t xml:space="preserve">s názvem </w:t>
      </w:r>
      <w:r w:rsidR="009D529A" w:rsidRPr="009D529A">
        <w:rPr>
          <w:rFonts w:ascii="Arial" w:hAnsi="Arial" w:cs="Arial"/>
        </w:rPr>
        <w:t>Služby konzultanta pro specifikaci požadavků k VZ na pořízení mzdového a personálního IS a zaměstnaneckého portálu</w:t>
      </w:r>
      <w:r w:rsidR="008C7929" w:rsidRPr="00F7671B">
        <w:rPr>
          <w:rFonts w:ascii="Arial" w:hAnsi="Arial" w:cs="Arial"/>
        </w:rPr>
        <w:t xml:space="preserve"> </w:t>
      </w:r>
      <w:r w:rsidRPr="00F7671B">
        <w:rPr>
          <w:rFonts w:ascii="Arial" w:hAnsi="Arial" w:cs="Arial"/>
        </w:rPr>
        <w:t>a nabídkou zhotovitele</w:t>
      </w:r>
      <w:r w:rsidR="009D529A">
        <w:rPr>
          <w:rFonts w:ascii="Arial" w:hAnsi="Arial" w:cs="Arial"/>
        </w:rPr>
        <w:t>.</w:t>
      </w:r>
    </w:p>
    <w:p w14:paraId="5DC009ED" w14:textId="3E9A70C2" w:rsidR="008D1991" w:rsidRPr="00F7671B" w:rsidRDefault="005F34E3" w:rsidP="005F34E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3B5E87" w14:textId="143F2B45" w:rsidR="0077375B" w:rsidRPr="00F7671B" w:rsidRDefault="0077375B" w:rsidP="00476C16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Arial" w:hAnsi="Arial" w:cs="Arial"/>
          <w:b/>
          <w:bCs/>
        </w:rPr>
      </w:pPr>
      <w:bookmarkStart w:id="0" w:name="_Ref195519362"/>
      <w:r w:rsidRPr="00F7671B">
        <w:rPr>
          <w:rFonts w:ascii="Arial" w:hAnsi="Arial" w:cs="Arial"/>
          <w:b/>
          <w:bCs/>
        </w:rPr>
        <w:lastRenderedPageBreak/>
        <w:t>Předmět smlouvy</w:t>
      </w:r>
      <w:bookmarkEnd w:id="0"/>
    </w:p>
    <w:p w14:paraId="70E310BC" w14:textId="4D53367C" w:rsidR="008C7929" w:rsidRPr="00476C16" w:rsidRDefault="0072229D" w:rsidP="00476C1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bookmarkStart w:id="1" w:name="_Ref195519387"/>
      <w:r w:rsidRPr="00F7671B">
        <w:rPr>
          <w:rFonts w:ascii="Arial" w:hAnsi="Arial" w:cs="Arial"/>
        </w:rPr>
        <w:t xml:space="preserve">Předmětem smlouvy je </w:t>
      </w:r>
      <w:r w:rsidR="00456987" w:rsidRPr="00F7671B">
        <w:rPr>
          <w:rFonts w:ascii="Arial" w:hAnsi="Arial" w:cs="Arial"/>
        </w:rPr>
        <w:t xml:space="preserve">zhotovení technické specifikace zhotovitelem pro objednatele a souvisejících výstupů pro následující a navazující zadávací řízení dle zákona č. 134/2016 Sb., o zadávání veřejných zakázek, ve znění pozdějších předpisů, na </w:t>
      </w:r>
      <w:r w:rsidR="009D529A">
        <w:rPr>
          <w:rFonts w:ascii="Arial" w:hAnsi="Arial" w:cs="Arial"/>
        </w:rPr>
        <w:t>mzdový a personální informační systém a zaměstnanecký webový portál</w:t>
      </w:r>
      <w:r w:rsidR="00456987" w:rsidRPr="00F7671B">
        <w:rPr>
          <w:rFonts w:ascii="Arial" w:hAnsi="Arial" w:cs="Arial"/>
        </w:rPr>
        <w:t xml:space="preserve"> ve věcném rozsahu podmínek smlouvy, v dohodnuté době plnění a dle dohodnuté ceny dle smlouvy.</w:t>
      </w:r>
      <w:bookmarkEnd w:id="1"/>
    </w:p>
    <w:p w14:paraId="4E9CDFAA" w14:textId="144BA070" w:rsidR="00456987" w:rsidRPr="00F7671B" w:rsidRDefault="00456987" w:rsidP="00476C1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bookmarkStart w:id="2" w:name="_Ref195519368"/>
      <w:r w:rsidRPr="00F7671B">
        <w:rPr>
          <w:rFonts w:ascii="Arial" w:hAnsi="Arial" w:cs="Arial"/>
        </w:rPr>
        <w:t xml:space="preserve">Konkrétním </w:t>
      </w:r>
      <w:r w:rsidRPr="00F7671B">
        <w:rPr>
          <w:rFonts w:ascii="Arial" w:hAnsi="Arial" w:cs="Arial"/>
          <w:b/>
          <w:bCs/>
        </w:rPr>
        <w:t xml:space="preserve">předmětem </w:t>
      </w:r>
      <w:r w:rsidRPr="00F7671B">
        <w:rPr>
          <w:rFonts w:ascii="Arial" w:hAnsi="Arial" w:cs="Arial"/>
        </w:rPr>
        <w:t xml:space="preserve">smlouvy (dílem) je zhotovení následujících </w:t>
      </w:r>
      <w:r w:rsidRPr="00F7671B">
        <w:rPr>
          <w:rFonts w:ascii="Arial" w:hAnsi="Arial" w:cs="Arial"/>
          <w:b/>
          <w:bCs/>
        </w:rPr>
        <w:t xml:space="preserve">výstupů </w:t>
      </w:r>
      <w:r w:rsidR="00901C2B" w:rsidRPr="00F7671B">
        <w:rPr>
          <w:rFonts w:ascii="Arial" w:hAnsi="Arial" w:cs="Arial"/>
          <w:b/>
          <w:bCs/>
        </w:rPr>
        <w:t>zhotovitele</w:t>
      </w:r>
      <w:r w:rsidRPr="00F7671B">
        <w:rPr>
          <w:rFonts w:ascii="Arial" w:hAnsi="Arial" w:cs="Arial"/>
        </w:rPr>
        <w:t>:</w:t>
      </w:r>
      <w:bookmarkEnd w:id="2"/>
    </w:p>
    <w:p w14:paraId="2822DE0A" w14:textId="77777777" w:rsidR="009D6A02" w:rsidRPr="009D6A02" w:rsidRDefault="009D6A02" w:rsidP="00476C16">
      <w:pPr>
        <w:pStyle w:val="Odstavecseseznamem"/>
        <w:numPr>
          <w:ilvl w:val="2"/>
          <w:numId w:val="2"/>
        </w:numPr>
        <w:spacing w:after="60" w:line="240" w:lineRule="auto"/>
        <w:ind w:left="1225" w:hanging="799"/>
        <w:contextualSpacing w:val="0"/>
        <w:jc w:val="both"/>
        <w:rPr>
          <w:rFonts w:ascii="Arial" w:hAnsi="Arial" w:cs="Arial"/>
          <w:bCs/>
        </w:rPr>
      </w:pPr>
      <w:r w:rsidRPr="009D6A02">
        <w:rPr>
          <w:rFonts w:ascii="Arial" w:hAnsi="Arial" w:cs="Arial"/>
          <w:bCs/>
        </w:rPr>
        <w:t>Analýza stávajícího stavu v oblasti personálních a mzdových procesů;</w:t>
      </w:r>
    </w:p>
    <w:p w14:paraId="157D62DE" w14:textId="30A7B140" w:rsidR="008C7929" w:rsidRPr="00F7671B" w:rsidRDefault="009D6A02" w:rsidP="00476C16">
      <w:pPr>
        <w:pStyle w:val="Odstavecseseznamem"/>
        <w:numPr>
          <w:ilvl w:val="2"/>
          <w:numId w:val="2"/>
        </w:numPr>
        <w:spacing w:after="60" w:line="240" w:lineRule="auto"/>
        <w:ind w:left="1225" w:hanging="799"/>
        <w:contextualSpacing w:val="0"/>
        <w:jc w:val="both"/>
        <w:rPr>
          <w:rFonts w:ascii="Arial" w:hAnsi="Arial" w:cs="Arial"/>
          <w:bCs/>
        </w:rPr>
      </w:pPr>
      <w:r w:rsidRPr="00F7671B">
        <w:rPr>
          <w:rFonts w:ascii="Arial" w:hAnsi="Arial" w:cs="Arial"/>
          <w:bCs/>
        </w:rPr>
        <w:t>Komplexní</w:t>
      </w:r>
      <w:r w:rsidR="008C7929" w:rsidRPr="00F7671B">
        <w:rPr>
          <w:rFonts w:ascii="Arial" w:hAnsi="Arial" w:cs="Arial"/>
          <w:bCs/>
        </w:rPr>
        <w:t xml:space="preserve"> </w:t>
      </w:r>
      <w:r w:rsidRPr="009D6A02">
        <w:rPr>
          <w:rFonts w:ascii="Arial" w:hAnsi="Arial" w:cs="Arial"/>
          <w:bCs/>
        </w:rPr>
        <w:t>přehled funkčních a nefunkčních požadavků zadavatele na nový mzdový a personální informační systém</w:t>
      </w:r>
      <w:r w:rsidR="009D529A">
        <w:rPr>
          <w:rFonts w:ascii="Arial" w:hAnsi="Arial" w:cs="Arial"/>
          <w:bCs/>
        </w:rPr>
        <w:t xml:space="preserve"> </w:t>
      </w:r>
      <w:r w:rsidR="009D529A" w:rsidRPr="009D529A">
        <w:rPr>
          <w:rFonts w:ascii="Arial" w:hAnsi="Arial" w:cs="Arial"/>
          <w:bCs/>
        </w:rPr>
        <w:t>a zaměstnanecký webový portál</w:t>
      </w:r>
      <w:r w:rsidRPr="009D6A02">
        <w:rPr>
          <w:rFonts w:ascii="Arial" w:hAnsi="Arial" w:cs="Arial"/>
          <w:bCs/>
        </w:rPr>
        <w:t xml:space="preserve"> (seskupených do logických celků / modulů); Garance, aby požadavky splňovaly podmínky relevantních právních norem (zejm. požadavky kybernetické bezpečnosti a ochrany osobních údajů); Vybraný dodavatel bude vycházet při tvorbě přehledu funkčních a nefunkčních požadavků z Přílohy č. </w:t>
      </w:r>
      <w:r w:rsidR="000B3944">
        <w:rPr>
          <w:rFonts w:ascii="Arial" w:hAnsi="Arial" w:cs="Arial"/>
          <w:bCs/>
        </w:rPr>
        <w:t>1</w:t>
      </w:r>
      <w:r w:rsidRPr="009D6A02">
        <w:rPr>
          <w:rFonts w:ascii="Arial" w:hAnsi="Arial" w:cs="Arial"/>
          <w:bCs/>
        </w:rPr>
        <w:t>: „Analýza a doporučení na design a funkcionality KLIS Sanatoria Pálava“;</w:t>
      </w:r>
    </w:p>
    <w:p w14:paraId="1B8D202E" w14:textId="11A2354D" w:rsidR="009D6A02" w:rsidRDefault="009D6A02" w:rsidP="00476C16">
      <w:pPr>
        <w:pStyle w:val="Odstavecseseznamem"/>
        <w:numPr>
          <w:ilvl w:val="2"/>
          <w:numId w:val="2"/>
        </w:numPr>
        <w:spacing w:after="60" w:line="240" w:lineRule="auto"/>
        <w:ind w:left="1225" w:hanging="799"/>
        <w:contextualSpacing w:val="0"/>
        <w:jc w:val="both"/>
        <w:rPr>
          <w:rFonts w:ascii="Arial" w:hAnsi="Arial" w:cs="Arial"/>
          <w:bCs/>
        </w:rPr>
      </w:pPr>
      <w:r w:rsidRPr="009D6A02">
        <w:rPr>
          <w:rFonts w:ascii="Arial" w:hAnsi="Arial" w:cs="Arial"/>
          <w:bCs/>
        </w:rPr>
        <w:t xml:space="preserve">Popis požadované integrace systému se stávajícími informačními systémy zadavatele, se státními systémy (ČSSZ, FÚ, zdravotní pojišťovny), s Národním registrem zdravotnických pracovníků, IdM a s portálovými řešeními; Vybraný dodavatel bude vycházet z Přílohy č. </w:t>
      </w:r>
      <w:r w:rsidR="000B3944">
        <w:rPr>
          <w:rFonts w:ascii="Arial" w:hAnsi="Arial" w:cs="Arial"/>
          <w:bCs/>
        </w:rPr>
        <w:t>1</w:t>
      </w:r>
      <w:r w:rsidRPr="009D6A02">
        <w:rPr>
          <w:rFonts w:ascii="Arial" w:hAnsi="Arial" w:cs="Arial"/>
          <w:bCs/>
        </w:rPr>
        <w:t>: „Analýza a doporučení na design a funkcionality KLIS Sanatoria Pálava“</w:t>
      </w:r>
      <w:r>
        <w:rPr>
          <w:rFonts w:ascii="Arial" w:hAnsi="Arial" w:cs="Arial"/>
          <w:bCs/>
        </w:rPr>
        <w:t>;</w:t>
      </w:r>
    </w:p>
    <w:p w14:paraId="5F8862F4" w14:textId="383E4244" w:rsidR="008C7929" w:rsidRPr="00F7671B" w:rsidRDefault="009D6A02" w:rsidP="00476C16">
      <w:pPr>
        <w:pStyle w:val="Odstavecseseznamem"/>
        <w:numPr>
          <w:ilvl w:val="2"/>
          <w:numId w:val="2"/>
        </w:numPr>
        <w:spacing w:after="60" w:line="240" w:lineRule="auto"/>
        <w:ind w:left="1225" w:hanging="799"/>
        <w:contextualSpacing w:val="0"/>
        <w:jc w:val="both"/>
        <w:rPr>
          <w:rFonts w:ascii="Arial" w:hAnsi="Arial" w:cs="Arial"/>
          <w:bCs/>
        </w:rPr>
      </w:pPr>
      <w:r w:rsidRPr="009D6A02">
        <w:rPr>
          <w:rFonts w:ascii="Arial" w:hAnsi="Arial" w:cs="Arial"/>
          <w:bCs/>
        </w:rPr>
        <w:t>Návrh konkrétního licenčního, provozního a technického modelu (např. on-premise, SaaS, XaaS), včetně stanovení počtu uživatelů, způsobu podpory mzdových a platových výpočtů, úrovně a rozsahu poskytovaných služeb dle SLA (např. dostupnost systému, řešení incidentů), specifikace požadavků na potřebné hardwarové vybavení, proprietární software nebo využití open-source řešení (FOSS) a zajištění kompatibility s mobilními aplikacemi</w:t>
      </w:r>
      <w:r>
        <w:rPr>
          <w:rFonts w:ascii="Arial" w:hAnsi="Arial" w:cs="Arial"/>
          <w:bCs/>
        </w:rPr>
        <w:t>;</w:t>
      </w:r>
    </w:p>
    <w:p w14:paraId="0E492347" w14:textId="05B14157" w:rsidR="008C7929" w:rsidRPr="00F7671B" w:rsidRDefault="008C7929" w:rsidP="00476C16">
      <w:pPr>
        <w:pStyle w:val="Odstavecseseznamem"/>
        <w:numPr>
          <w:ilvl w:val="2"/>
          <w:numId w:val="2"/>
        </w:numPr>
        <w:spacing w:after="60" w:line="240" w:lineRule="auto"/>
        <w:ind w:left="1225" w:hanging="799"/>
        <w:contextualSpacing w:val="0"/>
        <w:jc w:val="both"/>
        <w:rPr>
          <w:rFonts w:ascii="Arial" w:hAnsi="Arial" w:cs="Arial"/>
          <w:bCs/>
        </w:rPr>
      </w:pPr>
      <w:r w:rsidRPr="00F7671B">
        <w:rPr>
          <w:rFonts w:ascii="Arial" w:hAnsi="Arial" w:cs="Arial"/>
          <w:bCs/>
        </w:rPr>
        <w:t xml:space="preserve">Rámcový harmonogram implementace </w:t>
      </w:r>
      <w:r w:rsidR="009D6A02" w:rsidRPr="009D6A02">
        <w:rPr>
          <w:rFonts w:ascii="Arial" w:hAnsi="Arial" w:cs="Arial"/>
          <w:bCs/>
        </w:rPr>
        <w:t>systémů</w:t>
      </w:r>
      <w:r w:rsidR="009D529A">
        <w:rPr>
          <w:rFonts w:ascii="Arial" w:hAnsi="Arial" w:cs="Arial"/>
          <w:bCs/>
        </w:rPr>
        <w:t xml:space="preserve"> a webového portálu</w:t>
      </w:r>
      <w:r w:rsidR="009D6A02" w:rsidRPr="009D6A02">
        <w:rPr>
          <w:rFonts w:ascii="Arial" w:hAnsi="Arial" w:cs="Arial"/>
          <w:bCs/>
        </w:rPr>
        <w:t>, průběhu provozní podpory a rozvoje;</w:t>
      </w:r>
    </w:p>
    <w:p w14:paraId="3F48E183" w14:textId="46A0E68B" w:rsidR="008C7929" w:rsidRPr="009D6A02" w:rsidRDefault="008C7929" w:rsidP="009D6A02">
      <w:pPr>
        <w:pStyle w:val="Odstavecseseznamem"/>
        <w:numPr>
          <w:ilvl w:val="2"/>
          <w:numId w:val="2"/>
        </w:numPr>
        <w:spacing w:after="60" w:line="240" w:lineRule="auto"/>
        <w:ind w:left="1225" w:hanging="799"/>
        <w:contextualSpacing w:val="0"/>
        <w:jc w:val="both"/>
        <w:rPr>
          <w:rFonts w:ascii="Arial" w:hAnsi="Arial" w:cs="Arial"/>
          <w:bCs/>
        </w:rPr>
      </w:pPr>
      <w:r w:rsidRPr="00F7671B">
        <w:rPr>
          <w:rFonts w:ascii="Arial" w:hAnsi="Arial" w:cs="Arial"/>
          <w:bCs/>
        </w:rPr>
        <w:t xml:space="preserve">Identifikace možných okruhů budoucího rozvoje </w:t>
      </w:r>
      <w:r w:rsidR="009D6A02" w:rsidRPr="009D6A02">
        <w:rPr>
          <w:rFonts w:ascii="Arial" w:hAnsi="Arial" w:cs="Arial"/>
          <w:bCs/>
        </w:rPr>
        <w:t>systému a zaměstnaneckého webového portálu (e-learningu, vzdělávání, hodnocení zaměstnanců, self-service funkcí, modelování personálních nákladů apod.) a stanovení jeho rozsahu;</w:t>
      </w:r>
    </w:p>
    <w:p w14:paraId="42029F8A" w14:textId="77777777" w:rsidR="00127E33" w:rsidRDefault="008C7929" w:rsidP="00116959">
      <w:pPr>
        <w:pStyle w:val="Odstavecseseznamem"/>
        <w:numPr>
          <w:ilvl w:val="2"/>
          <w:numId w:val="2"/>
        </w:numPr>
        <w:spacing w:after="60" w:line="240" w:lineRule="auto"/>
        <w:ind w:left="1225" w:hanging="799"/>
        <w:contextualSpacing w:val="0"/>
        <w:jc w:val="both"/>
        <w:rPr>
          <w:rFonts w:ascii="Arial" w:hAnsi="Arial" w:cs="Arial"/>
          <w:bCs/>
        </w:rPr>
      </w:pPr>
      <w:bookmarkStart w:id="3" w:name="_Ref195519438"/>
      <w:r w:rsidRPr="00127E33">
        <w:rPr>
          <w:rFonts w:ascii="Arial" w:hAnsi="Arial" w:cs="Arial"/>
          <w:bCs/>
        </w:rPr>
        <w:t xml:space="preserve">Účast na předběžných tržních konzultacích pro </w:t>
      </w:r>
      <w:bookmarkStart w:id="4" w:name="_Ref195519489"/>
      <w:bookmarkEnd w:id="3"/>
      <w:r w:rsidR="00127E33" w:rsidRPr="00127E33">
        <w:rPr>
          <w:rFonts w:ascii="Arial" w:hAnsi="Arial" w:cs="Arial"/>
          <w:bCs/>
        </w:rPr>
        <w:t>navazující zadávací řízení na VZ na realizaci mzdového a personálního systému spolu se zaměstnaneckým portálem (odhad 3 MD</w:t>
      </w:r>
      <w:r w:rsidR="00127E33" w:rsidRPr="00127E33">
        <w:rPr>
          <w:rFonts w:ascii="Arial" w:hAnsi="Arial" w:cs="Arial"/>
          <w:bCs/>
          <w:vertAlign w:val="superscript"/>
        </w:rPr>
        <w:footnoteReference w:id="1"/>
      </w:r>
      <w:r w:rsidR="00127E33" w:rsidRPr="00127E33">
        <w:rPr>
          <w:rFonts w:ascii="Arial" w:hAnsi="Arial" w:cs="Arial"/>
          <w:bCs/>
        </w:rPr>
        <w:t>);</w:t>
      </w:r>
    </w:p>
    <w:p w14:paraId="23D838C6" w14:textId="050E681B" w:rsidR="008C7929" w:rsidRPr="00127E33" w:rsidRDefault="008C7929" w:rsidP="00116959">
      <w:pPr>
        <w:pStyle w:val="Odstavecseseznamem"/>
        <w:numPr>
          <w:ilvl w:val="2"/>
          <w:numId w:val="2"/>
        </w:numPr>
        <w:spacing w:after="60" w:line="240" w:lineRule="auto"/>
        <w:ind w:left="1225" w:hanging="799"/>
        <w:contextualSpacing w:val="0"/>
        <w:jc w:val="both"/>
        <w:rPr>
          <w:rFonts w:ascii="Arial" w:hAnsi="Arial" w:cs="Arial"/>
          <w:bCs/>
        </w:rPr>
      </w:pPr>
      <w:r w:rsidRPr="00127E33">
        <w:rPr>
          <w:rFonts w:ascii="Arial" w:hAnsi="Arial" w:cs="Arial"/>
          <w:bCs/>
        </w:rPr>
        <w:t xml:space="preserve">Poskytování součinnosti při zadávacím řízení na </w:t>
      </w:r>
      <w:r w:rsidR="00127E33">
        <w:rPr>
          <w:rFonts w:ascii="Arial" w:hAnsi="Arial" w:cs="Arial"/>
          <w:bCs/>
        </w:rPr>
        <w:t>mzdový a personální systém</w:t>
      </w:r>
      <w:r w:rsidR="009D529A">
        <w:rPr>
          <w:rFonts w:ascii="Arial" w:hAnsi="Arial" w:cs="Arial"/>
          <w:bCs/>
        </w:rPr>
        <w:t xml:space="preserve"> a zaměstnanecký webový portál</w:t>
      </w:r>
      <w:r w:rsidRPr="00127E33">
        <w:rPr>
          <w:rFonts w:ascii="Arial" w:hAnsi="Arial" w:cs="Arial"/>
          <w:bCs/>
        </w:rPr>
        <w:t>: (odpovědi na vysvětlení žádosti o vysvětlení zadávací dokumentace dle ust. §§ 98 a 99 ZZVZ vč.</w:t>
      </w:r>
      <w:r w:rsidR="00F7671B" w:rsidRPr="00127E33">
        <w:rPr>
          <w:rFonts w:ascii="Arial" w:hAnsi="Arial" w:cs="Arial"/>
          <w:bCs/>
        </w:rPr>
        <w:t> </w:t>
      </w:r>
      <w:r w:rsidRPr="00127E33">
        <w:rPr>
          <w:rFonts w:ascii="Arial" w:hAnsi="Arial" w:cs="Arial"/>
          <w:bCs/>
        </w:rPr>
        <w:t xml:space="preserve">zachování lhůt předvídaných ZZVZ) (max. rozsah </w:t>
      </w:r>
      <w:r w:rsidR="00536032" w:rsidRPr="00127E33">
        <w:rPr>
          <w:rFonts w:ascii="Arial" w:hAnsi="Arial" w:cs="Arial"/>
          <w:bCs/>
        </w:rPr>
        <w:t>1</w:t>
      </w:r>
      <w:r w:rsidRPr="00127E33">
        <w:rPr>
          <w:rFonts w:ascii="Arial" w:hAnsi="Arial" w:cs="Arial"/>
          <w:bCs/>
        </w:rPr>
        <w:t>0 MD), účast na jednáních o předběžných nabídkách (v případě jednacího řízení s uveřejněním) vč.</w:t>
      </w:r>
      <w:r w:rsidR="00536032" w:rsidRPr="00127E33">
        <w:rPr>
          <w:rFonts w:ascii="Arial" w:hAnsi="Arial" w:cs="Arial"/>
          <w:bCs/>
        </w:rPr>
        <w:t> </w:t>
      </w:r>
      <w:r w:rsidRPr="00127E33">
        <w:rPr>
          <w:rFonts w:ascii="Arial" w:hAnsi="Arial" w:cs="Arial"/>
          <w:bCs/>
        </w:rPr>
        <w:t>posouzení a hodnocení předběžných nabídek, účast na posouzení a hodnocení nabídek – v pozici přizvaného odborníka nebo člena hodnoticí komise);</w:t>
      </w:r>
      <w:bookmarkEnd w:id="4"/>
    </w:p>
    <w:p w14:paraId="38E7F409" w14:textId="4C4C3AAD" w:rsidR="00476C16" w:rsidRPr="00476C16" w:rsidRDefault="008C7929" w:rsidP="00476C16">
      <w:pPr>
        <w:pStyle w:val="Odstavecseseznamem"/>
        <w:numPr>
          <w:ilvl w:val="2"/>
          <w:numId w:val="2"/>
        </w:numPr>
        <w:spacing w:after="60" w:line="240" w:lineRule="auto"/>
        <w:ind w:left="1225" w:hanging="799"/>
        <w:contextualSpacing w:val="0"/>
        <w:jc w:val="both"/>
        <w:rPr>
          <w:rFonts w:ascii="Arial" w:hAnsi="Arial" w:cs="Arial"/>
          <w:bCs/>
        </w:rPr>
      </w:pPr>
      <w:bookmarkStart w:id="5" w:name="_Ref195519447"/>
      <w:r w:rsidRPr="00F7671B">
        <w:rPr>
          <w:rFonts w:ascii="Arial" w:hAnsi="Arial" w:cs="Arial"/>
          <w:bCs/>
        </w:rPr>
        <w:t xml:space="preserve">Součinnost a poradenství zadavatele při implementaci a provozní podpoře </w:t>
      </w:r>
      <w:r w:rsidR="00127E33">
        <w:rPr>
          <w:rFonts w:ascii="Arial" w:hAnsi="Arial" w:cs="Arial"/>
          <w:bCs/>
        </w:rPr>
        <w:t>systému</w:t>
      </w:r>
      <w:r w:rsidR="009D529A">
        <w:rPr>
          <w:rFonts w:ascii="Arial" w:hAnsi="Arial" w:cs="Arial"/>
          <w:bCs/>
        </w:rPr>
        <w:t xml:space="preserve"> a webového portálu</w:t>
      </w:r>
      <w:r w:rsidRPr="00F7671B">
        <w:rPr>
          <w:rFonts w:ascii="Arial" w:hAnsi="Arial" w:cs="Arial"/>
          <w:bCs/>
        </w:rPr>
        <w:t xml:space="preserve"> (max. rozsah </w:t>
      </w:r>
      <w:r w:rsidR="00536032">
        <w:rPr>
          <w:rFonts w:ascii="Arial" w:hAnsi="Arial" w:cs="Arial"/>
          <w:bCs/>
        </w:rPr>
        <w:t>2</w:t>
      </w:r>
      <w:r w:rsidRPr="00F7671B">
        <w:rPr>
          <w:rFonts w:ascii="Arial" w:hAnsi="Arial" w:cs="Arial"/>
          <w:bCs/>
        </w:rPr>
        <w:t>0 MD).</w:t>
      </w:r>
      <w:bookmarkEnd w:id="5"/>
    </w:p>
    <w:p w14:paraId="6D2C7827" w14:textId="16D0D9FF" w:rsidR="00456987" w:rsidRPr="00F7671B" w:rsidRDefault="00456987" w:rsidP="00476C16">
      <w:pPr>
        <w:pStyle w:val="Odstavecseseznamem"/>
        <w:spacing w:after="0" w:line="240" w:lineRule="auto"/>
        <w:ind w:left="1068" w:firstLine="156"/>
        <w:contextualSpacing w:val="0"/>
        <w:jc w:val="both"/>
        <w:rPr>
          <w:rFonts w:ascii="Arial" w:hAnsi="Arial" w:cs="Arial"/>
          <w:bCs/>
        </w:rPr>
      </w:pPr>
      <w:r w:rsidRPr="00F7671B">
        <w:rPr>
          <w:rFonts w:ascii="Arial" w:hAnsi="Arial" w:cs="Arial"/>
          <w:bCs/>
        </w:rPr>
        <w:t>(dále v textu jen „dílo“)</w:t>
      </w:r>
    </w:p>
    <w:p w14:paraId="207612D3" w14:textId="77777777" w:rsidR="00456987" w:rsidRPr="00F7671B" w:rsidRDefault="00456987" w:rsidP="00476C16">
      <w:pPr>
        <w:pStyle w:val="Odstavecseseznamem"/>
        <w:spacing w:after="0" w:line="240" w:lineRule="auto"/>
        <w:ind w:left="1068"/>
        <w:contextualSpacing w:val="0"/>
        <w:jc w:val="both"/>
        <w:rPr>
          <w:rFonts w:ascii="Arial" w:hAnsi="Arial" w:cs="Arial"/>
          <w:bCs/>
        </w:rPr>
      </w:pPr>
    </w:p>
    <w:p w14:paraId="2408E0AB" w14:textId="41BEDFDE" w:rsidR="008C7929" w:rsidRPr="00F7671B" w:rsidRDefault="00456987" w:rsidP="00476C16">
      <w:pPr>
        <w:pStyle w:val="Odstavecseseznamem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bookmarkStart w:id="6" w:name="_Ref195519397"/>
      <w:r w:rsidRPr="00F7671B">
        <w:rPr>
          <w:rFonts w:ascii="Arial" w:hAnsi="Arial" w:cs="Arial"/>
          <w:b/>
        </w:rPr>
        <w:t>Metody</w:t>
      </w:r>
      <w:r w:rsidRPr="00F7671B">
        <w:rPr>
          <w:rFonts w:ascii="Arial" w:hAnsi="Arial" w:cs="Arial"/>
          <w:bCs/>
        </w:rPr>
        <w:t xml:space="preserve">, které budou ke zpracování díla dle čl. </w:t>
      </w:r>
      <w:r w:rsidR="00B13E03">
        <w:rPr>
          <w:rFonts w:ascii="Arial" w:hAnsi="Arial" w:cs="Arial"/>
          <w:bCs/>
        </w:rPr>
        <w:fldChar w:fldCharType="begin"/>
      </w:r>
      <w:r w:rsidR="00B13E03">
        <w:rPr>
          <w:rFonts w:ascii="Arial" w:hAnsi="Arial" w:cs="Arial"/>
          <w:bCs/>
        </w:rPr>
        <w:instrText xml:space="preserve"> REF _Ref195519368 \r \h </w:instrText>
      </w:r>
      <w:r w:rsidR="00B13E03">
        <w:rPr>
          <w:rFonts w:ascii="Arial" w:hAnsi="Arial" w:cs="Arial"/>
          <w:bCs/>
        </w:rPr>
      </w:r>
      <w:r w:rsidR="00B13E03">
        <w:rPr>
          <w:rFonts w:ascii="Arial" w:hAnsi="Arial" w:cs="Arial"/>
          <w:bCs/>
        </w:rPr>
        <w:fldChar w:fldCharType="separate"/>
      </w:r>
      <w:r w:rsidR="00B13E03">
        <w:rPr>
          <w:rFonts w:ascii="Arial" w:hAnsi="Arial" w:cs="Arial"/>
          <w:bCs/>
        </w:rPr>
        <w:t>1.2</w:t>
      </w:r>
      <w:r w:rsidR="00B13E03">
        <w:rPr>
          <w:rFonts w:ascii="Arial" w:hAnsi="Arial" w:cs="Arial"/>
          <w:bCs/>
        </w:rPr>
        <w:fldChar w:fldCharType="end"/>
      </w:r>
      <w:r w:rsidR="00B13E03">
        <w:rPr>
          <w:rFonts w:ascii="Arial" w:hAnsi="Arial" w:cs="Arial"/>
          <w:bCs/>
        </w:rPr>
        <w:t xml:space="preserve"> </w:t>
      </w:r>
      <w:r w:rsidRPr="00F7671B">
        <w:rPr>
          <w:rFonts w:ascii="Arial" w:hAnsi="Arial" w:cs="Arial"/>
          <w:bCs/>
        </w:rPr>
        <w:t xml:space="preserve">smlouvy </w:t>
      </w:r>
      <w:r w:rsidR="006F5258" w:rsidRPr="00F7671B">
        <w:rPr>
          <w:rFonts w:ascii="Arial" w:hAnsi="Arial" w:cs="Arial"/>
          <w:bCs/>
        </w:rPr>
        <w:t xml:space="preserve">povinně </w:t>
      </w:r>
      <w:r w:rsidRPr="00F7671B">
        <w:rPr>
          <w:rFonts w:ascii="Arial" w:hAnsi="Arial" w:cs="Arial"/>
          <w:bCs/>
        </w:rPr>
        <w:t>použity jsou alespoň, nikoliv však výlučně:</w:t>
      </w:r>
      <w:bookmarkEnd w:id="6"/>
    </w:p>
    <w:p w14:paraId="694491F3" w14:textId="58D02ADC" w:rsidR="008C7929" w:rsidRPr="00F7671B" w:rsidRDefault="008C7929" w:rsidP="00476C16">
      <w:pPr>
        <w:pStyle w:val="Odstavecseseznamem"/>
        <w:numPr>
          <w:ilvl w:val="2"/>
          <w:numId w:val="2"/>
        </w:numPr>
        <w:spacing w:after="60" w:line="240" w:lineRule="auto"/>
        <w:ind w:hanging="798"/>
        <w:contextualSpacing w:val="0"/>
        <w:jc w:val="both"/>
        <w:rPr>
          <w:rFonts w:ascii="Arial" w:hAnsi="Arial" w:cs="Arial"/>
          <w:bCs/>
        </w:rPr>
      </w:pPr>
      <w:r w:rsidRPr="00F7671B">
        <w:rPr>
          <w:rFonts w:ascii="Arial" w:hAnsi="Arial" w:cs="Arial"/>
        </w:rPr>
        <w:t xml:space="preserve">Rešerše funkcionalit stávajících </w:t>
      </w:r>
      <w:r w:rsidR="00127E33" w:rsidRPr="00127E33">
        <w:rPr>
          <w:rFonts w:ascii="Arial" w:hAnsi="Arial" w:cs="Arial"/>
          <w:bCs/>
        </w:rPr>
        <w:t xml:space="preserve">personálních a mzdových informačních systémů </w:t>
      </w:r>
      <w:bookmarkStart w:id="7" w:name="_Hlk201756096"/>
      <w:r w:rsidR="009D529A">
        <w:rPr>
          <w:rFonts w:ascii="Arial" w:hAnsi="Arial" w:cs="Arial"/>
          <w:bCs/>
        </w:rPr>
        <w:t xml:space="preserve">a zaměstnaneckých webových portálů </w:t>
      </w:r>
      <w:bookmarkEnd w:id="7"/>
      <w:r w:rsidR="00127E33" w:rsidRPr="00127E33">
        <w:rPr>
          <w:rFonts w:ascii="Arial" w:hAnsi="Arial" w:cs="Arial"/>
          <w:bCs/>
        </w:rPr>
        <w:t>vyskytujících se na trhu a průzkum trhu personálních a mzdových informačních systémů (alespoň 3 informační systémy)</w:t>
      </w:r>
      <w:r w:rsidR="005720B4">
        <w:rPr>
          <w:rFonts w:ascii="Arial" w:hAnsi="Arial" w:cs="Arial"/>
          <w:bCs/>
        </w:rPr>
        <w:t xml:space="preserve"> </w:t>
      </w:r>
      <w:bookmarkStart w:id="8" w:name="_Hlk201756136"/>
      <w:r w:rsidR="005720B4">
        <w:rPr>
          <w:rFonts w:ascii="Arial" w:hAnsi="Arial" w:cs="Arial"/>
          <w:bCs/>
        </w:rPr>
        <w:t>a zaměstnaneckých webových portálů (alespoň 3 portály)</w:t>
      </w:r>
      <w:bookmarkEnd w:id="8"/>
      <w:r w:rsidR="00127E33" w:rsidRPr="00127E33">
        <w:rPr>
          <w:rFonts w:ascii="Arial" w:hAnsi="Arial" w:cs="Arial"/>
          <w:bCs/>
        </w:rPr>
        <w:t>;</w:t>
      </w:r>
    </w:p>
    <w:p w14:paraId="2B2B28C9" w14:textId="1FE358FC" w:rsidR="008C7929" w:rsidRPr="00F7671B" w:rsidRDefault="008C7929" w:rsidP="00476C16">
      <w:pPr>
        <w:pStyle w:val="Odstavecseseznamem"/>
        <w:numPr>
          <w:ilvl w:val="2"/>
          <w:numId w:val="2"/>
        </w:numPr>
        <w:spacing w:after="60" w:line="240" w:lineRule="auto"/>
        <w:ind w:hanging="798"/>
        <w:contextualSpacing w:val="0"/>
        <w:jc w:val="both"/>
        <w:rPr>
          <w:rFonts w:ascii="Arial" w:hAnsi="Arial" w:cs="Arial"/>
          <w:bCs/>
        </w:rPr>
      </w:pPr>
      <w:r w:rsidRPr="00F7671B">
        <w:rPr>
          <w:rFonts w:ascii="Arial" w:hAnsi="Arial" w:cs="Arial"/>
        </w:rPr>
        <w:lastRenderedPageBreak/>
        <w:t xml:space="preserve">Zpracování a reflexe Přílohy č. </w:t>
      </w:r>
      <w:r w:rsidR="00E73343" w:rsidRPr="00F7671B">
        <w:rPr>
          <w:rFonts w:ascii="Arial" w:hAnsi="Arial" w:cs="Arial"/>
        </w:rPr>
        <w:t>1</w:t>
      </w:r>
      <w:r w:rsidRPr="00F7671B">
        <w:rPr>
          <w:rFonts w:ascii="Arial" w:hAnsi="Arial" w:cs="Arial"/>
        </w:rPr>
        <w:t xml:space="preserve"> „Analýza a doporučení na design a funkcionality KLIS Sanatoria Pálava“ do výstupů díla dle čl.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_Ref195519368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1.2</w:t>
      </w:r>
      <w:r w:rsidR="00B13E03">
        <w:rPr>
          <w:rFonts w:ascii="Arial" w:hAnsi="Arial" w:cs="Arial"/>
        </w:rPr>
        <w:fldChar w:fldCharType="end"/>
      </w:r>
      <w:r w:rsidRPr="00F7671B">
        <w:rPr>
          <w:rFonts w:ascii="Arial" w:hAnsi="Arial" w:cs="Arial"/>
        </w:rPr>
        <w:t xml:space="preserve"> smlouvy</w:t>
      </w:r>
      <w:r w:rsidR="00127E33">
        <w:rPr>
          <w:rFonts w:ascii="Arial" w:hAnsi="Arial" w:cs="Arial"/>
        </w:rPr>
        <w:t>;</w:t>
      </w:r>
    </w:p>
    <w:p w14:paraId="4AD8A909" w14:textId="65C7DF55" w:rsidR="008C7929" w:rsidRPr="00F7671B" w:rsidRDefault="008C7929" w:rsidP="00476C16">
      <w:pPr>
        <w:pStyle w:val="Odstavecseseznamem"/>
        <w:numPr>
          <w:ilvl w:val="2"/>
          <w:numId w:val="2"/>
        </w:numPr>
        <w:spacing w:after="60" w:line="240" w:lineRule="auto"/>
        <w:ind w:hanging="798"/>
        <w:contextualSpacing w:val="0"/>
        <w:jc w:val="both"/>
        <w:rPr>
          <w:rFonts w:ascii="Arial" w:hAnsi="Arial" w:cs="Arial"/>
          <w:bCs/>
        </w:rPr>
      </w:pPr>
      <w:r w:rsidRPr="00F7671B">
        <w:rPr>
          <w:rFonts w:ascii="Arial" w:hAnsi="Arial" w:cs="Arial"/>
        </w:rPr>
        <w:t xml:space="preserve">Účast na jednáních on-line nebo on-site </w:t>
      </w:r>
      <w:r w:rsidR="00127E33" w:rsidRPr="00127E33">
        <w:rPr>
          <w:rFonts w:ascii="Arial" w:hAnsi="Arial" w:cs="Arial"/>
          <w:bCs/>
        </w:rPr>
        <w:t>(interních a externích s dodavateli a účastníky zadávacího řízení, vybraným dodavatelem)</w:t>
      </w:r>
      <w:r w:rsidR="00127E33">
        <w:rPr>
          <w:rFonts w:ascii="Arial" w:hAnsi="Arial" w:cs="Arial"/>
          <w:bCs/>
        </w:rPr>
        <w:t>;</w:t>
      </w:r>
    </w:p>
    <w:p w14:paraId="55F012CD" w14:textId="2A143F29" w:rsidR="00456987" w:rsidRPr="00F7671B" w:rsidRDefault="00127E33" w:rsidP="00476C16">
      <w:pPr>
        <w:pStyle w:val="Odstavecseseznamem"/>
        <w:numPr>
          <w:ilvl w:val="2"/>
          <w:numId w:val="2"/>
        </w:numPr>
        <w:spacing w:after="60" w:line="240" w:lineRule="auto"/>
        <w:ind w:hanging="798"/>
        <w:contextualSpacing w:val="0"/>
        <w:jc w:val="both"/>
        <w:rPr>
          <w:rFonts w:ascii="Arial" w:hAnsi="Arial" w:cs="Arial"/>
          <w:bCs/>
        </w:rPr>
      </w:pPr>
      <w:r w:rsidRPr="00127E33">
        <w:rPr>
          <w:rFonts w:ascii="Arial" w:hAnsi="Arial" w:cs="Arial"/>
          <w:bCs/>
        </w:rPr>
        <w:t>Zpracování písemných výstupů v elektronické formě (odpovídajících příslušných formátech) s důrazem na přehlednost, úplnost a jednoznačnost použitelnou pro navazující zadávací řízení dle</w:t>
      </w:r>
      <w:r w:rsidR="008C7929" w:rsidRPr="00F7671B">
        <w:rPr>
          <w:rFonts w:ascii="Arial" w:hAnsi="Arial" w:cs="Arial"/>
        </w:rPr>
        <w:t>.</w:t>
      </w:r>
    </w:p>
    <w:p w14:paraId="4C443FE7" w14:textId="3F97BA14" w:rsidR="00456987" w:rsidRPr="00F7671B" w:rsidRDefault="00456987" w:rsidP="00476C16">
      <w:pPr>
        <w:pStyle w:val="Odstavecseseznamem"/>
        <w:numPr>
          <w:ilvl w:val="1"/>
          <w:numId w:val="2"/>
        </w:numPr>
        <w:spacing w:after="60" w:line="240" w:lineRule="auto"/>
        <w:ind w:hanging="798"/>
        <w:contextualSpacing w:val="0"/>
        <w:jc w:val="both"/>
        <w:rPr>
          <w:rFonts w:ascii="Arial" w:hAnsi="Arial" w:cs="Arial"/>
          <w:bCs/>
        </w:rPr>
      </w:pPr>
      <w:r w:rsidRPr="00F7671B">
        <w:rPr>
          <w:rFonts w:ascii="Arial" w:hAnsi="Arial" w:cs="Arial"/>
          <w:bCs/>
        </w:rPr>
        <w:t xml:space="preserve">Smluvní strany se výslovně dohodly, že dílo lze považovat za sloužící svému účelu jen tehdy, budou-li po jeho odevzdání zhotovitelem splněny čl. </w:t>
      </w:r>
      <w:r w:rsidR="00B13E03">
        <w:rPr>
          <w:rFonts w:ascii="Arial" w:hAnsi="Arial" w:cs="Arial"/>
          <w:bCs/>
        </w:rPr>
        <w:fldChar w:fldCharType="begin"/>
      </w:r>
      <w:r w:rsidR="00B13E03">
        <w:rPr>
          <w:rFonts w:ascii="Arial" w:hAnsi="Arial" w:cs="Arial"/>
          <w:bCs/>
        </w:rPr>
        <w:instrText xml:space="preserve"> REF _Ref195519387 \r \h </w:instrText>
      </w:r>
      <w:r w:rsidR="00B13E03">
        <w:rPr>
          <w:rFonts w:ascii="Arial" w:hAnsi="Arial" w:cs="Arial"/>
          <w:bCs/>
        </w:rPr>
      </w:r>
      <w:r w:rsidR="00B13E03">
        <w:rPr>
          <w:rFonts w:ascii="Arial" w:hAnsi="Arial" w:cs="Arial"/>
          <w:bCs/>
        </w:rPr>
        <w:fldChar w:fldCharType="separate"/>
      </w:r>
      <w:r w:rsidR="00B13E03">
        <w:rPr>
          <w:rFonts w:ascii="Arial" w:hAnsi="Arial" w:cs="Arial"/>
          <w:bCs/>
        </w:rPr>
        <w:t>1.1</w:t>
      </w:r>
      <w:r w:rsidR="00B13E03">
        <w:rPr>
          <w:rFonts w:ascii="Arial" w:hAnsi="Arial" w:cs="Arial"/>
          <w:bCs/>
        </w:rPr>
        <w:fldChar w:fldCharType="end"/>
      </w:r>
      <w:r w:rsidRPr="00F7671B">
        <w:rPr>
          <w:rFonts w:ascii="Arial" w:hAnsi="Arial" w:cs="Arial"/>
          <w:bCs/>
        </w:rPr>
        <w:t xml:space="preserve"> až </w:t>
      </w:r>
      <w:r w:rsidR="00B13E03">
        <w:rPr>
          <w:rFonts w:ascii="Arial" w:hAnsi="Arial" w:cs="Arial"/>
          <w:bCs/>
        </w:rPr>
        <w:fldChar w:fldCharType="begin"/>
      </w:r>
      <w:r w:rsidR="00B13E03">
        <w:rPr>
          <w:rFonts w:ascii="Arial" w:hAnsi="Arial" w:cs="Arial"/>
          <w:bCs/>
        </w:rPr>
        <w:instrText xml:space="preserve"> REF _Ref195519397 \r \h </w:instrText>
      </w:r>
      <w:r w:rsidR="00B13E03">
        <w:rPr>
          <w:rFonts w:ascii="Arial" w:hAnsi="Arial" w:cs="Arial"/>
          <w:bCs/>
        </w:rPr>
      </w:r>
      <w:r w:rsidR="00B13E03">
        <w:rPr>
          <w:rFonts w:ascii="Arial" w:hAnsi="Arial" w:cs="Arial"/>
          <w:bCs/>
        </w:rPr>
        <w:fldChar w:fldCharType="separate"/>
      </w:r>
      <w:r w:rsidR="00B13E03">
        <w:rPr>
          <w:rFonts w:ascii="Arial" w:hAnsi="Arial" w:cs="Arial"/>
          <w:bCs/>
        </w:rPr>
        <w:t>1.3</w:t>
      </w:r>
      <w:r w:rsidR="00B13E03">
        <w:rPr>
          <w:rFonts w:ascii="Arial" w:hAnsi="Arial" w:cs="Arial"/>
          <w:bCs/>
        </w:rPr>
        <w:fldChar w:fldCharType="end"/>
      </w:r>
      <w:r w:rsidRPr="00F7671B">
        <w:rPr>
          <w:rFonts w:ascii="Arial" w:hAnsi="Arial" w:cs="Arial"/>
          <w:bCs/>
        </w:rPr>
        <w:t xml:space="preserve"> smlouvy.</w:t>
      </w:r>
    </w:p>
    <w:p w14:paraId="010B0886" w14:textId="77777777" w:rsidR="00456987" w:rsidRPr="00F7671B" w:rsidRDefault="00456987" w:rsidP="00476C16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bCs/>
        </w:rPr>
      </w:pPr>
    </w:p>
    <w:p w14:paraId="1B16BE9E" w14:textId="4998EEF6" w:rsidR="00456987" w:rsidRPr="00F7671B" w:rsidRDefault="00456987" w:rsidP="00476C16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Arial" w:hAnsi="Arial" w:cs="Arial"/>
          <w:b/>
          <w:bCs/>
        </w:rPr>
      </w:pPr>
      <w:r w:rsidRPr="00F7671B">
        <w:rPr>
          <w:rFonts w:ascii="Arial" w:hAnsi="Arial" w:cs="Arial"/>
          <w:b/>
          <w:bCs/>
        </w:rPr>
        <w:t>Práva a povinnosti smluvních stran</w:t>
      </w:r>
    </w:p>
    <w:p w14:paraId="4B01CF3B" w14:textId="7AC564C3" w:rsidR="00224353" w:rsidRPr="00F7671B" w:rsidRDefault="00456987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eastAsia="Arial" w:hAnsi="Arial" w:cs="Arial"/>
        </w:rPr>
      </w:pPr>
      <w:r w:rsidRPr="00F7671B">
        <w:rPr>
          <w:rFonts w:ascii="Arial" w:eastAsia="Arial" w:hAnsi="Arial" w:cs="Arial"/>
        </w:rPr>
        <w:t xml:space="preserve">Zhotovitel se zavazuje odevzdat dílo </w:t>
      </w:r>
      <w:r w:rsidR="00224353" w:rsidRPr="00F7671B">
        <w:rPr>
          <w:rFonts w:ascii="Arial" w:eastAsia="Arial" w:hAnsi="Arial" w:cs="Arial"/>
        </w:rPr>
        <w:t xml:space="preserve">bez vad </w:t>
      </w:r>
      <w:r w:rsidRPr="00F7671B">
        <w:rPr>
          <w:rFonts w:ascii="Arial" w:eastAsia="Arial" w:hAnsi="Arial" w:cs="Arial"/>
        </w:rPr>
        <w:t xml:space="preserve">tak, aby sloužilo svému účelu a </w:t>
      </w:r>
      <w:r w:rsidR="00224353" w:rsidRPr="00F7671B">
        <w:rPr>
          <w:rFonts w:ascii="Arial" w:eastAsia="Arial" w:hAnsi="Arial" w:cs="Arial"/>
        </w:rPr>
        <w:t>bylo věcného rozsahu dle čl. 1. smlouvy</w:t>
      </w:r>
      <w:r w:rsidR="00E6179F" w:rsidRPr="00F7671B">
        <w:rPr>
          <w:rFonts w:ascii="Arial" w:eastAsia="Arial" w:hAnsi="Arial" w:cs="Arial"/>
        </w:rPr>
        <w:t xml:space="preserve"> a </w:t>
      </w:r>
      <w:r w:rsidR="00224353" w:rsidRPr="00F7671B">
        <w:rPr>
          <w:rFonts w:ascii="Arial" w:eastAsia="Arial" w:hAnsi="Arial" w:cs="Arial"/>
        </w:rPr>
        <w:t>v</w:t>
      </w:r>
      <w:r w:rsidR="00E6179F" w:rsidRPr="00F7671B">
        <w:rPr>
          <w:rFonts w:ascii="Arial" w:eastAsia="Arial" w:hAnsi="Arial" w:cs="Arial"/>
        </w:rPr>
        <w:t>e</w:t>
      </w:r>
      <w:r w:rsidR="00224353" w:rsidRPr="00F7671B">
        <w:rPr>
          <w:rFonts w:ascii="Arial" w:eastAsia="Arial" w:hAnsi="Arial" w:cs="Arial"/>
        </w:rPr>
        <w:t> </w:t>
      </w:r>
      <w:r w:rsidR="00536032" w:rsidRPr="00F7671B">
        <w:rPr>
          <w:rFonts w:ascii="Arial" w:eastAsia="Arial" w:hAnsi="Arial" w:cs="Arial"/>
        </w:rPr>
        <w:t>lhůtách,</w:t>
      </w:r>
      <w:r w:rsidR="00E6179F" w:rsidRPr="00F7671B">
        <w:rPr>
          <w:rFonts w:ascii="Arial" w:eastAsia="Arial" w:hAnsi="Arial" w:cs="Arial"/>
        </w:rPr>
        <w:t xml:space="preserve"> </w:t>
      </w:r>
      <w:r w:rsidR="00536032" w:rsidRPr="00F7671B">
        <w:rPr>
          <w:rFonts w:ascii="Arial" w:eastAsia="Arial" w:hAnsi="Arial" w:cs="Arial"/>
        </w:rPr>
        <w:t>resp.</w:t>
      </w:r>
      <w:r w:rsidR="00E6179F" w:rsidRPr="00F7671B">
        <w:rPr>
          <w:rFonts w:ascii="Arial" w:eastAsia="Arial" w:hAnsi="Arial" w:cs="Arial"/>
        </w:rPr>
        <w:t xml:space="preserve"> dobách</w:t>
      </w:r>
      <w:r w:rsidR="00224353" w:rsidRPr="00F7671B">
        <w:rPr>
          <w:rFonts w:ascii="Arial" w:eastAsia="Arial" w:hAnsi="Arial" w:cs="Arial"/>
        </w:rPr>
        <w:t xml:space="preserve"> </w:t>
      </w:r>
      <w:r w:rsidR="00E6179F" w:rsidRPr="00F7671B">
        <w:rPr>
          <w:rFonts w:ascii="Arial" w:eastAsia="Arial" w:hAnsi="Arial" w:cs="Arial"/>
        </w:rPr>
        <w:t>dohodnutých ve smlouvě</w:t>
      </w:r>
      <w:r w:rsidR="00224353" w:rsidRPr="00F7671B">
        <w:rPr>
          <w:rFonts w:ascii="Arial" w:eastAsia="Arial" w:hAnsi="Arial" w:cs="Arial"/>
        </w:rPr>
        <w:t>.</w:t>
      </w:r>
    </w:p>
    <w:p w14:paraId="5A0356B6" w14:textId="2F78DEA3" w:rsidR="00224353" w:rsidRPr="00F7671B" w:rsidRDefault="00224353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eastAsia="Arial" w:hAnsi="Arial" w:cs="Arial"/>
        </w:rPr>
      </w:pPr>
      <w:r w:rsidRPr="00F7671B">
        <w:rPr>
          <w:rFonts w:ascii="Arial" w:eastAsia="Arial" w:hAnsi="Arial" w:cs="Arial"/>
        </w:rPr>
        <w:t>Objednatel se v takovém případě zavazuje zaplatit zhotoviteli dohodnutou cenu dle smlouvy.</w:t>
      </w:r>
    </w:p>
    <w:p w14:paraId="4AF00A07" w14:textId="19671B48" w:rsidR="00224353" w:rsidRPr="00F7671B" w:rsidRDefault="00224353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eastAsia="Arial" w:hAnsi="Arial" w:cs="Arial"/>
        </w:rPr>
      </w:pPr>
      <w:r w:rsidRPr="00F7671B">
        <w:rPr>
          <w:rFonts w:ascii="Arial" w:eastAsia="Arial" w:hAnsi="Arial" w:cs="Arial"/>
        </w:rPr>
        <w:t>Smluvní strany jsou povinny si poskytovat vzájemnou součinnost, zejména ve</w:t>
      </w:r>
      <w:r w:rsidR="00B13E03">
        <w:rPr>
          <w:rFonts w:ascii="Arial" w:eastAsia="Arial" w:hAnsi="Arial" w:cs="Arial"/>
        </w:rPr>
        <w:t> </w:t>
      </w:r>
      <w:r w:rsidRPr="00F7671B">
        <w:rPr>
          <w:rFonts w:ascii="Arial" w:eastAsia="Arial" w:hAnsi="Arial" w:cs="Arial"/>
        </w:rPr>
        <w:t>včasné předávání informací tak, aby bylo dílo mohlo být provedeno dle smlouvy.</w:t>
      </w:r>
    </w:p>
    <w:p w14:paraId="7D938630" w14:textId="267C517C" w:rsidR="008C7929" w:rsidRPr="00127E33" w:rsidRDefault="008C7929" w:rsidP="00127E33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eastAsia="Arial" w:hAnsi="Arial" w:cs="Arial"/>
        </w:rPr>
      </w:pPr>
      <w:r w:rsidRPr="00F7671B">
        <w:rPr>
          <w:rFonts w:ascii="Arial" w:eastAsia="Arial" w:hAnsi="Arial" w:cs="Arial"/>
        </w:rPr>
        <w:t xml:space="preserve">Smluvní strany se dohodly, že </w:t>
      </w:r>
      <w:r w:rsidR="00E6179F" w:rsidRPr="00F7671B">
        <w:rPr>
          <w:rFonts w:ascii="Arial" w:eastAsia="Arial" w:hAnsi="Arial" w:cs="Arial"/>
        </w:rPr>
        <w:t xml:space="preserve">předmět smlouvy – </w:t>
      </w:r>
      <w:r w:rsidRPr="00F7671B">
        <w:rPr>
          <w:rFonts w:ascii="Arial" w:eastAsia="Arial" w:hAnsi="Arial" w:cs="Arial"/>
        </w:rPr>
        <w:t xml:space="preserve">výstupy díla dle čl. </w:t>
      </w:r>
      <w:r w:rsidR="00B13E03">
        <w:rPr>
          <w:rFonts w:ascii="Arial" w:eastAsia="Arial" w:hAnsi="Arial" w:cs="Arial"/>
        </w:rPr>
        <w:fldChar w:fldCharType="begin"/>
      </w:r>
      <w:r w:rsidR="00B13E03">
        <w:rPr>
          <w:rFonts w:ascii="Arial" w:eastAsia="Arial" w:hAnsi="Arial" w:cs="Arial"/>
        </w:rPr>
        <w:instrText xml:space="preserve"> REF _Ref195519420 \r \h </w:instrText>
      </w:r>
      <w:r w:rsidR="00B13E03">
        <w:rPr>
          <w:rFonts w:ascii="Arial" w:eastAsia="Arial" w:hAnsi="Arial" w:cs="Arial"/>
        </w:rPr>
      </w:r>
      <w:r w:rsidR="00B13E03">
        <w:rPr>
          <w:rFonts w:ascii="Arial" w:eastAsia="Arial" w:hAnsi="Arial" w:cs="Arial"/>
        </w:rPr>
        <w:fldChar w:fldCharType="separate"/>
      </w:r>
      <w:r w:rsidR="00B13E03">
        <w:rPr>
          <w:rFonts w:ascii="Arial" w:eastAsia="Arial" w:hAnsi="Arial" w:cs="Arial"/>
        </w:rPr>
        <w:t>1.2.1</w:t>
      </w:r>
      <w:r w:rsidR="00B13E03">
        <w:rPr>
          <w:rFonts w:ascii="Arial" w:eastAsia="Arial" w:hAnsi="Arial" w:cs="Arial"/>
        </w:rPr>
        <w:fldChar w:fldCharType="end"/>
      </w:r>
      <w:r w:rsidRPr="00F7671B">
        <w:rPr>
          <w:rFonts w:ascii="Arial" w:eastAsia="Arial" w:hAnsi="Arial" w:cs="Arial"/>
        </w:rPr>
        <w:t xml:space="preserve"> až </w:t>
      </w:r>
      <w:r w:rsidR="00127E33">
        <w:rPr>
          <w:rFonts w:ascii="Arial" w:eastAsia="Arial" w:hAnsi="Arial" w:cs="Arial"/>
        </w:rPr>
        <w:t>1.2.6</w:t>
      </w:r>
      <w:r w:rsidRPr="00127E33">
        <w:rPr>
          <w:rFonts w:ascii="Arial" w:eastAsia="Arial" w:hAnsi="Arial" w:cs="Arial"/>
        </w:rPr>
        <w:t xml:space="preserve"> budou zhotoven zhotovitelem v každém případě a </w:t>
      </w:r>
      <w:r w:rsidR="00E6179F" w:rsidRPr="00127E33">
        <w:rPr>
          <w:rFonts w:ascii="Arial" w:eastAsia="Arial" w:hAnsi="Arial" w:cs="Arial"/>
        </w:rPr>
        <w:t xml:space="preserve">předmět smlouvy – </w:t>
      </w:r>
      <w:r w:rsidRPr="00127E33">
        <w:rPr>
          <w:rFonts w:ascii="Arial" w:eastAsia="Arial" w:hAnsi="Arial" w:cs="Arial"/>
        </w:rPr>
        <w:t>výstupy dle čl.</w:t>
      </w:r>
      <w:r w:rsidR="00E6179F" w:rsidRPr="00127E33">
        <w:rPr>
          <w:rFonts w:ascii="Arial" w:eastAsia="Arial" w:hAnsi="Arial" w:cs="Arial"/>
        </w:rPr>
        <w:t> </w:t>
      </w:r>
      <w:r w:rsidR="00127E33">
        <w:rPr>
          <w:rFonts w:ascii="Arial" w:eastAsia="Arial" w:hAnsi="Arial" w:cs="Arial"/>
        </w:rPr>
        <w:t xml:space="preserve">1.2.7 </w:t>
      </w:r>
      <w:r w:rsidRPr="00127E33">
        <w:rPr>
          <w:rFonts w:ascii="Arial" w:eastAsia="Arial" w:hAnsi="Arial" w:cs="Arial"/>
        </w:rPr>
        <w:t xml:space="preserve">až </w:t>
      </w:r>
      <w:r w:rsidR="00127E33">
        <w:rPr>
          <w:rFonts w:ascii="Arial" w:eastAsia="Arial" w:hAnsi="Arial" w:cs="Arial"/>
        </w:rPr>
        <w:t xml:space="preserve">1.2.9 </w:t>
      </w:r>
      <w:r w:rsidR="00E6179F" w:rsidRPr="00127E33">
        <w:rPr>
          <w:rFonts w:ascii="Arial" w:eastAsia="Arial" w:hAnsi="Arial" w:cs="Arial"/>
        </w:rPr>
        <w:t>smlouvy, budou zhotoveny</w:t>
      </w:r>
      <w:r w:rsidRPr="00127E33">
        <w:rPr>
          <w:rFonts w:ascii="Arial" w:eastAsia="Arial" w:hAnsi="Arial" w:cs="Arial"/>
        </w:rPr>
        <w:t xml:space="preserve"> až </w:t>
      </w:r>
      <w:r w:rsidR="00E6179F" w:rsidRPr="00127E33">
        <w:rPr>
          <w:rFonts w:ascii="Arial" w:eastAsia="Arial" w:hAnsi="Arial" w:cs="Arial"/>
        </w:rPr>
        <w:t>po</w:t>
      </w:r>
      <w:r w:rsidRPr="00127E33">
        <w:rPr>
          <w:rFonts w:ascii="Arial" w:eastAsia="Arial" w:hAnsi="Arial" w:cs="Arial"/>
        </w:rPr>
        <w:t xml:space="preserve"> výzv</w:t>
      </w:r>
      <w:r w:rsidR="00E6179F" w:rsidRPr="00127E33">
        <w:rPr>
          <w:rFonts w:ascii="Arial" w:eastAsia="Arial" w:hAnsi="Arial" w:cs="Arial"/>
        </w:rPr>
        <w:t>ě</w:t>
      </w:r>
      <w:r w:rsidRPr="00127E33">
        <w:rPr>
          <w:rFonts w:ascii="Arial" w:eastAsia="Arial" w:hAnsi="Arial" w:cs="Arial"/>
        </w:rPr>
        <w:t xml:space="preserve"> objednatele doručen</w:t>
      </w:r>
      <w:r w:rsidR="00E6179F" w:rsidRPr="00127E33">
        <w:rPr>
          <w:rFonts w:ascii="Arial" w:eastAsia="Arial" w:hAnsi="Arial" w:cs="Arial"/>
        </w:rPr>
        <w:t>é</w:t>
      </w:r>
      <w:r w:rsidRPr="00127E33">
        <w:rPr>
          <w:rFonts w:ascii="Arial" w:eastAsia="Arial" w:hAnsi="Arial" w:cs="Arial"/>
        </w:rPr>
        <w:t xml:space="preserve"> zhotoviteli.</w:t>
      </w:r>
      <w:r w:rsidR="00EC294B" w:rsidRPr="00127E33">
        <w:rPr>
          <w:rFonts w:ascii="Arial" w:eastAsia="Arial" w:hAnsi="Arial" w:cs="Arial"/>
        </w:rPr>
        <w:t xml:space="preserve"> Čerpání služeb zhotovitele ze smlouvy dle čl. </w:t>
      </w:r>
      <w:r w:rsidR="00127E33">
        <w:rPr>
          <w:rFonts w:ascii="Arial" w:eastAsia="Arial" w:hAnsi="Arial" w:cs="Arial"/>
        </w:rPr>
        <w:t xml:space="preserve">1.2.7 </w:t>
      </w:r>
      <w:r w:rsidR="00127E33" w:rsidRPr="00127E33">
        <w:rPr>
          <w:rFonts w:ascii="Arial" w:eastAsia="Arial" w:hAnsi="Arial" w:cs="Arial"/>
        </w:rPr>
        <w:t xml:space="preserve">až </w:t>
      </w:r>
      <w:r w:rsidR="00127E33">
        <w:rPr>
          <w:rFonts w:ascii="Arial" w:eastAsia="Arial" w:hAnsi="Arial" w:cs="Arial"/>
        </w:rPr>
        <w:t xml:space="preserve">1.2.9 </w:t>
      </w:r>
      <w:r w:rsidR="00EC294B" w:rsidRPr="00127E33">
        <w:rPr>
          <w:rFonts w:ascii="Arial" w:eastAsia="Arial" w:hAnsi="Arial" w:cs="Arial"/>
        </w:rPr>
        <w:t>objednatelem má rámcový charakter.</w:t>
      </w:r>
    </w:p>
    <w:p w14:paraId="4A9D6717" w14:textId="1DD5D58F" w:rsidR="00224353" w:rsidRPr="00C15E7A" w:rsidRDefault="00224353" w:rsidP="00C15E7A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eastAsia="Arial" w:hAnsi="Arial" w:cs="Arial"/>
          <w:b/>
          <w:bCs/>
        </w:rPr>
      </w:pPr>
      <w:bookmarkStart w:id="9" w:name="_Ref195519630"/>
      <w:r w:rsidRPr="00F7671B">
        <w:rPr>
          <w:rFonts w:ascii="Arial" w:eastAsia="Arial" w:hAnsi="Arial" w:cs="Arial"/>
          <w:b/>
          <w:bCs/>
        </w:rPr>
        <w:t>Zhotovitel se zavazuje, že dílo bude zpracováno takovým způsobem, aby bylo dostatečně určité a komplexní ve smyslu ust. § 36 odst.</w:t>
      </w:r>
      <w:r w:rsidR="005720B4">
        <w:rPr>
          <w:rFonts w:ascii="Arial" w:eastAsia="Arial" w:hAnsi="Arial" w:cs="Arial"/>
          <w:b/>
          <w:bCs/>
        </w:rPr>
        <w:t xml:space="preserve"> </w:t>
      </w:r>
      <w:r w:rsidRPr="00F7671B">
        <w:rPr>
          <w:rFonts w:ascii="Arial" w:eastAsia="Arial" w:hAnsi="Arial" w:cs="Arial"/>
          <w:b/>
          <w:bCs/>
        </w:rPr>
        <w:t>3, § 37 odst. 1 písm. b) a §</w:t>
      </w:r>
      <w:r w:rsidR="00B13E03">
        <w:rPr>
          <w:rFonts w:ascii="Arial" w:eastAsia="Arial" w:hAnsi="Arial" w:cs="Arial"/>
          <w:b/>
          <w:bCs/>
        </w:rPr>
        <w:t> </w:t>
      </w:r>
      <w:r w:rsidRPr="00F7671B">
        <w:rPr>
          <w:rFonts w:ascii="Arial" w:eastAsia="Arial" w:hAnsi="Arial" w:cs="Arial"/>
          <w:b/>
          <w:bCs/>
        </w:rPr>
        <w:t>89 ZZVZ a zároveň nebylo přímo nebo nepřímo diskriminační ve smyslu ust. § 6 ZZVZ vůči některému z dodavatelů nebo jeho produktů.</w:t>
      </w:r>
      <w:bookmarkEnd w:id="9"/>
      <w:r w:rsidR="006F5258" w:rsidRPr="00F7671B">
        <w:rPr>
          <w:rFonts w:ascii="Arial" w:eastAsia="Arial" w:hAnsi="Arial" w:cs="Arial"/>
          <w:b/>
          <w:bCs/>
        </w:rPr>
        <w:t xml:space="preserve"> </w:t>
      </w:r>
    </w:p>
    <w:p w14:paraId="1B9A785F" w14:textId="74AE192B" w:rsidR="00224353" w:rsidRPr="00F7671B" w:rsidRDefault="00224353" w:rsidP="00476C16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Arial" w:hAnsi="Arial" w:cs="Arial"/>
          <w:b/>
          <w:bCs/>
        </w:rPr>
      </w:pPr>
      <w:r w:rsidRPr="00F7671B">
        <w:rPr>
          <w:rFonts w:ascii="Arial" w:hAnsi="Arial" w:cs="Arial"/>
          <w:b/>
          <w:bCs/>
        </w:rPr>
        <w:t>Doba a lhůta plnění smlouvy, předání a převzetí díla</w:t>
      </w:r>
    </w:p>
    <w:p w14:paraId="6BDBCF5E" w14:textId="28088B09" w:rsidR="008C7929" w:rsidRPr="00F7671B" w:rsidRDefault="00224353" w:rsidP="00476C1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rPr>
          <w:rFonts w:ascii="Arial" w:hAnsi="Arial" w:cs="Arial"/>
          <w:b/>
          <w:bCs/>
        </w:rPr>
      </w:pPr>
      <w:bookmarkStart w:id="10" w:name="_Ref195519516"/>
      <w:r w:rsidRPr="00F7671B">
        <w:rPr>
          <w:rFonts w:ascii="Arial" w:hAnsi="Arial" w:cs="Arial"/>
        </w:rPr>
        <w:t>Smluvní strany se dohodly, že</w:t>
      </w:r>
      <w:r w:rsidR="008C7929" w:rsidRPr="00F7671B">
        <w:rPr>
          <w:rFonts w:ascii="Arial" w:hAnsi="Arial" w:cs="Arial"/>
        </w:rPr>
        <w:t>:</w:t>
      </w:r>
      <w:bookmarkEnd w:id="10"/>
    </w:p>
    <w:p w14:paraId="3E8F5FCD" w14:textId="52822899" w:rsidR="00224353" w:rsidRPr="00F7671B" w:rsidRDefault="008C7929" w:rsidP="00C15E7A">
      <w:pPr>
        <w:pStyle w:val="Odstavecseseznamem"/>
        <w:numPr>
          <w:ilvl w:val="2"/>
          <w:numId w:val="2"/>
        </w:numPr>
        <w:spacing w:after="120" w:line="240" w:lineRule="auto"/>
        <w:ind w:hanging="798"/>
        <w:contextualSpacing w:val="0"/>
        <w:jc w:val="both"/>
        <w:rPr>
          <w:rFonts w:ascii="Arial" w:hAnsi="Arial" w:cs="Arial"/>
          <w:b/>
          <w:bCs/>
        </w:rPr>
      </w:pPr>
      <w:bookmarkStart w:id="11" w:name="_Ref195519505"/>
      <w:r w:rsidRPr="00F7671B">
        <w:rPr>
          <w:rFonts w:ascii="Arial" w:hAnsi="Arial" w:cs="Arial"/>
        </w:rPr>
        <w:t xml:space="preserve">Dílo dle </w:t>
      </w:r>
      <w:r w:rsidR="00E6179F" w:rsidRPr="00F7671B">
        <w:rPr>
          <w:rFonts w:ascii="Arial" w:hAnsi="Arial" w:cs="Arial"/>
        </w:rPr>
        <w:t>čl.</w:t>
      </w:r>
      <w:r w:rsidRPr="00F7671B">
        <w:rPr>
          <w:rFonts w:ascii="Arial" w:hAnsi="Arial" w:cs="Arial"/>
        </w:rPr>
        <w:t xml:space="preserve">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_Ref195519420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1.2.1</w:t>
      </w:r>
      <w:r w:rsidR="00B13E03">
        <w:rPr>
          <w:rFonts w:ascii="Arial" w:hAnsi="Arial" w:cs="Arial"/>
        </w:rPr>
        <w:fldChar w:fldCharType="end"/>
      </w:r>
      <w:r w:rsidRPr="00F7671B">
        <w:rPr>
          <w:rFonts w:ascii="Arial" w:hAnsi="Arial" w:cs="Arial"/>
        </w:rPr>
        <w:t xml:space="preserve"> až </w:t>
      </w:r>
      <w:r w:rsidR="00127E33">
        <w:rPr>
          <w:rFonts w:ascii="Arial" w:hAnsi="Arial" w:cs="Arial"/>
        </w:rPr>
        <w:t>1.2.6</w:t>
      </w:r>
      <w:r w:rsidRPr="00F7671B">
        <w:rPr>
          <w:rFonts w:ascii="Arial" w:hAnsi="Arial" w:cs="Arial"/>
        </w:rPr>
        <w:t xml:space="preserve"> smlouvy </w:t>
      </w:r>
      <w:r w:rsidR="00224353" w:rsidRPr="00F7671B">
        <w:rPr>
          <w:rFonts w:ascii="Arial" w:hAnsi="Arial" w:cs="Arial"/>
        </w:rPr>
        <w:t xml:space="preserve">bude předáno bez vad nebránících plnit jeho účel </w:t>
      </w:r>
      <w:r w:rsidRPr="00F7671B">
        <w:rPr>
          <w:rFonts w:ascii="Arial" w:hAnsi="Arial" w:cs="Arial"/>
        </w:rPr>
        <w:t>do 3</w:t>
      </w:r>
      <w:r w:rsidR="009260E0" w:rsidRPr="00F7671B">
        <w:rPr>
          <w:rFonts w:ascii="Arial" w:hAnsi="Arial" w:cs="Arial"/>
        </w:rPr>
        <w:t xml:space="preserve"> (</w:t>
      </w:r>
      <w:r w:rsidR="003328A7" w:rsidRPr="00F7671B">
        <w:rPr>
          <w:rFonts w:ascii="Arial" w:hAnsi="Arial" w:cs="Arial"/>
        </w:rPr>
        <w:t>tří) měsíců</w:t>
      </w:r>
      <w:r w:rsidR="00224353" w:rsidRPr="00F7671B">
        <w:rPr>
          <w:rFonts w:ascii="Arial" w:hAnsi="Arial" w:cs="Arial"/>
        </w:rPr>
        <w:t xml:space="preserve"> od nabytí účinnosti smlouvy</w:t>
      </w:r>
      <w:r w:rsidRPr="00F7671B">
        <w:rPr>
          <w:rFonts w:ascii="Arial" w:hAnsi="Arial" w:cs="Arial"/>
        </w:rPr>
        <w:t>;</w:t>
      </w:r>
      <w:bookmarkEnd w:id="11"/>
    </w:p>
    <w:p w14:paraId="7A873F49" w14:textId="2E8EE9B2" w:rsidR="003328A7" w:rsidRPr="00F7671B" w:rsidRDefault="008C7929" w:rsidP="00C15E7A">
      <w:pPr>
        <w:pStyle w:val="Odstavecseseznamem"/>
        <w:numPr>
          <w:ilvl w:val="2"/>
          <w:numId w:val="2"/>
        </w:numPr>
        <w:spacing w:after="120" w:line="240" w:lineRule="auto"/>
        <w:ind w:hanging="798"/>
        <w:contextualSpacing w:val="0"/>
        <w:jc w:val="both"/>
        <w:rPr>
          <w:rFonts w:ascii="Arial" w:hAnsi="Arial" w:cs="Arial"/>
          <w:b/>
          <w:bCs/>
        </w:rPr>
      </w:pPr>
      <w:r w:rsidRPr="00F7671B">
        <w:rPr>
          <w:rFonts w:ascii="Arial" w:hAnsi="Arial" w:cs="Arial"/>
        </w:rPr>
        <w:t xml:space="preserve">Dílo dle </w:t>
      </w:r>
      <w:r w:rsidR="00E6179F" w:rsidRPr="00F7671B">
        <w:rPr>
          <w:rFonts w:ascii="Arial" w:hAnsi="Arial" w:cs="Arial"/>
        </w:rPr>
        <w:t>čl.</w:t>
      </w:r>
      <w:r w:rsidRPr="00F7671B">
        <w:rPr>
          <w:rFonts w:ascii="Arial" w:hAnsi="Arial" w:cs="Arial"/>
        </w:rPr>
        <w:t xml:space="preserve"> </w:t>
      </w:r>
      <w:r w:rsidR="000032E5" w:rsidRPr="000032E5">
        <w:rPr>
          <w:rFonts w:ascii="Arial" w:hAnsi="Arial" w:cs="Arial"/>
        </w:rPr>
        <w:t>1.2.7 až 1.2.9</w:t>
      </w:r>
      <w:r w:rsidRPr="00F7671B">
        <w:rPr>
          <w:rFonts w:ascii="Arial" w:hAnsi="Arial" w:cs="Arial"/>
        </w:rPr>
        <w:t xml:space="preserve"> bude </w:t>
      </w:r>
      <w:r w:rsidR="003328A7" w:rsidRPr="00F7671B">
        <w:rPr>
          <w:rFonts w:ascii="Arial" w:hAnsi="Arial" w:cs="Arial"/>
        </w:rPr>
        <w:t xml:space="preserve">předáváno dle potřeby po dohodě s objednatelem, přičemž dílo dle </w:t>
      </w:r>
      <w:r w:rsidR="00E6179F" w:rsidRPr="00F7671B">
        <w:rPr>
          <w:rFonts w:ascii="Arial" w:hAnsi="Arial" w:cs="Arial"/>
        </w:rPr>
        <w:t>čl.</w:t>
      </w:r>
      <w:r w:rsidR="003328A7" w:rsidRPr="00F7671B">
        <w:rPr>
          <w:rFonts w:ascii="Arial" w:hAnsi="Arial" w:cs="Arial"/>
        </w:rPr>
        <w:t xml:space="preserve"> </w:t>
      </w:r>
      <w:r w:rsidR="000032E5">
        <w:rPr>
          <w:rFonts w:ascii="Arial" w:hAnsi="Arial" w:cs="Arial"/>
        </w:rPr>
        <w:t xml:space="preserve">1.2.8 </w:t>
      </w:r>
      <w:r w:rsidR="003328A7" w:rsidRPr="00F7671B">
        <w:rPr>
          <w:rFonts w:ascii="Arial" w:hAnsi="Arial" w:cs="Arial"/>
        </w:rPr>
        <w:t>musí být vždy plněno v termínech, které určuje zákon o zadávání veřejných zakázek.</w:t>
      </w:r>
    </w:p>
    <w:p w14:paraId="41C50EDE" w14:textId="75F728D2" w:rsidR="00224353" w:rsidRPr="00F7671B" w:rsidRDefault="00224353" w:rsidP="00476C1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b/>
          <w:bCs/>
        </w:rPr>
      </w:pPr>
      <w:bookmarkStart w:id="12" w:name="_Ref195519673"/>
      <w:r w:rsidRPr="00F7671B">
        <w:rPr>
          <w:rFonts w:ascii="Arial" w:hAnsi="Arial" w:cs="Arial"/>
        </w:rPr>
        <w:t>Dílo se má za předané bez vad nebránící plnit jeho účel okamžikem akceptace předaného díla objednatelem.</w:t>
      </w:r>
      <w:bookmarkEnd w:id="12"/>
    </w:p>
    <w:p w14:paraId="640A2940" w14:textId="29DD095B" w:rsidR="00224353" w:rsidRPr="00F7671B" w:rsidRDefault="00224353" w:rsidP="00476C1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F7671B">
        <w:rPr>
          <w:rFonts w:ascii="Arial" w:hAnsi="Arial" w:cs="Arial"/>
        </w:rPr>
        <w:t xml:space="preserve">Dílo </w:t>
      </w:r>
      <w:r w:rsidR="003328A7" w:rsidRPr="00F7671B">
        <w:rPr>
          <w:rFonts w:ascii="Arial" w:hAnsi="Arial" w:cs="Arial"/>
        </w:rPr>
        <w:t xml:space="preserve">dle </w:t>
      </w:r>
      <w:r w:rsidR="00E6179F" w:rsidRPr="00F7671B">
        <w:rPr>
          <w:rFonts w:ascii="Arial" w:hAnsi="Arial" w:cs="Arial"/>
        </w:rPr>
        <w:t>čl.</w:t>
      </w:r>
      <w:r w:rsidR="003328A7" w:rsidRPr="00F7671B">
        <w:rPr>
          <w:rFonts w:ascii="Arial" w:hAnsi="Arial" w:cs="Arial"/>
        </w:rPr>
        <w:t xml:space="preserve">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_Ref195519505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3.1.1</w:t>
      </w:r>
      <w:r w:rsidR="00B13E03">
        <w:rPr>
          <w:rFonts w:ascii="Arial" w:hAnsi="Arial" w:cs="Arial"/>
        </w:rPr>
        <w:fldChar w:fldCharType="end"/>
      </w:r>
      <w:r w:rsidR="00E6179F" w:rsidRPr="00F7671B">
        <w:rPr>
          <w:rFonts w:ascii="Arial" w:hAnsi="Arial" w:cs="Arial"/>
        </w:rPr>
        <w:t xml:space="preserve"> smlouvy</w:t>
      </w:r>
      <w:r w:rsidR="003328A7" w:rsidRPr="00F7671B">
        <w:rPr>
          <w:rFonts w:ascii="Arial" w:hAnsi="Arial" w:cs="Arial"/>
        </w:rPr>
        <w:t xml:space="preserve"> </w:t>
      </w:r>
      <w:r w:rsidRPr="00F7671B">
        <w:rPr>
          <w:rFonts w:ascii="Arial" w:hAnsi="Arial" w:cs="Arial"/>
        </w:rPr>
        <w:t xml:space="preserve">musí být předáno zhotovitelem objednateli k akceptaci nejpozději 10 dní před uplynutím lhůty dle </w:t>
      </w:r>
      <w:r w:rsidR="00E6179F" w:rsidRPr="00F7671B">
        <w:rPr>
          <w:rFonts w:ascii="Arial" w:hAnsi="Arial" w:cs="Arial"/>
        </w:rPr>
        <w:t>čl.</w:t>
      </w:r>
      <w:r w:rsidRPr="00F7671B">
        <w:rPr>
          <w:rFonts w:ascii="Arial" w:hAnsi="Arial" w:cs="Arial"/>
        </w:rPr>
        <w:t xml:space="preserve">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_Ref195519516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3.1</w:t>
      </w:r>
      <w:r w:rsidR="00B13E03">
        <w:rPr>
          <w:rFonts w:ascii="Arial" w:hAnsi="Arial" w:cs="Arial"/>
        </w:rPr>
        <w:fldChar w:fldCharType="end"/>
      </w:r>
      <w:r w:rsidRPr="00F7671B">
        <w:rPr>
          <w:rFonts w:ascii="Arial" w:hAnsi="Arial" w:cs="Arial"/>
        </w:rPr>
        <w:t xml:space="preserve"> smlouvy. Objednatel sdělí formou </w:t>
      </w:r>
      <w:r w:rsidR="0025764C" w:rsidRPr="00F7671B">
        <w:rPr>
          <w:rFonts w:ascii="Arial" w:hAnsi="Arial" w:cs="Arial"/>
        </w:rPr>
        <w:t xml:space="preserve">předávacího </w:t>
      </w:r>
      <w:r w:rsidRPr="00F7671B">
        <w:rPr>
          <w:rFonts w:ascii="Arial" w:hAnsi="Arial" w:cs="Arial"/>
        </w:rPr>
        <w:t>protokolu nejpozději do 5 dní od předání díla, zda dílo má vady bránící nebo nebránící plnit jeho účel; případné vady do protokolu objednatel popíše.</w:t>
      </w:r>
    </w:p>
    <w:p w14:paraId="5E10EE7B" w14:textId="4865C719" w:rsidR="00224353" w:rsidRPr="00C15E7A" w:rsidRDefault="00224353" w:rsidP="00C15E7A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Dílo odevzdá z</w:t>
      </w:r>
      <w:r w:rsidR="00901C2B" w:rsidRPr="00F7671B">
        <w:rPr>
          <w:rFonts w:ascii="Arial" w:hAnsi="Arial" w:cs="Arial"/>
        </w:rPr>
        <w:t>hotovitel objednateli</w:t>
      </w:r>
      <w:r w:rsidRPr="00F7671B">
        <w:rPr>
          <w:rFonts w:ascii="Arial" w:hAnsi="Arial" w:cs="Arial"/>
        </w:rPr>
        <w:t xml:space="preserve"> v elektronickém originále ve formátu docx.</w:t>
      </w:r>
      <w:r w:rsidR="00A92F74" w:rsidRPr="00F7671B">
        <w:rPr>
          <w:rFonts w:ascii="Arial" w:hAnsi="Arial" w:cs="Arial"/>
        </w:rPr>
        <w:t>; .xls</w:t>
      </w:r>
      <w:r w:rsidRPr="00F7671B">
        <w:rPr>
          <w:rFonts w:ascii="Arial" w:hAnsi="Arial" w:cs="Arial"/>
        </w:rPr>
        <w:t xml:space="preserve"> a </w:t>
      </w:r>
      <w:r w:rsidR="001B756E" w:rsidRPr="00F7671B">
        <w:rPr>
          <w:rFonts w:ascii="Arial" w:hAnsi="Arial" w:cs="Arial"/>
        </w:rPr>
        <w:t>.</w:t>
      </w:r>
      <w:r w:rsidRPr="00F7671B">
        <w:rPr>
          <w:rFonts w:ascii="Arial" w:hAnsi="Arial" w:cs="Arial"/>
        </w:rPr>
        <w:t>pdf</w:t>
      </w:r>
      <w:r w:rsidR="00445911" w:rsidRPr="00F7671B">
        <w:rPr>
          <w:rFonts w:ascii="Arial" w:hAnsi="Arial" w:cs="Arial"/>
        </w:rPr>
        <w:t xml:space="preserve"> na e-mailovou adresu</w:t>
      </w:r>
      <w:r w:rsidR="003328A7" w:rsidRPr="00F7671B">
        <w:rPr>
          <w:rFonts w:ascii="Arial" w:hAnsi="Arial" w:cs="Arial"/>
        </w:rPr>
        <w:t xml:space="preserve"> </w:t>
      </w:r>
      <w:hyperlink r:id="rId11" w:history="1">
        <w:r w:rsidR="0080462A" w:rsidRPr="00F7671B">
          <w:rPr>
            <w:rStyle w:val="Hypertextovodkaz"/>
            <w:rFonts w:ascii="Arial" w:hAnsi="Arial" w:cs="Arial"/>
          </w:rPr>
          <w:t>office@jmzdravotni.cz</w:t>
        </w:r>
      </w:hyperlink>
      <w:r w:rsidR="0080462A" w:rsidRPr="00F7671B">
        <w:rPr>
          <w:rFonts w:ascii="Arial" w:hAnsi="Arial" w:cs="Arial"/>
        </w:rPr>
        <w:t xml:space="preserve"> </w:t>
      </w:r>
      <w:r w:rsidR="00BD5C10" w:rsidRPr="00F7671B">
        <w:rPr>
          <w:rFonts w:ascii="Arial" w:hAnsi="Arial" w:cs="Arial"/>
        </w:rPr>
        <w:t xml:space="preserve">nebo na </w:t>
      </w:r>
      <w:r w:rsidR="0099501A" w:rsidRPr="00F7671B">
        <w:rPr>
          <w:rFonts w:ascii="Arial" w:hAnsi="Arial" w:cs="Arial"/>
        </w:rPr>
        <w:t xml:space="preserve">další </w:t>
      </w:r>
      <w:r w:rsidR="00BD5C10" w:rsidRPr="00F7671B">
        <w:rPr>
          <w:rFonts w:ascii="Arial" w:hAnsi="Arial" w:cs="Arial"/>
        </w:rPr>
        <w:t xml:space="preserve">objednatelem předem </w:t>
      </w:r>
      <w:r w:rsidR="0099501A" w:rsidRPr="00F7671B">
        <w:rPr>
          <w:rFonts w:ascii="Arial" w:hAnsi="Arial" w:cs="Arial"/>
        </w:rPr>
        <w:t>sdělenou adresu</w:t>
      </w:r>
      <w:r w:rsidRPr="00F7671B">
        <w:rPr>
          <w:rFonts w:ascii="Arial" w:hAnsi="Arial" w:cs="Arial"/>
        </w:rPr>
        <w:t>.</w:t>
      </w:r>
    </w:p>
    <w:p w14:paraId="5908EC9B" w14:textId="23F44B60" w:rsidR="00224353" w:rsidRPr="00F7671B" w:rsidRDefault="00224353" w:rsidP="00476C16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Arial" w:hAnsi="Arial" w:cs="Arial"/>
          <w:b/>
          <w:bCs/>
        </w:rPr>
      </w:pPr>
      <w:r w:rsidRPr="00F7671B">
        <w:rPr>
          <w:rFonts w:ascii="Arial" w:hAnsi="Arial" w:cs="Arial"/>
          <w:b/>
          <w:bCs/>
        </w:rPr>
        <w:t>Místo plnění smlouvy</w:t>
      </w:r>
    </w:p>
    <w:p w14:paraId="3C57F7E8" w14:textId="101D8147" w:rsidR="001F45B5" w:rsidRDefault="00224353" w:rsidP="00476C16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 xml:space="preserve">Místem plnění smlouvy je </w:t>
      </w:r>
      <w:r w:rsidR="00445911" w:rsidRPr="00F7671B">
        <w:rPr>
          <w:rFonts w:ascii="Arial" w:hAnsi="Arial" w:cs="Arial"/>
        </w:rPr>
        <w:t>jakékoliv místo v České republice, vzhledem ke skutečnosti, že</w:t>
      </w:r>
      <w:r w:rsidR="00B13E03">
        <w:rPr>
          <w:rFonts w:ascii="Arial" w:hAnsi="Arial" w:cs="Arial"/>
        </w:rPr>
        <w:t> </w:t>
      </w:r>
      <w:r w:rsidR="00445911" w:rsidRPr="00F7671B">
        <w:rPr>
          <w:rFonts w:ascii="Arial" w:hAnsi="Arial" w:cs="Arial"/>
        </w:rPr>
        <w:t>se jedná o věc s nehmotným výsledkem a lze ji plnit prostředky dálkové komunikace</w:t>
      </w:r>
      <w:r w:rsidR="00303585" w:rsidRPr="00F7671B">
        <w:rPr>
          <w:rFonts w:ascii="Arial" w:hAnsi="Arial" w:cs="Arial"/>
        </w:rPr>
        <w:t>.</w:t>
      </w:r>
    </w:p>
    <w:p w14:paraId="1960947D" w14:textId="1EB3D054" w:rsidR="00224353" w:rsidRPr="00A41AB8" w:rsidRDefault="001F45B5" w:rsidP="00A41A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D42A78" w14:textId="77777777" w:rsidR="00224353" w:rsidRPr="00F7671B" w:rsidRDefault="00224353" w:rsidP="00476C16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16B83A4E" w14:textId="469BE545" w:rsidR="0025764C" w:rsidRPr="00F7671B" w:rsidRDefault="0025764C" w:rsidP="00476C16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Arial" w:hAnsi="Arial" w:cs="Arial"/>
          <w:b/>
          <w:bCs/>
        </w:rPr>
      </w:pPr>
      <w:r w:rsidRPr="00F7671B">
        <w:rPr>
          <w:rFonts w:ascii="Arial" w:hAnsi="Arial" w:cs="Arial"/>
          <w:b/>
          <w:bCs/>
        </w:rPr>
        <w:t xml:space="preserve">Cena díla a platební podmínky </w:t>
      </w:r>
    </w:p>
    <w:p w14:paraId="6F75E34A" w14:textId="77777777" w:rsidR="003328A7" w:rsidRPr="00F7671B" w:rsidRDefault="0025764C" w:rsidP="00476C1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Smluvní strany se dohodly, že</w:t>
      </w:r>
      <w:r w:rsidR="003328A7" w:rsidRPr="00F7671B">
        <w:rPr>
          <w:rFonts w:ascii="Arial" w:hAnsi="Arial" w:cs="Arial"/>
        </w:rPr>
        <w:t>:</w:t>
      </w:r>
    </w:p>
    <w:p w14:paraId="10C9E3E8" w14:textId="1152231C" w:rsidR="0025764C" w:rsidRPr="00F7671B" w:rsidRDefault="0025764C" w:rsidP="00C15E7A">
      <w:pPr>
        <w:pStyle w:val="Odstavecseseznamem"/>
        <w:numPr>
          <w:ilvl w:val="2"/>
          <w:numId w:val="2"/>
        </w:numPr>
        <w:spacing w:after="120" w:line="240" w:lineRule="auto"/>
        <w:ind w:hanging="798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 xml:space="preserve"> </w:t>
      </w:r>
      <w:bookmarkStart w:id="13" w:name="_Ref195519558"/>
      <w:r w:rsidR="003328A7" w:rsidRPr="00F7671B">
        <w:rPr>
          <w:rFonts w:ascii="Arial" w:hAnsi="Arial" w:cs="Arial"/>
        </w:rPr>
        <w:t>C</w:t>
      </w:r>
      <w:r w:rsidRPr="00F7671B">
        <w:rPr>
          <w:rFonts w:ascii="Arial" w:hAnsi="Arial" w:cs="Arial"/>
        </w:rPr>
        <w:t xml:space="preserve">ena díla </w:t>
      </w:r>
      <w:r w:rsidR="003328A7" w:rsidRPr="00F7671B">
        <w:rPr>
          <w:rFonts w:ascii="Arial" w:hAnsi="Arial" w:cs="Arial"/>
        </w:rPr>
        <w:t xml:space="preserve">dle </w:t>
      </w:r>
      <w:r w:rsidR="00E6179F" w:rsidRPr="00F7671B">
        <w:rPr>
          <w:rFonts w:ascii="Arial" w:hAnsi="Arial" w:cs="Arial"/>
        </w:rPr>
        <w:t>čl.</w:t>
      </w:r>
      <w:r w:rsidR="003328A7" w:rsidRPr="00F7671B">
        <w:rPr>
          <w:rFonts w:ascii="Arial" w:hAnsi="Arial" w:cs="Arial"/>
        </w:rPr>
        <w:t xml:space="preserve">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_Ref195519420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1.2.1</w:t>
      </w:r>
      <w:r w:rsidR="00B13E03">
        <w:rPr>
          <w:rFonts w:ascii="Arial" w:hAnsi="Arial" w:cs="Arial"/>
        </w:rPr>
        <w:fldChar w:fldCharType="end"/>
      </w:r>
      <w:r w:rsidR="003328A7" w:rsidRPr="00F7671B">
        <w:rPr>
          <w:rFonts w:ascii="Arial" w:hAnsi="Arial" w:cs="Arial"/>
        </w:rPr>
        <w:t xml:space="preserve"> až </w:t>
      </w:r>
      <w:r w:rsidR="000032E5">
        <w:rPr>
          <w:rFonts w:ascii="Arial" w:hAnsi="Arial" w:cs="Arial"/>
        </w:rPr>
        <w:t xml:space="preserve">1.2.6 </w:t>
      </w:r>
      <w:r w:rsidR="003328A7" w:rsidRPr="00F7671B">
        <w:rPr>
          <w:rFonts w:ascii="Arial" w:hAnsi="Arial" w:cs="Arial"/>
        </w:rPr>
        <w:t xml:space="preserve">smlouvy </w:t>
      </w:r>
      <w:r w:rsidRPr="00F7671B">
        <w:rPr>
          <w:rFonts w:ascii="Arial" w:hAnsi="Arial" w:cs="Arial"/>
        </w:rPr>
        <w:t>byla sjednána jako jednorázová a činí </w:t>
      </w:r>
      <w:r w:rsidR="003328A7" w:rsidRPr="00F7671B">
        <w:rPr>
          <w:rFonts w:ascii="Arial" w:hAnsi="Arial" w:cs="Arial"/>
          <w:highlight w:val="yellow"/>
        </w:rPr>
        <w:t xml:space="preserve">DOPLNÍ </w:t>
      </w:r>
      <w:r w:rsidR="00EC294B" w:rsidRPr="00F7671B">
        <w:rPr>
          <w:rFonts w:ascii="Arial" w:hAnsi="Arial" w:cs="Arial"/>
          <w:highlight w:val="yellow"/>
        </w:rPr>
        <w:t>DODAVATEL</w:t>
      </w:r>
      <w:r w:rsidRPr="00F7671B">
        <w:rPr>
          <w:rFonts w:ascii="Arial" w:hAnsi="Arial" w:cs="Arial"/>
        </w:rPr>
        <w:t xml:space="preserve"> Kč bez DPH  </w:t>
      </w:r>
      <w:r w:rsidRPr="00F7671B">
        <w:rPr>
          <w:rFonts w:ascii="Arial" w:hAnsi="Arial" w:cs="Arial"/>
          <w:highlight w:val="yellow"/>
        </w:rPr>
        <w:t>(slovy…………….),</w:t>
      </w:r>
      <w:r w:rsidRPr="00F7671B">
        <w:rPr>
          <w:rFonts w:ascii="Arial" w:hAnsi="Arial" w:cs="Arial"/>
        </w:rPr>
        <w:t xml:space="preserve"> tj. </w:t>
      </w:r>
      <w:r w:rsidRPr="00F7671B">
        <w:rPr>
          <w:rFonts w:ascii="Arial" w:hAnsi="Arial" w:cs="Arial"/>
          <w:highlight w:val="yellow"/>
        </w:rPr>
        <w:t>…………………..</w:t>
      </w:r>
      <w:r w:rsidR="00A141DE">
        <w:rPr>
          <w:rFonts w:ascii="Arial" w:hAnsi="Arial" w:cs="Arial"/>
          <w:highlight w:val="yellow"/>
        </w:rPr>
        <w:t> </w:t>
      </w:r>
      <w:r w:rsidRPr="00F7671B">
        <w:rPr>
          <w:rFonts w:ascii="Arial" w:hAnsi="Arial" w:cs="Arial"/>
          <w:highlight w:val="yellow"/>
        </w:rPr>
        <w:t>Kč</w:t>
      </w:r>
      <w:r w:rsidRPr="00F7671B">
        <w:rPr>
          <w:rFonts w:ascii="Arial" w:hAnsi="Arial" w:cs="Arial"/>
        </w:rPr>
        <w:t xml:space="preserve"> s DPH </w:t>
      </w:r>
      <w:r w:rsidRPr="00F7671B">
        <w:rPr>
          <w:rFonts w:ascii="Arial" w:hAnsi="Arial" w:cs="Arial"/>
          <w:highlight w:val="yellow"/>
        </w:rPr>
        <w:t>(slovy…………….)</w:t>
      </w:r>
      <w:r w:rsidRPr="00F7671B">
        <w:rPr>
          <w:rFonts w:ascii="Arial" w:hAnsi="Arial" w:cs="Arial"/>
        </w:rPr>
        <w:t xml:space="preserve"> z toho DPH v sazbě 21 % činí </w:t>
      </w:r>
      <w:r w:rsidRPr="00F7671B">
        <w:rPr>
          <w:rFonts w:ascii="Arial" w:hAnsi="Arial" w:cs="Arial"/>
          <w:highlight w:val="yellow"/>
        </w:rPr>
        <w:t>………………….</w:t>
      </w:r>
      <w:r w:rsidR="00B13E03">
        <w:rPr>
          <w:rFonts w:ascii="Arial" w:hAnsi="Arial" w:cs="Arial"/>
        </w:rPr>
        <w:t xml:space="preserve"> </w:t>
      </w:r>
      <w:r w:rsidRPr="00F7671B">
        <w:rPr>
          <w:rFonts w:ascii="Arial" w:hAnsi="Arial" w:cs="Arial"/>
        </w:rPr>
        <w:t xml:space="preserve">Kč </w:t>
      </w:r>
      <w:r w:rsidRPr="00F7671B">
        <w:rPr>
          <w:rFonts w:ascii="Arial" w:hAnsi="Arial" w:cs="Arial"/>
          <w:highlight w:val="yellow"/>
        </w:rPr>
        <w:t>(slovy………………)</w:t>
      </w:r>
      <w:r w:rsidRPr="00F7671B">
        <w:rPr>
          <w:rFonts w:ascii="Arial" w:hAnsi="Arial" w:cs="Arial"/>
        </w:rPr>
        <w:t>.</w:t>
      </w:r>
      <w:bookmarkEnd w:id="13"/>
    </w:p>
    <w:p w14:paraId="09D22269" w14:textId="1C668C45" w:rsidR="003328A7" w:rsidRPr="00F7671B" w:rsidRDefault="003328A7" w:rsidP="00C15E7A">
      <w:pPr>
        <w:pStyle w:val="Odstavecseseznamem"/>
        <w:numPr>
          <w:ilvl w:val="2"/>
          <w:numId w:val="2"/>
        </w:numPr>
        <w:spacing w:after="120" w:line="240" w:lineRule="auto"/>
        <w:ind w:hanging="798"/>
        <w:contextualSpacing w:val="0"/>
        <w:jc w:val="both"/>
        <w:rPr>
          <w:rFonts w:ascii="Arial" w:hAnsi="Arial" w:cs="Arial"/>
        </w:rPr>
      </w:pPr>
      <w:bookmarkStart w:id="14" w:name="_Ref195519570"/>
      <w:r w:rsidRPr="00F7671B">
        <w:rPr>
          <w:rFonts w:ascii="Arial" w:hAnsi="Arial" w:cs="Arial"/>
        </w:rPr>
        <w:t xml:space="preserve">Cena 1 člověkodne rozhodná pro plnění dle </w:t>
      </w:r>
      <w:r w:rsidR="00E6179F" w:rsidRPr="00F7671B">
        <w:rPr>
          <w:rFonts w:ascii="Arial" w:hAnsi="Arial" w:cs="Arial"/>
        </w:rPr>
        <w:t>čl.</w:t>
      </w:r>
      <w:r w:rsidRPr="00F7671B">
        <w:rPr>
          <w:rFonts w:ascii="Arial" w:hAnsi="Arial" w:cs="Arial"/>
        </w:rPr>
        <w:t xml:space="preserve"> </w:t>
      </w:r>
      <w:r w:rsidR="000032E5">
        <w:rPr>
          <w:rFonts w:ascii="Arial" w:hAnsi="Arial" w:cs="Arial"/>
        </w:rPr>
        <w:t xml:space="preserve">1.2.7 </w:t>
      </w:r>
      <w:r w:rsidRPr="00F7671B">
        <w:rPr>
          <w:rFonts w:ascii="Arial" w:hAnsi="Arial" w:cs="Arial"/>
        </w:rPr>
        <w:t>až 1.2.</w:t>
      </w:r>
      <w:r w:rsidR="000032E5">
        <w:rPr>
          <w:rFonts w:ascii="Arial" w:hAnsi="Arial" w:cs="Arial"/>
        </w:rPr>
        <w:t xml:space="preserve">9 </w:t>
      </w:r>
      <w:r w:rsidRPr="00F7671B">
        <w:rPr>
          <w:rFonts w:ascii="Arial" w:hAnsi="Arial" w:cs="Arial"/>
        </w:rPr>
        <w:t>smlouvy činí </w:t>
      </w:r>
      <w:r w:rsidRPr="00F7671B">
        <w:rPr>
          <w:rFonts w:ascii="Arial" w:hAnsi="Arial" w:cs="Arial"/>
          <w:highlight w:val="yellow"/>
        </w:rPr>
        <w:t>DOPLNÍ DODAVATEL</w:t>
      </w:r>
      <w:r w:rsidRPr="00F7671B">
        <w:rPr>
          <w:rFonts w:ascii="Arial" w:hAnsi="Arial" w:cs="Arial"/>
        </w:rPr>
        <w:t xml:space="preserve"> Kč bez DPH  </w:t>
      </w:r>
      <w:r w:rsidRPr="00F7671B">
        <w:rPr>
          <w:rFonts w:ascii="Arial" w:hAnsi="Arial" w:cs="Arial"/>
          <w:highlight w:val="yellow"/>
        </w:rPr>
        <w:t>(slovy…………….),</w:t>
      </w:r>
      <w:r w:rsidRPr="00F7671B">
        <w:rPr>
          <w:rFonts w:ascii="Arial" w:hAnsi="Arial" w:cs="Arial"/>
        </w:rPr>
        <w:t xml:space="preserve"> tj. </w:t>
      </w:r>
      <w:r w:rsidRPr="00F7671B">
        <w:rPr>
          <w:rFonts w:ascii="Arial" w:hAnsi="Arial" w:cs="Arial"/>
          <w:highlight w:val="yellow"/>
        </w:rPr>
        <w:t>…………………..</w:t>
      </w:r>
      <w:r w:rsidR="00A141DE">
        <w:rPr>
          <w:rFonts w:ascii="Arial" w:hAnsi="Arial" w:cs="Arial"/>
          <w:highlight w:val="yellow"/>
        </w:rPr>
        <w:t> </w:t>
      </w:r>
      <w:r w:rsidRPr="00F7671B">
        <w:rPr>
          <w:rFonts w:ascii="Arial" w:hAnsi="Arial" w:cs="Arial"/>
          <w:highlight w:val="yellow"/>
        </w:rPr>
        <w:t>Kč</w:t>
      </w:r>
      <w:r w:rsidRPr="00F7671B">
        <w:rPr>
          <w:rFonts w:ascii="Arial" w:hAnsi="Arial" w:cs="Arial"/>
        </w:rPr>
        <w:t xml:space="preserve"> s DPH </w:t>
      </w:r>
      <w:r w:rsidRPr="00F7671B">
        <w:rPr>
          <w:rFonts w:ascii="Arial" w:hAnsi="Arial" w:cs="Arial"/>
          <w:highlight w:val="yellow"/>
        </w:rPr>
        <w:t>(slovy…………….)</w:t>
      </w:r>
      <w:r w:rsidRPr="00F7671B">
        <w:rPr>
          <w:rFonts w:ascii="Arial" w:hAnsi="Arial" w:cs="Arial"/>
        </w:rPr>
        <w:t xml:space="preserve"> z toho DPH v sazbě 21 % činí </w:t>
      </w:r>
      <w:r w:rsidRPr="00F7671B">
        <w:rPr>
          <w:rFonts w:ascii="Arial" w:hAnsi="Arial" w:cs="Arial"/>
          <w:highlight w:val="yellow"/>
        </w:rPr>
        <w:t>………………….</w:t>
      </w:r>
      <w:r w:rsidRPr="00F7671B">
        <w:rPr>
          <w:rFonts w:ascii="Arial" w:hAnsi="Arial" w:cs="Arial"/>
        </w:rPr>
        <w:t xml:space="preserve"> Kč </w:t>
      </w:r>
      <w:r w:rsidRPr="00F7671B">
        <w:rPr>
          <w:rFonts w:ascii="Arial" w:hAnsi="Arial" w:cs="Arial"/>
          <w:highlight w:val="yellow"/>
        </w:rPr>
        <w:t>(slovy………………)</w:t>
      </w:r>
      <w:r w:rsidRPr="00F7671B">
        <w:rPr>
          <w:rFonts w:ascii="Arial" w:hAnsi="Arial" w:cs="Arial"/>
        </w:rPr>
        <w:t>.</w:t>
      </w:r>
      <w:bookmarkEnd w:id="14"/>
    </w:p>
    <w:p w14:paraId="534F18C8" w14:textId="5D7ECAF8" w:rsidR="003328A7" w:rsidRPr="00F7671B" w:rsidRDefault="003328A7" w:rsidP="00476C16">
      <w:pPr>
        <w:pStyle w:val="Odstavecseseznamem"/>
        <w:spacing w:after="120" w:line="240" w:lineRule="auto"/>
        <w:ind w:left="1224"/>
        <w:contextualSpacing w:val="0"/>
        <w:jc w:val="both"/>
        <w:rPr>
          <w:rFonts w:ascii="Arial" w:hAnsi="Arial" w:cs="Arial"/>
        </w:rPr>
      </w:pPr>
    </w:p>
    <w:p w14:paraId="123618D4" w14:textId="64EF7995" w:rsidR="00EC294B" w:rsidRPr="00F7671B" w:rsidRDefault="003328A7" w:rsidP="00476C1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 xml:space="preserve">Cena dle </w:t>
      </w:r>
      <w:r w:rsidR="00E6179F" w:rsidRPr="00F7671B">
        <w:rPr>
          <w:rFonts w:ascii="Arial" w:hAnsi="Arial" w:cs="Arial"/>
        </w:rPr>
        <w:t>čl.</w:t>
      </w:r>
      <w:r w:rsidRPr="00F7671B">
        <w:rPr>
          <w:rFonts w:ascii="Arial" w:hAnsi="Arial" w:cs="Arial"/>
        </w:rPr>
        <w:t xml:space="preserve">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_Ref195519558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5.1.1</w:t>
      </w:r>
      <w:r w:rsidR="00B13E03">
        <w:rPr>
          <w:rFonts w:ascii="Arial" w:hAnsi="Arial" w:cs="Arial"/>
        </w:rPr>
        <w:fldChar w:fldCharType="end"/>
      </w:r>
      <w:r w:rsidRPr="00F7671B">
        <w:rPr>
          <w:rFonts w:ascii="Arial" w:hAnsi="Arial" w:cs="Arial"/>
        </w:rPr>
        <w:t xml:space="preserve"> </w:t>
      </w:r>
      <w:r w:rsidR="00EC294B" w:rsidRPr="00F7671B">
        <w:rPr>
          <w:rFonts w:ascii="Arial" w:hAnsi="Arial" w:cs="Arial"/>
        </w:rPr>
        <w:t xml:space="preserve">smlouvy </w:t>
      </w:r>
      <w:r w:rsidRPr="00F7671B">
        <w:rPr>
          <w:rFonts w:ascii="Arial" w:hAnsi="Arial" w:cs="Arial"/>
        </w:rPr>
        <w:t xml:space="preserve">je splatná </w:t>
      </w:r>
      <w:r w:rsidR="003B2623" w:rsidRPr="00F7671B">
        <w:rPr>
          <w:rFonts w:ascii="Arial" w:hAnsi="Arial" w:cs="Arial"/>
        </w:rPr>
        <w:t xml:space="preserve">na základě faktury vystavené </w:t>
      </w:r>
      <w:r w:rsidR="00022C9F" w:rsidRPr="00F7671B">
        <w:rPr>
          <w:rFonts w:ascii="Arial" w:hAnsi="Arial" w:cs="Arial"/>
        </w:rPr>
        <w:t>zhotovitelem po</w:t>
      </w:r>
      <w:r w:rsidR="00B13E03">
        <w:rPr>
          <w:rFonts w:ascii="Arial" w:hAnsi="Arial" w:cs="Arial"/>
        </w:rPr>
        <w:t> </w:t>
      </w:r>
      <w:r w:rsidRPr="00F7671B">
        <w:rPr>
          <w:rFonts w:ascii="Arial" w:hAnsi="Arial" w:cs="Arial"/>
        </w:rPr>
        <w:t xml:space="preserve">akceptaci všech výstupů díla dle </w:t>
      </w:r>
      <w:r w:rsidR="00E6179F" w:rsidRPr="00F7671B">
        <w:rPr>
          <w:rFonts w:ascii="Arial" w:hAnsi="Arial" w:cs="Arial"/>
        </w:rPr>
        <w:t>čl.</w:t>
      </w:r>
      <w:r w:rsidRPr="00F7671B">
        <w:rPr>
          <w:rFonts w:ascii="Arial" w:hAnsi="Arial" w:cs="Arial"/>
        </w:rPr>
        <w:t xml:space="preserve">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_Ref195519420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1.2.1</w:t>
      </w:r>
      <w:r w:rsidR="00B13E03">
        <w:rPr>
          <w:rFonts w:ascii="Arial" w:hAnsi="Arial" w:cs="Arial"/>
        </w:rPr>
        <w:fldChar w:fldCharType="end"/>
      </w:r>
      <w:r w:rsidRPr="00F7671B">
        <w:rPr>
          <w:rFonts w:ascii="Arial" w:hAnsi="Arial" w:cs="Arial"/>
        </w:rPr>
        <w:t xml:space="preserve"> až </w:t>
      </w:r>
      <w:r w:rsidR="000032E5">
        <w:rPr>
          <w:rFonts w:ascii="Arial" w:hAnsi="Arial" w:cs="Arial"/>
        </w:rPr>
        <w:t xml:space="preserve">1.2.7 </w:t>
      </w:r>
      <w:r w:rsidR="00EC294B" w:rsidRPr="00F7671B">
        <w:rPr>
          <w:rFonts w:ascii="Arial" w:hAnsi="Arial" w:cs="Arial"/>
        </w:rPr>
        <w:t xml:space="preserve">smlouvy </w:t>
      </w:r>
      <w:r w:rsidRPr="00F7671B">
        <w:rPr>
          <w:rFonts w:ascii="Arial" w:hAnsi="Arial" w:cs="Arial"/>
        </w:rPr>
        <w:t xml:space="preserve">objednatelem. </w:t>
      </w:r>
    </w:p>
    <w:p w14:paraId="70953712" w14:textId="646B5AC1" w:rsidR="003328A7" w:rsidRPr="00F7671B" w:rsidRDefault="003328A7" w:rsidP="00476C1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 xml:space="preserve">Cena dle </w:t>
      </w:r>
      <w:r w:rsidR="00E6179F" w:rsidRPr="00F7671B">
        <w:rPr>
          <w:rFonts w:ascii="Arial" w:hAnsi="Arial" w:cs="Arial"/>
        </w:rPr>
        <w:t>čl.</w:t>
      </w:r>
      <w:r w:rsidRPr="00F7671B">
        <w:rPr>
          <w:rFonts w:ascii="Arial" w:hAnsi="Arial" w:cs="Arial"/>
        </w:rPr>
        <w:t xml:space="preserve">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_Ref195519570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5.1.2</w:t>
      </w:r>
      <w:r w:rsidR="00B13E03">
        <w:rPr>
          <w:rFonts w:ascii="Arial" w:hAnsi="Arial" w:cs="Arial"/>
        </w:rPr>
        <w:fldChar w:fldCharType="end"/>
      </w:r>
      <w:r w:rsidRPr="00F7671B">
        <w:rPr>
          <w:rFonts w:ascii="Arial" w:hAnsi="Arial" w:cs="Arial"/>
        </w:rPr>
        <w:t xml:space="preserve"> je splatná </w:t>
      </w:r>
      <w:r w:rsidR="00D61CB1" w:rsidRPr="00F7671B">
        <w:rPr>
          <w:rFonts w:ascii="Arial" w:hAnsi="Arial" w:cs="Arial"/>
        </w:rPr>
        <w:t xml:space="preserve">na základě faktury vystavené </w:t>
      </w:r>
      <w:r w:rsidR="00022C9F" w:rsidRPr="00F7671B">
        <w:rPr>
          <w:rFonts w:ascii="Arial" w:hAnsi="Arial" w:cs="Arial"/>
        </w:rPr>
        <w:t>zhotovitelem podle</w:t>
      </w:r>
      <w:r w:rsidRPr="00F7671B">
        <w:rPr>
          <w:rFonts w:ascii="Arial" w:hAnsi="Arial" w:cs="Arial"/>
        </w:rPr>
        <w:t xml:space="preserve"> počtu </w:t>
      </w:r>
      <w:r w:rsidR="00EC294B" w:rsidRPr="00F7671B">
        <w:rPr>
          <w:rFonts w:ascii="Arial" w:hAnsi="Arial" w:cs="Arial"/>
        </w:rPr>
        <w:t xml:space="preserve">spotřebovaných zhotovitelem pro zhotovení výstupů díla dle </w:t>
      </w:r>
      <w:r w:rsidR="00E6179F" w:rsidRPr="00F7671B">
        <w:rPr>
          <w:rFonts w:ascii="Arial" w:hAnsi="Arial" w:cs="Arial"/>
        </w:rPr>
        <w:t>čl.</w:t>
      </w:r>
      <w:r w:rsidR="00EC294B" w:rsidRPr="00F7671B">
        <w:rPr>
          <w:rFonts w:ascii="Arial" w:hAnsi="Arial" w:cs="Arial"/>
        </w:rPr>
        <w:t xml:space="preserve"> </w:t>
      </w:r>
      <w:r w:rsidR="000032E5">
        <w:rPr>
          <w:rFonts w:ascii="Arial" w:hAnsi="Arial" w:cs="Arial"/>
        </w:rPr>
        <w:t>1.2.7</w:t>
      </w:r>
      <w:r w:rsidR="00EC294B" w:rsidRPr="00F7671B">
        <w:rPr>
          <w:rFonts w:ascii="Arial" w:hAnsi="Arial" w:cs="Arial"/>
        </w:rPr>
        <w:t xml:space="preserve"> až </w:t>
      </w:r>
      <w:r w:rsidR="000032E5">
        <w:rPr>
          <w:rFonts w:ascii="Arial" w:hAnsi="Arial" w:cs="Arial"/>
        </w:rPr>
        <w:t>1.2.9</w:t>
      </w:r>
      <w:r w:rsidR="00EC294B" w:rsidRPr="00F7671B">
        <w:rPr>
          <w:rFonts w:ascii="Arial" w:hAnsi="Arial" w:cs="Arial"/>
        </w:rPr>
        <w:t xml:space="preserve"> smlouvy. Cena je splatná vždy za předchozí kalendářní měsíc, v němž byly výstupy dle </w:t>
      </w:r>
      <w:r w:rsidR="00E6179F" w:rsidRPr="00F7671B">
        <w:rPr>
          <w:rFonts w:ascii="Arial" w:hAnsi="Arial" w:cs="Arial"/>
        </w:rPr>
        <w:t>čl.</w:t>
      </w:r>
      <w:r w:rsidR="00EC294B" w:rsidRPr="00F7671B">
        <w:rPr>
          <w:rFonts w:ascii="Arial" w:hAnsi="Arial" w:cs="Arial"/>
        </w:rPr>
        <w:t xml:space="preserve"> </w:t>
      </w:r>
      <w:r w:rsidR="000032E5">
        <w:rPr>
          <w:rFonts w:ascii="Arial" w:hAnsi="Arial" w:cs="Arial"/>
        </w:rPr>
        <w:t xml:space="preserve">1.2.7 </w:t>
      </w:r>
      <w:r w:rsidR="00EC294B" w:rsidRPr="00F7671B">
        <w:rPr>
          <w:rFonts w:ascii="Arial" w:hAnsi="Arial" w:cs="Arial"/>
        </w:rPr>
        <w:t xml:space="preserve">až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_Ref195519447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1.2.10</w:t>
      </w:r>
      <w:r w:rsidR="00B13E03">
        <w:rPr>
          <w:rFonts w:ascii="Arial" w:hAnsi="Arial" w:cs="Arial"/>
        </w:rPr>
        <w:fldChar w:fldCharType="end"/>
      </w:r>
      <w:r w:rsidR="00EC294B" w:rsidRPr="00F7671B">
        <w:rPr>
          <w:rFonts w:ascii="Arial" w:hAnsi="Arial" w:cs="Arial"/>
        </w:rPr>
        <w:t xml:space="preserve"> smlouvy zhotovitelem provedeny a zároveň objednatelem akceptovány. Akceptace předmětných výstupů objednatelem je podmínkou splatnosti ceny. Maximální (nikoliv však zaručený) možný počet MD dle </w:t>
      </w:r>
      <w:r w:rsidR="00536032">
        <w:rPr>
          <w:rFonts w:ascii="Arial" w:hAnsi="Arial" w:cs="Arial"/>
        </w:rPr>
        <w:t xml:space="preserve">čl.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_Ref195519438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1.2.8</w:t>
      </w:r>
      <w:r w:rsidR="00B13E03">
        <w:rPr>
          <w:rFonts w:ascii="Arial" w:hAnsi="Arial" w:cs="Arial"/>
        </w:rPr>
        <w:fldChar w:fldCharType="end"/>
      </w:r>
      <w:r w:rsidR="00536032">
        <w:rPr>
          <w:rFonts w:ascii="Arial" w:hAnsi="Arial" w:cs="Arial"/>
        </w:rPr>
        <w:t xml:space="preserve"> až </w:t>
      </w:r>
      <w:r w:rsidR="000032E5">
        <w:rPr>
          <w:rFonts w:ascii="Arial" w:hAnsi="Arial" w:cs="Arial"/>
        </w:rPr>
        <w:t>1.2.9</w:t>
      </w:r>
      <w:r w:rsidR="00536032">
        <w:rPr>
          <w:rFonts w:ascii="Arial" w:hAnsi="Arial" w:cs="Arial"/>
        </w:rPr>
        <w:t xml:space="preserve"> </w:t>
      </w:r>
      <w:r w:rsidR="00EC294B" w:rsidRPr="00F7671B">
        <w:rPr>
          <w:rFonts w:ascii="Arial" w:hAnsi="Arial" w:cs="Arial"/>
        </w:rPr>
        <w:t xml:space="preserve">smlouvy je </w:t>
      </w:r>
      <w:r w:rsidR="00536032">
        <w:rPr>
          <w:rFonts w:ascii="Arial" w:hAnsi="Arial" w:cs="Arial"/>
        </w:rPr>
        <w:t>3</w:t>
      </w:r>
      <w:r w:rsidR="00EC294B" w:rsidRPr="00F7671B">
        <w:rPr>
          <w:rFonts w:ascii="Arial" w:hAnsi="Arial" w:cs="Arial"/>
        </w:rPr>
        <w:t>3.</w:t>
      </w:r>
    </w:p>
    <w:p w14:paraId="48531C63" w14:textId="0D9D8F75" w:rsidR="0025764C" w:rsidRPr="00F7671B" w:rsidRDefault="0025764C" w:rsidP="00476C1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K cenám za plnění poskytnuté podle smlouvy bude zhotovitelem účtována daň z přidané hodnoty podle právních předpisů platných v době uskutečnění zdanitelného plnění.</w:t>
      </w:r>
    </w:p>
    <w:p w14:paraId="2F68F55F" w14:textId="0C3F225B" w:rsidR="0025764C" w:rsidRPr="00F7671B" w:rsidRDefault="00731362" w:rsidP="00476C1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 xml:space="preserve">Fakturu je oprávněn objednatel vystavit pouze oproti podepsanému předávacímu protokolu, z něhož bude vyplývat, že dílo je bez vad nebráních plnit jeho účel dle čl.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_Ref195519673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3.2</w:t>
      </w:r>
      <w:r w:rsidR="00B13E03">
        <w:rPr>
          <w:rFonts w:ascii="Arial" w:hAnsi="Arial" w:cs="Arial"/>
        </w:rPr>
        <w:fldChar w:fldCharType="end"/>
      </w:r>
      <w:r w:rsidR="00B13E03">
        <w:rPr>
          <w:rFonts w:ascii="Arial" w:hAnsi="Arial" w:cs="Arial"/>
        </w:rPr>
        <w:t xml:space="preserve"> </w:t>
      </w:r>
      <w:r w:rsidRPr="00F7671B">
        <w:rPr>
          <w:rFonts w:ascii="Arial" w:hAnsi="Arial" w:cs="Arial"/>
        </w:rPr>
        <w:t xml:space="preserve">a násl. smlouvy. </w:t>
      </w:r>
      <w:r w:rsidR="0025764C" w:rsidRPr="00F7671B">
        <w:rPr>
          <w:rFonts w:ascii="Arial" w:hAnsi="Arial" w:cs="Arial"/>
        </w:rPr>
        <w:t>Faktura vystavená zhotovitelem je daňovým dokladem a musí mít náležitosti daňového dokladu stanovené v zákoně č. 235/2004 Sb., o dani z přidané hodnoty, ve znění pozdějších předpisů a stanovené touto smlouvou a musí být doručena objednateli</w:t>
      </w:r>
      <w:r w:rsidR="00E36B0D" w:rsidRPr="00F7671B">
        <w:rPr>
          <w:rFonts w:ascii="Arial" w:hAnsi="Arial" w:cs="Arial"/>
        </w:rPr>
        <w:t xml:space="preserve"> na e-mailovou adresu</w:t>
      </w:r>
      <w:r w:rsidR="0080462A" w:rsidRPr="00F7671B">
        <w:rPr>
          <w:rFonts w:ascii="Arial" w:hAnsi="Arial" w:cs="Arial"/>
        </w:rPr>
        <w:t>: office@jmzdravotni.cz</w:t>
      </w:r>
    </w:p>
    <w:p w14:paraId="26BE332B" w14:textId="77777777" w:rsidR="0025764C" w:rsidRPr="00F7671B" w:rsidRDefault="0025764C" w:rsidP="00476C1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Faktura je splatná ve lhůtě 30 kalendářních dnů ode dne prokazatelného doručení faktury objednateli, není-li na faktuře vyznačena delší lhůta splatnosti.</w:t>
      </w:r>
    </w:p>
    <w:p w14:paraId="560F34D5" w14:textId="77777777" w:rsidR="0025764C" w:rsidRPr="00F7671B" w:rsidRDefault="0025764C" w:rsidP="00476C1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Jestliže faktura nebude obsahovat náležitosti stanovené právními předpisy a touto smlouvou nebo jestliže údaje v ní uvedené nebudou správné, budou přepisované nebo jinak opravované, je objednatel oprávněn vrátit ji ve lhůtě splatnosti zhotoviteli s uvedením chybějících náležitostí nebo nesprávných údajů. V takovém případě se přeruší lhůta splatnosti a počne běžet znovu ve stejné délce doručením opravené faktury do sídla objednatele.</w:t>
      </w:r>
    </w:p>
    <w:p w14:paraId="5B784865" w14:textId="77777777" w:rsidR="0025764C" w:rsidRPr="00F7671B" w:rsidRDefault="0025764C" w:rsidP="00476C1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Platba faktury se považuje za uskutečněnou odepsáním příslušné částky z účtu objednatele.</w:t>
      </w:r>
    </w:p>
    <w:p w14:paraId="6BB1D8A9" w14:textId="77777777" w:rsidR="0025764C" w:rsidRPr="00F7671B" w:rsidRDefault="0025764C" w:rsidP="00476C1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Objednatel neposkytuje zálohy.</w:t>
      </w:r>
    </w:p>
    <w:p w14:paraId="00842FCC" w14:textId="66A257FF" w:rsidR="006F5258" w:rsidRDefault="0025764C" w:rsidP="00C15E7A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V případě, že se zhotovitel stane nespolehlivým plátcem ve smyslu § 106a zákona č.</w:t>
      </w:r>
      <w:r w:rsidR="00C15E7A">
        <w:rPr>
          <w:rFonts w:ascii="Arial" w:hAnsi="Arial" w:cs="Arial"/>
        </w:rPr>
        <w:t> </w:t>
      </w:r>
      <w:r w:rsidRPr="00F7671B">
        <w:rPr>
          <w:rFonts w:ascii="Arial" w:hAnsi="Arial" w:cs="Arial"/>
        </w:rPr>
        <w:t xml:space="preserve">235/2004 Sb., o dani z přidané hodnoty, ve znění pozdějších předpisů (dále jen „zákon o DPH“), je povinen o tom neprodleně písemně informovat objednatele. </w:t>
      </w:r>
      <w:r w:rsidR="00EC294B" w:rsidRPr="00F7671B">
        <w:rPr>
          <w:rFonts w:ascii="Arial" w:hAnsi="Arial" w:cs="Arial"/>
        </w:rPr>
        <w:t>Bude-li</w:t>
      </w:r>
      <w:r w:rsidRPr="00F7671B">
        <w:rPr>
          <w:rFonts w:ascii="Arial" w:hAnsi="Arial" w:cs="Arial"/>
        </w:rPr>
        <w:t xml:space="preserve"> zhotovitel ke dni uskutečnění zdanitelného plnění veden jako nespolehlivý plátce nebo číslo bankovního účtu objednatele uvedené na faktuře nebude zveřejněno způsobem umožňujícím dálkový přístup podle § 96 zákona o DPH, je objednatel oprávněn část ceny uvedené na faktuře odpovídající dani z přidané hodnoty uhradit přímo na účet správce daně v souladu s ust. § 109a zákona o DPH. O tuto částku bude ponížena celková cena a zhotovitel obdrží fakturovanou cenu bez DPH. Zhotovitel souhlasí a bere na vědomí, že</w:t>
      </w:r>
      <w:r w:rsidR="00C15E7A">
        <w:rPr>
          <w:rFonts w:ascii="Arial" w:hAnsi="Arial" w:cs="Arial"/>
        </w:rPr>
        <w:t> </w:t>
      </w:r>
      <w:r w:rsidRPr="00F7671B">
        <w:rPr>
          <w:rFonts w:ascii="Arial" w:hAnsi="Arial" w:cs="Arial"/>
        </w:rPr>
        <w:t xml:space="preserve">shora uvedeným postupem je zcela splněn závazek objednatele uhradit vyfakturovanou cenu. V případě, že z důvodu porušení povinností vyplývajících ze zákona o DPH zhotovitelem bude objednatel jako ručitel vyzván příslušným správcem daně </w:t>
      </w:r>
      <w:r w:rsidRPr="00F7671B">
        <w:rPr>
          <w:rFonts w:ascii="Arial" w:hAnsi="Arial" w:cs="Arial"/>
        </w:rPr>
        <w:lastRenderedPageBreak/>
        <w:t>k</w:t>
      </w:r>
      <w:r w:rsidR="00C15E7A">
        <w:rPr>
          <w:rFonts w:ascii="Arial" w:hAnsi="Arial" w:cs="Arial"/>
        </w:rPr>
        <w:t> </w:t>
      </w:r>
      <w:r w:rsidRPr="00F7671B">
        <w:rPr>
          <w:rFonts w:ascii="Arial" w:hAnsi="Arial" w:cs="Arial"/>
        </w:rPr>
        <w:t>zaplacení dlužné částky DPH za zhotovitele, a to z jakéhokoliv důvodu, a tuto dlužnou částku DPH za něj uhradí, zavazuje se zhotovitel uhradit objednateli tuto dlužnou částku do 30 dní ode dne, kdy k tomu bude ze strany objednatele písemně vyzván. V případě, že se zhotovitel stane nespolehlivým plátcem ve smyslu tohoto odstavce, má objednatel současně právo od této smlouvy odstoupit s účinky do budoucna.</w:t>
      </w:r>
    </w:p>
    <w:p w14:paraId="43BC8B7E" w14:textId="77777777" w:rsidR="00A41AB8" w:rsidRPr="00C15E7A" w:rsidRDefault="00A41AB8" w:rsidP="00A41AB8">
      <w:pPr>
        <w:pStyle w:val="Odstavecseseznamem"/>
        <w:spacing w:after="120" w:line="240" w:lineRule="auto"/>
        <w:ind w:left="432"/>
        <w:contextualSpacing w:val="0"/>
        <w:jc w:val="both"/>
        <w:rPr>
          <w:rFonts w:ascii="Arial" w:hAnsi="Arial" w:cs="Arial"/>
        </w:rPr>
      </w:pPr>
    </w:p>
    <w:p w14:paraId="528C4973" w14:textId="628604B3" w:rsidR="006F5258" w:rsidRPr="00F7671B" w:rsidRDefault="006F5258" w:rsidP="00476C16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Arial" w:hAnsi="Arial" w:cs="Arial"/>
          <w:b/>
          <w:bCs/>
        </w:rPr>
      </w:pPr>
      <w:r w:rsidRPr="00F7671B">
        <w:rPr>
          <w:rFonts w:ascii="Arial" w:hAnsi="Arial" w:cs="Arial"/>
          <w:b/>
          <w:bCs/>
        </w:rPr>
        <w:t>Sankce a ukončení smlouvy, náhrada škody</w:t>
      </w:r>
    </w:p>
    <w:p w14:paraId="7388FCB0" w14:textId="647E8F2F" w:rsidR="006F5258" w:rsidRPr="00F7671B" w:rsidRDefault="006F5258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 xml:space="preserve">V případě, že zhotovitel je v prodlení s předmětem plnění dle čl.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_Ref195519420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1.2.1</w:t>
      </w:r>
      <w:r w:rsidR="00B13E03">
        <w:rPr>
          <w:rFonts w:ascii="Arial" w:hAnsi="Arial" w:cs="Arial"/>
        </w:rPr>
        <w:fldChar w:fldCharType="end"/>
      </w:r>
      <w:r w:rsidRPr="00F7671B">
        <w:rPr>
          <w:rFonts w:ascii="Arial" w:hAnsi="Arial" w:cs="Arial"/>
        </w:rPr>
        <w:t xml:space="preserve"> a</w:t>
      </w:r>
      <w:r w:rsidR="00EC294B" w:rsidRPr="00F7671B">
        <w:rPr>
          <w:rFonts w:ascii="Arial" w:hAnsi="Arial" w:cs="Arial"/>
        </w:rPr>
        <w:t>ž</w:t>
      </w:r>
      <w:r w:rsidRPr="00F7671B">
        <w:rPr>
          <w:rFonts w:ascii="Arial" w:hAnsi="Arial" w:cs="Arial"/>
        </w:rPr>
        <w:t xml:space="preserve"> </w:t>
      </w:r>
      <w:r w:rsidR="000032E5">
        <w:rPr>
          <w:rFonts w:ascii="Arial" w:hAnsi="Arial" w:cs="Arial"/>
        </w:rPr>
        <w:t xml:space="preserve">1.2.7 </w:t>
      </w:r>
      <w:r w:rsidRPr="00F7671B">
        <w:rPr>
          <w:rFonts w:ascii="Arial" w:hAnsi="Arial" w:cs="Arial"/>
        </w:rPr>
        <w:t>smlouvy je objednatel oprávněn požadovat úhradu smluvní pokuty ve výši 0,1 % z ceny díla</w:t>
      </w:r>
      <w:r w:rsidR="00E83F24" w:rsidRPr="00F7671B">
        <w:rPr>
          <w:rFonts w:ascii="Arial" w:hAnsi="Arial" w:cs="Arial"/>
        </w:rPr>
        <w:t xml:space="preserve"> bez DPH za každý den prodlení</w:t>
      </w:r>
      <w:r w:rsidRPr="00F7671B">
        <w:rPr>
          <w:rFonts w:ascii="Arial" w:hAnsi="Arial" w:cs="Arial"/>
        </w:rPr>
        <w:t xml:space="preserve">. Smluvní pokuta dle tohoto článku smlouvy může činit souhrnně maximálně 30 % celkové ceny dle čl.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_Ref195519558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5.1.1</w:t>
      </w:r>
      <w:r w:rsidR="00B13E03">
        <w:rPr>
          <w:rFonts w:ascii="Arial" w:hAnsi="Arial" w:cs="Arial"/>
        </w:rPr>
        <w:fldChar w:fldCharType="end"/>
      </w:r>
      <w:r w:rsidRPr="00F7671B">
        <w:rPr>
          <w:rFonts w:ascii="Arial" w:hAnsi="Arial" w:cs="Arial"/>
        </w:rPr>
        <w:t xml:space="preserve"> smlouvy. </w:t>
      </w:r>
    </w:p>
    <w:p w14:paraId="42131FA3" w14:textId="4440BF3B" w:rsidR="006F5258" w:rsidRDefault="006F5258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Nárok objednatele na náhradu škody</w:t>
      </w:r>
      <w:r w:rsidR="00BE74A9" w:rsidRPr="00F7671B">
        <w:rPr>
          <w:rFonts w:ascii="Arial" w:hAnsi="Arial" w:cs="Arial"/>
        </w:rPr>
        <w:t xml:space="preserve"> v plné výši vedle smluvní pokuty</w:t>
      </w:r>
      <w:r w:rsidRPr="00F7671B">
        <w:rPr>
          <w:rFonts w:ascii="Arial" w:hAnsi="Arial" w:cs="Arial"/>
        </w:rPr>
        <w:t>, není výše uvedenými ustanoveními dotčen. Objednatel je oprávněn smluvní pokutu započíst oproti pohledávce zhotovitele, která vzešla z této smlouvy.</w:t>
      </w:r>
    </w:p>
    <w:p w14:paraId="490AE771" w14:textId="5523838D" w:rsidR="00536032" w:rsidRPr="00F7671B" w:rsidRDefault="00536032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bude ukončena vždy především splněním závazků z ní vyplývajících.</w:t>
      </w:r>
    </w:p>
    <w:p w14:paraId="4827D98D" w14:textId="650C71C7" w:rsidR="006F5258" w:rsidRPr="00F7671B" w:rsidRDefault="006F5258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Smluvní strany jsou oprávněny ukončit tuto smlouvu dohodou.</w:t>
      </w:r>
    </w:p>
    <w:p w14:paraId="06AC6C45" w14:textId="77777777" w:rsidR="006F5258" w:rsidRPr="00F7671B" w:rsidRDefault="006F5258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Objednatel je oprávněn vypovědět smlouvu i bez uvedení důvodu. Výpovědní doba činí 10 dnů ode dne doručení výpovědi zhotoviteli.</w:t>
      </w:r>
    </w:p>
    <w:p w14:paraId="099F1807" w14:textId="07BC35E6" w:rsidR="006F5258" w:rsidRPr="00F7671B" w:rsidRDefault="006F5258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 xml:space="preserve">Objednatel je oprávněn od smlouvy odstoupit v zákonem stanovených případech a rovněž v případě, že je zhotovitel v prodlení s provedením díla dle čl.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_Ref195519362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1</w:t>
      </w:r>
      <w:r w:rsidR="00B13E03">
        <w:rPr>
          <w:rFonts w:ascii="Arial" w:hAnsi="Arial" w:cs="Arial"/>
        </w:rPr>
        <w:fldChar w:fldCharType="end"/>
      </w:r>
      <w:r w:rsidRPr="00F7671B">
        <w:rPr>
          <w:rFonts w:ascii="Arial" w:hAnsi="Arial" w:cs="Arial"/>
        </w:rPr>
        <w:t xml:space="preserve"> a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_Ref195519516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3.1</w:t>
      </w:r>
      <w:r w:rsidR="00B13E03">
        <w:rPr>
          <w:rFonts w:ascii="Arial" w:hAnsi="Arial" w:cs="Arial"/>
        </w:rPr>
        <w:fldChar w:fldCharType="end"/>
      </w:r>
      <w:r w:rsidRPr="00F7671B">
        <w:rPr>
          <w:rFonts w:ascii="Arial" w:hAnsi="Arial" w:cs="Arial"/>
        </w:rPr>
        <w:t xml:space="preserve"> smlouvy delším než 14 dnů.</w:t>
      </w:r>
    </w:p>
    <w:p w14:paraId="76355892" w14:textId="6160A022" w:rsidR="00536032" w:rsidRPr="00536032" w:rsidRDefault="006F5258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eastAsia="Arial" w:hAnsi="Arial" w:cs="Arial"/>
        </w:rPr>
      </w:pPr>
      <w:r w:rsidRPr="00F7671B">
        <w:rPr>
          <w:rFonts w:ascii="Arial" w:hAnsi="Arial" w:cs="Arial"/>
        </w:rPr>
        <w:t>Zhotovitel výslovně odpovídá objednateli v plné výši za škodu, která vznikla porušením čl.</w:t>
      </w:r>
      <w:r w:rsidR="00EC294B" w:rsidRPr="00F7671B">
        <w:rPr>
          <w:rFonts w:ascii="Arial" w:hAnsi="Arial" w:cs="Arial"/>
        </w:rPr>
        <w:t> 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_Ref195519630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2.5</w:t>
      </w:r>
      <w:r w:rsidR="00B13E03">
        <w:rPr>
          <w:rFonts w:ascii="Arial" w:hAnsi="Arial" w:cs="Arial"/>
        </w:rPr>
        <w:fldChar w:fldCharType="end"/>
      </w:r>
      <w:r w:rsidRPr="00F7671B">
        <w:rPr>
          <w:rFonts w:ascii="Arial" w:hAnsi="Arial" w:cs="Arial"/>
        </w:rPr>
        <w:t xml:space="preserve"> smlouvy</w:t>
      </w:r>
      <w:r w:rsidR="006C0BA2" w:rsidRPr="00F7671B">
        <w:rPr>
          <w:rFonts w:ascii="Arial" w:hAnsi="Arial" w:cs="Arial"/>
        </w:rPr>
        <w:t xml:space="preserve"> a nadto se zavazuje zaplatit smluvní pokutu ve výši </w:t>
      </w:r>
      <w:r w:rsidR="00E6179F" w:rsidRPr="00F7671B">
        <w:rPr>
          <w:rFonts w:ascii="Arial" w:hAnsi="Arial" w:cs="Arial"/>
        </w:rPr>
        <w:t>1.000.000</w:t>
      </w:r>
      <w:r w:rsidR="006C0BA2" w:rsidRPr="00F7671B">
        <w:rPr>
          <w:rFonts w:ascii="Arial" w:hAnsi="Arial" w:cs="Arial"/>
        </w:rPr>
        <w:t xml:space="preserve"> Kč</w:t>
      </w:r>
      <w:r w:rsidRPr="00F7671B">
        <w:rPr>
          <w:rFonts w:ascii="Arial" w:hAnsi="Arial" w:cs="Arial"/>
        </w:rPr>
        <w:t>; nárok na odpovědnost dalších škod, které v příčinné souvislosti s</w:t>
      </w:r>
      <w:r w:rsidR="001711BE" w:rsidRPr="00F7671B">
        <w:rPr>
          <w:rFonts w:ascii="Arial" w:hAnsi="Arial" w:cs="Arial"/>
        </w:rPr>
        <w:t xml:space="preserve">e zhotovením díla objednatelem </w:t>
      </w:r>
      <w:r w:rsidRPr="00F7671B">
        <w:rPr>
          <w:rFonts w:ascii="Arial" w:hAnsi="Arial" w:cs="Arial"/>
        </w:rPr>
        <w:t>vzniknou tím však není dotčen.</w:t>
      </w:r>
      <w:r w:rsidR="00536032">
        <w:rPr>
          <w:rFonts w:ascii="Arial" w:hAnsi="Arial" w:cs="Arial"/>
        </w:rPr>
        <w:t xml:space="preserve"> </w:t>
      </w:r>
    </w:p>
    <w:p w14:paraId="3A5A347B" w14:textId="77777777" w:rsidR="006F5258" w:rsidRPr="00F7671B" w:rsidRDefault="006F5258" w:rsidP="00476C16">
      <w:pPr>
        <w:pStyle w:val="Odstavecseseznamem"/>
        <w:spacing w:line="240" w:lineRule="auto"/>
        <w:ind w:left="432"/>
        <w:contextualSpacing w:val="0"/>
        <w:jc w:val="both"/>
        <w:rPr>
          <w:rFonts w:ascii="Arial" w:hAnsi="Arial" w:cs="Arial"/>
        </w:rPr>
      </w:pPr>
    </w:p>
    <w:p w14:paraId="5C95D49A" w14:textId="7EABA736" w:rsidR="006F5258" w:rsidRPr="00F7671B" w:rsidRDefault="006F5258" w:rsidP="00476C16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Arial" w:hAnsi="Arial" w:cs="Arial"/>
          <w:b/>
          <w:bCs/>
        </w:rPr>
      </w:pPr>
      <w:r w:rsidRPr="00F7671B">
        <w:rPr>
          <w:rFonts w:ascii="Arial" w:hAnsi="Arial" w:cs="Arial"/>
          <w:b/>
          <w:bCs/>
        </w:rPr>
        <w:t>Závěrečná ustanovení</w:t>
      </w:r>
    </w:p>
    <w:p w14:paraId="4ABC316F" w14:textId="2E8B0D69" w:rsidR="001711BE" w:rsidRPr="00F7671B" w:rsidRDefault="001711BE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 xml:space="preserve">Smlouva se uzavírá na dobu určitou, a to doby dle čl. </w:t>
      </w:r>
      <w:r w:rsidR="00B13E03">
        <w:rPr>
          <w:rFonts w:ascii="Arial" w:hAnsi="Arial" w:cs="Arial"/>
        </w:rPr>
        <w:fldChar w:fldCharType="begin"/>
      </w:r>
      <w:r w:rsidR="00B13E03">
        <w:rPr>
          <w:rFonts w:ascii="Arial" w:hAnsi="Arial" w:cs="Arial"/>
        </w:rPr>
        <w:instrText xml:space="preserve"> REF _Ref195519516 \r \h </w:instrText>
      </w:r>
      <w:r w:rsidR="00B13E03">
        <w:rPr>
          <w:rFonts w:ascii="Arial" w:hAnsi="Arial" w:cs="Arial"/>
        </w:rPr>
      </w:r>
      <w:r w:rsidR="00B13E03">
        <w:rPr>
          <w:rFonts w:ascii="Arial" w:hAnsi="Arial" w:cs="Arial"/>
        </w:rPr>
        <w:fldChar w:fldCharType="separate"/>
      </w:r>
      <w:r w:rsidR="00B13E03">
        <w:rPr>
          <w:rFonts w:ascii="Arial" w:hAnsi="Arial" w:cs="Arial"/>
        </w:rPr>
        <w:t>3.1</w:t>
      </w:r>
      <w:r w:rsidR="00B13E03">
        <w:rPr>
          <w:rFonts w:ascii="Arial" w:hAnsi="Arial" w:cs="Arial"/>
        </w:rPr>
        <w:fldChar w:fldCharType="end"/>
      </w:r>
      <w:r w:rsidRPr="00F7671B">
        <w:rPr>
          <w:rFonts w:ascii="Arial" w:hAnsi="Arial" w:cs="Arial"/>
        </w:rPr>
        <w:t xml:space="preserve"> smlouvy.</w:t>
      </w:r>
    </w:p>
    <w:p w14:paraId="7FA3C17D" w14:textId="47D48A33" w:rsidR="001711BE" w:rsidRPr="00F7671B" w:rsidRDefault="001711BE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Vztahy účastníků z této smlouvy se řídí českým právem a zejm. příslušnými ustanoveními zákona č. 89/2012 Sb., občanský zákoník, ve znění pozdějších předpisů. </w:t>
      </w:r>
    </w:p>
    <w:p w14:paraId="3552A679" w14:textId="59DE43E1" w:rsidR="00022C9F" w:rsidRPr="00F7671B" w:rsidRDefault="00022C9F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 xml:space="preserve">Zhotovitel prohlašuje, že pokud </w:t>
      </w:r>
      <w:r w:rsidR="00F7671B" w:rsidRPr="00F7671B">
        <w:rPr>
          <w:rFonts w:ascii="Arial" w:hAnsi="Arial" w:cs="Arial"/>
        </w:rPr>
        <w:t xml:space="preserve">by </w:t>
      </w:r>
      <w:r w:rsidRPr="00F7671B">
        <w:rPr>
          <w:rFonts w:ascii="Arial" w:hAnsi="Arial" w:cs="Arial"/>
        </w:rPr>
        <w:t xml:space="preserve">plnění smlouvy dle čl.  </w:t>
      </w:r>
      <w:r w:rsidR="00F7671B" w:rsidRPr="00F7671B">
        <w:rPr>
          <w:rFonts w:ascii="Arial" w:hAnsi="Arial" w:cs="Arial"/>
        </w:rPr>
        <w:t xml:space="preserve">1 smlouvy bylo </w:t>
      </w:r>
      <w:r w:rsidRPr="00F7671B">
        <w:rPr>
          <w:rFonts w:ascii="Arial" w:hAnsi="Arial" w:cs="Arial"/>
        </w:rPr>
        <w:t xml:space="preserve">autorským dílem ve smyslu zákona č. 121/2000 Sb., autorský zákon, v platném znění (dále jen „autorské dílo“), převádí </w:t>
      </w:r>
      <w:r w:rsidR="00F7671B" w:rsidRPr="00F7671B">
        <w:rPr>
          <w:rFonts w:ascii="Arial" w:hAnsi="Arial" w:cs="Arial"/>
        </w:rPr>
        <w:t xml:space="preserve">zhotovitel tímto </w:t>
      </w:r>
      <w:r w:rsidRPr="00F7671B">
        <w:rPr>
          <w:rFonts w:ascii="Arial" w:hAnsi="Arial" w:cs="Arial"/>
        </w:rPr>
        <w:t>na objednatele veškerá majetková autorská práva k</w:t>
      </w:r>
      <w:r w:rsidR="00B13E03">
        <w:rPr>
          <w:rFonts w:ascii="Arial" w:hAnsi="Arial" w:cs="Arial"/>
        </w:rPr>
        <w:t> </w:t>
      </w:r>
      <w:r w:rsidRPr="00F7671B">
        <w:rPr>
          <w:rFonts w:ascii="Arial" w:hAnsi="Arial" w:cs="Arial"/>
        </w:rPr>
        <w:t xml:space="preserve">autorskému dílu, a to bezúplatně nad rámec sjednané ceny díla, která již zahrnuje veškerou odměnu za převod práv. </w:t>
      </w:r>
      <w:r w:rsidR="00F7671B" w:rsidRPr="00F7671B">
        <w:rPr>
          <w:rFonts w:ascii="Arial" w:hAnsi="Arial" w:cs="Arial"/>
        </w:rPr>
        <w:t>P</w:t>
      </w:r>
      <w:r w:rsidRPr="00F7671B">
        <w:rPr>
          <w:rFonts w:ascii="Arial" w:hAnsi="Arial" w:cs="Arial"/>
        </w:rPr>
        <w:t xml:space="preserve">řevod je proveden jako výhradní, </w:t>
      </w:r>
      <w:r w:rsidR="00F7671B" w:rsidRPr="00F7671B">
        <w:rPr>
          <w:rFonts w:ascii="Arial" w:hAnsi="Arial" w:cs="Arial"/>
        </w:rPr>
        <w:t xml:space="preserve">bezúplatný, </w:t>
      </w:r>
      <w:r w:rsidRPr="00F7671B">
        <w:rPr>
          <w:rFonts w:ascii="Arial" w:hAnsi="Arial" w:cs="Arial"/>
        </w:rPr>
        <w:t>bez územního, časového a množstevního omezení, a to ke všem známým způsobům užití, zejména</w:t>
      </w:r>
      <w:r w:rsidR="00F7671B" w:rsidRPr="00F7671B">
        <w:rPr>
          <w:rFonts w:ascii="Arial" w:hAnsi="Arial" w:cs="Arial"/>
        </w:rPr>
        <w:t xml:space="preserve">: </w:t>
      </w:r>
      <w:r w:rsidRPr="00F7671B">
        <w:rPr>
          <w:rFonts w:ascii="Arial" w:hAnsi="Arial" w:cs="Arial"/>
        </w:rPr>
        <w:t xml:space="preserve">k rozmnožování </w:t>
      </w:r>
      <w:r w:rsidR="00F7671B" w:rsidRPr="00F7671B">
        <w:rPr>
          <w:rFonts w:ascii="Arial" w:hAnsi="Arial" w:cs="Arial"/>
        </w:rPr>
        <w:t xml:space="preserve">autorského </w:t>
      </w:r>
      <w:r w:rsidRPr="00F7671B">
        <w:rPr>
          <w:rFonts w:ascii="Arial" w:hAnsi="Arial" w:cs="Arial"/>
        </w:rPr>
        <w:t>díla,</w:t>
      </w:r>
      <w:r w:rsidR="00F7671B" w:rsidRPr="00F7671B">
        <w:rPr>
          <w:rFonts w:ascii="Arial" w:hAnsi="Arial" w:cs="Arial"/>
        </w:rPr>
        <w:t xml:space="preserve"> </w:t>
      </w:r>
      <w:r w:rsidRPr="00F7671B">
        <w:rPr>
          <w:rFonts w:ascii="Arial" w:hAnsi="Arial" w:cs="Arial"/>
        </w:rPr>
        <w:t xml:space="preserve">rozšiřování originálu nebo rozmnoženiny </w:t>
      </w:r>
      <w:r w:rsidR="00F7671B" w:rsidRPr="00F7671B">
        <w:rPr>
          <w:rFonts w:ascii="Arial" w:hAnsi="Arial" w:cs="Arial"/>
        </w:rPr>
        <w:t xml:space="preserve">autorského </w:t>
      </w:r>
      <w:r w:rsidRPr="00F7671B">
        <w:rPr>
          <w:rFonts w:ascii="Arial" w:hAnsi="Arial" w:cs="Arial"/>
        </w:rPr>
        <w:t>díla,</w:t>
      </w:r>
      <w:r w:rsidR="00F7671B" w:rsidRPr="00F7671B">
        <w:rPr>
          <w:rFonts w:ascii="Arial" w:hAnsi="Arial" w:cs="Arial"/>
        </w:rPr>
        <w:t xml:space="preserve"> </w:t>
      </w:r>
      <w:r w:rsidRPr="00F7671B">
        <w:rPr>
          <w:rFonts w:ascii="Arial" w:hAnsi="Arial" w:cs="Arial"/>
        </w:rPr>
        <w:t xml:space="preserve">zpřístupňování </w:t>
      </w:r>
      <w:r w:rsidR="00F7671B" w:rsidRPr="00F7671B">
        <w:rPr>
          <w:rFonts w:ascii="Arial" w:hAnsi="Arial" w:cs="Arial"/>
        </w:rPr>
        <w:t xml:space="preserve">autorského </w:t>
      </w:r>
      <w:r w:rsidRPr="00F7671B">
        <w:rPr>
          <w:rFonts w:ascii="Arial" w:hAnsi="Arial" w:cs="Arial"/>
        </w:rPr>
        <w:t>díla veřejnosti v jakékoli podobě,</w:t>
      </w:r>
      <w:r w:rsidR="00F7671B" w:rsidRPr="00F7671B">
        <w:rPr>
          <w:rFonts w:ascii="Arial" w:hAnsi="Arial" w:cs="Arial"/>
        </w:rPr>
        <w:t xml:space="preserve"> </w:t>
      </w:r>
      <w:r w:rsidRPr="00F7671B">
        <w:rPr>
          <w:rFonts w:ascii="Arial" w:hAnsi="Arial" w:cs="Arial"/>
        </w:rPr>
        <w:t>jeho úpravám, zásahům, změnám či zpracování,</w:t>
      </w:r>
      <w:r w:rsidR="00F7671B" w:rsidRPr="00F7671B">
        <w:rPr>
          <w:rFonts w:ascii="Arial" w:hAnsi="Arial" w:cs="Arial"/>
        </w:rPr>
        <w:t xml:space="preserve"> </w:t>
      </w:r>
      <w:r w:rsidRPr="00F7671B">
        <w:rPr>
          <w:rFonts w:ascii="Arial" w:hAnsi="Arial" w:cs="Arial"/>
        </w:rPr>
        <w:t>udělování podlicencí či převodu práv třetím osobám,</w:t>
      </w:r>
      <w:r w:rsidR="00F7671B" w:rsidRPr="00F7671B">
        <w:rPr>
          <w:rFonts w:ascii="Arial" w:hAnsi="Arial" w:cs="Arial"/>
        </w:rPr>
        <w:t xml:space="preserve"> </w:t>
      </w:r>
      <w:r w:rsidRPr="00F7671B">
        <w:rPr>
          <w:rFonts w:ascii="Arial" w:hAnsi="Arial" w:cs="Arial"/>
        </w:rPr>
        <w:t xml:space="preserve">použití </w:t>
      </w:r>
      <w:r w:rsidR="00F7671B" w:rsidRPr="00F7671B">
        <w:rPr>
          <w:rFonts w:ascii="Arial" w:hAnsi="Arial" w:cs="Arial"/>
        </w:rPr>
        <w:t xml:space="preserve">autorského </w:t>
      </w:r>
      <w:r w:rsidRPr="00F7671B">
        <w:rPr>
          <w:rFonts w:ascii="Arial" w:hAnsi="Arial" w:cs="Arial"/>
        </w:rPr>
        <w:t>díla jako podkladu pro další vývoj nebo integraci do jiných děl či systémů.</w:t>
      </w:r>
    </w:p>
    <w:p w14:paraId="550816AA" w14:textId="7590B994" w:rsidR="00022C9F" w:rsidRPr="00F7671B" w:rsidRDefault="00022C9F" w:rsidP="00476C16">
      <w:pPr>
        <w:pStyle w:val="Odstavecseseznamem"/>
        <w:spacing w:line="240" w:lineRule="auto"/>
        <w:ind w:left="432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Objednatel je oprávněn autorské dílo užívat jakýmkoli způsobem, měnit je, spojovat s</w:t>
      </w:r>
      <w:r w:rsidR="00B13E03">
        <w:rPr>
          <w:rFonts w:ascii="Arial" w:hAnsi="Arial" w:cs="Arial"/>
        </w:rPr>
        <w:t> </w:t>
      </w:r>
      <w:r w:rsidRPr="00F7671B">
        <w:rPr>
          <w:rFonts w:ascii="Arial" w:hAnsi="Arial" w:cs="Arial"/>
        </w:rPr>
        <w:t>jinými díly, upravovat, a to bez povinnosti uvádět jméno autora a bez omezení dle § 58 autorského zákona. Zhotovitel se zavazuje, že neuplatní žádná autorská osobnostní práva, která by mohla objednateli bránit ve využití díla v plném rozsahu dle této smlouvy. Zhotovitel prohlašuje, že autorské dílo není zatíženo právy třetích osob a že k němu vykonává výlučná práva. V případě, že by došlo k porušení práv třetích osob v souvislosti s užíváním díla, odpovídá zhotovitel za veškerou škodu tím způsobenou.</w:t>
      </w:r>
    </w:p>
    <w:p w14:paraId="40536D5F" w14:textId="77777777" w:rsidR="001711BE" w:rsidRPr="00F7671B" w:rsidRDefault="001711BE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lastRenderedPageBreak/>
        <w:t>Smlouva může být měněna nebo zrušena pouze písemně, přičemž za písemnou formu nebude pro tento účel považována výměna e-mailových či jiných elektronických zpráv. </w:t>
      </w:r>
    </w:p>
    <w:p w14:paraId="2A5CB97F" w14:textId="17315BA5" w:rsidR="001711BE" w:rsidRPr="00F7671B" w:rsidRDefault="001711BE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Zhotovitel dále souhlasí a je srozuměn se skutečností, že objednatel může být na základě zákona č. 106/1999 Sb., o svobodném přístupu k informacím, ve znění pozdějších předpisů a zákona č. 340/2015 Sb., o registru smluv, povinen uveřejnit tuto smlouvu v</w:t>
      </w:r>
      <w:r w:rsidR="00B13E03">
        <w:rPr>
          <w:rFonts w:ascii="Arial" w:hAnsi="Arial" w:cs="Arial"/>
        </w:rPr>
        <w:t> </w:t>
      </w:r>
      <w:r w:rsidRPr="00F7671B">
        <w:rPr>
          <w:rFonts w:ascii="Arial" w:hAnsi="Arial" w:cs="Arial"/>
        </w:rPr>
        <w:t>registru smluv nebo o této smlouvě a právním vztahu jí založeném zpřístupnit či poskytnout všechny informace, které citované zákony nebo jiné právní předpisy z</w:t>
      </w:r>
      <w:r w:rsidR="00B13E03">
        <w:rPr>
          <w:rFonts w:ascii="Arial" w:hAnsi="Arial" w:cs="Arial"/>
        </w:rPr>
        <w:t> </w:t>
      </w:r>
      <w:r w:rsidRPr="00F7671B">
        <w:rPr>
          <w:rFonts w:ascii="Arial" w:hAnsi="Arial" w:cs="Arial"/>
        </w:rPr>
        <w:t xml:space="preserve">uveřejnění nebo zpřístupnění nevylučují. </w:t>
      </w:r>
    </w:p>
    <w:p w14:paraId="1EF53602" w14:textId="105FEBB8" w:rsidR="001711BE" w:rsidRPr="00F7671B" w:rsidRDefault="001711BE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Smluvní strany se shodují, že smlouva bude zveřejněna v registru smluv podle zákona č.</w:t>
      </w:r>
      <w:r w:rsidR="00B13E03">
        <w:rPr>
          <w:rFonts w:ascii="Arial" w:hAnsi="Arial" w:cs="Arial"/>
        </w:rPr>
        <w:t> </w:t>
      </w:r>
      <w:r w:rsidRPr="00F7671B">
        <w:rPr>
          <w:rFonts w:ascii="Arial" w:hAnsi="Arial" w:cs="Arial"/>
        </w:rPr>
        <w:t>340/2015 Sb.; zveřejnění zajistí objednatel, přičemž nic z jejího obsahu nepovažuje žádná ze smluvních stran za obchodní tajemství.</w:t>
      </w:r>
    </w:p>
    <w:p w14:paraId="41C2B8A1" w14:textId="77777777" w:rsidR="001711BE" w:rsidRPr="00F7671B" w:rsidRDefault="001711BE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Smlouva je vyhotovena v elektronickém originále a opatřena elektronickými podpisy (certifikáty) smluvních stran.</w:t>
      </w:r>
    </w:p>
    <w:p w14:paraId="66EB81B0" w14:textId="46BC2C47" w:rsidR="001711BE" w:rsidRPr="00F7671B" w:rsidRDefault="001711BE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Nedílnou součástí smlouvy je Příloha č. 1 –</w:t>
      </w:r>
      <w:r w:rsidR="00EC294B" w:rsidRPr="00F7671B">
        <w:rPr>
          <w:rFonts w:ascii="Arial" w:hAnsi="Arial" w:cs="Arial"/>
        </w:rPr>
        <w:t xml:space="preserve"> Analýza a doporučení na design a funkcionality KLIS Sanatoria Pálava</w:t>
      </w:r>
      <w:r w:rsidRPr="00F7671B">
        <w:rPr>
          <w:rFonts w:ascii="Arial" w:hAnsi="Arial" w:cs="Arial"/>
        </w:rPr>
        <w:t>.</w:t>
      </w:r>
    </w:p>
    <w:p w14:paraId="01E9A173" w14:textId="295254C2" w:rsidR="001711BE" w:rsidRPr="00F7671B" w:rsidRDefault="001711BE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Smlouva nabývá platnosti dnem jejího podpisu oprávněných zástupců smluvních stran a účinnosti vložením do registru smluv.</w:t>
      </w:r>
    </w:p>
    <w:p w14:paraId="3A109EEB" w14:textId="268B0D7D" w:rsidR="001711BE" w:rsidRPr="00F7671B" w:rsidRDefault="001711BE" w:rsidP="00476C16">
      <w:pPr>
        <w:pStyle w:val="Odstavecseseznamem"/>
        <w:numPr>
          <w:ilvl w:val="1"/>
          <w:numId w:val="2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F7671B">
        <w:rPr>
          <w:rFonts w:ascii="Arial" w:hAnsi="Arial" w:cs="Arial"/>
        </w:rPr>
        <w:t>Smluvní strany prohlašují, že tato smlouva vyjadřuje jejich vážnou a svobodnou vůli, že smluvní projevy jsou dostatečně určité a srozumitelné a že smlouva nebyla uzavřena v tísni ani za nápadně nevýhodných podmínek. Na důkaz souhlasu s celým obsahem smlouvy ji podepisují oprávnění zástupci obou smluvních stran.</w:t>
      </w:r>
    </w:p>
    <w:p w14:paraId="7EC6A952" w14:textId="77777777" w:rsidR="00F7671B" w:rsidRPr="00F7671B" w:rsidRDefault="00F7671B" w:rsidP="00476C16">
      <w:pPr>
        <w:pStyle w:val="Odstavecseseznamem"/>
        <w:spacing w:line="240" w:lineRule="auto"/>
        <w:ind w:left="432"/>
        <w:contextualSpacing w:val="0"/>
        <w:jc w:val="both"/>
        <w:rPr>
          <w:rFonts w:ascii="Arial" w:hAnsi="Arial" w:cs="Arial"/>
        </w:rPr>
      </w:pPr>
    </w:p>
    <w:p w14:paraId="5B10EC4E" w14:textId="3EF4EE66" w:rsidR="001711BE" w:rsidRPr="00F7671B" w:rsidRDefault="001711BE" w:rsidP="00476C16">
      <w:pPr>
        <w:spacing w:line="240" w:lineRule="auto"/>
        <w:ind w:left="432"/>
        <w:rPr>
          <w:rFonts w:ascii="Arial" w:hAnsi="Arial" w:cs="Arial"/>
        </w:rPr>
      </w:pPr>
      <w:r w:rsidRPr="00F7671B">
        <w:rPr>
          <w:rFonts w:ascii="Arial" w:hAnsi="Arial" w:cs="Arial"/>
        </w:rPr>
        <w:t>V …………………… dne ……………                     </w:t>
      </w:r>
      <w:r w:rsidR="00F7671B" w:rsidRPr="00F7671B">
        <w:rPr>
          <w:rFonts w:ascii="Arial" w:hAnsi="Arial" w:cs="Arial"/>
        </w:rPr>
        <w:t xml:space="preserve">    </w:t>
      </w:r>
      <w:r w:rsidRPr="00F7671B">
        <w:rPr>
          <w:rFonts w:ascii="Arial" w:hAnsi="Arial" w:cs="Arial"/>
        </w:rPr>
        <w:t>V …………………………</w:t>
      </w:r>
      <w:r w:rsidR="008D0E79">
        <w:rPr>
          <w:rFonts w:ascii="Arial" w:hAnsi="Arial" w:cs="Arial"/>
        </w:rPr>
        <w:t xml:space="preserve"> </w:t>
      </w:r>
      <w:r w:rsidR="00F7671B" w:rsidRPr="00F7671B">
        <w:rPr>
          <w:rFonts w:ascii="Arial" w:hAnsi="Arial" w:cs="Arial"/>
        </w:rPr>
        <w:t>dne………</w:t>
      </w:r>
      <w:r w:rsidRPr="00F7671B">
        <w:rPr>
          <w:rFonts w:ascii="Arial" w:hAnsi="Arial" w:cs="Arial"/>
        </w:rPr>
        <w:t xml:space="preserve"> </w:t>
      </w:r>
    </w:p>
    <w:p w14:paraId="6A597740" w14:textId="77777777" w:rsidR="001711BE" w:rsidRPr="00F7671B" w:rsidRDefault="001711BE" w:rsidP="00476C16">
      <w:pPr>
        <w:spacing w:line="240" w:lineRule="auto"/>
        <w:rPr>
          <w:rFonts w:ascii="Arial" w:hAnsi="Arial" w:cs="Arial"/>
        </w:rPr>
      </w:pPr>
    </w:p>
    <w:p w14:paraId="5D2E8B81" w14:textId="345FC87F" w:rsidR="008D1991" w:rsidRPr="00F7671B" w:rsidRDefault="001711BE" w:rsidP="00476C16">
      <w:pPr>
        <w:spacing w:line="240" w:lineRule="auto"/>
        <w:ind w:firstLine="432"/>
        <w:rPr>
          <w:rFonts w:ascii="Arial" w:hAnsi="Arial" w:cs="Arial"/>
        </w:rPr>
      </w:pPr>
      <w:r w:rsidRPr="00F7671B">
        <w:rPr>
          <w:rFonts w:ascii="Arial" w:hAnsi="Arial" w:cs="Arial"/>
        </w:rPr>
        <w:t xml:space="preserve">Za </w:t>
      </w:r>
      <w:r w:rsidR="00F7671B" w:rsidRPr="00F7671B">
        <w:rPr>
          <w:rFonts w:ascii="Arial" w:hAnsi="Arial" w:cs="Arial"/>
        </w:rPr>
        <w:t>objednatele:</w:t>
      </w:r>
      <w:r w:rsidR="008D0E79">
        <w:rPr>
          <w:rFonts w:ascii="Arial" w:hAnsi="Arial" w:cs="Arial"/>
        </w:rPr>
        <w:tab/>
      </w:r>
      <w:r w:rsidR="008D0E79">
        <w:rPr>
          <w:rFonts w:ascii="Arial" w:hAnsi="Arial" w:cs="Arial"/>
        </w:rPr>
        <w:tab/>
      </w:r>
      <w:r w:rsidR="008D0E79">
        <w:rPr>
          <w:rFonts w:ascii="Arial" w:hAnsi="Arial" w:cs="Arial"/>
        </w:rPr>
        <w:tab/>
      </w:r>
      <w:r w:rsidR="008D0E79">
        <w:rPr>
          <w:rFonts w:ascii="Arial" w:hAnsi="Arial" w:cs="Arial"/>
        </w:rPr>
        <w:tab/>
      </w:r>
      <w:r w:rsidR="008D0E79">
        <w:rPr>
          <w:rFonts w:ascii="Arial" w:hAnsi="Arial" w:cs="Arial"/>
        </w:rPr>
        <w:tab/>
      </w:r>
      <w:r w:rsidR="008D0E79">
        <w:rPr>
          <w:rFonts w:ascii="Arial" w:hAnsi="Arial" w:cs="Arial"/>
        </w:rPr>
        <w:tab/>
      </w:r>
      <w:r w:rsidRPr="00F7671B">
        <w:rPr>
          <w:rFonts w:ascii="Arial" w:hAnsi="Arial" w:cs="Arial"/>
        </w:rPr>
        <w:t>Za zhotovitele:</w:t>
      </w:r>
    </w:p>
    <w:sectPr w:rsidR="008D1991" w:rsidRPr="00F7671B" w:rsidSect="008D00E5">
      <w:pgSz w:w="11906" w:h="16838"/>
      <w:pgMar w:top="7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B218" w14:textId="77777777" w:rsidR="00973F92" w:rsidRDefault="00973F92" w:rsidP="008C7929">
      <w:pPr>
        <w:spacing w:after="0" w:line="240" w:lineRule="auto"/>
      </w:pPr>
      <w:r>
        <w:separator/>
      </w:r>
    </w:p>
  </w:endnote>
  <w:endnote w:type="continuationSeparator" w:id="0">
    <w:p w14:paraId="3694CBCC" w14:textId="77777777" w:rsidR="00973F92" w:rsidRDefault="00973F92" w:rsidP="008C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3D386" w14:textId="77777777" w:rsidR="00973F92" w:rsidRDefault="00973F92" w:rsidP="008C7929">
      <w:pPr>
        <w:spacing w:after="0" w:line="240" w:lineRule="auto"/>
      </w:pPr>
      <w:r>
        <w:separator/>
      </w:r>
    </w:p>
  </w:footnote>
  <w:footnote w:type="continuationSeparator" w:id="0">
    <w:p w14:paraId="01646088" w14:textId="77777777" w:rsidR="00973F92" w:rsidRDefault="00973F92" w:rsidP="008C7929">
      <w:pPr>
        <w:spacing w:after="0" w:line="240" w:lineRule="auto"/>
      </w:pPr>
      <w:r>
        <w:continuationSeparator/>
      </w:r>
    </w:p>
  </w:footnote>
  <w:footnote w:id="1">
    <w:p w14:paraId="56A5491E" w14:textId="77777777" w:rsidR="00127E33" w:rsidRPr="00914411" w:rsidRDefault="00127E33" w:rsidP="00127E33">
      <w:pPr>
        <w:pStyle w:val="Textpoznpodarou"/>
        <w:rPr>
          <w:rFonts w:asciiTheme="minorHAnsi" w:hAnsiTheme="minorHAnsi" w:cstheme="minorHAnsi"/>
        </w:rPr>
      </w:pPr>
      <w:r w:rsidRPr="00914411">
        <w:rPr>
          <w:rStyle w:val="Znakapoznpodarou"/>
          <w:rFonts w:asciiTheme="minorHAnsi" w:hAnsiTheme="minorHAnsi" w:cstheme="minorHAnsi"/>
        </w:rPr>
        <w:footnoteRef/>
      </w:r>
      <w:r w:rsidRPr="00914411">
        <w:rPr>
          <w:rFonts w:asciiTheme="minorHAnsi" w:hAnsiTheme="minorHAnsi" w:cstheme="minorHAnsi"/>
        </w:rPr>
        <w:t xml:space="preserve"> „MD“ znamená 1 člověkoden. Jeden člověkoden odpovídá 8 hodinám práce 1 fyzické osoby.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25FC7"/>
    <w:multiLevelType w:val="hybridMultilevel"/>
    <w:tmpl w:val="99FA7710"/>
    <w:lvl w:ilvl="0" w:tplc="9B9087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F2DB"/>
    <w:multiLevelType w:val="hybridMultilevel"/>
    <w:tmpl w:val="FD6EFBF8"/>
    <w:lvl w:ilvl="0" w:tplc="273444BA">
      <w:start w:val="1"/>
      <w:numFmt w:val="lowerLetter"/>
      <w:lvlText w:val="(%1)"/>
      <w:lvlJc w:val="left"/>
      <w:pPr>
        <w:ind w:left="643" w:hanging="360"/>
      </w:pPr>
    </w:lvl>
    <w:lvl w:ilvl="1" w:tplc="0C185A30">
      <w:start w:val="1"/>
      <w:numFmt w:val="lowerLetter"/>
      <w:lvlText w:val="%2."/>
      <w:lvlJc w:val="left"/>
      <w:pPr>
        <w:ind w:left="1363" w:hanging="360"/>
      </w:pPr>
    </w:lvl>
    <w:lvl w:ilvl="2" w:tplc="53DA227E">
      <w:start w:val="1"/>
      <w:numFmt w:val="lowerRoman"/>
      <w:lvlText w:val="%3."/>
      <w:lvlJc w:val="right"/>
      <w:pPr>
        <w:ind w:left="2083" w:hanging="180"/>
      </w:pPr>
    </w:lvl>
    <w:lvl w:ilvl="3" w:tplc="9D9015FC">
      <w:start w:val="1"/>
      <w:numFmt w:val="decimal"/>
      <w:lvlText w:val="%4."/>
      <w:lvlJc w:val="left"/>
      <w:pPr>
        <w:ind w:left="2803" w:hanging="360"/>
      </w:pPr>
    </w:lvl>
    <w:lvl w:ilvl="4" w:tplc="BF0CA5BC">
      <w:start w:val="1"/>
      <w:numFmt w:val="lowerLetter"/>
      <w:lvlText w:val="%5."/>
      <w:lvlJc w:val="left"/>
      <w:pPr>
        <w:ind w:left="3523" w:hanging="360"/>
      </w:pPr>
    </w:lvl>
    <w:lvl w:ilvl="5" w:tplc="D06C44E2">
      <w:start w:val="1"/>
      <w:numFmt w:val="lowerRoman"/>
      <w:lvlText w:val="%6."/>
      <w:lvlJc w:val="right"/>
      <w:pPr>
        <w:ind w:left="4243" w:hanging="180"/>
      </w:pPr>
    </w:lvl>
    <w:lvl w:ilvl="6" w:tplc="E2B03120">
      <w:start w:val="1"/>
      <w:numFmt w:val="decimal"/>
      <w:lvlText w:val="%7."/>
      <w:lvlJc w:val="left"/>
      <w:pPr>
        <w:ind w:left="4963" w:hanging="360"/>
      </w:pPr>
    </w:lvl>
    <w:lvl w:ilvl="7" w:tplc="185CF7A8">
      <w:start w:val="1"/>
      <w:numFmt w:val="lowerLetter"/>
      <w:lvlText w:val="%8."/>
      <w:lvlJc w:val="left"/>
      <w:pPr>
        <w:ind w:left="5683" w:hanging="360"/>
      </w:pPr>
    </w:lvl>
    <w:lvl w:ilvl="8" w:tplc="9DCE515A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046232"/>
    <w:multiLevelType w:val="hybridMultilevel"/>
    <w:tmpl w:val="21FE86CC"/>
    <w:lvl w:ilvl="0" w:tplc="E6747B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E536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0058E1"/>
    <w:multiLevelType w:val="multilevel"/>
    <w:tmpl w:val="A6C8C72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DD3364"/>
    <w:multiLevelType w:val="hybridMultilevel"/>
    <w:tmpl w:val="2EB8A4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D13C7"/>
    <w:multiLevelType w:val="hybridMultilevel"/>
    <w:tmpl w:val="F7D8B6CE"/>
    <w:lvl w:ilvl="0" w:tplc="E64A3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F86BFD"/>
    <w:multiLevelType w:val="multilevel"/>
    <w:tmpl w:val="FA789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45190046">
    <w:abstractNumId w:val="1"/>
  </w:num>
  <w:num w:numId="2" w16cid:durableId="495154106">
    <w:abstractNumId w:val="4"/>
  </w:num>
  <w:num w:numId="3" w16cid:durableId="498735631">
    <w:abstractNumId w:val="7"/>
  </w:num>
  <w:num w:numId="4" w16cid:durableId="1132864129">
    <w:abstractNumId w:val="2"/>
  </w:num>
  <w:num w:numId="5" w16cid:durableId="1122071651">
    <w:abstractNumId w:val="6"/>
  </w:num>
  <w:num w:numId="6" w16cid:durableId="458769815">
    <w:abstractNumId w:val="0"/>
  </w:num>
  <w:num w:numId="7" w16cid:durableId="178857658">
    <w:abstractNumId w:val="3"/>
  </w:num>
  <w:num w:numId="8" w16cid:durableId="424615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D6"/>
    <w:rsid w:val="000032E5"/>
    <w:rsid w:val="00006D17"/>
    <w:rsid w:val="00022C9F"/>
    <w:rsid w:val="00051E56"/>
    <w:rsid w:val="0005218A"/>
    <w:rsid w:val="0008078E"/>
    <w:rsid w:val="000B3944"/>
    <w:rsid w:val="000C7248"/>
    <w:rsid w:val="000D0ADC"/>
    <w:rsid w:val="00120AAC"/>
    <w:rsid w:val="00127E33"/>
    <w:rsid w:val="001378BD"/>
    <w:rsid w:val="0014443B"/>
    <w:rsid w:val="001711BE"/>
    <w:rsid w:val="001B6F08"/>
    <w:rsid w:val="001B756E"/>
    <w:rsid w:val="001C1016"/>
    <w:rsid w:val="001F45B5"/>
    <w:rsid w:val="001F5BAA"/>
    <w:rsid w:val="0021704C"/>
    <w:rsid w:val="00224353"/>
    <w:rsid w:val="00246A2A"/>
    <w:rsid w:val="00256795"/>
    <w:rsid w:val="0025764C"/>
    <w:rsid w:val="002612A6"/>
    <w:rsid w:val="00280C8C"/>
    <w:rsid w:val="00297049"/>
    <w:rsid w:val="002B74CA"/>
    <w:rsid w:val="002C3B96"/>
    <w:rsid w:val="002E0E44"/>
    <w:rsid w:val="002E3EDD"/>
    <w:rsid w:val="002F12F7"/>
    <w:rsid w:val="00303585"/>
    <w:rsid w:val="003328A7"/>
    <w:rsid w:val="0034074D"/>
    <w:rsid w:val="00385D1C"/>
    <w:rsid w:val="00386264"/>
    <w:rsid w:val="003B2623"/>
    <w:rsid w:val="003B4911"/>
    <w:rsid w:val="003F28A5"/>
    <w:rsid w:val="00423F9A"/>
    <w:rsid w:val="00426F5A"/>
    <w:rsid w:val="00445911"/>
    <w:rsid w:val="00456987"/>
    <w:rsid w:val="00460572"/>
    <w:rsid w:val="004660E0"/>
    <w:rsid w:val="00476C16"/>
    <w:rsid w:val="004837D7"/>
    <w:rsid w:val="00485EDD"/>
    <w:rsid w:val="00493536"/>
    <w:rsid w:val="00493F49"/>
    <w:rsid w:val="004B6DD8"/>
    <w:rsid w:val="004F5737"/>
    <w:rsid w:val="00534E4E"/>
    <w:rsid w:val="00536032"/>
    <w:rsid w:val="00536560"/>
    <w:rsid w:val="00541787"/>
    <w:rsid w:val="00550728"/>
    <w:rsid w:val="005525F3"/>
    <w:rsid w:val="005720B4"/>
    <w:rsid w:val="005A2E45"/>
    <w:rsid w:val="005B5220"/>
    <w:rsid w:val="005C4067"/>
    <w:rsid w:val="005F34E3"/>
    <w:rsid w:val="006021AB"/>
    <w:rsid w:val="0061502F"/>
    <w:rsid w:val="00650CA7"/>
    <w:rsid w:val="00672ADA"/>
    <w:rsid w:val="006C0BA2"/>
    <w:rsid w:val="006E1F97"/>
    <w:rsid w:val="006E7D12"/>
    <w:rsid w:val="006F5258"/>
    <w:rsid w:val="007014B0"/>
    <w:rsid w:val="00717A5E"/>
    <w:rsid w:val="00721ED4"/>
    <w:rsid w:val="0072229D"/>
    <w:rsid w:val="00731362"/>
    <w:rsid w:val="0077375B"/>
    <w:rsid w:val="007C493B"/>
    <w:rsid w:val="007C6F70"/>
    <w:rsid w:val="0080462A"/>
    <w:rsid w:val="0081369E"/>
    <w:rsid w:val="008173A9"/>
    <w:rsid w:val="008372A0"/>
    <w:rsid w:val="00853F1E"/>
    <w:rsid w:val="00885EDF"/>
    <w:rsid w:val="008C7929"/>
    <w:rsid w:val="008D00E5"/>
    <w:rsid w:val="008D0E79"/>
    <w:rsid w:val="008D1991"/>
    <w:rsid w:val="008D34D6"/>
    <w:rsid w:val="008F0F81"/>
    <w:rsid w:val="008F2668"/>
    <w:rsid w:val="009008EA"/>
    <w:rsid w:val="00901C2B"/>
    <w:rsid w:val="009226F9"/>
    <w:rsid w:val="009260E0"/>
    <w:rsid w:val="00926799"/>
    <w:rsid w:val="00950448"/>
    <w:rsid w:val="0096112C"/>
    <w:rsid w:val="0097054C"/>
    <w:rsid w:val="00973F92"/>
    <w:rsid w:val="0099501A"/>
    <w:rsid w:val="009B6C86"/>
    <w:rsid w:val="009D529A"/>
    <w:rsid w:val="009D6A02"/>
    <w:rsid w:val="009E295C"/>
    <w:rsid w:val="00A141DE"/>
    <w:rsid w:val="00A15888"/>
    <w:rsid w:val="00A41AB8"/>
    <w:rsid w:val="00A44128"/>
    <w:rsid w:val="00A574F5"/>
    <w:rsid w:val="00A91ECC"/>
    <w:rsid w:val="00A92F74"/>
    <w:rsid w:val="00A965EC"/>
    <w:rsid w:val="00AA283D"/>
    <w:rsid w:val="00AA499B"/>
    <w:rsid w:val="00AA69FB"/>
    <w:rsid w:val="00AB7D67"/>
    <w:rsid w:val="00AC12B1"/>
    <w:rsid w:val="00B13E03"/>
    <w:rsid w:val="00B25C6C"/>
    <w:rsid w:val="00B37AA6"/>
    <w:rsid w:val="00B654D6"/>
    <w:rsid w:val="00B67469"/>
    <w:rsid w:val="00B840D0"/>
    <w:rsid w:val="00B93AE7"/>
    <w:rsid w:val="00BA6199"/>
    <w:rsid w:val="00BB3CAC"/>
    <w:rsid w:val="00BB6B33"/>
    <w:rsid w:val="00BD5C10"/>
    <w:rsid w:val="00BE1540"/>
    <w:rsid w:val="00BE74A9"/>
    <w:rsid w:val="00C119BF"/>
    <w:rsid w:val="00C15E7A"/>
    <w:rsid w:val="00C23B45"/>
    <w:rsid w:val="00C43BED"/>
    <w:rsid w:val="00CA6557"/>
    <w:rsid w:val="00CB5ABB"/>
    <w:rsid w:val="00CF64E3"/>
    <w:rsid w:val="00D21C64"/>
    <w:rsid w:val="00D27819"/>
    <w:rsid w:val="00D3720B"/>
    <w:rsid w:val="00D55DBF"/>
    <w:rsid w:val="00D568CF"/>
    <w:rsid w:val="00D61CB1"/>
    <w:rsid w:val="00D81985"/>
    <w:rsid w:val="00DA0C41"/>
    <w:rsid w:val="00DD5B0A"/>
    <w:rsid w:val="00E03A2B"/>
    <w:rsid w:val="00E06DC1"/>
    <w:rsid w:val="00E1251E"/>
    <w:rsid w:val="00E36B0D"/>
    <w:rsid w:val="00E6179F"/>
    <w:rsid w:val="00E73343"/>
    <w:rsid w:val="00E752AF"/>
    <w:rsid w:val="00E81EE0"/>
    <w:rsid w:val="00E83F24"/>
    <w:rsid w:val="00EC294B"/>
    <w:rsid w:val="00EE0276"/>
    <w:rsid w:val="00F149AB"/>
    <w:rsid w:val="00F26F14"/>
    <w:rsid w:val="00F32050"/>
    <w:rsid w:val="00F56CFA"/>
    <w:rsid w:val="00F75BF9"/>
    <w:rsid w:val="00F7671B"/>
    <w:rsid w:val="00FA197C"/>
    <w:rsid w:val="00FB207C"/>
    <w:rsid w:val="00FC064E"/>
    <w:rsid w:val="00FD43EB"/>
    <w:rsid w:val="1F3BDB07"/>
    <w:rsid w:val="2A85DEFB"/>
    <w:rsid w:val="33612653"/>
    <w:rsid w:val="35BEC639"/>
    <w:rsid w:val="3D357BDD"/>
    <w:rsid w:val="3FE9686E"/>
    <w:rsid w:val="438B9504"/>
    <w:rsid w:val="461C2477"/>
    <w:rsid w:val="4E5D5DD3"/>
    <w:rsid w:val="57CD1C83"/>
    <w:rsid w:val="594FC487"/>
    <w:rsid w:val="5AEB94E8"/>
    <w:rsid w:val="5CF1D1D6"/>
    <w:rsid w:val="5E2335AA"/>
    <w:rsid w:val="704783E8"/>
    <w:rsid w:val="74B08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C4F0"/>
  <w15:chartTrackingRefBased/>
  <w15:docId w15:val="{9951ABC2-BF9F-4D96-BB6D-70D8E9C6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lp1,List Paragraph1,lp11,List Paragraph11,Bullet 1,Use Case List Paragraph,Odstavec_muj,Odrazky,Bullet List,Puce,Heading2,Bullet for no #'s,Body Bullet,List bullet,List Paragraph 1,Ref,List Bullet1,Figure_name,Nad"/>
    <w:basedOn w:val="Normln"/>
    <w:link w:val="OdstavecseseznamemChar"/>
    <w:uiPriority w:val="34"/>
    <w:qFormat/>
    <w:rsid w:val="0077375B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D8198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819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19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9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985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67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50CA7"/>
    <w:pPr>
      <w:spacing w:after="0" w:line="240" w:lineRule="auto"/>
    </w:pPr>
  </w:style>
  <w:style w:type="character" w:customStyle="1" w:styleId="ui-provider">
    <w:name w:val="ui-provider"/>
    <w:basedOn w:val="Standardnpsmoodstavce"/>
    <w:rsid w:val="00650CA7"/>
  </w:style>
  <w:style w:type="paragraph" w:styleId="Bezmezer">
    <w:name w:val="No Spacing"/>
    <w:uiPriority w:val="1"/>
    <w:qFormat/>
    <w:rsid w:val="00AC12B1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006D1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006D17"/>
    <w:rPr>
      <w:rFonts w:ascii="Times New Roman" w:eastAsia="Times New Roman" w:hAnsi="Times New Roman" w:cs="Times New Roman"/>
      <w:color w:val="000000"/>
      <w:sz w:val="24"/>
      <w:szCs w:val="20"/>
      <w:lang w:val="x-none" w:eastAsia="ar-SA"/>
    </w:rPr>
  </w:style>
  <w:style w:type="character" w:customStyle="1" w:styleId="OdstavecseseznamemChar">
    <w:name w:val="Odstavec se seznamem Char"/>
    <w:aliases w:val="Bullet Number Char,lp1 Char,List Paragraph1 Char,lp11 Char,List Paragraph11 Char,Bullet 1 Char,Use Case List Paragraph Char,Odstavec_muj Char,Odrazky Char,Bullet List Char,Puce Char,Heading2 Char,Bullet for no #'s Char,Ref Char"/>
    <w:link w:val="Odstavecseseznamem"/>
    <w:uiPriority w:val="34"/>
    <w:locked/>
    <w:rsid w:val="00456987"/>
  </w:style>
  <w:style w:type="character" w:styleId="Hypertextovodkaz">
    <w:name w:val="Hyperlink"/>
    <w:basedOn w:val="Standardnpsmoodstavce"/>
    <w:uiPriority w:val="99"/>
    <w:unhideWhenUsed/>
    <w:rsid w:val="004459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5911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rsid w:val="008C7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8C79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8C7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jmzdravotni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ccf40f-4602-4bcb-aecb-73c692fd67e0">
      <Terms xmlns="http://schemas.microsoft.com/office/infopath/2007/PartnerControls"/>
    </lcf76f155ced4ddcb4097134ff3c332f>
    <SharedWithUsers xmlns="3bee01ef-e39e-4ac7-9f5e-1fef8788cee6">
      <UserInfo>
        <DisplayName>Martin Hadaš</DisplayName>
        <AccountId>57</AccountId>
        <AccountType/>
      </UserInfo>
      <UserInfo>
        <DisplayName>Aleš Kubík</DisplayName>
        <AccountId>40</AccountId>
        <AccountType/>
      </UserInfo>
      <UserInfo>
        <DisplayName>Kateřina Kvítková</DisplayName>
        <AccountId>36</AccountId>
        <AccountType/>
      </UserInfo>
      <UserInfo>
        <DisplayName>Jan Mysliveček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32D8C272B8274083B85E69030FF5A0" ma:contentTypeVersion="10" ma:contentTypeDescription="Vytvoří nový dokument" ma:contentTypeScope="" ma:versionID="0062652c70fa8acfac7c6f212f1f87ad">
  <xsd:schema xmlns:xsd="http://www.w3.org/2001/XMLSchema" xmlns:xs="http://www.w3.org/2001/XMLSchema" xmlns:p="http://schemas.microsoft.com/office/2006/metadata/properties" xmlns:ns2="33ccf40f-4602-4bcb-aecb-73c692fd67e0" xmlns:ns3="3bee01ef-e39e-4ac7-9f5e-1fef8788cee6" targetNamespace="http://schemas.microsoft.com/office/2006/metadata/properties" ma:root="true" ma:fieldsID="986fef3011855b56fddcff555eb8da43" ns2:_="" ns3:_="">
    <xsd:import namespace="33ccf40f-4602-4bcb-aecb-73c692fd67e0"/>
    <xsd:import namespace="3bee01ef-e39e-4ac7-9f5e-1fef8788c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f40f-4602-4bcb-aecb-73c692fd6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01ef-e39e-4ac7-9f5e-1fef8788c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A46015-D184-4550-8CE8-18C58FD50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F8E87-C711-4462-AFCD-9E998F409814}">
  <ds:schemaRefs>
    <ds:schemaRef ds:uri="http://schemas.microsoft.com/office/2006/metadata/properties"/>
    <ds:schemaRef ds:uri="http://schemas.microsoft.com/office/infopath/2007/PartnerControls"/>
    <ds:schemaRef ds:uri="33ccf40f-4602-4bcb-aecb-73c692fd67e0"/>
    <ds:schemaRef ds:uri="3bee01ef-e39e-4ac7-9f5e-1fef8788cee6"/>
  </ds:schemaRefs>
</ds:datastoreItem>
</file>

<file path=customXml/itemProps3.xml><?xml version="1.0" encoding="utf-8"?>
<ds:datastoreItem xmlns:ds="http://schemas.openxmlformats.org/officeDocument/2006/customXml" ds:itemID="{0379B2EB-6E24-457D-8B98-F42DF171B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cf40f-4602-4bcb-aecb-73c692fd67e0"/>
    <ds:schemaRef ds:uri="3bee01ef-e39e-4ac7-9f5e-1fef8788c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8C67F-46B0-2C4A-AF10-8FBEF176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2445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Mašková</dc:creator>
  <cp:keywords/>
  <dc:description/>
  <cp:lastModifiedBy>Michal Cermak</cp:lastModifiedBy>
  <cp:revision>2</cp:revision>
  <cp:lastPrinted>2025-03-21T05:56:00Z</cp:lastPrinted>
  <dcterms:created xsi:type="dcterms:W3CDTF">2025-06-27T15:53:00Z</dcterms:created>
  <dcterms:modified xsi:type="dcterms:W3CDTF">2025-06-27T15:53:00Z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0x010100BA32D8C272B8274083B85E69030FF5A0</vt:lpwstr>
  </property>
  <property fmtid="{D5CDD505-2E9C-101B-9397-08002B2CF9AE}" pid="3" name="MediaServiceImageTags">
    <vt:lpwstr/>
  </property>
</Properties>
</file>