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E4AB2" w14:textId="77777777" w:rsidR="00746A3C" w:rsidRPr="006B388D" w:rsidRDefault="00746A3C" w:rsidP="00746A3C">
      <w:pPr>
        <w:suppressAutoHyphens/>
        <w:overflowPunct w:val="0"/>
        <w:autoSpaceDE w:val="0"/>
        <w:spacing w:before="120"/>
        <w:jc w:val="right"/>
        <w:textAlignment w:val="baseline"/>
        <w:rPr>
          <w:rFonts w:ascii="Calibri" w:hAnsi="Calibri" w:cs="Calibri"/>
          <w:i/>
          <w:sz w:val="22"/>
          <w:szCs w:val="22"/>
          <w:lang w:eastAsia="ar-SA"/>
        </w:rPr>
      </w:pPr>
      <w:r w:rsidRPr="006B388D">
        <w:rPr>
          <w:rFonts w:ascii="Calibri" w:hAnsi="Calibri" w:cs="Calibri"/>
          <w:i/>
          <w:sz w:val="22"/>
          <w:szCs w:val="22"/>
          <w:lang w:eastAsia="ar-SA"/>
        </w:rPr>
        <w:t xml:space="preserve">Příloha </w:t>
      </w:r>
      <w:r w:rsidR="00CE32DC">
        <w:rPr>
          <w:rFonts w:ascii="Calibri" w:hAnsi="Calibri" w:cs="Calibri"/>
          <w:i/>
          <w:sz w:val="22"/>
          <w:szCs w:val="22"/>
          <w:lang w:eastAsia="ar-SA"/>
        </w:rPr>
        <w:t xml:space="preserve">ZD </w:t>
      </w:r>
      <w:r w:rsidRPr="006B388D">
        <w:rPr>
          <w:rFonts w:ascii="Calibri" w:hAnsi="Calibri" w:cs="Calibri"/>
          <w:i/>
          <w:sz w:val="22"/>
          <w:szCs w:val="22"/>
          <w:lang w:eastAsia="ar-SA"/>
        </w:rPr>
        <w:t xml:space="preserve">č. </w:t>
      </w:r>
      <w:r w:rsidR="00D24F7B">
        <w:rPr>
          <w:rFonts w:ascii="Calibri" w:hAnsi="Calibri" w:cs="Calibri"/>
          <w:i/>
          <w:sz w:val="22"/>
          <w:szCs w:val="22"/>
          <w:lang w:eastAsia="ar-SA"/>
        </w:rPr>
        <w:t>4</w:t>
      </w:r>
    </w:p>
    <w:p w14:paraId="0C5E4AB4" w14:textId="4E138ED1" w:rsidR="00746A3C" w:rsidRDefault="00746A3C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/>
          <w:bCs/>
          <w:spacing w:val="30"/>
          <w:sz w:val="28"/>
          <w:szCs w:val="28"/>
          <w:lang w:val="x-none" w:eastAsia="x-none"/>
        </w:rPr>
      </w:pPr>
    </w:p>
    <w:p w14:paraId="5F5ABE51" w14:textId="77777777" w:rsidR="00051A33" w:rsidRDefault="00051A33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/>
          <w:bCs/>
          <w:spacing w:val="30"/>
          <w:sz w:val="28"/>
          <w:szCs w:val="28"/>
          <w:lang w:val="x-none" w:eastAsia="x-none"/>
        </w:rPr>
      </w:pPr>
    </w:p>
    <w:p w14:paraId="0C5E4AB5" w14:textId="77777777" w:rsidR="00746A3C" w:rsidRPr="006B388D" w:rsidRDefault="00746A3C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/>
          <w:bCs/>
          <w:spacing w:val="30"/>
          <w:sz w:val="28"/>
          <w:szCs w:val="28"/>
          <w:lang w:eastAsia="x-none"/>
        </w:rPr>
      </w:pPr>
      <w:r w:rsidRPr="006B388D">
        <w:rPr>
          <w:rFonts w:ascii="Calibri" w:hAnsi="Calibri" w:cs="Calibri"/>
          <w:b/>
          <w:bCs/>
          <w:spacing w:val="30"/>
          <w:sz w:val="28"/>
          <w:szCs w:val="28"/>
          <w:lang w:val="x-none" w:eastAsia="x-none"/>
        </w:rPr>
        <w:t>Č</w:t>
      </w:r>
      <w:r w:rsidRPr="006B388D">
        <w:rPr>
          <w:rFonts w:ascii="Calibri" w:hAnsi="Calibri" w:cs="Calibri"/>
          <w:b/>
          <w:bCs/>
          <w:spacing w:val="30"/>
          <w:sz w:val="28"/>
          <w:szCs w:val="28"/>
          <w:lang w:eastAsia="x-none"/>
        </w:rPr>
        <w:t>estné prohlášení</w:t>
      </w:r>
    </w:p>
    <w:p w14:paraId="0C5E4AB6" w14:textId="77777777" w:rsidR="00746A3C" w:rsidRPr="006B388D" w:rsidRDefault="00D32C8C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/>
          <w:bCs/>
          <w:smallCaps/>
          <w:spacing w:val="30"/>
          <w:sz w:val="28"/>
          <w:szCs w:val="28"/>
          <w:lang w:val="x-none" w:eastAsia="x-none"/>
        </w:rPr>
      </w:pPr>
      <w:r>
        <w:rPr>
          <w:rFonts w:ascii="Calibri" w:hAnsi="Calibri" w:cs="Calibri"/>
          <w:b/>
          <w:bCs/>
          <w:spacing w:val="30"/>
          <w:sz w:val="28"/>
          <w:szCs w:val="28"/>
          <w:lang w:eastAsia="x-none"/>
        </w:rPr>
        <w:t>o</w:t>
      </w:r>
      <w:r w:rsidR="00CC7B24">
        <w:rPr>
          <w:rFonts w:ascii="Calibri" w:hAnsi="Calibri" w:cs="Calibri"/>
          <w:b/>
          <w:bCs/>
          <w:spacing w:val="30"/>
          <w:sz w:val="28"/>
          <w:szCs w:val="28"/>
          <w:lang w:eastAsia="x-none"/>
        </w:rPr>
        <w:t xml:space="preserve"> splnění opatření </w:t>
      </w:r>
      <w:r w:rsidR="00746A3C" w:rsidRPr="006B388D">
        <w:rPr>
          <w:rFonts w:ascii="Calibri" w:hAnsi="Calibri" w:cs="Calibri"/>
          <w:b/>
          <w:bCs/>
          <w:smallCaps/>
          <w:spacing w:val="30"/>
          <w:sz w:val="28"/>
          <w:szCs w:val="28"/>
          <w:lang w:val="x-none" w:eastAsia="x-none"/>
        </w:rPr>
        <w:t xml:space="preserve"> </w:t>
      </w:r>
    </w:p>
    <w:p w14:paraId="0C5E4AB7" w14:textId="77777777" w:rsidR="007F325E" w:rsidRPr="005A173A" w:rsidRDefault="005A173A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color w:val="201F1E"/>
          <w:bdr w:val="none" w:sz="0" w:space="0" w:color="auto" w:frame="1"/>
        </w:rPr>
      </w:pPr>
      <w:r w:rsidRPr="005A173A">
        <w:rPr>
          <w:rFonts w:ascii="Calibri" w:hAnsi="Calibri" w:cs="Calibri"/>
          <w:color w:val="201F1E"/>
          <w:bdr w:val="none" w:sz="0" w:space="0" w:color="auto" w:frame="1"/>
        </w:rPr>
        <w:t>d</w:t>
      </w:r>
      <w:r w:rsidR="007F325E" w:rsidRPr="005A173A">
        <w:rPr>
          <w:rFonts w:ascii="Calibri" w:hAnsi="Calibri" w:cs="Calibri"/>
          <w:color w:val="201F1E"/>
          <w:bdr w:val="none" w:sz="0" w:space="0" w:color="auto" w:frame="1"/>
        </w:rPr>
        <w:t>le §</w:t>
      </w:r>
      <w:r w:rsidR="007F325E" w:rsidRPr="005A173A">
        <w:rPr>
          <w:rFonts w:ascii="Calibri" w:hAnsi="Calibri" w:cs="Calibri"/>
          <w:b/>
          <w:bCs/>
          <w:color w:val="201F1E"/>
          <w:bdr w:val="none" w:sz="0" w:space="0" w:color="auto" w:frame="1"/>
        </w:rPr>
        <w:t> </w:t>
      </w:r>
      <w:r w:rsidR="007F325E" w:rsidRPr="005A173A">
        <w:rPr>
          <w:rFonts w:ascii="Calibri" w:hAnsi="Calibri" w:cs="Calibri"/>
          <w:color w:val="201F1E"/>
          <w:bdr w:val="none" w:sz="0" w:space="0" w:color="auto" w:frame="1"/>
        </w:rPr>
        <w:t xml:space="preserve">4b zákona č. 159/2006 Sb., o střetu zájmů, ve znění pozdějších předpisů </w:t>
      </w:r>
      <w:r>
        <w:rPr>
          <w:rFonts w:ascii="Calibri" w:hAnsi="Calibri" w:cs="Calibri"/>
          <w:color w:val="201F1E"/>
          <w:bdr w:val="none" w:sz="0" w:space="0" w:color="auto" w:frame="1"/>
        </w:rPr>
        <w:br/>
      </w:r>
      <w:r w:rsidR="007F325E" w:rsidRPr="005A173A">
        <w:rPr>
          <w:rFonts w:ascii="Calibri" w:hAnsi="Calibri" w:cs="Calibri"/>
          <w:color w:val="201F1E"/>
          <w:bdr w:val="none" w:sz="0" w:space="0" w:color="auto" w:frame="1"/>
        </w:rPr>
        <w:t>(dále jen „zákon o střetu zájmů“)</w:t>
      </w:r>
    </w:p>
    <w:p w14:paraId="0C5E4AB8" w14:textId="77777777" w:rsidR="00746A3C" w:rsidRPr="006B388D" w:rsidRDefault="00746A3C" w:rsidP="00746A3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bCs/>
          <w:sz w:val="28"/>
          <w:szCs w:val="28"/>
          <w:lang w:val="x-none" w:eastAsia="x-none"/>
        </w:rPr>
      </w:pPr>
      <w:r w:rsidRPr="006B388D">
        <w:rPr>
          <w:rFonts w:ascii="Calibri" w:hAnsi="Calibri" w:cs="Calibri"/>
          <w:bCs/>
          <w:sz w:val="28"/>
          <w:szCs w:val="28"/>
          <w:lang w:val="x-none" w:eastAsia="x-none"/>
        </w:rPr>
        <w:t>_________________________________________________________________</w:t>
      </w:r>
    </w:p>
    <w:p w14:paraId="0C5E4AB9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v rámci výběrového řízení na veřejnou zakázku s názvem:</w:t>
      </w:r>
    </w:p>
    <w:p w14:paraId="0C5E4ABA" w14:textId="77777777" w:rsidR="00746A3C" w:rsidRPr="006B388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0"/>
          <w:szCs w:val="20"/>
          <w:u w:val="single"/>
          <w:lang w:eastAsia="ar-SA"/>
        </w:rPr>
      </w:pPr>
    </w:p>
    <w:p w14:paraId="0C5E4ABB" w14:textId="0ED2028C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center"/>
        <w:textAlignment w:val="baseline"/>
        <w:rPr>
          <w:rFonts w:ascii="Calibri" w:hAnsi="Calibri" w:cs="Calibri"/>
          <w:b/>
          <w:sz w:val="28"/>
          <w:szCs w:val="28"/>
          <w:lang w:eastAsia="ar-SA"/>
        </w:rPr>
      </w:pPr>
      <w:r w:rsidRPr="00FA34BD">
        <w:rPr>
          <w:rFonts w:ascii="Calibri" w:hAnsi="Calibri" w:cs="Calibri"/>
          <w:b/>
          <w:sz w:val="28"/>
          <w:szCs w:val="28"/>
          <w:lang w:eastAsia="ar-SA"/>
        </w:rPr>
        <w:t xml:space="preserve">„DODÁVKA </w:t>
      </w:r>
      <w:r w:rsidR="002F7692">
        <w:rPr>
          <w:rFonts w:ascii="Calibri" w:hAnsi="Calibri" w:cs="Calibri"/>
          <w:b/>
          <w:sz w:val="28"/>
          <w:szCs w:val="28"/>
          <w:lang w:eastAsia="ar-SA"/>
        </w:rPr>
        <w:t xml:space="preserve">AUTONOMNÍHO </w:t>
      </w:r>
      <w:r w:rsidR="00235A2F">
        <w:rPr>
          <w:rFonts w:ascii="Calibri" w:hAnsi="Calibri" w:cs="Calibri"/>
          <w:b/>
          <w:sz w:val="28"/>
          <w:szCs w:val="28"/>
          <w:lang w:eastAsia="ar-SA"/>
        </w:rPr>
        <w:t>POLNÍHO ROBOTA</w:t>
      </w:r>
      <w:bookmarkStart w:id="0" w:name="_GoBack"/>
      <w:bookmarkEnd w:id="0"/>
      <w:r w:rsidRPr="00FA34BD">
        <w:rPr>
          <w:rFonts w:ascii="Calibri" w:hAnsi="Calibri" w:cs="Calibri"/>
          <w:b/>
          <w:sz w:val="28"/>
          <w:szCs w:val="28"/>
          <w:lang w:eastAsia="ar-SA"/>
        </w:rPr>
        <w:t>“</w:t>
      </w:r>
    </w:p>
    <w:p w14:paraId="0C5E4ABC" w14:textId="77777777" w:rsidR="00746A3C" w:rsidRPr="006B388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0"/>
          <w:szCs w:val="20"/>
          <w:lang w:eastAsia="ar-SA"/>
        </w:rPr>
      </w:pPr>
    </w:p>
    <w:p w14:paraId="0C5E4ABD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 w:rsidRPr="00FA34BD">
        <w:rPr>
          <w:rFonts w:ascii="Calibri" w:hAnsi="Calibri" w:cs="Calibri"/>
          <w:b/>
          <w:sz w:val="22"/>
          <w:szCs w:val="22"/>
          <w:u w:val="single"/>
          <w:lang w:eastAsia="ar-SA"/>
        </w:rPr>
        <w:t>Identifikační údaje dodavatele:</w:t>
      </w:r>
    </w:p>
    <w:p w14:paraId="0C5E4ABE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14:paraId="0C5E4ABF" w14:textId="77777777" w:rsidR="00746A3C" w:rsidRPr="00FC6BAF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C6BAF">
        <w:rPr>
          <w:rFonts w:ascii="Calibri" w:hAnsi="Calibri" w:cs="Calibri"/>
          <w:sz w:val="22"/>
          <w:szCs w:val="22"/>
          <w:lang w:eastAsia="ar-SA"/>
        </w:rPr>
        <w:t>Obchodní firma:</w:t>
      </w:r>
    </w:p>
    <w:p w14:paraId="0C5E4AC0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Sídlo:</w:t>
      </w:r>
    </w:p>
    <w:p w14:paraId="0C5E4AC1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IČ:</w:t>
      </w:r>
    </w:p>
    <w:p w14:paraId="0C5E4AC2" w14:textId="77777777" w:rsidR="00746A3C" w:rsidRPr="00FA34BD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Zastoupený</w:t>
      </w:r>
      <w:r w:rsidRPr="00FA34BD">
        <w:rPr>
          <w:rFonts w:ascii="Calibri" w:hAnsi="Calibri" w:cs="Calibri"/>
          <w:b/>
          <w:sz w:val="22"/>
          <w:szCs w:val="22"/>
          <w:lang w:eastAsia="ar-SA"/>
        </w:rPr>
        <w:t>:</w:t>
      </w:r>
    </w:p>
    <w:p w14:paraId="0C5E4AC3" w14:textId="77777777" w:rsidR="00746A3C" w:rsidRDefault="00746A3C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14:paraId="0C5E4AC4" w14:textId="77777777" w:rsidR="0027164B" w:rsidRPr="00FA34BD" w:rsidRDefault="0027164B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  <w:lang w:eastAsia="ar-SA"/>
        </w:rPr>
      </w:pPr>
    </w:p>
    <w:p w14:paraId="0C5E4AC5" w14:textId="77777777" w:rsidR="00746A3C" w:rsidRPr="00FC0C58" w:rsidRDefault="00FC0C58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sz w:val="28"/>
          <w:szCs w:val="28"/>
          <w:u w:val="single"/>
          <w:lang w:eastAsia="ar-SA"/>
        </w:rPr>
      </w:pPr>
      <w:r w:rsidRPr="00FC0C58">
        <w:rPr>
          <w:rFonts w:ascii="Calibri" w:hAnsi="Calibri" w:cs="Calibri"/>
          <w:sz w:val="28"/>
          <w:szCs w:val="28"/>
          <w:u w:val="single"/>
          <w:lang w:eastAsia="ar-SA"/>
        </w:rPr>
        <w:t>Dodavatel</w:t>
      </w:r>
      <w:r w:rsidR="00746A3C" w:rsidRPr="00FC0C58">
        <w:rPr>
          <w:rFonts w:ascii="Calibri" w:hAnsi="Calibri" w:cs="Calibri"/>
          <w:sz w:val="28"/>
          <w:szCs w:val="28"/>
          <w:u w:val="single"/>
          <w:lang w:eastAsia="ar-SA"/>
        </w:rPr>
        <w:t xml:space="preserve"> čestně prohlašuje, že</w:t>
      </w:r>
      <w:r w:rsidR="00370A5F" w:rsidRPr="00FC0C58">
        <w:rPr>
          <w:rFonts w:ascii="Calibri" w:hAnsi="Calibri" w:cs="Calibri"/>
          <w:sz w:val="28"/>
          <w:szCs w:val="28"/>
          <w:u w:val="single"/>
          <w:lang w:eastAsia="ar-SA"/>
        </w:rPr>
        <w:t xml:space="preserve"> splňuje podmínky podle </w:t>
      </w:r>
      <w:r w:rsidR="00746A3C" w:rsidRPr="00FC0C58">
        <w:rPr>
          <w:rFonts w:ascii="Calibri" w:hAnsi="Calibri" w:cs="Calibri"/>
          <w:sz w:val="28"/>
          <w:szCs w:val="28"/>
          <w:u w:val="single"/>
          <w:lang w:eastAsia="ar-SA"/>
        </w:rPr>
        <w:t>:</w:t>
      </w:r>
    </w:p>
    <w:p w14:paraId="0C5E4AC6" w14:textId="77777777" w:rsidR="001253B4" w:rsidRPr="0015537B" w:rsidRDefault="001253B4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u w:val="single"/>
          <w:lang w:eastAsia="ar-SA"/>
        </w:rPr>
      </w:pPr>
    </w:p>
    <w:p w14:paraId="0C5E4AC7" w14:textId="77777777" w:rsidR="00370A5F" w:rsidRPr="007C3352" w:rsidRDefault="00F02311" w:rsidP="0027164B">
      <w:pPr>
        <w:suppressAutoHyphens/>
        <w:overflowPunct w:val="0"/>
        <w:autoSpaceDE w:val="0"/>
        <w:spacing w:before="120"/>
        <w:jc w:val="both"/>
        <w:textAlignment w:val="baseline"/>
        <w:rPr>
          <w:rFonts w:ascii="Calibri" w:hAnsi="Calibri" w:cs="Calibri"/>
          <w:color w:val="201F1E"/>
          <w:bdr w:val="none" w:sz="0" w:space="0" w:color="auto" w:frame="1"/>
        </w:rPr>
      </w:pPr>
      <w:r w:rsidRPr="00F02311">
        <w:rPr>
          <w:rFonts w:ascii="Calibri" w:hAnsi="Calibri" w:cs="Calibri"/>
          <w:color w:val="201F1E"/>
          <w:bdr w:val="none" w:sz="0" w:space="0" w:color="auto" w:frame="1"/>
        </w:rPr>
        <w:t>Dle §</w:t>
      </w:r>
      <w:r w:rsidRPr="00F02311">
        <w:rPr>
          <w:rFonts w:ascii="Calibri" w:hAnsi="Calibri" w:cs="Calibri"/>
          <w:b/>
          <w:bCs/>
          <w:color w:val="201F1E"/>
          <w:bdr w:val="none" w:sz="0" w:space="0" w:color="auto" w:frame="1"/>
        </w:rPr>
        <w:t> </w:t>
      </w:r>
      <w:r w:rsidRPr="00F02311">
        <w:rPr>
          <w:rFonts w:ascii="Calibri" w:hAnsi="Calibri" w:cs="Calibri"/>
          <w:color w:val="201F1E"/>
          <w:bdr w:val="none" w:sz="0" w:space="0" w:color="auto" w:frame="1"/>
        </w:rPr>
        <w:t>4b zákona č. 159/2006 Sb., o střetu zájmů, ve znění pozdějších předpisů (dále jen „zákon o střetu zájmů“)</w:t>
      </w:r>
      <w:r w:rsidR="007C3352">
        <w:rPr>
          <w:rFonts w:ascii="Calibri" w:hAnsi="Calibri" w:cs="Calibri"/>
          <w:color w:val="201F1E"/>
          <w:bdr w:val="none" w:sz="0" w:space="0" w:color="auto" w:frame="1"/>
        </w:rPr>
        <w:t xml:space="preserve">, kdy se </w:t>
      </w:r>
      <w:r w:rsidR="007C3352" w:rsidRPr="007C3352">
        <w:rPr>
          <w:rFonts w:ascii="Calibri" w:hAnsi="Calibri" w:cs="Calibri"/>
          <w:color w:val="201F1E"/>
          <w:bdr w:val="none" w:sz="0" w:space="0" w:color="auto" w:frame="1"/>
        </w:rPr>
        <w:t>se zadávacích řízení podle ZZVZ nesmí účastnit obchodní společnost (jako účastník nebo poddodavatel, prostřednictvím kterého dodavatel prokazuje kvalifikaci), ve které vlastní veřejný funkcionář uvedený v § 2 odst. 1 písm. c) zákona o střetu zájmů, nebo jím ovládaná osoba, podíl představující alespoň 25 % účasti společníka v obchodní společnosti. </w:t>
      </w:r>
    </w:p>
    <w:p w14:paraId="0C5E4AC8" w14:textId="77777777" w:rsidR="0015537B" w:rsidRDefault="0015537B" w:rsidP="0027164B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lang w:eastAsia="ar-SA"/>
        </w:rPr>
      </w:pPr>
    </w:p>
    <w:p w14:paraId="0C5E4AC9" w14:textId="77777777" w:rsidR="00F02311" w:rsidRDefault="00F02311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lang w:eastAsia="ar-SA"/>
        </w:rPr>
      </w:pPr>
    </w:p>
    <w:p w14:paraId="0C5E4ACA" w14:textId="77777777" w:rsidR="00F02311" w:rsidRPr="00F02311" w:rsidRDefault="00F02311" w:rsidP="00746A3C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Calibri" w:hAnsi="Calibri" w:cs="Calibri"/>
          <w:lang w:eastAsia="ar-SA"/>
        </w:rPr>
      </w:pPr>
    </w:p>
    <w:p w14:paraId="0C5E4ACB" w14:textId="77777777" w:rsidR="00746A3C" w:rsidRPr="00FA34BD" w:rsidRDefault="00746A3C" w:rsidP="00746A3C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FA34BD">
        <w:rPr>
          <w:rFonts w:ascii="Calibri" w:hAnsi="Calibri" w:cs="Calibri"/>
          <w:sz w:val="22"/>
          <w:szCs w:val="22"/>
          <w:lang w:eastAsia="ar-SA"/>
        </w:rPr>
        <w:t>V …………………….……….dne:   ………………………………</w:t>
      </w:r>
      <w:r w:rsidRPr="00FA34BD">
        <w:rPr>
          <w:rFonts w:ascii="Calibri" w:hAnsi="Calibri" w:cs="Calibri"/>
          <w:sz w:val="22"/>
          <w:szCs w:val="22"/>
          <w:lang w:eastAsia="ar-SA"/>
        </w:rPr>
        <w:tab/>
      </w:r>
    </w:p>
    <w:p w14:paraId="0C5E4ACC" w14:textId="77777777" w:rsidR="00746A3C" w:rsidRDefault="00746A3C" w:rsidP="00746A3C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0C5E4ACD" w14:textId="77777777" w:rsidR="00746A3C" w:rsidRDefault="00746A3C" w:rsidP="00746A3C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0C5E4ACE" w14:textId="77777777" w:rsidR="00FC0C58" w:rsidRDefault="00FC0C58" w:rsidP="00746A3C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0C5E4ACF" w14:textId="77777777" w:rsidR="00DD2C14" w:rsidRDefault="00DD2C14" w:rsidP="00746A3C">
      <w:pPr>
        <w:suppressAutoHyphens/>
        <w:overflowPunct w:val="0"/>
        <w:autoSpaceDE w:val="0"/>
        <w:ind w:left="2835" w:hanging="2835"/>
        <w:textAlignment w:val="baseline"/>
        <w:rPr>
          <w:rFonts w:ascii="Calibri" w:hAnsi="Calibri" w:cs="Calibri"/>
          <w:sz w:val="22"/>
          <w:szCs w:val="22"/>
          <w:lang w:eastAsia="ar-SA"/>
        </w:rPr>
      </w:pPr>
    </w:p>
    <w:p w14:paraId="0C5E4AD0" w14:textId="77777777" w:rsidR="00DD2C14" w:rsidRDefault="00DD2C14" w:rsidP="00DD2C14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Calibri" w:hAnsi="Calibri" w:cs="Calibri"/>
          <w:sz w:val="20"/>
          <w:szCs w:val="20"/>
        </w:rPr>
      </w:pPr>
    </w:p>
    <w:p w14:paraId="0C5E4AD1" w14:textId="77777777" w:rsidR="00746A3C" w:rsidRDefault="00DD2C14" w:rsidP="00DD2C14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</w:p>
    <w:p w14:paraId="0C5E4AD2" w14:textId="77777777" w:rsidR="00DD2C14" w:rsidRDefault="00DD2C14" w:rsidP="00DD2C14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Calibri" w:hAnsi="Calibri" w:cs="Calibri"/>
          <w:sz w:val="20"/>
          <w:szCs w:val="20"/>
        </w:rPr>
      </w:pPr>
      <w:r w:rsidRPr="006B388D">
        <w:rPr>
          <w:rFonts w:ascii="Calibri" w:hAnsi="Calibri" w:cs="Calibri"/>
          <w:sz w:val="20"/>
          <w:szCs w:val="20"/>
        </w:rPr>
        <w:t>podpis oprávněné osoby</w:t>
      </w:r>
      <w:r>
        <w:rPr>
          <w:rFonts w:ascii="Calibri" w:hAnsi="Calibri" w:cs="Calibri"/>
          <w:sz w:val="20"/>
          <w:szCs w:val="20"/>
        </w:rPr>
        <w:t xml:space="preserve"> za uchazeče</w:t>
      </w:r>
    </w:p>
    <w:p w14:paraId="0C5E4AD3" w14:textId="77777777" w:rsidR="00DD2C14" w:rsidRPr="006B388D" w:rsidRDefault="00DD2C14" w:rsidP="00DD2C14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Calibri" w:hAnsi="Calibri" w:cs="Calibri"/>
          <w:szCs w:val="20"/>
        </w:rPr>
      </w:pPr>
    </w:p>
    <w:sectPr w:rsidR="00DD2C14" w:rsidRPr="006B388D" w:rsidSect="0027164B">
      <w:pgSz w:w="11906" w:h="16838" w:code="9"/>
      <w:pgMar w:top="720" w:right="849" w:bottom="720" w:left="1276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0D906" w14:textId="77777777" w:rsidR="00011E62" w:rsidRDefault="00011E62" w:rsidP="00D26692">
      <w:r>
        <w:separator/>
      </w:r>
    </w:p>
  </w:endnote>
  <w:endnote w:type="continuationSeparator" w:id="0">
    <w:p w14:paraId="6323EC6D" w14:textId="77777777" w:rsidR="00011E62" w:rsidRDefault="00011E62" w:rsidP="00D2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E88AE" w14:textId="77777777" w:rsidR="00011E62" w:rsidRDefault="00011E62" w:rsidP="00D26692">
      <w:r>
        <w:separator/>
      </w:r>
    </w:p>
  </w:footnote>
  <w:footnote w:type="continuationSeparator" w:id="0">
    <w:p w14:paraId="0BCE1DA3" w14:textId="77777777" w:rsidR="00011E62" w:rsidRDefault="00011E62" w:rsidP="00D2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26D9D"/>
    <w:multiLevelType w:val="multilevel"/>
    <w:tmpl w:val="4DB8237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51"/>
    <w:rsid w:val="0000703E"/>
    <w:rsid w:val="00010059"/>
    <w:rsid w:val="00011E62"/>
    <w:rsid w:val="00014DDB"/>
    <w:rsid w:val="0001602E"/>
    <w:rsid w:val="0002734C"/>
    <w:rsid w:val="00051A33"/>
    <w:rsid w:val="0010274E"/>
    <w:rsid w:val="0010646D"/>
    <w:rsid w:val="001253B4"/>
    <w:rsid w:val="00143322"/>
    <w:rsid w:val="0015537B"/>
    <w:rsid w:val="001A1BEF"/>
    <w:rsid w:val="001E7F12"/>
    <w:rsid w:val="002048E6"/>
    <w:rsid w:val="00214339"/>
    <w:rsid w:val="00235A2F"/>
    <w:rsid w:val="00236AC4"/>
    <w:rsid w:val="00240B33"/>
    <w:rsid w:val="0027164B"/>
    <w:rsid w:val="002778C2"/>
    <w:rsid w:val="00283079"/>
    <w:rsid w:val="002A28C3"/>
    <w:rsid w:val="002B7E3B"/>
    <w:rsid w:val="002F7692"/>
    <w:rsid w:val="00302B99"/>
    <w:rsid w:val="003306D2"/>
    <w:rsid w:val="00370A5F"/>
    <w:rsid w:val="003A0C0B"/>
    <w:rsid w:val="003C0936"/>
    <w:rsid w:val="00406C84"/>
    <w:rsid w:val="004127CA"/>
    <w:rsid w:val="00474EB9"/>
    <w:rsid w:val="00483695"/>
    <w:rsid w:val="004C3B1B"/>
    <w:rsid w:val="004F352B"/>
    <w:rsid w:val="005058CE"/>
    <w:rsid w:val="00530C0D"/>
    <w:rsid w:val="00540F2E"/>
    <w:rsid w:val="00592AFB"/>
    <w:rsid w:val="00594814"/>
    <w:rsid w:val="00594BBC"/>
    <w:rsid w:val="005A173A"/>
    <w:rsid w:val="005B2238"/>
    <w:rsid w:val="005C042B"/>
    <w:rsid w:val="00603333"/>
    <w:rsid w:val="00681EA7"/>
    <w:rsid w:val="006B08F1"/>
    <w:rsid w:val="006D64A3"/>
    <w:rsid w:val="00725D87"/>
    <w:rsid w:val="00746A3C"/>
    <w:rsid w:val="00754C51"/>
    <w:rsid w:val="00757F26"/>
    <w:rsid w:val="0077188A"/>
    <w:rsid w:val="00773C09"/>
    <w:rsid w:val="007A414F"/>
    <w:rsid w:val="007B12EC"/>
    <w:rsid w:val="007C3352"/>
    <w:rsid w:val="007D68A0"/>
    <w:rsid w:val="007E31F3"/>
    <w:rsid w:val="007F325E"/>
    <w:rsid w:val="00847637"/>
    <w:rsid w:val="00882401"/>
    <w:rsid w:val="00897DCB"/>
    <w:rsid w:val="008D7873"/>
    <w:rsid w:val="008E1110"/>
    <w:rsid w:val="009727FB"/>
    <w:rsid w:val="009879BC"/>
    <w:rsid w:val="00991B60"/>
    <w:rsid w:val="009E0C71"/>
    <w:rsid w:val="00A019D0"/>
    <w:rsid w:val="00A556B9"/>
    <w:rsid w:val="00A74232"/>
    <w:rsid w:val="00AB555A"/>
    <w:rsid w:val="00AC585A"/>
    <w:rsid w:val="00AD4803"/>
    <w:rsid w:val="00B73E61"/>
    <w:rsid w:val="00B77A75"/>
    <w:rsid w:val="00B9191B"/>
    <w:rsid w:val="00BC4538"/>
    <w:rsid w:val="00BD43F1"/>
    <w:rsid w:val="00BD46E5"/>
    <w:rsid w:val="00C52894"/>
    <w:rsid w:val="00C57DAE"/>
    <w:rsid w:val="00C9095F"/>
    <w:rsid w:val="00CB0F13"/>
    <w:rsid w:val="00CB1528"/>
    <w:rsid w:val="00CC02FC"/>
    <w:rsid w:val="00CC7B24"/>
    <w:rsid w:val="00CE32DC"/>
    <w:rsid w:val="00D01E1F"/>
    <w:rsid w:val="00D24F7B"/>
    <w:rsid w:val="00D26692"/>
    <w:rsid w:val="00D32C8C"/>
    <w:rsid w:val="00D9214C"/>
    <w:rsid w:val="00DD2C14"/>
    <w:rsid w:val="00DE0DC1"/>
    <w:rsid w:val="00DF1C0E"/>
    <w:rsid w:val="00DF7167"/>
    <w:rsid w:val="00E0116E"/>
    <w:rsid w:val="00E037C8"/>
    <w:rsid w:val="00E34717"/>
    <w:rsid w:val="00E6205B"/>
    <w:rsid w:val="00EA1397"/>
    <w:rsid w:val="00EB5342"/>
    <w:rsid w:val="00EF4FB0"/>
    <w:rsid w:val="00F02311"/>
    <w:rsid w:val="00F472E6"/>
    <w:rsid w:val="00F50EF9"/>
    <w:rsid w:val="00F70007"/>
    <w:rsid w:val="00F73F01"/>
    <w:rsid w:val="00FC0C58"/>
    <w:rsid w:val="00FD6091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E4AB2"/>
  <w15:chartTrackingRefBased/>
  <w15:docId w15:val="{64D63627-EA30-4F18-92C5-5FB178F8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4C5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54C51"/>
    <w:pPr>
      <w:keepNext/>
      <w:numPr>
        <w:numId w:val="1"/>
      </w:numPr>
      <w:tabs>
        <w:tab w:val="clear" w:pos="432"/>
        <w:tab w:val="num" w:pos="567"/>
      </w:tabs>
      <w:spacing w:before="240" w:after="120"/>
      <w:ind w:left="567" w:right="-86" w:hanging="567"/>
      <w:outlineLvl w:val="0"/>
    </w:pPr>
    <w:rPr>
      <w:rFonts w:ascii="Arial" w:hAnsi="Arial"/>
      <w:b/>
      <w:sz w:val="28"/>
      <w:szCs w:val="20"/>
      <w:lang w:val="x-none" w:eastAsia="x-none"/>
    </w:rPr>
  </w:style>
  <w:style w:type="paragraph" w:styleId="Nadpis2">
    <w:name w:val="heading 2"/>
    <w:basedOn w:val="Normln"/>
    <w:next w:val="Zkladntext"/>
    <w:link w:val="Nadpis2Char"/>
    <w:qFormat/>
    <w:rsid w:val="00754C51"/>
    <w:pPr>
      <w:keepNext/>
      <w:numPr>
        <w:ilvl w:val="1"/>
        <w:numId w:val="1"/>
      </w:numPr>
      <w:tabs>
        <w:tab w:val="left" w:pos="-2977"/>
      </w:tabs>
      <w:spacing w:before="120" w:after="120"/>
      <w:outlineLvl w:val="1"/>
    </w:pPr>
    <w:rPr>
      <w:rFonts w:ascii="Arial" w:hAnsi="Arial"/>
      <w:b/>
      <w:bCs/>
      <w:szCs w:val="20"/>
      <w:lang w:val="x-none" w:eastAsia="x-none"/>
    </w:rPr>
  </w:style>
  <w:style w:type="paragraph" w:styleId="Nadpis3">
    <w:name w:val="heading 3"/>
    <w:basedOn w:val="Normln"/>
    <w:next w:val="Zkladntext"/>
    <w:link w:val="Nadpis3Char"/>
    <w:qFormat/>
    <w:rsid w:val="00754C51"/>
    <w:pPr>
      <w:keepNext/>
      <w:numPr>
        <w:ilvl w:val="2"/>
        <w:numId w:val="1"/>
      </w:numPr>
      <w:tabs>
        <w:tab w:val="left" w:pos="-2977"/>
      </w:tabs>
      <w:spacing w:before="60" w:after="60"/>
      <w:outlineLvl w:val="2"/>
    </w:pPr>
    <w:rPr>
      <w:rFonts w:ascii="Arial" w:hAnsi="Arial"/>
      <w:bCs/>
      <w:iCs/>
      <w:sz w:val="28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754C5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754C51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754C5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754C5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754C5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754C5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4C5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dpis2Char">
    <w:name w:val="Nadpis 2 Char"/>
    <w:link w:val="Nadpis2"/>
    <w:rsid w:val="00754C51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Nadpis3Char">
    <w:name w:val="Nadpis 3 Char"/>
    <w:link w:val="Nadpis3"/>
    <w:rsid w:val="00754C51"/>
    <w:rPr>
      <w:rFonts w:ascii="Arial" w:eastAsia="Times New Roman" w:hAnsi="Arial"/>
      <w:bCs/>
      <w:iCs/>
      <w:sz w:val="28"/>
      <w:lang w:val="x-none" w:eastAsia="x-none"/>
    </w:rPr>
  </w:style>
  <w:style w:type="character" w:customStyle="1" w:styleId="Nadpis4Char">
    <w:name w:val="Nadpis 4 Char"/>
    <w:link w:val="Nadpis4"/>
    <w:rsid w:val="00754C51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dpis5Char">
    <w:name w:val="Nadpis 5 Char"/>
    <w:link w:val="Nadpis5"/>
    <w:rsid w:val="00754C51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6Char">
    <w:name w:val="Nadpis 6 Char"/>
    <w:link w:val="Nadpis6"/>
    <w:rsid w:val="00754C51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Nadpis7Char">
    <w:name w:val="Nadpis 7 Char"/>
    <w:link w:val="Nadpis7"/>
    <w:rsid w:val="00754C5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8Char">
    <w:name w:val="Nadpis 8 Char"/>
    <w:link w:val="Nadpis8"/>
    <w:rsid w:val="00754C51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9Char">
    <w:name w:val="Nadpis 9 Char"/>
    <w:link w:val="Nadpis9"/>
    <w:rsid w:val="00754C51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54C51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54C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266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2669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266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D26692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3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B53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biely.b</dc:creator>
  <cp:keywords/>
  <dc:description/>
  <cp:lastModifiedBy>Jiří Homola</cp:lastModifiedBy>
  <cp:revision>16</cp:revision>
  <cp:lastPrinted>2020-06-18T17:30:00Z</cp:lastPrinted>
  <dcterms:created xsi:type="dcterms:W3CDTF">2023-06-01T12:58:00Z</dcterms:created>
  <dcterms:modified xsi:type="dcterms:W3CDTF">2025-06-23T07:49:00Z</dcterms:modified>
</cp:coreProperties>
</file>