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6C46" w14:textId="77777777" w:rsidR="00A13643" w:rsidRPr="000829D8" w:rsidRDefault="00A13643" w:rsidP="00A13643">
      <w:pPr>
        <w:ind w:right="-1"/>
        <w:jc w:val="center"/>
        <w:rPr>
          <w:rFonts w:eastAsia="Cambria"/>
          <w:b/>
          <w:bCs/>
        </w:rPr>
      </w:pPr>
      <w:r w:rsidRPr="000829D8">
        <w:rPr>
          <w:rFonts w:eastAsia="Cambria"/>
          <w:b/>
          <w:bCs/>
        </w:rPr>
        <w:t>Technická specifikace</w:t>
      </w:r>
    </w:p>
    <w:p w14:paraId="02599928" w14:textId="77777777" w:rsidR="00A13643" w:rsidRPr="00190CE4" w:rsidRDefault="00A13643" w:rsidP="00A13643">
      <w:pPr>
        <w:ind w:right="-1"/>
        <w:jc w:val="center"/>
        <w:rPr>
          <w:rFonts w:eastAsia="Cambria"/>
        </w:rPr>
      </w:pPr>
    </w:p>
    <w:p w14:paraId="425543EF" w14:textId="77777777" w:rsidR="00A13643" w:rsidRDefault="00A13643" w:rsidP="00A13643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A13643" w:rsidRPr="00AB2381" w14:paraId="3B6CE8EE" w14:textId="77777777" w:rsidTr="001B621B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1C0EB4" w14:textId="50148A6A" w:rsidR="00A13643" w:rsidRPr="0014340A" w:rsidRDefault="00E70662" w:rsidP="001B621B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6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Konvektomat elektrický </w:t>
            </w:r>
            <w:proofErr w:type="spellStart"/>
            <w:r w:rsidRPr="00E70662">
              <w:rPr>
                <w:rFonts w:ascii="Arial" w:hAnsi="Arial" w:cs="Arial"/>
                <w:b/>
                <w:bCs/>
                <w:sz w:val="20"/>
                <w:szCs w:val="20"/>
              </w:rPr>
              <w:t>20x1</w:t>
            </w:r>
            <w:proofErr w:type="spellEnd"/>
            <w:r w:rsidRPr="00E7066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E70662">
              <w:rPr>
                <w:rFonts w:ascii="Arial" w:hAnsi="Arial" w:cs="Arial"/>
                <w:b/>
                <w:bCs/>
                <w:sz w:val="20"/>
                <w:szCs w:val="20"/>
              </w:rPr>
              <w:t>1GN</w:t>
            </w:r>
            <w:proofErr w:type="spellEnd"/>
            <w:r w:rsidR="007B7B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příslušenstvím</w:t>
            </w:r>
          </w:p>
        </w:tc>
      </w:tr>
      <w:tr w:rsidR="007B7B71" w:rsidRPr="00AB2381" w14:paraId="27195CE9" w14:textId="77777777" w:rsidTr="00470B3E">
        <w:trPr>
          <w:trHeight w:hRule="exact" w:val="1069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0E70C0" w14:textId="77777777" w:rsidR="007B7B71" w:rsidRDefault="007B7B71" w:rsidP="001B621B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Základní funkce stroje: vaření v páře, horký vzduch, kombinovaný režim páry a horkého vzduchu, noční úpravy vaření a pečení a automatickým přechodem do režimu zrání a udržování</w:t>
            </w:r>
            <w:r w:rsidR="00470B3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173E384" w14:textId="2F5A4015" w:rsidR="00470B3E" w:rsidRDefault="00470B3E" w:rsidP="001B621B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Technická připravenost: voda – pevná přípojka G ¾</w:t>
            </w:r>
          </w:p>
          <w:p w14:paraId="7091DEB3" w14:textId="2EB6DAF1" w:rsidR="00470B3E" w:rsidRPr="00E70662" w:rsidRDefault="00470B3E" w:rsidP="001B621B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Odpad: pevná přípojka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50</w:t>
            </w:r>
          </w:p>
        </w:tc>
      </w:tr>
      <w:tr w:rsidR="00A13643" w:rsidRPr="00AB2381" w14:paraId="577393A2" w14:textId="77777777" w:rsidTr="001B621B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30CE9F" w14:textId="77777777" w:rsidR="00A13643" w:rsidRPr="00BD1407" w:rsidRDefault="00A13643" w:rsidP="001B621B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BD1407">
              <w:rPr>
                <w:rFonts w:eastAsia="Cambria"/>
                <w:b/>
                <w:sz w:val="20"/>
                <w:szCs w:val="20"/>
              </w:rPr>
              <w:t>Obchodní</w:t>
            </w:r>
            <w:r>
              <w:rPr>
                <w:rFonts w:eastAsia="Cambria"/>
                <w:b/>
                <w:sz w:val="20"/>
                <w:szCs w:val="20"/>
              </w:rPr>
              <w:t xml:space="preserve"> název a typ nabízeného plnění: 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BD1407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13643" w:rsidRPr="00AB2381" w14:paraId="3A49BE64" w14:textId="77777777" w:rsidTr="00875819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7F3A0F2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721764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50586">
              <w:rPr>
                <w:b/>
                <w:sz w:val="20"/>
                <w:szCs w:val="20"/>
              </w:rPr>
              <w:t>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BF82900" w14:textId="77777777" w:rsidR="00A13643" w:rsidRPr="00550586" w:rsidRDefault="00A13643" w:rsidP="001B621B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Pr="00550586">
              <w:rPr>
                <w:b/>
                <w:sz w:val="20"/>
                <w:szCs w:val="20"/>
              </w:rPr>
              <w:t>častník nabízí</w:t>
            </w:r>
          </w:p>
        </w:tc>
      </w:tr>
      <w:tr w:rsidR="00A13643" w:rsidRPr="00AB2381" w14:paraId="28EC9103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19D08E" w14:textId="79B535C8" w:rsidR="00A13643" w:rsidRPr="00875819" w:rsidRDefault="00E8733B" w:rsidP="00E8733B">
            <w:pPr>
              <w:pStyle w:val="Styl5"/>
              <w:jc w:val="left"/>
            </w:pPr>
            <w:r>
              <w:t>B</w:t>
            </w:r>
            <w:r w:rsidR="00577991">
              <w:t>ojlerový vyvíječ páry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B62A358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bookmarkStart w:id="0" w:name="__Fieldmark__786_397727347"/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2210C95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3EB9" w:rsidRPr="00AB2381" w14:paraId="512C568F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83BCAC" w14:textId="1182405B" w:rsidR="00B83EB9" w:rsidRDefault="00E8733B" w:rsidP="00E8733B">
            <w:pPr>
              <w:pStyle w:val="Styl5"/>
              <w:jc w:val="left"/>
            </w:pPr>
            <w:r>
              <w:t>M</w:t>
            </w:r>
            <w:r w:rsidR="00B83EB9" w:rsidRPr="00AB40E7">
              <w:t>ax. příkon 40 kW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E9EF65" w14:textId="67D33588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91D886" w14:textId="2CB99EDD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AB2381" w14:paraId="1F02CEDB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83F49D" w14:textId="03996873" w:rsidR="00B83EB9" w:rsidRPr="00875819" w:rsidRDefault="00E8733B" w:rsidP="00E8733B">
            <w:pPr>
              <w:pStyle w:val="Styl5"/>
              <w:jc w:val="left"/>
            </w:pPr>
            <w:r>
              <w:t>K</w:t>
            </w:r>
            <w:r w:rsidR="00B83EB9">
              <w:t xml:space="preserve">apacita </w:t>
            </w:r>
            <w:proofErr w:type="spellStart"/>
            <w:r w:rsidR="00B83EB9">
              <w:t>20xGN</w:t>
            </w:r>
            <w:proofErr w:type="spellEnd"/>
            <w:r w:rsidR="00B83EB9">
              <w:t xml:space="preserve"> 1/1 nebo </w:t>
            </w:r>
            <w:proofErr w:type="spellStart"/>
            <w:r w:rsidR="00B83EB9">
              <w:t>40xGN</w:t>
            </w:r>
            <w:proofErr w:type="spellEnd"/>
            <w:r w:rsidR="00B83EB9">
              <w:t xml:space="preserve"> 1/2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F4BDA50" w14:textId="5545B6D3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C032080" w14:textId="4A64C39B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AB2381" w14:paraId="1647E903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411489" w14:textId="23838985" w:rsidR="00B83EB9" w:rsidRDefault="00E8733B" w:rsidP="00E8733B">
            <w:pPr>
              <w:pStyle w:val="Styl5"/>
              <w:jc w:val="left"/>
            </w:pPr>
            <w:r>
              <w:t>M</w:t>
            </w:r>
            <w:r w:rsidR="00B83EB9" w:rsidRPr="00AB40E7">
              <w:t>ax. půdorysný rozměr 900 (š) x 850(h)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BDBC76" w14:textId="16B0FE2F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F3DBE7" w14:textId="1F1401A1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AB2381" w14:paraId="4D0DFA5E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1199E6E" w14:textId="7B4205F6" w:rsidR="00B83EB9" w:rsidRPr="00AB40E7" w:rsidRDefault="00E8733B" w:rsidP="00E8733B">
            <w:pPr>
              <w:pStyle w:val="Styl5"/>
              <w:jc w:val="left"/>
            </w:pPr>
            <w:r>
              <w:t>M</w:t>
            </w:r>
            <w:r w:rsidR="00B83EB9" w:rsidRPr="00AB40E7">
              <w:t xml:space="preserve">ax. výška horního </w:t>
            </w:r>
            <w:proofErr w:type="spellStart"/>
            <w:r w:rsidR="00B83EB9" w:rsidRPr="00AB40E7">
              <w:t>zásuvu</w:t>
            </w:r>
            <w:proofErr w:type="spellEnd"/>
            <w:r w:rsidR="00B83EB9" w:rsidRPr="00AB40E7">
              <w:t xml:space="preserve"> 1 600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DFC923" w14:textId="5D8F4BF0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342220" w14:textId="5D6116D8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AB2381" w14:paraId="44658A4D" w14:textId="77777777" w:rsidTr="00B83EB9">
        <w:trPr>
          <w:trHeight w:hRule="exact" w:val="109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4A3B67" w14:textId="7642F3CA" w:rsidR="00B83EB9" w:rsidRPr="00AB40E7" w:rsidRDefault="00E8733B" w:rsidP="00E8733B">
            <w:pPr>
              <w:pStyle w:val="Styl5"/>
              <w:jc w:val="left"/>
            </w:pPr>
            <w:r>
              <w:t>A</w:t>
            </w:r>
            <w:r w:rsidR="00B83EB9" w:rsidRPr="00B83EB9">
              <w:t>utomatické mycí programy s technologií na odvápnění bojleru, komory a příslušenství pomocí tablet na mytí a oplachování, program krátkého mytí max. do 15 min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BD5DC13" w14:textId="70B64272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688FE9" w14:textId="1B1FF16C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AB2381" w14:paraId="70099DF3" w14:textId="77777777" w:rsidTr="00B83EB9">
        <w:trPr>
          <w:trHeight w:hRule="exact" w:val="7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1950D5F" w14:textId="6BE21357" w:rsidR="00B83EB9" w:rsidRPr="00B83EB9" w:rsidRDefault="00B83EB9" w:rsidP="00E8733B">
            <w:pPr>
              <w:pStyle w:val="Styl5"/>
              <w:jc w:val="left"/>
            </w:pPr>
            <w:r w:rsidRPr="00B83EB9">
              <w:t>stroj používá na mytí chemické, ekologické tablety bez fosfátů a fosforu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E2EA7A3" w14:textId="337D8631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E205E9" w14:textId="7191C3FD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A13643" w:rsidRPr="00AB2381" w14:paraId="5BF502B9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5C1A04" w14:textId="1ED05484" w:rsidR="00A13643" w:rsidRPr="00875819" w:rsidRDefault="00E8733B" w:rsidP="00E8733B">
            <w:pPr>
              <w:pStyle w:val="Styl5"/>
              <w:jc w:val="left"/>
            </w:pPr>
            <w:r>
              <w:t>T</w:t>
            </w:r>
            <w:r w:rsidR="00577991">
              <w:t xml:space="preserve">eplotní rozsah: 30 až </w:t>
            </w:r>
            <w:proofErr w:type="spellStart"/>
            <w:proofErr w:type="gramStart"/>
            <w:r w:rsidR="00577991">
              <w:t>300°C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5F00DE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B1106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  <w:p w14:paraId="02CF0B66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A13643" w:rsidRPr="00AB2381" w14:paraId="744B2095" w14:textId="77777777" w:rsidTr="00875819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17655AA" w14:textId="609C52F7" w:rsidR="00A13643" w:rsidRPr="00875819" w:rsidRDefault="00E8733B" w:rsidP="00E8733B">
            <w:pPr>
              <w:pStyle w:val="Styl5"/>
              <w:jc w:val="left"/>
            </w:pPr>
            <w:r>
              <w:t>R</w:t>
            </w:r>
            <w:r w:rsidR="00577991">
              <w:t xml:space="preserve">egulace vlhkosti s přesností na </w:t>
            </w:r>
            <w:proofErr w:type="gramStart"/>
            <w:r w:rsidR="00577991">
              <w:t>1%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C13F2A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A0F104" w14:textId="77777777" w:rsidR="00A13643" w:rsidRPr="00875819" w:rsidRDefault="00A13643" w:rsidP="001B621B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4B352A" w:rsidRPr="00AB2381" w14:paraId="20B20DA4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8AE17A" w14:textId="59031EC9" w:rsidR="004B352A" w:rsidRDefault="00E8733B" w:rsidP="00E8733B">
            <w:pPr>
              <w:pStyle w:val="Styl5"/>
              <w:jc w:val="left"/>
            </w:pPr>
            <w:r>
              <w:t>T</w:t>
            </w:r>
            <w:r w:rsidR="004B352A">
              <w:t>ři nezávislé obousměrné ventilátory pro rovnoměrné rozložení teploty a vlhkosti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5F8F771" w14:textId="51310437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394FAA" w14:textId="607B840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0893AF71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54470E" w14:textId="6CF33270" w:rsidR="004B352A" w:rsidRDefault="00E8733B" w:rsidP="00E8733B">
            <w:pPr>
              <w:pStyle w:val="Styl5"/>
              <w:jc w:val="left"/>
            </w:pPr>
            <w:r>
              <w:t>O</w:t>
            </w:r>
            <w:r w:rsidR="004B352A">
              <w:t xml:space="preserve">dtah přebytečných par a vlhkosti min. 100 </w:t>
            </w:r>
            <w:proofErr w:type="spellStart"/>
            <w:r w:rsidR="004B352A">
              <w:t>lt</w:t>
            </w:r>
            <w:proofErr w:type="spellEnd"/>
            <w:r w:rsidR="004B352A">
              <w:t>/sekunda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36BADA" w14:textId="7D84D668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AB2412" w14:textId="6C225A20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27184895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894D87" w14:textId="41D29183" w:rsidR="004B352A" w:rsidRDefault="00E8733B" w:rsidP="00E8733B">
            <w:pPr>
              <w:pStyle w:val="Styl5"/>
              <w:jc w:val="left"/>
            </w:pPr>
            <w:r>
              <w:t>I</w:t>
            </w:r>
            <w:r w:rsidR="004B352A">
              <w:t>ndividuální programování času pro jednotlivé vsuny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70270F" w14:textId="7CE871AF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973D52" w14:textId="7C5E54B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1C96887F" w14:textId="77777777" w:rsidTr="008F1DE5">
        <w:trPr>
          <w:trHeight w:hRule="exact" w:val="52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68C67E" w14:textId="199880A1" w:rsidR="004B352A" w:rsidRDefault="00E8733B" w:rsidP="00E8733B">
            <w:pPr>
              <w:pStyle w:val="Styl5"/>
              <w:jc w:val="left"/>
            </w:pPr>
            <w:r>
              <w:t>M</w:t>
            </w:r>
            <w:r w:rsidR="004B352A">
              <w:t>in. šestibodová teplotní sonda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93B873" w14:textId="26A9E122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17E41A" w14:textId="5E2EAA65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30C136C6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EFBBA1F" w14:textId="40CFE90E" w:rsidR="004B352A" w:rsidRDefault="00E8733B" w:rsidP="00E8733B">
            <w:pPr>
              <w:pStyle w:val="Styl5"/>
              <w:jc w:val="left"/>
            </w:pPr>
            <w:r>
              <w:lastRenderedPageBreak/>
              <w:t>I</w:t>
            </w:r>
            <w:r w:rsidR="004B352A">
              <w:t>ntegrovaná samonavíjecí sprcha s nastavitelnou funkcí rozprašování nebo vodního paprsku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200E08" w14:textId="3F4BC4C0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AC7096C" w14:textId="58C7CE58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74523E10" w14:textId="77777777" w:rsidTr="004B352A">
        <w:trPr>
          <w:trHeight w:hRule="exact" w:val="50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700AD42" w14:textId="20F39779" w:rsidR="004B352A" w:rsidRDefault="004B352A" w:rsidP="00E8733B">
            <w:pPr>
              <w:pStyle w:val="Styl5"/>
              <w:jc w:val="left"/>
            </w:pPr>
            <w:r>
              <w:t>LED osvětlení vnitřního prostoru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03B22B" w14:textId="0443E29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8D6D265" w14:textId="3B58351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5162915C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0FCD82" w14:textId="1438918F" w:rsidR="004B352A" w:rsidRDefault="004B352A" w:rsidP="00E8733B">
            <w:pPr>
              <w:pStyle w:val="Styl5"/>
              <w:jc w:val="left"/>
            </w:pPr>
            <w:r>
              <w:t>Dvířka s trojitým sklem odvětraným zezadu, dvě výklopné vnitřní tabulky pro snadné čištění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4BE6A5" w14:textId="41F9675B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1DC096D" w14:textId="17FEEA2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3E9506E9" w14:textId="77777777" w:rsidTr="004B352A">
        <w:trPr>
          <w:trHeight w:hRule="exact" w:val="50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132A91" w14:textId="53C3F648" w:rsidR="004B352A" w:rsidRDefault="004B352A" w:rsidP="00E8733B">
            <w:pPr>
              <w:pStyle w:val="Styl5"/>
              <w:jc w:val="left"/>
            </w:pPr>
            <w:r>
              <w:t xml:space="preserve">Dotyková teplota dvířek max. </w:t>
            </w:r>
            <w:proofErr w:type="spellStart"/>
            <w:proofErr w:type="gramStart"/>
            <w:r>
              <w:t>75°C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154E294" w14:textId="29697059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8522CD" w14:textId="4D07D72E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049AC891" w14:textId="77777777" w:rsidTr="00577991">
        <w:trPr>
          <w:trHeight w:hRule="exact" w:val="85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525050" w14:textId="6456AF77" w:rsidR="004B352A" w:rsidRDefault="004B352A" w:rsidP="00E8733B">
            <w:pPr>
              <w:pStyle w:val="Styl5"/>
              <w:jc w:val="left"/>
            </w:pPr>
            <w:r>
              <w:t>Integrovaný bezúdržbový systém odlučování tuků bez přídavného tukového filtru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3DFCEB3" w14:textId="40D6D92D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09875D" w14:textId="0D56688B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3D653DE9" w14:textId="77777777" w:rsidTr="004B352A">
        <w:trPr>
          <w:trHeight w:hRule="exact" w:val="6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720D2EA" w14:textId="258CF74A" w:rsidR="004B352A" w:rsidRDefault="004B352A" w:rsidP="00E8733B">
            <w:pPr>
              <w:pStyle w:val="Styl5"/>
              <w:jc w:val="left"/>
            </w:pPr>
            <w:r>
              <w:t>Funkce rychlého zchlazení varné komory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1483931" w14:textId="46F56421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C6F300" w14:textId="4F0F1257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58A214DF" w14:textId="77777777" w:rsidTr="00B83EB9">
        <w:trPr>
          <w:trHeight w:hRule="exact" w:val="982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AD82F1D" w14:textId="3177FF19" w:rsidR="004B352A" w:rsidRDefault="004B352A" w:rsidP="00E8733B">
            <w:pPr>
              <w:pStyle w:val="Styl5"/>
              <w:jc w:val="left"/>
            </w:pPr>
            <w:r>
              <w:t>Stroj automaticky vyhodnotí množství vložené dávky a přizpůsobí teplotu, čas přípravy, zabarvení a vlhkost pro dosažení nastaveného cíle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945FAD" w14:textId="103F70F8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1273828" w14:textId="6CDD9A01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AB2381" w14:paraId="0B204FEA" w14:textId="77777777" w:rsidTr="00E60255">
        <w:trPr>
          <w:trHeight w:hRule="exact" w:val="698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42D105F" w14:textId="581B19C8" w:rsidR="00B83EB9" w:rsidRDefault="00D90029" w:rsidP="00E8733B">
            <w:pPr>
              <w:pStyle w:val="Styl5"/>
              <w:jc w:val="left"/>
            </w:pPr>
            <w:r>
              <w:t>O</w:t>
            </w:r>
            <w:r w:rsidR="00B83EB9" w:rsidRPr="00B83EB9">
              <w:t>vládání pomocí barevného dotykového displeje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D9E35B" w14:textId="2CC245BD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F3E18B" w14:textId="33FA291F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4B352A" w:rsidRPr="00AB2381" w14:paraId="72EEDC6E" w14:textId="77777777" w:rsidTr="00E60255">
        <w:trPr>
          <w:trHeight w:hRule="exact" w:val="69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90C58D" w14:textId="36FD0771" w:rsidR="004B352A" w:rsidRDefault="004B352A" w:rsidP="00E8733B">
            <w:pPr>
              <w:pStyle w:val="Styl5"/>
              <w:jc w:val="left"/>
            </w:pPr>
            <w:r>
              <w:t>Zařízení umožňuje dálkové ovládání prostřednictvím SW a mobilní aplikace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AF78745" w14:textId="0C6A163F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50D1BC3" w14:textId="5CE4285B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0301D69C" w14:textId="77777777" w:rsidTr="004B352A">
        <w:trPr>
          <w:trHeight w:hRule="exact" w:val="46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A5313B" w14:textId="50A34B51" w:rsidR="004B352A" w:rsidRDefault="004B352A" w:rsidP="00E8733B">
            <w:pPr>
              <w:pStyle w:val="Styl5"/>
              <w:jc w:val="left"/>
            </w:pPr>
            <w:r>
              <w:t>Zobrazení spotřeby energie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5E6672" w14:textId="37ED111D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8CFE39" w14:textId="1CB6482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2B4D6B7B" w14:textId="77777777" w:rsidTr="008F1DE5">
        <w:trPr>
          <w:trHeight w:hRule="exact" w:val="41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FF3456" w14:textId="58E013FB" w:rsidR="004B352A" w:rsidRDefault="004B352A" w:rsidP="00E8733B">
            <w:pPr>
              <w:pStyle w:val="Styl5"/>
              <w:jc w:val="left"/>
            </w:pPr>
            <w:r>
              <w:t>WIFI připojení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487934B" w14:textId="17FA9FA4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2A8C18" w14:textId="04CB1526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4B352A" w:rsidRPr="00AB2381" w14:paraId="1EEF1D03" w14:textId="77777777" w:rsidTr="00E60255">
        <w:trPr>
          <w:trHeight w:hRule="exact" w:val="124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9A7400" w14:textId="5E6AD805" w:rsidR="004B352A" w:rsidRDefault="004B352A" w:rsidP="00E8733B">
            <w:pPr>
              <w:pStyle w:val="Styl5"/>
              <w:jc w:val="left"/>
            </w:pPr>
            <w:r>
              <w:t>Spotřeba energie v kombinovaném režimu dle normy DIN 108873-1:2012-12 max. 6,5 kWh. Uchazeč prokáže splnění tohoto parametru certifikátem vydaným nezávislou certifikační autoritou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1611F1C" w14:textId="7DF6F99D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5F3396E" w14:textId="06D2FFB0" w:rsidR="004B352A" w:rsidRPr="00875819" w:rsidRDefault="004B352A" w:rsidP="004B352A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</w:tbl>
    <w:p w14:paraId="05E1C765" w14:textId="77777777" w:rsidR="00A13643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1AB298F" w14:textId="77777777" w:rsidR="00A13643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E7A27FD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76EB965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013247C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32D88A2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D658502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05268C4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9B0B917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2D83CDA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50BB5B9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7D866C3" w14:textId="77777777" w:rsidR="0044137E" w:rsidRDefault="0044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8F1DE5" w:rsidRPr="0014340A" w14:paraId="390F8B03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6AA4A" w14:textId="4DD7EF18" w:rsidR="008F1DE5" w:rsidRPr="0014340A" w:rsidRDefault="008F1DE5" w:rsidP="00FF050C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1590666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Příslušenství k elektrickému konvektomatu</w:t>
            </w:r>
            <w:r w:rsidR="008636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elektrická multifunkční udržovací skříň</w:t>
            </w:r>
          </w:p>
        </w:tc>
      </w:tr>
      <w:tr w:rsidR="008F1DE5" w:rsidRPr="00BD1407" w14:paraId="615A3B13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54B96C" w14:textId="77777777" w:rsidR="008F1DE5" w:rsidRPr="00BD1407" w:rsidRDefault="008F1DE5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BD1407">
              <w:rPr>
                <w:rFonts w:eastAsia="Cambria"/>
                <w:b/>
                <w:sz w:val="20"/>
                <w:szCs w:val="20"/>
              </w:rPr>
              <w:t>Obchodní</w:t>
            </w:r>
            <w:r>
              <w:rPr>
                <w:rFonts w:eastAsia="Cambria"/>
                <w:b/>
                <w:sz w:val="20"/>
                <w:szCs w:val="20"/>
              </w:rPr>
              <w:t xml:space="preserve"> název a typ nabízeného plnění: 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BD1407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F1DE5" w:rsidRPr="00550586" w14:paraId="74B8FA72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D9935BF" w14:textId="77777777" w:rsidR="008F1DE5" w:rsidRPr="00550586" w:rsidRDefault="008F1DE5" w:rsidP="00FF050C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9AFC52A" w14:textId="77777777" w:rsidR="008F1DE5" w:rsidRPr="00550586" w:rsidRDefault="008F1DE5" w:rsidP="00FF050C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50586">
              <w:rPr>
                <w:b/>
                <w:sz w:val="20"/>
                <w:szCs w:val="20"/>
              </w:rPr>
              <w:t>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72BC1DC" w14:textId="77777777" w:rsidR="008F1DE5" w:rsidRPr="00550586" w:rsidRDefault="008F1DE5" w:rsidP="00FF050C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Pr="00550586">
              <w:rPr>
                <w:b/>
                <w:sz w:val="20"/>
                <w:szCs w:val="20"/>
              </w:rPr>
              <w:t>častník nabízí</w:t>
            </w:r>
          </w:p>
        </w:tc>
      </w:tr>
      <w:tr w:rsidR="008F1DE5" w:rsidRPr="00875819" w14:paraId="3BD2A21D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76CEC55" w14:textId="7077623E" w:rsidR="008F1DE5" w:rsidRPr="008F1DE5" w:rsidRDefault="008F1DE5" w:rsidP="00E8733B">
            <w:pPr>
              <w:pStyle w:val="Styl5"/>
              <w:numPr>
                <w:ilvl w:val="0"/>
                <w:numId w:val="15"/>
              </w:numPr>
              <w:ind w:left="457" w:hanging="457"/>
              <w:jc w:val="left"/>
            </w:pPr>
            <w:r>
              <w:t xml:space="preserve">Min. kapacita </w:t>
            </w:r>
            <w:proofErr w:type="spellStart"/>
            <w:r>
              <w:t>5xGN</w:t>
            </w:r>
            <w:proofErr w:type="spellEnd"/>
            <w:r>
              <w:t xml:space="preserve"> 1/1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B38213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991DCDC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8F1DE5" w:rsidRPr="00875819" w14:paraId="15C440BE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A2033C" w14:textId="6ABC5436" w:rsidR="008F1DE5" w:rsidRPr="00875819" w:rsidRDefault="008F1DE5" w:rsidP="00E8733B">
            <w:pPr>
              <w:pStyle w:val="Styl5"/>
              <w:jc w:val="left"/>
            </w:pPr>
            <w:r>
              <w:t xml:space="preserve">Příkon max. </w:t>
            </w:r>
            <w:proofErr w:type="spellStart"/>
            <w:proofErr w:type="gramStart"/>
            <w:r>
              <w:t>1060W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62E053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044AD96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F1DE5" w:rsidRPr="00875819" w14:paraId="5C2D0911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F46635" w14:textId="02382A53" w:rsidR="008F1DE5" w:rsidRPr="00875819" w:rsidRDefault="008F1DE5" w:rsidP="00E8733B">
            <w:pPr>
              <w:pStyle w:val="Styl5"/>
              <w:jc w:val="left"/>
            </w:pPr>
            <w:r>
              <w:t>Rozměry: 410 (š) x 660</w:t>
            </w:r>
            <w:r w:rsidR="00DF0A92">
              <w:t xml:space="preserve"> (h) </w:t>
            </w:r>
            <w:r>
              <w:t>x</w:t>
            </w:r>
            <w:r w:rsidR="00DF0A92">
              <w:t xml:space="preserve"> </w:t>
            </w:r>
            <w:r>
              <w:t>448</w:t>
            </w:r>
            <w:r w:rsidR="00DF0A92">
              <w:t xml:space="preserve"> (v) </w:t>
            </w:r>
            <w:r>
              <w:t>mm s toleranc</w:t>
            </w:r>
            <w:r w:rsidR="00502D67">
              <w:t>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F01C709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23D7E90" w14:textId="77777777" w:rsidR="008F1DE5" w:rsidRPr="00875819" w:rsidRDefault="008F1DE5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688EF117" w14:textId="77777777" w:rsidTr="00E60255">
        <w:trPr>
          <w:trHeight w:hRule="exact" w:val="80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449E74F" w14:textId="44F5CC48" w:rsidR="008636E5" w:rsidRDefault="008636E5" w:rsidP="00E8733B">
            <w:pPr>
              <w:pStyle w:val="Styl5"/>
              <w:jc w:val="left"/>
            </w:pPr>
            <w:r>
              <w:t xml:space="preserve">Vaření pomocí 3 režimů: manuální/přednastavené programy/vlastní </w:t>
            </w:r>
            <w:proofErr w:type="spellStart"/>
            <w:r>
              <w:t>varotéka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3BA8A7" w14:textId="336A1D71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C1D82C" w14:textId="08F85950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107A9E5B" w14:textId="77777777" w:rsidTr="00DF0A92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DFAAD0" w14:textId="651B7601" w:rsidR="008636E5" w:rsidRDefault="008636E5" w:rsidP="00E8733B">
            <w:pPr>
              <w:pStyle w:val="Styl5"/>
              <w:jc w:val="left"/>
            </w:pPr>
            <w:r>
              <w:t>Ovládání prostřednictvím 5“ dotykového displeje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0A8E108" w14:textId="3A86FCB3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CD9FDC" w14:textId="67992010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74A9A73D" w14:textId="77777777" w:rsidTr="00DF0A92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D47481" w14:textId="79A671F8" w:rsidR="008636E5" w:rsidRDefault="008636E5" w:rsidP="00E8733B">
            <w:pPr>
              <w:pStyle w:val="Styl5"/>
              <w:jc w:val="left"/>
            </w:pPr>
            <w:r>
              <w:t>Intuitivní varné procesy rozděleny min. do 6 skupin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86418B" w14:textId="786FF920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8D52AE" w14:textId="7AB52F5E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7E6D486D" w14:textId="77777777" w:rsidTr="00DF0A92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8F189B5" w14:textId="46865CAA" w:rsidR="008636E5" w:rsidRDefault="008636E5" w:rsidP="00E8733B">
            <w:pPr>
              <w:pStyle w:val="Styl5"/>
              <w:jc w:val="left"/>
            </w:pPr>
            <w:r>
              <w:t>Jednotlivé varné procesy označeny piktogramy s odkazem na typ úpravy suroviny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53CCC28" w14:textId="13E714F9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870E77B" w14:textId="231C569F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59AC0BE7" w14:textId="77777777" w:rsidTr="00DF0A92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E95986" w14:textId="2C2098CA" w:rsidR="008636E5" w:rsidRDefault="008636E5" w:rsidP="00E8733B">
            <w:pPr>
              <w:pStyle w:val="Styl5"/>
              <w:jc w:val="left"/>
            </w:pPr>
            <w:r>
              <w:t>Nápověda k jednotlivým varným procesům obsahující popis postupu a vhodného příslušenství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1C1B5C" w14:textId="1133D427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525C4F" w14:textId="0C5E8D1A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3BB903FA" w14:textId="77777777" w:rsidTr="0044137E">
        <w:trPr>
          <w:trHeight w:hRule="exact" w:val="562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DCB31B" w14:textId="3F8339E0" w:rsidR="008636E5" w:rsidRDefault="008636E5" w:rsidP="00E8733B">
            <w:pPr>
              <w:pStyle w:val="Styl5"/>
              <w:jc w:val="left"/>
            </w:pPr>
            <w:r>
              <w:t>Manuální režim s řízením času vsunů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CFEC20" w14:textId="2257C303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A24EE2" w14:textId="1BE11625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68BED842" w14:textId="77777777" w:rsidTr="008636E5">
        <w:trPr>
          <w:trHeight w:hRule="exact" w:val="54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677DFB" w14:textId="05A5FE3F" w:rsidR="008636E5" w:rsidRDefault="008636E5" w:rsidP="00E8733B">
            <w:pPr>
              <w:pStyle w:val="Styl5"/>
              <w:jc w:val="left"/>
            </w:pPr>
            <w:r>
              <w:t>Rychlý výběr z TOP 10 úprav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658F96D" w14:textId="251B4AEE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658C2A" w14:textId="23165CDC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2AA9DE7E" w14:textId="77777777" w:rsidTr="008636E5">
        <w:trPr>
          <w:trHeight w:hRule="exact" w:val="57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169F940" w14:textId="4D31BCE5" w:rsidR="008636E5" w:rsidRDefault="008636E5" w:rsidP="00E8733B">
            <w:pPr>
              <w:pStyle w:val="Styl5"/>
              <w:jc w:val="left"/>
            </w:pPr>
            <w:r>
              <w:t>Vytápění pomocí odporového topného drátu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98BAD24" w14:textId="2BF539F1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E7E3451" w14:textId="79BC9A1B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272A9E3D" w14:textId="77777777" w:rsidTr="008636E5">
        <w:trPr>
          <w:trHeight w:hRule="exact" w:val="578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C0C53F" w14:textId="5B9F86A5" w:rsidR="008636E5" w:rsidRDefault="008636E5" w:rsidP="00E8733B">
            <w:pPr>
              <w:pStyle w:val="Styl5"/>
              <w:jc w:val="left"/>
            </w:pPr>
            <w:r>
              <w:t>Možnost uložení vlastního programu vč. pojmenování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5BB104" w14:textId="5370E98E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3A2C9F5" w14:textId="2DBCCE38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5E221DAC" w14:textId="77777777" w:rsidTr="008636E5">
        <w:trPr>
          <w:trHeight w:hRule="exact" w:val="55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4880F8" w14:textId="54B8DB37" w:rsidR="008636E5" w:rsidRDefault="008636E5" w:rsidP="00E8733B">
            <w:pPr>
              <w:pStyle w:val="Styl5"/>
              <w:jc w:val="left"/>
            </w:pPr>
            <w:r>
              <w:t xml:space="preserve">Dvířka s regulací vlhkosti </w:t>
            </w:r>
            <w:proofErr w:type="gramStart"/>
            <w:r>
              <w:t>100%</w:t>
            </w:r>
            <w:proofErr w:type="gramEnd"/>
            <w:r>
              <w:t>/</w:t>
            </w:r>
            <w:proofErr w:type="gramStart"/>
            <w:r>
              <w:t>50%</w:t>
            </w:r>
            <w:proofErr w:type="gramEnd"/>
            <w:r>
              <w:t>/</w:t>
            </w:r>
            <w:proofErr w:type="gramStart"/>
            <w:r>
              <w:t>0%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887F22" w14:textId="3F4007D2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68241C6" w14:textId="1678D616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56CF69E1" w14:textId="77777777" w:rsidTr="008636E5">
        <w:trPr>
          <w:trHeight w:hRule="exact" w:val="42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C6F80DF" w14:textId="5013292C" w:rsidR="008636E5" w:rsidRDefault="008636E5" w:rsidP="00E8733B">
            <w:pPr>
              <w:pStyle w:val="Styl5"/>
              <w:jc w:val="left"/>
            </w:pPr>
            <w:r>
              <w:t>Vstup USB pro aktualizaci SW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CAFDF00" w14:textId="34B9D8D1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0AE3BB" w14:textId="58BFA70F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2D794AC5" w14:textId="77777777" w:rsidTr="008636E5">
        <w:trPr>
          <w:trHeight w:hRule="exact" w:val="4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9BAB3B" w14:textId="419108C2" w:rsidR="008636E5" w:rsidRDefault="008636E5" w:rsidP="00E8733B">
            <w:pPr>
              <w:pStyle w:val="Styl5"/>
              <w:jc w:val="left"/>
            </w:pPr>
            <w:proofErr w:type="spellStart"/>
            <w:r>
              <w:t>4x</w:t>
            </w:r>
            <w:proofErr w:type="spellEnd"/>
            <w:r>
              <w:t xml:space="preserve"> madlo pro lepší manipulaci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D04F476" w14:textId="4B78E22F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2340C9" w14:textId="778A08F3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6BAF02E6" w14:textId="77777777" w:rsidTr="008636E5">
        <w:trPr>
          <w:trHeight w:hRule="exact" w:val="57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9D23BA" w14:textId="24D57048" w:rsidR="008636E5" w:rsidRDefault="008636E5" w:rsidP="00E8733B">
            <w:pPr>
              <w:pStyle w:val="Styl5"/>
              <w:jc w:val="left"/>
            </w:pPr>
            <w:r>
              <w:t xml:space="preserve">Vnitřní a vnější plášť: nerez </w:t>
            </w:r>
            <w:proofErr w:type="spellStart"/>
            <w:r>
              <w:t>CrNi</w:t>
            </w:r>
            <w:proofErr w:type="spellEnd"/>
            <w:r>
              <w:t xml:space="preserve"> 18/10, jemný brus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7063AC" w14:textId="0586575B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4AC93CE" w14:textId="0DD1E1F4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3AC88711" w14:textId="77777777" w:rsidTr="008636E5">
        <w:trPr>
          <w:trHeight w:hRule="exact" w:val="4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B901B96" w14:textId="0F1014F1" w:rsidR="008636E5" w:rsidRDefault="008636E5" w:rsidP="00E8733B">
            <w:pPr>
              <w:pStyle w:val="Styl5"/>
              <w:jc w:val="left"/>
            </w:pPr>
            <w:r>
              <w:t>Indikace otevřených dveří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27F02D1" w14:textId="47D60157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9BBDAD" w14:textId="77FE4D2E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8636E5" w:rsidRPr="00875819" w14:paraId="2B944F82" w14:textId="77777777" w:rsidTr="008636E5">
        <w:trPr>
          <w:trHeight w:hRule="exact" w:val="43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EDB894F" w14:textId="62F8E959" w:rsidR="008636E5" w:rsidRDefault="008636E5" w:rsidP="00E8733B">
            <w:pPr>
              <w:pStyle w:val="Styl5"/>
              <w:jc w:val="left"/>
            </w:pPr>
            <w:r>
              <w:t>Signalizace přehřátí komory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2F734B" w14:textId="71E3D119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66C4B0" w14:textId="4BD9A1CB" w:rsidR="008636E5" w:rsidRPr="00875819" w:rsidRDefault="008636E5" w:rsidP="008636E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bookmarkEnd w:id="1"/>
    </w:tbl>
    <w:p w14:paraId="09F18C0E" w14:textId="77777777" w:rsidR="008F1DE5" w:rsidRDefault="008F1DE5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E18D618" w14:textId="77777777" w:rsidR="001D5DE7" w:rsidRDefault="001D5DE7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3979"/>
      </w:tblGrid>
      <w:tr w:rsidR="008636E5" w:rsidRPr="0014340A" w14:paraId="4D8EBC7D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E1814" w14:textId="0891C546" w:rsidR="008636E5" w:rsidRPr="0014340A" w:rsidRDefault="007B7B71" w:rsidP="00FF050C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Plynový konvektomat stacionární s příslušenstvím</w:t>
            </w:r>
          </w:p>
        </w:tc>
      </w:tr>
      <w:tr w:rsidR="007B7B71" w:rsidRPr="0014340A" w14:paraId="26574579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FE92ED" w14:textId="2A15ACBE" w:rsidR="007B7B71" w:rsidRDefault="007B7B71" w:rsidP="00FF050C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B71">
              <w:rPr>
                <w:rFonts w:ascii="Arial" w:hAnsi="Arial" w:cs="Arial"/>
                <w:b/>
                <w:bCs/>
                <w:sz w:val="20"/>
                <w:szCs w:val="20"/>
              </w:rPr>
              <w:t>Základní funkce stroje: vaření v páře, horký vzduch, kombinovaný režim páry a horkého vzduchu, noční úpravy vaření a pečení a automatickým přechodem do režimu zrání a udržování</w:t>
            </w:r>
          </w:p>
        </w:tc>
      </w:tr>
      <w:tr w:rsidR="008636E5" w:rsidRPr="00BD1407" w14:paraId="2F51A882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E1DFBF" w14:textId="77777777" w:rsidR="008636E5" w:rsidRPr="00BD1407" w:rsidRDefault="008636E5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BD1407">
              <w:rPr>
                <w:rFonts w:eastAsia="Cambria"/>
                <w:b/>
                <w:sz w:val="20"/>
                <w:szCs w:val="20"/>
              </w:rPr>
              <w:t>Obchodní</w:t>
            </w:r>
            <w:r>
              <w:rPr>
                <w:rFonts w:eastAsia="Cambria"/>
                <w:b/>
                <w:sz w:val="20"/>
                <w:szCs w:val="20"/>
              </w:rPr>
              <w:t xml:space="preserve"> název a typ nabízeného plnění: 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BD1407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BD1407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83EB9" w:rsidRPr="00550586" w14:paraId="72FFE387" w14:textId="77777777" w:rsidTr="00AB40E7">
        <w:trPr>
          <w:trHeight w:hRule="exact" w:val="3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ABA6275" w14:textId="0C6D4C3B" w:rsidR="00B83EB9" w:rsidRPr="00550586" w:rsidRDefault="00B83EB9" w:rsidP="00B83EB9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B601D8A" w14:textId="4B9C681E" w:rsidR="00B83EB9" w:rsidRPr="00550586" w:rsidRDefault="00B83EB9" w:rsidP="00B83EB9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50586">
              <w:rPr>
                <w:b/>
                <w:sz w:val="20"/>
                <w:szCs w:val="20"/>
              </w:rPr>
              <w:t>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159F45A" w14:textId="730A5998" w:rsidR="00B83EB9" w:rsidRPr="00550586" w:rsidRDefault="00B83EB9" w:rsidP="00B83EB9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</w:t>
            </w:r>
            <w:r w:rsidRPr="00550586">
              <w:rPr>
                <w:b/>
                <w:sz w:val="20"/>
                <w:szCs w:val="20"/>
              </w:rPr>
              <w:t>častník nabízí</w:t>
            </w:r>
          </w:p>
        </w:tc>
      </w:tr>
      <w:tr w:rsidR="00B83EB9" w:rsidRPr="00875819" w14:paraId="407CCE51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DC8B325" w14:textId="2F3FAC41" w:rsidR="00B83EB9" w:rsidRPr="007B7B71" w:rsidRDefault="001D5DE7" w:rsidP="00E8733B">
            <w:pPr>
              <w:pStyle w:val="Styl5"/>
              <w:numPr>
                <w:ilvl w:val="0"/>
                <w:numId w:val="16"/>
              </w:numPr>
              <w:ind w:left="457" w:hanging="457"/>
              <w:jc w:val="left"/>
            </w:pPr>
            <w:r>
              <w:t xml:space="preserve">Celkový instalovaný el. příkon </w:t>
            </w:r>
            <w:r w:rsidR="00502D67">
              <w:t xml:space="preserve">max. </w:t>
            </w:r>
            <w:r>
              <w:t>1,3 kW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78D769E" w14:textId="6EFCA114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90C85FC" w14:textId="16BD90CF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3B34B098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03D4FE" w14:textId="21CC3340" w:rsidR="00B83EB9" w:rsidRPr="00875819" w:rsidRDefault="001D5DE7" w:rsidP="00E8733B">
            <w:pPr>
              <w:pStyle w:val="Styl5"/>
              <w:jc w:val="left"/>
            </w:pPr>
            <w:r>
              <w:t xml:space="preserve">Jmenovitý tepelný příkon celkově </w:t>
            </w:r>
            <w:r w:rsidR="0041454F">
              <w:t xml:space="preserve">max </w:t>
            </w:r>
            <w:r>
              <w:t>40 kW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10EC667" w14:textId="391DC2F6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EDE24C0" w14:textId="696D2C60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488A2870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E67C29" w14:textId="55FCA068" w:rsidR="00B83EB9" w:rsidRDefault="00D90029" w:rsidP="00E8733B">
            <w:pPr>
              <w:pStyle w:val="Styl5"/>
              <w:jc w:val="left"/>
            </w:pPr>
            <w:r>
              <w:t>K</w:t>
            </w:r>
            <w:r w:rsidR="00B83EB9">
              <w:t xml:space="preserve">apacita </w:t>
            </w:r>
            <w:proofErr w:type="spellStart"/>
            <w:r w:rsidR="00B83EB9">
              <w:t>20xGN</w:t>
            </w:r>
            <w:proofErr w:type="spellEnd"/>
            <w:r w:rsidR="00B83EB9">
              <w:t xml:space="preserve"> 1/1 nebo </w:t>
            </w:r>
            <w:proofErr w:type="spellStart"/>
            <w:r w:rsidR="00B83EB9">
              <w:t>40xGN</w:t>
            </w:r>
            <w:proofErr w:type="spellEnd"/>
            <w:r w:rsidR="00B83EB9">
              <w:t xml:space="preserve"> 1/2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35F90C" w14:textId="328CB8CA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A03E7E" w14:textId="5B99EFA7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07DDE72A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F677EB3" w14:textId="13584DD5" w:rsidR="00B83EB9" w:rsidRPr="00875819" w:rsidRDefault="00D90029" w:rsidP="00E8733B">
            <w:pPr>
              <w:pStyle w:val="Styl5"/>
              <w:jc w:val="left"/>
            </w:pPr>
            <w:r>
              <w:t>M</w:t>
            </w:r>
            <w:r w:rsidR="00B83EB9" w:rsidRPr="00AB40E7">
              <w:t>ax. půdorysný rozměr 900 (š) x 850(h)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747DCE" w14:textId="19AA1B0B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00B2D84" w14:textId="726E171A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5AB950C0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6F9F14D" w14:textId="7463D408" w:rsidR="00B83EB9" w:rsidRPr="00875819" w:rsidRDefault="00D90029" w:rsidP="00E8733B">
            <w:pPr>
              <w:pStyle w:val="Styl5"/>
              <w:jc w:val="left"/>
            </w:pPr>
            <w:r>
              <w:t>M</w:t>
            </w:r>
            <w:r w:rsidR="00B83EB9" w:rsidRPr="00AB40E7">
              <w:t xml:space="preserve">ax. výška horního </w:t>
            </w:r>
            <w:proofErr w:type="spellStart"/>
            <w:r w:rsidR="00B83EB9" w:rsidRPr="00AB40E7">
              <w:t>zásuvu</w:t>
            </w:r>
            <w:proofErr w:type="spellEnd"/>
            <w:r w:rsidR="00B83EB9" w:rsidRPr="00AB40E7">
              <w:t xml:space="preserve"> 1 600 mm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AAF5E9" w14:textId="211F6EC0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2A8A471" w14:textId="6E217AA3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02C09711" w14:textId="77777777" w:rsidTr="001D5DE7">
        <w:trPr>
          <w:trHeight w:hRule="exact" w:val="125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5BBD74" w14:textId="4AE233D1" w:rsidR="00B83EB9" w:rsidRPr="00875819" w:rsidRDefault="00D90029" w:rsidP="00E8733B">
            <w:pPr>
              <w:pStyle w:val="Styl5"/>
              <w:jc w:val="left"/>
            </w:pPr>
            <w:r>
              <w:t>A</w:t>
            </w:r>
            <w:r w:rsidR="00B83EB9" w:rsidRPr="00B83EB9">
              <w:t>utomatické mycí programy s technologií na odvápnění bojleru, komory a příslušenství pomocí tablet na mytí a oplachování, program krátkého mytí max. do 15 min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7FCD9A" w14:textId="1DBFC9BA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5FF6B35" w14:textId="6B9193C2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62EB9CDD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1700D3E" w14:textId="5ED09248" w:rsidR="00B83EB9" w:rsidRPr="00875819" w:rsidRDefault="00D90029" w:rsidP="00E8733B">
            <w:pPr>
              <w:pStyle w:val="Styl5"/>
              <w:jc w:val="left"/>
            </w:pPr>
            <w:r>
              <w:t>S</w:t>
            </w:r>
            <w:r w:rsidR="00B83EB9" w:rsidRPr="00B83EB9">
              <w:t>troj používá na mytí chemické, ekologické tablety bez fosfátů a fosforu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B8C17E" w14:textId="42839E1A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E3D191" w14:textId="345609C0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69883925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EDA76D" w14:textId="530324BA" w:rsidR="00B83EB9" w:rsidRPr="00875819" w:rsidRDefault="00D90029" w:rsidP="00E8733B">
            <w:pPr>
              <w:pStyle w:val="Styl5"/>
              <w:jc w:val="left"/>
            </w:pPr>
            <w:r>
              <w:t>T</w:t>
            </w:r>
            <w:r w:rsidR="00B83EB9">
              <w:t xml:space="preserve">eplotní rozsah: 30 až </w:t>
            </w:r>
            <w:proofErr w:type="spellStart"/>
            <w:proofErr w:type="gramStart"/>
            <w:r w:rsidR="00B83EB9">
              <w:t>300°C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3CAB9B" w14:textId="6F5829C1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6612EE" w14:textId="77777777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  <w:p w14:paraId="65903D30" w14:textId="2446C7A7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B83EB9" w:rsidRPr="00875819" w14:paraId="18C63CA6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05310F" w14:textId="60D62D65" w:rsidR="00B83EB9" w:rsidRPr="00875819" w:rsidRDefault="00D90029" w:rsidP="00E8733B">
            <w:pPr>
              <w:pStyle w:val="Styl5"/>
              <w:jc w:val="left"/>
            </w:pPr>
            <w:r>
              <w:t>R</w:t>
            </w:r>
            <w:r w:rsidR="00B83EB9">
              <w:t xml:space="preserve">egulace vlhkosti s přesností na </w:t>
            </w:r>
            <w:proofErr w:type="gramStart"/>
            <w:r w:rsidR="00B83EB9">
              <w:t>1%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37E684" w14:textId="5C6B30CC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F93162C" w14:textId="731AB547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83EB9" w:rsidRPr="00875819" w14:paraId="2E14E5F0" w14:textId="77777777" w:rsidTr="001D5DE7">
        <w:trPr>
          <w:trHeight w:hRule="exact" w:val="72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8117BA8" w14:textId="56B70CD6" w:rsidR="00B83EB9" w:rsidRPr="00875819" w:rsidRDefault="00D90029" w:rsidP="00E8733B">
            <w:pPr>
              <w:pStyle w:val="Styl5"/>
              <w:jc w:val="left"/>
            </w:pPr>
            <w:r>
              <w:t>T</w:t>
            </w:r>
            <w:r w:rsidR="00B83EB9">
              <w:t>ři nezávislé obousměrné ventilátory pro rovnoměrné rozložení teploty a vlhkosti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1C19D39" w14:textId="653D7F24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B9483C" w14:textId="4DA2886D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5EB8C7F2" w14:textId="77777777" w:rsidTr="00971F4F">
        <w:trPr>
          <w:trHeight w:hRule="exact" w:val="64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C5EE3E" w14:textId="52C2B29C" w:rsidR="00B83EB9" w:rsidRPr="00875819" w:rsidRDefault="00D90029" w:rsidP="00E8733B">
            <w:pPr>
              <w:pStyle w:val="Styl5"/>
              <w:jc w:val="left"/>
            </w:pPr>
            <w:r>
              <w:t>O</w:t>
            </w:r>
            <w:r w:rsidR="00B83EB9">
              <w:t xml:space="preserve">dtah přebytečných par a vlhkosti min. 100 </w:t>
            </w:r>
            <w:proofErr w:type="spellStart"/>
            <w:r w:rsidR="00B83EB9">
              <w:t>lt</w:t>
            </w:r>
            <w:proofErr w:type="spellEnd"/>
            <w:r w:rsidR="00B83EB9">
              <w:t>/sekunda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E51BA5C" w14:textId="194B0593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671C63" w14:textId="1A16B05C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12137883" w14:textId="77777777" w:rsidTr="00AB40E7">
        <w:trPr>
          <w:trHeight w:hRule="exact" w:val="56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1DB81C7" w14:textId="6101A6AB" w:rsidR="00B83EB9" w:rsidRPr="00875819" w:rsidRDefault="00D90029" w:rsidP="00E8733B">
            <w:pPr>
              <w:pStyle w:val="Styl5"/>
              <w:jc w:val="left"/>
            </w:pPr>
            <w:r>
              <w:t>I</w:t>
            </w:r>
            <w:r w:rsidR="00B83EB9">
              <w:t>ndividuální programování času pro jednotlivé vsuny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0E9A98" w14:textId="43640CB8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0B318" w14:textId="7048D199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3CB74E47" w14:textId="77777777" w:rsidTr="001D5DE7">
        <w:trPr>
          <w:trHeight w:hRule="exact" w:val="41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02F66F" w14:textId="253592C8" w:rsidR="00B83EB9" w:rsidRPr="00875819" w:rsidRDefault="00D90029" w:rsidP="00E8733B">
            <w:pPr>
              <w:pStyle w:val="Styl5"/>
              <w:jc w:val="left"/>
            </w:pPr>
            <w:r>
              <w:t>M</w:t>
            </w:r>
            <w:r w:rsidR="00B83EB9">
              <w:t>in. šestibodová teplotní sonda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CB4C6AE" w14:textId="6CE9155E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36F08F" w14:textId="3A2DFB3C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cs-CZ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797D4E2F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F42D9B3" w14:textId="6F41FD41" w:rsidR="00B83EB9" w:rsidRDefault="00D90029" w:rsidP="00E8733B">
            <w:pPr>
              <w:pStyle w:val="Styl5"/>
              <w:jc w:val="left"/>
            </w:pPr>
            <w:r>
              <w:t>I</w:t>
            </w:r>
            <w:r w:rsidR="00B83EB9">
              <w:t>ntegrovaná samonavíjecí sprcha s nastavitelnou funkcí rozprašování nebo vodního paprsku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A6950D" w14:textId="2060ABE2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B0D236" w14:textId="4622F3A2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B83EB9" w:rsidRPr="00875819" w14:paraId="3E42F88F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2D68EB" w14:textId="259DAA16" w:rsidR="00B83EB9" w:rsidRDefault="00B83EB9" w:rsidP="00E8733B">
            <w:pPr>
              <w:pStyle w:val="Styl5"/>
              <w:jc w:val="left"/>
            </w:pPr>
            <w:r>
              <w:t>LED osvětlení vnitřního prostoru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41EE55A" w14:textId="1A3C4EE8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516957" w14:textId="5BEC9003" w:rsidR="00B83EB9" w:rsidRPr="00875819" w:rsidRDefault="00B83EB9" w:rsidP="00B83EB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6781B78A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466A81" w14:textId="3C9DE064" w:rsidR="001D5DE7" w:rsidRDefault="001D5DE7" w:rsidP="00E8733B">
            <w:pPr>
              <w:pStyle w:val="Styl5"/>
              <w:jc w:val="left"/>
            </w:pPr>
            <w:r>
              <w:t>Dvířka s trojitým sklem odvětraným zezadu, dvě výklopné vnitřní tabulky pro snadné čištění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A70A78F" w14:textId="59B97EC7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D90AD6" w14:textId="38877436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29DBA122" w14:textId="77777777" w:rsidTr="00971F4F">
        <w:trPr>
          <w:trHeight w:hRule="exact" w:val="66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0AC6A3" w14:textId="3F8204AC" w:rsidR="001D5DE7" w:rsidRDefault="001D5DE7" w:rsidP="00E8733B">
            <w:pPr>
              <w:pStyle w:val="Styl5"/>
              <w:jc w:val="left"/>
            </w:pPr>
            <w:r>
              <w:t xml:space="preserve">Dotyková teplota dvířek max. </w:t>
            </w:r>
            <w:proofErr w:type="spellStart"/>
            <w:proofErr w:type="gramStart"/>
            <w:r>
              <w:t>75°C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D731C40" w14:textId="79FA1824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0FB691" w14:textId="0A7D1F3B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74D7D812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40FADC" w14:textId="7D23E18A" w:rsidR="001D5DE7" w:rsidRDefault="001D5DE7" w:rsidP="00E8733B">
            <w:pPr>
              <w:pStyle w:val="Styl5"/>
              <w:jc w:val="left"/>
            </w:pPr>
            <w:r>
              <w:t>Integrovaný bezúdržbový systém odlučování tuků bez přídavného tukového filtru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1E486EA" w14:textId="6490536E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718934E" w14:textId="0FDD9D2C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6D76D2C3" w14:textId="77777777" w:rsidTr="00971F4F">
        <w:trPr>
          <w:trHeight w:hRule="exact" w:val="55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C95E4B7" w14:textId="43E35E47" w:rsidR="001D5DE7" w:rsidRDefault="001D5DE7" w:rsidP="00E8733B">
            <w:pPr>
              <w:pStyle w:val="Styl5"/>
              <w:jc w:val="left"/>
            </w:pPr>
            <w:r>
              <w:t>Funkce rychlého zchlazení varné komory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D740A36" w14:textId="04A4939A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7B88945" w14:textId="38BF2B33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3C546971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5FF59F1" w14:textId="18E91C78" w:rsidR="001D5DE7" w:rsidRDefault="001D5DE7" w:rsidP="00E8733B">
            <w:pPr>
              <w:pStyle w:val="Styl5"/>
              <w:jc w:val="left"/>
            </w:pPr>
            <w:r>
              <w:t>Stroj automaticky vyhodnotí množství vložené dávky a přizpůsobí teplotu, čas přípravy, zabarvení a vlhkost pro dosažení nastaveného cíle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02A3252" w14:textId="41F5F25F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D91701" w14:textId="13600AFE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4A9DE5DE" w14:textId="77777777" w:rsidTr="0044137E">
        <w:trPr>
          <w:trHeight w:hRule="exact" w:val="64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7504492" w14:textId="5B825E07" w:rsidR="001D5DE7" w:rsidRDefault="00D90029" w:rsidP="00E8733B">
            <w:pPr>
              <w:pStyle w:val="Styl5"/>
              <w:jc w:val="left"/>
            </w:pPr>
            <w:r>
              <w:t>O</w:t>
            </w:r>
            <w:r w:rsidR="001D5DE7" w:rsidRPr="00B83EB9">
              <w:t>vládání pomocí barevného dotykového displeje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637D0B" w14:textId="78BD6169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C0C6F8" w14:textId="144EECC3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  <w:lang w:eastAsia="zh-CN"/>
              </w:rPr>
            </w:r>
            <w:r w:rsidRPr="00875819">
              <w:rPr>
                <w:sz w:val="18"/>
                <w:szCs w:val="18"/>
                <w:lang w:eastAsia="zh-CN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D5DE7" w:rsidRPr="00875819" w14:paraId="40320664" w14:textId="77777777" w:rsidTr="00971F4F">
        <w:trPr>
          <w:trHeight w:hRule="exact" w:val="63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D6896A" w14:textId="32DDB2CF" w:rsidR="001D5DE7" w:rsidRDefault="001D5DE7" w:rsidP="00E8733B">
            <w:pPr>
              <w:pStyle w:val="Styl5"/>
              <w:jc w:val="left"/>
            </w:pPr>
            <w:r>
              <w:t>Zařízení umožňuje dálkové ovládání prostřednictvím SW a mobilní aplikace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625F55" w14:textId="7E216AFD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6EFFFB9" w14:textId="63126A2A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13CAB54D" w14:textId="77777777" w:rsidTr="00971F4F">
        <w:trPr>
          <w:trHeight w:hRule="exact" w:val="55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FA33D1" w14:textId="547FA9A5" w:rsidR="001D5DE7" w:rsidRDefault="001D5DE7" w:rsidP="00E8733B">
            <w:pPr>
              <w:pStyle w:val="Styl5"/>
              <w:jc w:val="left"/>
            </w:pPr>
            <w:r>
              <w:t>Zobrazení spotřeby energie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5A2959F" w14:textId="409BF75B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952AD2F" w14:textId="3A6D44C9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1D5DE7" w:rsidRPr="00875819" w14:paraId="41226070" w14:textId="77777777" w:rsidTr="00971F4F">
        <w:trPr>
          <w:trHeight w:hRule="exact" w:val="56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41C14E" w14:textId="0CF4ADFC" w:rsidR="001D5DE7" w:rsidRDefault="001D5DE7" w:rsidP="00E8733B">
            <w:pPr>
              <w:pStyle w:val="Styl5"/>
              <w:jc w:val="left"/>
            </w:pPr>
            <w:r>
              <w:t>WIFI připojení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CA19066" w14:textId="21C363A8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D2D6257" w14:textId="5FD2E5F7" w:rsidR="001D5DE7" w:rsidRPr="00875819" w:rsidRDefault="001D5DE7" w:rsidP="001D5DE7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  <w:tr w:rsidR="00D90029" w:rsidRPr="00875819" w14:paraId="708E5760" w14:textId="77777777" w:rsidTr="00AB40E7">
        <w:trPr>
          <w:trHeight w:hRule="exact" w:val="8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ADEC0D" w14:textId="1C8A1D35" w:rsidR="00D90029" w:rsidRDefault="00D90029" w:rsidP="00E8733B">
            <w:pPr>
              <w:pStyle w:val="Styl5"/>
              <w:jc w:val="left"/>
            </w:pPr>
            <w:r>
              <w:t>Uchazeč doloží certifikát vydaný výrobcem opravňující k prodeji a servisu nabízeného zařízení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45614C" w14:textId="6C9FBCC6" w:rsidR="00D90029" w:rsidRPr="0087581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87581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FB291C1" w14:textId="4719DF42" w:rsidR="00D90029" w:rsidRPr="0087581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87581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819">
              <w:rPr>
                <w:sz w:val="18"/>
                <w:szCs w:val="18"/>
              </w:rPr>
              <w:instrText xml:space="preserve"> FORMTEXT </w:instrText>
            </w:r>
            <w:r w:rsidRPr="00875819">
              <w:rPr>
                <w:sz w:val="18"/>
                <w:szCs w:val="18"/>
              </w:rPr>
            </w:r>
            <w:r w:rsidRPr="00875819">
              <w:rPr>
                <w:sz w:val="18"/>
                <w:szCs w:val="18"/>
              </w:rPr>
              <w:fldChar w:fldCharType="separate"/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875819">
              <w:rPr>
                <w:sz w:val="18"/>
                <w:szCs w:val="18"/>
              </w:rPr>
              <w:fldChar w:fldCharType="end"/>
            </w:r>
          </w:p>
        </w:tc>
      </w:tr>
    </w:tbl>
    <w:p w14:paraId="478FBBA2" w14:textId="77777777" w:rsidR="008636E5" w:rsidRDefault="008636E5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935189F" w14:textId="77777777" w:rsidR="00D90029" w:rsidRDefault="00D90029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FD4ADF7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82D2BED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B081997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B08B9AB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628E23F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764346D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A64926E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F6E2D7F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4FFDF3D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6DF6044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A8DF701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8DEDBC9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E724AA7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D46609B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EA78644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D90029" w:rsidRPr="00D90029" w14:paraId="5E18B279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7A7648" w14:textId="14123951" w:rsidR="00D90029" w:rsidRPr="00D90029" w:rsidRDefault="00D90029" w:rsidP="00D90029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bookmarkStart w:id="2" w:name="_Hlk201596023"/>
            <w:r w:rsidRPr="00D9002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Příslušenství k</w:t>
            </w:r>
            <w:r w:rsidR="003C067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 plynovému </w:t>
            </w:r>
            <w:r w:rsidRPr="00D90029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konvektomatu – elektrická multifunkční udržovací skříň</w:t>
            </w:r>
          </w:p>
        </w:tc>
      </w:tr>
      <w:tr w:rsidR="00D90029" w:rsidRPr="00D90029" w14:paraId="7B484016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83B1C8" w14:textId="77777777" w:rsidR="00D90029" w:rsidRPr="00D90029" w:rsidRDefault="00D90029" w:rsidP="00D90029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90029" w:rsidRPr="00D90029" w14:paraId="1A6F1E31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CF84B4" w14:textId="77777777" w:rsidR="00D90029" w:rsidRPr="00D90029" w:rsidRDefault="00D90029" w:rsidP="00D90029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D22B8D8" w14:textId="77777777" w:rsidR="00D90029" w:rsidRPr="00D90029" w:rsidRDefault="00D90029" w:rsidP="00D90029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81A0CEF" w14:textId="77777777" w:rsidR="00D90029" w:rsidRPr="00D90029" w:rsidRDefault="00D90029" w:rsidP="00D90029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D90029" w:rsidRPr="00D90029" w14:paraId="1F7B9F8E" w14:textId="77777777" w:rsidTr="00971F4F">
        <w:trPr>
          <w:trHeight w:hRule="exact" w:val="44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3E610E6" w14:textId="77777777" w:rsidR="00D90029" w:rsidRPr="00D90029" w:rsidRDefault="00D90029" w:rsidP="00E8733B">
            <w:pPr>
              <w:pStyle w:val="Styl5"/>
              <w:numPr>
                <w:ilvl w:val="0"/>
                <w:numId w:val="17"/>
              </w:numPr>
              <w:ind w:left="457" w:hanging="457"/>
              <w:jc w:val="left"/>
            </w:pPr>
            <w:r w:rsidRPr="00D90029">
              <w:t xml:space="preserve">Min. kapacita </w:t>
            </w:r>
            <w:proofErr w:type="spellStart"/>
            <w:r w:rsidRPr="00D90029">
              <w:t>5xGN</w:t>
            </w:r>
            <w:proofErr w:type="spellEnd"/>
            <w:r w:rsidRPr="00D90029">
              <w:t xml:space="preserve"> 1/1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C230BE4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78BF67C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D90029" w:rsidRPr="00D90029" w14:paraId="4F98EEC7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4A4E060" w14:textId="0DE43F6F" w:rsidR="00D90029" w:rsidRPr="00D90029" w:rsidRDefault="00D90029" w:rsidP="00E8733B">
            <w:pPr>
              <w:pStyle w:val="Styl5"/>
              <w:jc w:val="left"/>
            </w:pPr>
            <w:r w:rsidRPr="00D90029">
              <w:t xml:space="preserve">Příkon max. </w:t>
            </w:r>
            <w:proofErr w:type="spellStart"/>
            <w:proofErr w:type="gramStart"/>
            <w:r w:rsidRPr="00D90029">
              <w:t>1060W</w:t>
            </w:r>
            <w:proofErr w:type="spellEnd"/>
            <w:proofErr w:type="gramEnd"/>
            <w:r w:rsidRPr="00D90029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440C241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369095C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54261380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0D38C3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 xml:space="preserve">Rozměry: 410 (š) x 660 (h) x 448 (v) mm s tolerancí +/- </w:t>
            </w:r>
            <w:proofErr w:type="gramStart"/>
            <w:r w:rsidRPr="00D90029">
              <w:t>10%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B475CF7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BC65E8E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250A76F9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C6EBE4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 xml:space="preserve">Vaření pomocí 3 režimů: manuální/přednastavené programy/vlastní </w:t>
            </w:r>
            <w:proofErr w:type="spellStart"/>
            <w:r w:rsidRPr="00D90029">
              <w:t>varotéka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154743B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FBAC36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4165367C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8302E7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Ovládání prostřednictvím 5“ dotykového displeje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132698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7BC646A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6AD6AD40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E8162D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Intuitivní varné procesy rozděleny min. do 6 skupin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CA7A219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028C8C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41ABE2DC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8C15AA6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Jednotlivé varné procesy označeny piktogramy s odkazem na typ úpravy suroviny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BF6972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3D1DC6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7EB3822A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A2AF905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Nápověda k jednotlivým varným procesům obsahující popis postupu a vhodného příslušenství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A0329F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C2D6B3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5739ED96" w14:textId="77777777" w:rsidTr="00971F4F">
        <w:trPr>
          <w:trHeight w:hRule="exact" w:val="5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795901A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Manuální režim s řízením času vsunů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C5FF40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9DE10DD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1F768587" w14:textId="77777777" w:rsidTr="00FF050C">
        <w:trPr>
          <w:trHeight w:hRule="exact" w:val="54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5C84B5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Rychlý výběr z TOP 10 úprav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C5BFF33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5A3381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12AC8B66" w14:textId="77777777" w:rsidTr="00FF050C">
        <w:trPr>
          <w:trHeight w:hRule="exact" w:val="57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ED3F39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Vytápění pomocí odporového topného drátu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89F31E4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E49DCE9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76D1E3BE" w14:textId="77777777" w:rsidTr="00FF050C">
        <w:trPr>
          <w:trHeight w:hRule="exact" w:val="578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06C76BD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Možnost uložení vlastního programu vč. pojmenování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C13EA5B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1279A8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47E50A22" w14:textId="77777777" w:rsidTr="00FF050C">
        <w:trPr>
          <w:trHeight w:hRule="exact" w:val="55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1AD554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 xml:space="preserve">Dvířka s regulací vlhkosti </w:t>
            </w:r>
            <w:proofErr w:type="gramStart"/>
            <w:r w:rsidRPr="00D90029">
              <w:t>100%</w:t>
            </w:r>
            <w:proofErr w:type="gramEnd"/>
            <w:r w:rsidRPr="00D90029">
              <w:t>/</w:t>
            </w:r>
            <w:proofErr w:type="gramStart"/>
            <w:r w:rsidRPr="00D90029">
              <w:t>50%</w:t>
            </w:r>
            <w:proofErr w:type="gramEnd"/>
            <w:r w:rsidRPr="00D90029">
              <w:t>/</w:t>
            </w:r>
            <w:proofErr w:type="gramStart"/>
            <w:r w:rsidRPr="00D90029">
              <w:t>0%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76D840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52D5E9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1EA9BB40" w14:textId="77777777" w:rsidTr="00FF050C">
        <w:trPr>
          <w:trHeight w:hRule="exact" w:val="42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C2A6EC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Vstup USB pro aktualizaci SW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E8A8D25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557D03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4C705333" w14:textId="77777777" w:rsidTr="00FF050C">
        <w:trPr>
          <w:trHeight w:hRule="exact" w:val="4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8153F3" w14:textId="77777777" w:rsidR="00D90029" w:rsidRPr="00D90029" w:rsidRDefault="00D90029" w:rsidP="00E8733B">
            <w:pPr>
              <w:pStyle w:val="Styl5"/>
              <w:jc w:val="left"/>
            </w:pPr>
            <w:proofErr w:type="spellStart"/>
            <w:r w:rsidRPr="00D90029">
              <w:t>4x</w:t>
            </w:r>
            <w:proofErr w:type="spellEnd"/>
            <w:r w:rsidRPr="00D90029">
              <w:t xml:space="preserve"> madlo pro lepší manipulaci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7E78FB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F3F7A6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3BC8BAC0" w14:textId="77777777" w:rsidTr="00FF050C">
        <w:trPr>
          <w:trHeight w:hRule="exact" w:val="57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C34B8B4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 xml:space="preserve">Vnitřní a vnější plášť: nerez </w:t>
            </w:r>
            <w:proofErr w:type="spellStart"/>
            <w:r w:rsidRPr="00D90029">
              <w:t>CrNi</w:t>
            </w:r>
            <w:proofErr w:type="spellEnd"/>
            <w:r w:rsidRPr="00D90029">
              <w:t xml:space="preserve"> 18/10, jemný brus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9E7774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598179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7C160646" w14:textId="77777777" w:rsidTr="00FF050C">
        <w:trPr>
          <w:trHeight w:hRule="exact" w:val="4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EB12FA5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Indikace otevřených dveří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E7D82E5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133648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90029" w:rsidRPr="00D90029" w14:paraId="3C07D9A8" w14:textId="77777777" w:rsidTr="00FF050C">
        <w:trPr>
          <w:trHeight w:hRule="exact" w:val="43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FBAC61" w14:textId="77777777" w:rsidR="00D90029" w:rsidRPr="00D90029" w:rsidRDefault="00D90029" w:rsidP="00E8733B">
            <w:pPr>
              <w:pStyle w:val="Styl5"/>
              <w:jc w:val="left"/>
            </w:pPr>
            <w:r w:rsidRPr="00D90029">
              <w:t>Signalizace přehřátí komory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1103F2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D11462" w14:textId="77777777" w:rsidR="00D90029" w:rsidRPr="00D90029" w:rsidRDefault="00D90029" w:rsidP="00D90029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bookmarkEnd w:id="2"/>
    </w:tbl>
    <w:p w14:paraId="6CA9AC57" w14:textId="77777777" w:rsidR="00D90029" w:rsidRDefault="00D90029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D32B6FC" w14:textId="77777777" w:rsidR="00D3185B" w:rsidRDefault="00D3185B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D3185B" w:rsidRPr="00D90029" w14:paraId="67CECC65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3AE0CC" w14:textId="0FABEE12" w:rsidR="00D3185B" w:rsidRPr="00D90029" w:rsidRDefault="003C0671" w:rsidP="00FF050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</w:t>
            </w:r>
            <w:r w:rsidR="00D3185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arný kotel elektrický</w:t>
            </w:r>
          </w:p>
        </w:tc>
      </w:tr>
      <w:tr w:rsidR="00D3185B" w:rsidRPr="00D90029" w14:paraId="02B89104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843A2D" w14:textId="77777777" w:rsidR="00D3185B" w:rsidRPr="00D90029" w:rsidRDefault="00D3185B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3185B" w:rsidRPr="00D90029" w14:paraId="4C3F63DC" w14:textId="77777777" w:rsidTr="00181656">
        <w:trPr>
          <w:trHeight w:hRule="exact" w:val="932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AB0D099" w14:textId="1C77DA5D" w:rsidR="00D3185B" w:rsidRPr="00D90029" w:rsidRDefault="00D3185B" w:rsidP="00FF050C">
            <w:pPr>
              <w:ind w:right="-1"/>
              <w:rPr>
                <w:rFonts w:eastAsia="Cambria"/>
                <w:b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 xml:space="preserve">Kotel bude nainstalovaný do varného bloku. Veškerá připojovací místa jsou daná a nelze je zaměnit. V případě, že kotel nebude mít přesný tvar okolních zařizovacích předmětů, bude provedeno </w:t>
            </w:r>
            <w:proofErr w:type="spellStart"/>
            <w:r>
              <w:rPr>
                <w:rFonts w:eastAsia="Cambria"/>
                <w:b/>
                <w:sz w:val="20"/>
                <w:szCs w:val="20"/>
              </w:rPr>
              <w:t>dokrytování</w:t>
            </w:r>
            <w:proofErr w:type="spellEnd"/>
            <w:r>
              <w:rPr>
                <w:rFonts w:eastAsia="Cambria"/>
                <w:b/>
                <w:sz w:val="20"/>
                <w:szCs w:val="20"/>
              </w:rPr>
              <w:t xml:space="preserve"> z nerezové oceli</w:t>
            </w:r>
            <w:r w:rsidR="00181656">
              <w:rPr>
                <w:rFonts w:eastAsia="Cambria"/>
                <w:b/>
                <w:sz w:val="20"/>
                <w:szCs w:val="20"/>
              </w:rPr>
              <w:t>.</w:t>
            </w:r>
          </w:p>
        </w:tc>
      </w:tr>
      <w:tr w:rsidR="00D3185B" w:rsidRPr="00D90029" w14:paraId="53E85C46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D9FF08F" w14:textId="77777777" w:rsidR="00D3185B" w:rsidRPr="00D90029" w:rsidRDefault="00D3185B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BDCA14C" w14:textId="77777777" w:rsidR="00D3185B" w:rsidRPr="00D90029" w:rsidRDefault="00D3185B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A24E169" w14:textId="77777777" w:rsidR="00D3185B" w:rsidRPr="00D90029" w:rsidRDefault="00D3185B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D3185B" w:rsidRPr="00D90029" w14:paraId="4DCBC430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428CF2F" w14:textId="64F49AAA" w:rsidR="00D3185B" w:rsidRPr="00D90029" w:rsidRDefault="00D3185B" w:rsidP="00D3185B">
            <w:pPr>
              <w:pStyle w:val="Styl5"/>
              <w:numPr>
                <w:ilvl w:val="0"/>
                <w:numId w:val="18"/>
              </w:numPr>
              <w:ind w:hanging="822"/>
              <w:jc w:val="left"/>
            </w:pPr>
            <w:r>
              <w:t>Objem 150 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A10B2C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93693AA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D3185B" w:rsidRPr="00D90029" w14:paraId="63C6E3D6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3240B4" w14:textId="61B92DA7" w:rsidR="00D3185B" w:rsidRPr="00D90029" w:rsidRDefault="00D3185B" w:rsidP="00FF050C">
            <w:pPr>
              <w:pStyle w:val="Styl5"/>
              <w:jc w:val="left"/>
            </w:pPr>
            <w:r w:rsidRPr="00D90029">
              <w:t>Příkon max</w:t>
            </w:r>
            <w:r>
              <w:t xml:space="preserve"> 18 kW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E8F602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332828B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55401CC5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1F84AC" w14:textId="3AF8178D" w:rsidR="00D3185B" w:rsidRPr="00D90029" w:rsidRDefault="00D3185B" w:rsidP="00FF050C">
            <w:pPr>
              <w:pStyle w:val="Styl5"/>
              <w:jc w:val="left"/>
            </w:pPr>
            <w:r w:rsidRPr="00D90029">
              <w:t xml:space="preserve">Rozměry: </w:t>
            </w:r>
            <w:r>
              <w:t>900</w:t>
            </w:r>
            <w:r w:rsidRPr="00D90029">
              <w:t xml:space="preserve"> (š) x </w:t>
            </w:r>
            <w:r>
              <w:t>900</w:t>
            </w:r>
            <w:r w:rsidRPr="00D90029">
              <w:t xml:space="preserve"> (h) x </w:t>
            </w:r>
            <w:r>
              <w:t>900</w:t>
            </w:r>
            <w:r w:rsidRPr="00D90029">
              <w:t xml:space="preserve"> (v)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431A4F5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F92291C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7F97E6EA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9C8650" w14:textId="2780D1C3" w:rsidR="00D3185B" w:rsidRPr="00D90029" w:rsidRDefault="00D3185B" w:rsidP="00FF050C">
            <w:pPr>
              <w:pStyle w:val="Styl5"/>
              <w:jc w:val="left"/>
            </w:pPr>
            <w:r>
              <w:t>Výpustný ventil 2“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AD96F3F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8DA8F7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0B43A90A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182A163" w14:textId="3D06C70E" w:rsidR="00D3185B" w:rsidRPr="00D90029" w:rsidRDefault="00D3185B" w:rsidP="00FF050C">
            <w:pPr>
              <w:pStyle w:val="Styl5"/>
              <w:jc w:val="left"/>
            </w:pPr>
            <w:r>
              <w:t>Automatické dopouštění vody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B76088B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326B1A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45A6C8FF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DB8A5AC" w14:textId="2EBDE754" w:rsidR="00D3185B" w:rsidRPr="00D90029" w:rsidRDefault="00D3185B" w:rsidP="00FF050C">
            <w:pPr>
              <w:pStyle w:val="Styl5"/>
              <w:jc w:val="left"/>
            </w:pPr>
            <w:r>
              <w:t>Víko kotle kulaté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FB8846F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4BD8512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0A5C3D87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79C717" w14:textId="475DD5AB" w:rsidR="00D3185B" w:rsidRPr="00D90029" w:rsidRDefault="00D3185B" w:rsidP="00FF050C">
            <w:pPr>
              <w:pStyle w:val="Styl5"/>
              <w:jc w:val="left"/>
            </w:pPr>
            <w:r>
              <w:t xml:space="preserve">Kovové ovladače s bezpečnostními prvky a stupněm ochrany proti vodě </w:t>
            </w:r>
            <w:proofErr w:type="spellStart"/>
            <w:r>
              <w:t>IP65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CD778C7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1411F58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59CAAD6B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B10D42" w14:textId="338BA0DA" w:rsidR="00D3185B" w:rsidRPr="00D90029" w:rsidRDefault="00D3185B" w:rsidP="00FF050C">
            <w:pPr>
              <w:pStyle w:val="Styl5"/>
              <w:jc w:val="left"/>
            </w:pPr>
            <w:r>
              <w:t>Prodloužená madla k bezpečnému otvírání poklopu mimo horkou zónu vaření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6564CB5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C98A48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2DD59BDA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6BC3BA" w14:textId="7689BB30" w:rsidR="00D3185B" w:rsidRPr="00D90029" w:rsidRDefault="00D3185B" w:rsidP="00FF050C">
            <w:pPr>
              <w:pStyle w:val="Styl5"/>
              <w:jc w:val="left"/>
            </w:pPr>
            <w:r>
              <w:t>Nastavitelné nožičky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44098F3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388F12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0093140E" w14:textId="77777777" w:rsidTr="00FF050C">
        <w:trPr>
          <w:trHeight w:hRule="exact" w:val="54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C8CCD7" w14:textId="3CA72BE2" w:rsidR="00D3185B" w:rsidRPr="00D90029" w:rsidRDefault="00D3185B" w:rsidP="00FF050C">
            <w:pPr>
              <w:pStyle w:val="Styl5"/>
              <w:jc w:val="left"/>
            </w:pPr>
            <w:r>
              <w:t>Kontrolka ohřevu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673B5C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5CF796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D3185B" w:rsidRPr="00D90029" w14:paraId="73FD427C" w14:textId="77777777" w:rsidTr="00FF050C">
        <w:trPr>
          <w:trHeight w:hRule="exact" w:val="57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751968" w14:textId="1F28EFB3" w:rsidR="00D3185B" w:rsidRPr="00D90029" w:rsidRDefault="00D3185B" w:rsidP="00FF050C">
            <w:pPr>
              <w:pStyle w:val="Styl5"/>
              <w:jc w:val="left"/>
            </w:pPr>
            <w:r>
              <w:t>Kontrolka napouštění vody do duplikátoru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5C66BA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BDDB88A" w14:textId="77777777" w:rsidR="00D3185B" w:rsidRPr="00D90029" w:rsidRDefault="00D3185B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57DEAC6B" w14:textId="77777777" w:rsidR="00D3185B" w:rsidRDefault="00D3185B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7E5FC8D" w14:textId="77777777" w:rsidR="00D3185B" w:rsidRDefault="00D3185B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DE6E8F5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20EB48F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D93245A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5213DF4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8D08640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CB928A7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181656" w:rsidRPr="00D90029" w14:paraId="03DADBCE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3EB60C" w14:textId="13B145B4" w:rsidR="00181656" w:rsidRPr="00D90029" w:rsidRDefault="00181656" w:rsidP="00FF050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Udržovací skříň na teplé pokrmy 20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GN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1/1</w:t>
            </w:r>
          </w:p>
        </w:tc>
      </w:tr>
      <w:tr w:rsidR="00181656" w:rsidRPr="00D90029" w14:paraId="71238B79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2F2175" w14:textId="77777777" w:rsidR="00181656" w:rsidRPr="00D90029" w:rsidRDefault="00181656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81656" w:rsidRPr="00D90029" w14:paraId="5727DA20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7A3FB1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EA5BA4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FCA839C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181656" w:rsidRPr="00D90029" w14:paraId="0142CF16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EE7F164" w14:textId="0C36D58B" w:rsidR="00181656" w:rsidRPr="00D90029" w:rsidRDefault="00181656" w:rsidP="00181656">
            <w:pPr>
              <w:pStyle w:val="Styl5"/>
              <w:numPr>
                <w:ilvl w:val="0"/>
                <w:numId w:val="19"/>
              </w:numPr>
              <w:ind w:hanging="822"/>
              <w:jc w:val="left"/>
            </w:pPr>
            <w:r>
              <w:t>Max. příkon 1,8 kW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3245529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3E3B279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181656" w:rsidRPr="00D90029" w14:paraId="0475970E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B0F2DAB" w14:textId="3E70D906" w:rsidR="00181656" w:rsidRPr="00D90029" w:rsidRDefault="00181656" w:rsidP="00FF050C">
            <w:pPr>
              <w:pStyle w:val="Styl5"/>
              <w:jc w:val="left"/>
            </w:pPr>
            <w:r>
              <w:t>Dvouplášťové, izolované provedení, chromniklová ocel 18/10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057FF8C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AF357A2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605B5DC3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E30A637" w14:textId="5520574F" w:rsidR="00181656" w:rsidRPr="00D90029" w:rsidRDefault="00181656" w:rsidP="00FF050C">
            <w:pPr>
              <w:pStyle w:val="Styl5"/>
              <w:jc w:val="left"/>
            </w:pPr>
            <w:r>
              <w:t>Rozteč lisovaných vsunů min. 75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B655351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939FAE8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3889339A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28E69F" w14:textId="7A168C01" w:rsidR="00181656" w:rsidRPr="00D90029" w:rsidRDefault="00181656" w:rsidP="00FF050C">
            <w:pPr>
              <w:pStyle w:val="Styl5"/>
              <w:jc w:val="left"/>
            </w:pPr>
            <w:r>
              <w:t>Aktivní ohřev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242101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12E287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19059A73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28D7DA1" w14:textId="79009C3C" w:rsidR="00181656" w:rsidRPr="00D90029" w:rsidRDefault="00181656" w:rsidP="00FF050C">
            <w:pPr>
              <w:pStyle w:val="Styl5"/>
              <w:jc w:val="left"/>
            </w:pPr>
            <w:r>
              <w:t xml:space="preserve">Počet </w:t>
            </w:r>
            <w:proofErr w:type="spellStart"/>
            <w:r>
              <w:t>zásuvů</w:t>
            </w:r>
            <w:proofErr w:type="spellEnd"/>
            <w:r>
              <w:t xml:space="preserve">: 20 </w:t>
            </w:r>
            <w:proofErr w:type="spellStart"/>
            <w:r>
              <w:t>GN</w:t>
            </w:r>
            <w:proofErr w:type="spellEnd"/>
            <w:r>
              <w:t xml:space="preserve"> 1/1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19456F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8972CB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47C63335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702E7AA" w14:textId="6728AA36" w:rsidR="00181656" w:rsidRPr="00D90029" w:rsidRDefault="00181656" w:rsidP="00FF050C">
            <w:pPr>
              <w:pStyle w:val="Styl5"/>
              <w:jc w:val="left"/>
            </w:pPr>
            <w:r>
              <w:t>Aretace otevřených dveří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57E113B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67C390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630F2C9B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A749D1" w14:textId="60C04AAA" w:rsidR="00181656" w:rsidRPr="00D90029" w:rsidRDefault="00181656" w:rsidP="00FF050C">
            <w:pPr>
              <w:pStyle w:val="Styl5"/>
              <w:jc w:val="left"/>
            </w:pPr>
            <w:r>
              <w:t>Uzamykatelné dveře s těsněním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1C792B8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5474BD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12458D74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2F2E1E" w14:textId="7ADFD503" w:rsidR="00181656" w:rsidRPr="00D90029" w:rsidRDefault="00181656" w:rsidP="00FF050C">
            <w:pPr>
              <w:pStyle w:val="Styl5"/>
              <w:jc w:val="left"/>
            </w:pPr>
            <w:r>
              <w:t>Zapuštěná madla pro snadnější manipulaci s vozíkem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091FC0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13BCF9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0D466BC5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1504B53" w14:textId="5343EABD" w:rsidR="00181656" w:rsidRPr="00D90029" w:rsidRDefault="00181656" w:rsidP="00FF050C">
            <w:pPr>
              <w:pStyle w:val="Styl5"/>
              <w:jc w:val="left"/>
            </w:pPr>
            <w:r>
              <w:t>Ventilátor a topné těleso na vnitřní straně vozíku.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665AC3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1B4B9BE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74BEC4FE" w14:textId="77777777" w:rsidTr="00FF050C">
        <w:trPr>
          <w:trHeight w:hRule="exact" w:val="54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1A10B74" w14:textId="312CDED6" w:rsidR="00181656" w:rsidRPr="00D90029" w:rsidRDefault="00181656" w:rsidP="00FF050C">
            <w:pPr>
              <w:pStyle w:val="Styl5"/>
              <w:jc w:val="left"/>
            </w:pPr>
            <w:r>
              <w:t>4 x kolečko, z toho 2 x s brzdou.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A415C63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822B2A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44AF6251" w14:textId="77777777" w:rsidTr="00FF050C">
        <w:trPr>
          <w:trHeight w:hRule="exact" w:val="57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984333" w14:textId="418382D9" w:rsidR="00181656" w:rsidRPr="00D90029" w:rsidRDefault="00181656" w:rsidP="00FF050C">
            <w:pPr>
              <w:pStyle w:val="Styl5"/>
              <w:jc w:val="left"/>
            </w:pPr>
            <w:r>
              <w:t>Uzavírání: klika se zámkem.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D56F057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4F1A44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5E925A54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678C96A" w14:textId="77777777" w:rsidR="00D3185B" w:rsidRDefault="00D3185B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C0848FF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1A74335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48C7BA8" w14:textId="77777777" w:rsidR="009E1EC3" w:rsidRDefault="009E1EC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D95FFF6" w14:textId="77777777" w:rsidR="009E1EC3" w:rsidRDefault="009E1EC3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01FE6A6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D1AB4B4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1B758B6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181656" w:rsidRPr="00D90029" w14:paraId="0361FDEF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B463B5" w14:textId="399573A8" w:rsidR="00181656" w:rsidRPr="00D90029" w:rsidRDefault="00181656" w:rsidP="00FF050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Elektrická pánev 150 l</w:t>
            </w:r>
          </w:p>
        </w:tc>
      </w:tr>
      <w:tr w:rsidR="00181656" w:rsidRPr="00D90029" w14:paraId="72B84CC1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5771DE" w14:textId="77777777" w:rsidR="00181656" w:rsidRPr="00D90029" w:rsidRDefault="00181656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81656" w:rsidRPr="00D90029" w14:paraId="05ECA2A0" w14:textId="77777777" w:rsidTr="00FF050C">
        <w:trPr>
          <w:trHeight w:hRule="exact" w:val="932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6572AA" w14:textId="0284771C" w:rsidR="00181656" w:rsidRPr="00D90029" w:rsidRDefault="00181656" w:rsidP="00FF050C">
            <w:pPr>
              <w:ind w:right="-1"/>
              <w:rPr>
                <w:rFonts w:eastAsia="Cambria"/>
                <w:b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 xml:space="preserve">Pánev bude nainstalovaná do varného bloku. Veškerá připojovací místa jsou daná a nelze je zaměnit. V případě, že kotel nebude mít přesný tvar okolních zařizovacích předmětů, bude provedeno </w:t>
            </w:r>
            <w:proofErr w:type="spellStart"/>
            <w:r>
              <w:rPr>
                <w:rFonts w:eastAsia="Cambria"/>
                <w:b/>
                <w:sz w:val="20"/>
                <w:szCs w:val="20"/>
              </w:rPr>
              <w:t>dokrytování</w:t>
            </w:r>
            <w:proofErr w:type="spellEnd"/>
            <w:r>
              <w:rPr>
                <w:rFonts w:eastAsia="Cambria"/>
                <w:b/>
                <w:sz w:val="20"/>
                <w:szCs w:val="20"/>
              </w:rPr>
              <w:t xml:space="preserve"> z nerezové oceli.</w:t>
            </w:r>
          </w:p>
        </w:tc>
      </w:tr>
      <w:tr w:rsidR="00181656" w:rsidRPr="00D90029" w14:paraId="3C54CAC5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22796CF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D1765E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5B6AE98" w14:textId="77777777" w:rsidR="00181656" w:rsidRPr="00D90029" w:rsidRDefault="00181656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181656" w:rsidRPr="00D90029" w14:paraId="1674F26E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BF3C155" w14:textId="06DE4014" w:rsidR="00181656" w:rsidRPr="00D90029" w:rsidRDefault="00181656" w:rsidP="00B67DA1">
            <w:pPr>
              <w:pStyle w:val="Styl5"/>
              <w:numPr>
                <w:ilvl w:val="0"/>
                <w:numId w:val="20"/>
              </w:numPr>
              <w:ind w:hanging="822"/>
              <w:jc w:val="left"/>
            </w:pPr>
            <w:r>
              <w:t>Pracovní kapacita min. 70 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14CA494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452C5A4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181656" w:rsidRPr="00D90029" w14:paraId="6E8E7603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F85353D" w14:textId="7929B27F" w:rsidR="00181656" w:rsidRPr="00D90029" w:rsidRDefault="00181656" w:rsidP="00FF050C">
            <w:pPr>
              <w:pStyle w:val="Styl5"/>
              <w:jc w:val="left"/>
            </w:pPr>
            <w:r>
              <w:t>Naklápění mísy pomocí motoru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581F61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3B8AB3F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4EF941FF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A524108" w14:textId="4C30CA9D" w:rsidR="00181656" w:rsidRPr="00D90029" w:rsidRDefault="00181656" w:rsidP="00FF050C">
            <w:pPr>
              <w:pStyle w:val="Styl5"/>
              <w:jc w:val="left"/>
            </w:pPr>
            <w:r>
              <w:t>Povrch desky min 0,43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95B821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AC5BD3B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0568984C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65AB01" w14:textId="76F9F904" w:rsidR="00181656" w:rsidRPr="00D90029" w:rsidRDefault="00181656" w:rsidP="00FF050C">
            <w:pPr>
              <w:pStyle w:val="Styl5"/>
              <w:jc w:val="left"/>
            </w:pPr>
            <w:r>
              <w:t>Pracovní povrch z nerezové oceli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65E1743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AF2D46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03CAC3F5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A74220" w14:textId="08A6988B" w:rsidR="00181656" w:rsidRPr="00D90029" w:rsidRDefault="00181656" w:rsidP="00FF050C">
            <w:pPr>
              <w:pStyle w:val="Styl5"/>
              <w:jc w:val="left"/>
            </w:pPr>
            <w:r>
              <w:t>Dvouvrstvá topná deska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3A08709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695411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58799883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4CC2ED3" w14:textId="44E57380" w:rsidR="00181656" w:rsidRPr="00D90029" w:rsidRDefault="00B67DA1" w:rsidP="00FF050C">
            <w:pPr>
              <w:pStyle w:val="Styl5"/>
              <w:jc w:val="left"/>
            </w:pPr>
            <w:r>
              <w:t>Omezovač teploty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2D1D8E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D3C6AC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08739FED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DCC64F" w14:textId="5E77E2A4" w:rsidR="00181656" w:rsidRPr="00D90029" w:rsidRDefault="00B67DA1" w:rsidP="00FF050C">
            <w:pPr>
              <w:pStyle w:val="Styl5"/>
              <w:jc w:val="left"/>
            </w:pPr>
            <w:r>
              <w:t>Rozměry: 900 (d) x 900 (š) x 900 (v)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FB0B40A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F7E0B0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6D78E76B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CAEE5C" w14:textId="704DAF15" w:rsidR="00181656" w:rsidRPr="00D90029" w:rsidRDefault="00B67DA1" w:rsidP="00FF050C">
            <w:pPr>
              <w:pStyle w:val="Styl5"/>
              <w:jc w:val="left"/>
            </w:pPr>
            <w:r>
              <w:t>Příkon max. 13,8 kW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272028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09651C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1701B818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252E4A3" w14:textId="2285E3F5" w:rsidR="00181656" w:rsidRPr="00D90029" w:rsidRDefault="00B67DA1" w:rsidP="00FF050C">
            <w:pPr>
              <w:pStyle w:val="Styl5"/>
              <w:jc w:val="left"/>
            </w:pPr>
            <w:r>
              <w:t>Max teplota 280 °C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11A294A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AEE12F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181656" w:rsidRPr="00D90029" w14:paraId="6053FA3C" w14:textId="77777777" w:rsidTr="00FF050C">
        <w:trPr>
          <w:trHeight w:hRule="exact" w:val="54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00397A" w14:textId="7AF345FA" w:rsidR="00181656" w:rsidRPr="00D90029" w:rsidRDefault="00B67DA1" w:rsidP="00FF050C">
            <w:pPr>
              <w:pStyle w:val="Styl5"/>
              <w:jc w:val="left"/>
            </w:pPr>
            <w:r>
              <w:t>Přípojka vody, ventil a plnící výlevka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A9BF1B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155B15" w14:textId="77777777" w:rsidR="00181656" w:rsidRPr="00D90029" w:rsidRDefault="00181656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5590BA1F" w14:textId="77777777" w:rsidR="00181656" w:rsidRDefault="00181656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6A53222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548DF4D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6744126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3892D7B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7134645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6807C79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5C35552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597662A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05D7A0F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B67DA1" w:rsidRPr="00D90029" w14:paraId="36C13768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FA888" w14:textId="250B18E5" w:rsidR="00B67DA1" w:rsidRPr="00D90029" w:rsidRDefault="00B67DA1" w:rsidP="00FF050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bookmarkStart w:id="3" w:name="_Hlk201635689"/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Škrabka brambor</w:t>
            </w:r>
          </w:p>
        </w:tc>
      </w:tr>
      <w:tr w:rsidR="00B67DA1" w:rsidRPr="00D90029" w14:paraId="59C3819D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776DFE" w14:textId="77777777" w:rsidR="00B67DA1" w:rsidRPr="00D90029" w:rsidRDefault="00B67DA1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67DA1" w:rsidRPr="00D90029" w14:paraId="66E4715F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05E2F1E" w14:textId="77777777" w:rsidR="00B67DA1" w:rsidRPr="00D90029" w:rsidRDefault="00B67DA1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84230FF" w14:textId="77777777" w:rsidR="00B67DA1" w:rsidRPr="00D90029" w:rsidRDefault="00B67DA1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E5E68B9" w14:textId="77777777" w:rsidR="00B67DA1" w:rsidRPr="00D90029" w:rsidRDefault="00B67DA1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B67DA1" w:rsidRPr="00D90029" w14:paraId="401F2B75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4DE467D" w14:textId="02CFA88D" w:rsidR="00B67DA1" w:rsidRPr="00D90029" w:rsidRDefault="00B67DA1" w:rsidP="00B67DA1">
            <w:pPr>
              <w:pStyle w:val="Styl5"/>
              <w:numPr>
                <w:ilvl w:val="0"/>
                <w:numId w:val="21"/>
              </w:numPr>
              <w:ind w:hanging="822"/>
              <w:jc w:val="left"/>
            </w:pPr>
            <w:r>
              <w:t>Příkon max. 0,55 kW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4328B7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17DBF43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B67DA1" w:rsidRPr="00D90029" w14:paraId="47C9A6B9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6D2F13D" w14:textId="44A33D8A" w:rsidR="00B67DA1" w:rsidRPr="00D90029" w:rsidRDefault="00B67DA1" w:rsidP="00FF050C">
            <w:pPr>
              <w:pStyle w:val="Styl5"/>
              <w:jc w:val="left"/>
            </w:pPr>
            <w:r>
              <w:t>Předpokládaná produkce 200 kg/h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57D5A72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503A47A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407F3728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E0DEF36" w14:textId="33B9A4BA" w:rsidR="00B67DA1" w:rsidRPr="00D90029" w:rsidRDefault="00B67DA1" w:rsidP="00FF050C">
            <w:pPr>
              <w:pStyle w:val="Styl5"/>
              <w:jc w:val="left"/>
            </w:pPr>
            <w:r>
              <w:t>Požadované napojení na odpad – provedení vlevo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79EA297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BD048A2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761BE1B9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73DE3C" w14:textId="4F20DB86" w:rsidR="00B67DA1" w:rsidRPr="00D90029" w:rsidRDefault="00B67DA1" w:rsidP="00FF050C">
            <w:pPr>
              <w:pStyle w:val="Styl5"/>
              <w:jc w:val="left"/>
            </w:pPr>
            <w:r>
              <w:t>Spotřeba vody max. 2,5 l/kg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21826E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B959FAF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09B873D9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AF7EA7" w14:textId="7EBD8935" w:rsidR="00B67DA1" w:rsidRPr="00D90029" w:rsidRDefault="00B67DA1" w:rsidP="00FF050C">
            <w:pPr>
              <w:pStyle w:val="Styl5"/>
              <w:jc w:val="left"/>
            </w:pPr>
            <w:r>
              <w:t>Náplň max 12 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59A9DAB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9F6A2A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6D3058B6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4411437" w14:textId="3DD444B2" w:rsidR="00B67DA1" w:rsidRPr="00D90029" w:rsidRDefault="00B67DA1" w:rsidP="00FF050C">
            <w:pPr>
              <w:pStyle w:val="Styl5"/>
              <w:jc w:val="left"/>
            </w:pPr>
            <w:r w:rsidRPr="00B67DA1">
              <w:t xml:space="preserve">Rozměry: </w:t>
            </w:r>
            <w:r>
              <w:t>max 7</w:t>
            </w:r>
            <w:r w:rsidRPr="00B67DA1">
              <w:t>00 (</w:t>
            </w:r>
            <w:r>
              <w:t>š</w:t>
            </w:r>
            <w:r w:rsidRPr="00B67DA1">
              <w:t xml:space="preserve">) x </w:t>
            </w:r>
            <w:r>
              <w:t>max 700</w:t>
            </w:r>
            <w:r w:rsidRPr="00B67DA1">
              <w:t xml:space="preserve"> (</w:t>
            </w:r>
            <w:r>
              <w:t>h</w:t>
            </w:r>
            <w:r w:rsidRPr="00B67DA1">
              <w:t xml:space="preserve">) x </w:t>
            </w:r>
            <w:r>
              <w:t xml:space="preserve">max </w:t>
            </w:r>
            <w:r w:rsidRPr="00B67DA1">
              <w:t>9</w:t>
            </w:r>
            <w:r>
              <w:t>5</w:t>
            </w:r>
            <w:r w:rsidRPr="00B67DA1">
              <w:t>0 (v)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B1474A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F08BC65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3B33A916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C83F24" w14:textId="7966897E" w:rsidR="00B67DA1" w:rsidRPr="00D90029" w:rsidRDefault="00B67DA1" w:rsidP="00FF050C">
            <w:pPr>
              <w:pStyle w:val="Styl5"/>
              <w:jc w:val="left"/>
            </w:pPr>
            <w:r>
              <w:t>Určeno pro opracování (škrábání, loupání a mytí) brambor a kořenové zeleniny.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72B4031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4A51DF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52D4C980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7EA7900" w14:textId="5CD73A38" w:rsidR="00B67DA1" w:rsidRPr="00D90029" w:rsidRDefault="00B67DA1" w:rsidP="00FF050C">
            <w:pPr>
              <w:pStyle w:val="Styl5"/>
              <w:jc w:val="left"/>
            </w:pPr>
            <w:r>
              <w:t>Korundové</w:t>
            </w:r>
            <w:r w:rsidR="007C137E">
              <w:t xml:space="preserve"> pokrytí bubnu a dna škrabky.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30BDD5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DEF5D23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B67DA1" w:rsidRPr="00D90029" w14:paraId="5FF2882E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8431FC5" w14:textId="76A2A3AD" w:rsidR="00B67DA1" w:rsidRPr="00D90029" w:rsidRDefault="007C137E" w:rsidP="00FF050C">
            <w:pPr>
              <w:pStyle w:val="Styl5"/>
              <w:jc w:val="left"/>
            </w:pPr>
            <w:r>
              <w:t>Nerezové provedení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226B476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1E60249" w14:textId="77777777" w:rsidR="00B67DA1" w:rsidRPr="00D90029" w:rsidRDefault="00B67DA1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bookmarkEnd w:id="3"/>
    </w:tbl>
    <w:p w14:paraId="4770C916" w14:textId="77777777" w:rsidR="00B67DA1" w:rsidRDefault="00B67DA1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695C855" w14:textId="77777777" w:rsidR="007C137E" w:rsidRDefault="007C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4B994D0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A521DBE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53661DF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B17983E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7AEA5E8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C27CA73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EE8AA8D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2689A06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56C170D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D551894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F356F0A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25073B6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7C137E" w:rsidRPr="00D90029" w14:paraId="12DE8EFC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785195" w14:textId="2EBDC466" w:rsidR="007C137E" w:rsidRPr="00D90029" w:rsidRDefault="007C137E" w:rsidP="00FF050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bookmarkStart w:id="4" w:name="_Hlk202241173"/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Chladící skříň nerezová</w:t>
            </w:r>
            <w:r w:rsidR="00502D67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(2 ks)</w:t>
            </w:r>
          </w:p>
        </w:tc>
      </w:tr>
      <w:tr w:rsidR="007C137E" w:rsidRPr="00D90029" w14:paraId="0A0B2317" w14:textId="77777777" w:rsidTr="00FF050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200274" w14:textId="77777777" w:rsidR="007C137E" w:rsidRPr="00D90029" w:rsidRDefault="007C137E" w:rsidP="00FF050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D90029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D90029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D90029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C137E" w:rsidRPr="00D90029" w14:paraId="1AA5E1F5" w14:textId="77777777" w:rsidTr="00FF050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84DE213" w14:textId="77777777" w:rsidR="007C137E" w:rsidRPr="00D90029" w:rsidRDefault="007C137E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EE6E000" w14:textId="77777777" w:rsidR="007C137E" w:rsidRPr="00D90029" w:rsidRDefault="007C137E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A2C2575" w14:textId="77777777" w:rsidR="007C137E" w:rsidRPr="00D90029" w:rsidRDefault="007C137E" w:rsidP="00FF050C">
            <w:pPr>
              <w:ind w:right="-1"/>
              <w:jc w:val="center"/>
              <w:rPr>
                <w:sz w:val="20"/>
                <w:szCs w:val="20"/>
              </w:rPr>
            </w:pPr>
            <w:r w:rsidRPr="00D90029">
              <w:rPr>
                <w:b/>
                <w:sz w:val="20"/>
                <w:szCs w:val="20"/>
              </w:rPr>
              <w:t>účastník nabízí</w:t>
            </w:r>
          </w:p>
        </w:tc>
      </w:tr>
      <w:tr w:rsidR="007C137E" w:rsidRPr="00D90029" w14:paraId="7D424E7E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8DA2F6B" w14:textId="1B85D7D8" w:rsidR="007C137E" w:rsidRPr="00D90029" w:rsidRDefault="007C137E" w:rsidP="007C137E">
            <w:pPr>
              <w:pStyle w:val="Styl5"/>
              <w:numPr>
                <w:ilvl w:val="0"/>
                <w:numId w:val="21"/>
              </w:numPr>
              <w:ind w:hanging="822"/>
              <w:jc w:val="left"/>
            </w:pPr>
            <w:r>
              <w:t>Objem 450 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5A1DA6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D3033DC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</w:rPr>
            </w:r>
            <w:r w:rsidRPr="00D90029">
              <w:rPr>
                <w:sz w:val="18"/>
                <w:szCs w:val="18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</w:rPr>
              <w:fldChar w:fldCharType="end"/>
            </w:r>
          </w:p>
        </w:tc>
      </w:tr>
      <w:tr w:rsidR="007C137E" w:rsidRPr="00D90029" w14:paraId="394B431B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3CA343A" w14:textId="31D62369" w:rsidR="007C137E" w:rsidRPr="00D90029" w:rsidRDefault="007C137E" w:rsidP="00FF050C">
            <w:pPr>
              <w:pStyle w:val="Styl5"/>
              <w:jc w:val="left"/>
            </w:pPr>
            <w:r>
              <w:t>Ventilované chlazení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F428A09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6B64394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623827E4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5A4172" w14:textId="4EE2283A" w:rsidR="007C137E" w:rsidRPr="00D90029" w:rsidRDefault="007C137E" w:rsidP="00FF050C">
            <w:pPr>
              <w:pStyle w:val="Styl5"/>
              <w:jc w:val="left"/>
            </w:pPr>
            <w:r>
              <w:t>Ovládání elektronickým termostatem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8D75B2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9E93236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509A7378" w14:textId="77777777" w:rsidTr="00FF050C">
        <w:trPr>
          <w:trHeight w:hRule="exact" w:val="95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5F53B6" w14:textId="5D1C037E" w:rsidR="007C137E" w:rsidRPr="00D90029" w:rsidRDefault="007C137E" w:rsidP="00FF050C">
            <w:pPr>
              <w:pStyle w:val="Styl5"/>
              <w:jc w:val="left"/>
            </w:pPr>
            <w:r>
              <w:t>Automatické odtávání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71B2697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A42E8B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0D68C373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4CAECA" w14:textId="62584A7B" w:rsidR="007C137E" w:rsidRPr="00D90029" w:rsidRDefault="007C137E" w:rsidP="00FF050C">
            <w:pPr>
              <w:pStyle w:val="Styl5"/>
              <w:jc w:val="left"/>
            </w:pPr>
            <w:r>
              <w:t>Automatické odpařování kondenzátu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8DA6050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ADAA3D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68FFC1AB" w14:textId="77777777" w:rsidTr="00FF050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71ECBBA" w14:textId="089D6BEC" w:rsidR="007C137E" w:rsidRPr="00D90029" w:rsidRDefault="007C137E" w:rsidP="00FF050C">
            <w:pPr>
              <w:pStyle w:val="Styl5"/>
              <w:jc w:val="left"/>
            </w:pPr>
            <w:r>
              <w:t>Ekologické chladivo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7A53D8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6EF64ED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5F9CCF46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6B5BAB4" w14:textId="1285F9FC" w:rsidR="007C137E" w:rsidRPr="00D90029" w:rsidRDefault="007C137E" w:rsidP="00FF050C">
            <w:pPr>
              <w:pStyle w:val="Styl5"/>
              <w:jc w:val="left"/>
            </w:pPr>
            <w:r>
              <w:t>Rozsah pracovní teploty od +</w:t>
            </w:r>
            <w:proofErr w:type="spellStart"/>
            <w:proofErr w:type="gramStart"/>
            <w:r>
              <w:t>1°C</w:t>
            </w:r>
            <w:proofErr w:type="spellEnd"/>
            <w:proofErr w:type="gramEnd"/>
            <w:r>
              <w:t xml:space="preserve"> do + </w:t>
            </w:r>
            <w:proofErr w:type="gramStart"/>
            <w:r>
              <w:t>8°C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4C84F59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98FFDE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2AE25CA5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C8924A" w14:textId="4D151693" w:rsidR="007C137E" w:rsidRPr="00D90029" w:rsidRDefault="007C137E" w:rsidP="00FF050C">
            <w:pPr>
              <w:pStyle w:val="Styl5"/>
              <w:jc w:val="left"/>
            </w:pPr>
            <w:r>
              <w:t>Regulované nožičky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A0DCE7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0475059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3D1C16D7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08F883" w14:textId="0221F143" w:rsidR="007C137E" w:rsidRPr="00D90029" w:rsidRDefault="007C137E" w:rsidP="00FF050C">
            <w:pPr>
              <w:pStyle w:val="Styl5"/>
              <w:jc w:val="left"/>
            </w:pPr>
            <w:r>
              <w:t>Jednokřídlé dveře, osazeny zámkem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3299DF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845E983" w14:textId="77777777" w:rsidR="007C137E" w:rsidRPr="00D90029" w:rsidRDefault="007C137E" w:rsidP="00FF050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27745076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903069" w14:textId="561EDE7E" w:rsidR="007C137E" w:rsidRDefault="007C137E" w:rsidP="007C137E">
            <w:pPr>
              <w:pStyle w:val="Styl5"/>
              <w:jc w:val="left"/>
            </w:pPr>
            <w:r>
              <w:t>Počet polic min. 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F9E1E42" w14:textId="4B6D2D49" w:rsidR="007C137E" w:rsidRPr="00D90029" w:rsidRDefault="007C137E" w:rsidP="007C137E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FBBC51" w14:textId="366F3784" w:rsidR="007C137E" w:rsidRPr="00D90029" w:rsidRDefault="007C137E" w:rsidP="007C137E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7C137E" w:rsidRPr="00D90029" w14:paraId="214A5D7B" w14:textId="77777777" w:rsidTr="00FF050C">
        <w:trPr>
          <w:trHeight w:hRule="exact" w:val="85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BDCCCF" w14:textId="1DD56288" w:rsidR="007C137E" w:rsidRDefault="007C137E" w:rsidP="007C137E">
            <w:pPr>
              <w:pStyle w:val="Styl5"/>
              <w:jc w:val="left"/>
            </w:pPr>
            <w:proofErr w:type="spellStart"/>
            <w:r>
              <w:t>Celonerezové</w:t>
            </w:r>
            <w:proofErr w:type="spellEnd"/>
            <w:r>
              <w:t xml:space="preserve"> provedení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67036F" w14:textId="63B18F4E" w:rsidR="007C137E" w:rsidRPr="00D90029" w:rsidRDefault="007C137E" w:rsidP="007C137E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D90029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FB71D2" w14:textId="2DD380B3" w:rsidR="007C137E" w:rsidRPr="00D90029" w:rsidRDefault="007C137E" w:rsidP="007C137E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D90029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029">
              <w:rPr>
                <w:sz w:val="18"/>
                <w:szCs w:val="18"/>
              </w:rPr>
              <w:instrText xml:space="preserve"> FORMTEXT </w:instrText>
            </w:r>
            <w:r w:rsidRPr="00D90029">
              <w:rPr>
                <w:sz w:val="18"/>
                <w:szCs w:val="18"/>
                <w:lang w:eastAsia="zh-CN"/>
              </w:rPr>
            </w:r>
            <w:r w:rsidRPr="00D90029">
              <w:rPr>
                <w:sz w:val="18"/>
                <w:szCs w:val="18"/>
                <w:lang w:eastAsia="zh-CN"/>
              </w:rPr>
              <w:fldChar w:fldCharType="separate"/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D90029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bookmarkEnd w:id="4"/>
    </w:tbl>
    <w:p w14:paraId="65F481CB" w14:textId="77777777" w:rsidR="007C137E" w:rsidRDefault="007C137E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861BC73" w14:textId="77777777" w:rsidR="00617E12" w:rsidRDefault="00617E12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033B964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68F7200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670A2E8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97E4EE9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DD19550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815EF14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617E12" w:rsidRPr="00617E12" w14:paraId="6D1E1CF7" w14:textId="77777777" w:rsidTr="00443AF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9A00E" w14:textId="07D9FD12" w:rsidR="00617E12" w:rsidRPr="00617E12" w:rsidRDefault="00617E12" w:rsidP="00617E12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bookmarkStart w:id="5" w:name="_Hlk201637234"/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Myčka nádobí průchozí</w:t>
            </w:r>
          </w:p>
        </w:tc>
      </w:tr>
      <w:tr w:rsidR="00617E12" w:rsidRPr="00617E12" w14:paraId="2F18CF4E" w14:textId="77777777" w:rsidTr="00443AF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4A0E71" w14:textId="77777777" w:rsidR="00617E12" w:rsidRPr="00617E12" w:rsidRDefault="00617E12" w:rsidP="00617E12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617E12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617E12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617E12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17E12" w:rsidRPr="00617E12" w14:paraId="61210616" w14:textId="77777777" w:rsidTr="00443AF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5D5BD66" w14:textId="77777777" w:rsidR="00617E12" w:rsidRPr="00617E12" w:rsidRDefault="00617E12" w:rsidP="00617E12">
            <w:pPr>
              <w:ind w:right="-1"/>
              <w:jc w:val="center"/>
              <w:rPr>
                <w:sz w:val="20"/>
                <w:szCs w:val="20"/>
              </w:rPr>
            </w:pPr>
            <w:r w:rsidRPr="00617E12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3CFD8A1" w14:textId="77777777" w:rsidR="00617E12" w:rsidRPr="00617E12" w:rsidRDefault="00617E12" w:rsidP="00617E12">
            <w:pPr>
              <w:ind w:right="-1"/>
              <w:jc w:val="center"/>
              <w:rPr>
                <w:sz w:val="20"/>
                <w:szCs w:val="20"/>
              </w:rPr>
            </w:pPr>
            <w:r w:rsidRPr="00617E12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7B68BE0" w14:textId="77777777" w:rsidR="00617E12" w:rsidRPr="00617E12" w:rsidRDefault="00617E12" w:rsidP="00617E12">
            <w:pPr>
              <w:ind w:right="-1"/>
              <w:jc w:val="center"/>
              <w:rPr>
                <w:sz w:val="20"/>
                <w:szCs w:val="20"/>
              </w:rPr>
            </w:pPr>
            <w:r w:rsidRPr="00617E12">
              <w:rPr>
                <w:b/>
                <w:sz w:val="20"/>
                <w:szCs w:val="20"/>
              </w:rPr>
              <w:t>účastník nabízí</w:t>
            </w:r>
          </w:p>
        </w:tc>
      </w:tr>
      <w:tr w:rsidR="00617E12" w:rsidRPr="00617E12" w14:paraId="56889BDE" w14:textId="77777777" w:rsidTr="00617E12">
        <w:trPr>
          <w:trHeight w:hRule="exact" w:val="848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F3618B" w14:textId="4029FDAD" w:rsidR="00617E12" w:rsidRPr="00617E12" w:rsidRDefault="00617E12" w:rsidP="00617E12">
            <w:pPr>
              <w:pStyle w:val="Styl5"/>
              <w:numPr>
                <w:ilvl w:val="0"/>
                <w:numId w:val="22"/>
              </w:numPr>
              <w:ind w:left="462" w:hanging="425"/>
            </w:pPr>
            <w:r>
              <w:t xml:space="preserve">Zajištění myčky je jističem 400 </w:t>
            </w:r>
            <w:proofErr w:type="gramStart"/>
            <w:r>
              <w:t>V – 16</w:t>
            </w:r>
            <w:proofErr w:type="gramEnd"/>
            <w:r>
              <w:t xml:space="preserve"> A, B. Maximální hodnoty z důvodu přívodní kabeláže a nelze jej navýšit.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5F1EC62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D06521A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</w:rPr>
            </w:r>
            <w:r w:rsidRPr="00617E12">
              <w:rPr>
                <w:sz w:val="18"/>
                <w:szCs w:val="18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</w:rPr>
              <w:fldChar w:fldCharType="end"/>
            </w:r>
          </w:p>
        </w:tc>
      </w:tr>
      <w:tr w:rsidR="00617E12" w:rsidRPr="00617E12" w14:paraId="467965CE" w14:textId="77777777" w:rsidTr="00971F4F">
        <w:trPr>
          <w:trHeight w:hRule="exact" w:val="802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1D0671E" w14:textId="2FFEB0FF" w:rsidR="00617E12" w:rsidRPr="00617E12" w:rsidRDefault="00617E12" w:rsidP="00617E12">
            <w:pPr>
              <w:pStyle w:val="Styl5"/>
            </w:pPr>
            <w:r>
              <w:t>Kapacita 60/30/24/6 košů/h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310D113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731A44F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3C6AA166" w14:textId="77777777" w:rsidTr="00971F4F">
        <w:trPr>
          <w:trHeight w:hRule="exact" w:val="71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437A76" w14:textId="6DF24EDB" w:rsidR="00617E12" w:rsidRPr="00617E12" w:rsidRDefault="00617E12" w:rsidP="00617E12">
            <w:pPr>
              <w:pStyle w:val="Styl5"/>
            </w:pPr>
            <w:r>
              <w:t>Předpokládaný rozměr koše 500 x 500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BDC68D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076E638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284B8A60" w14:textId="77777777" w:rsidTr="00971F4F">
        <w:trPr>
          <w:trHeight w:hRule="exact" w:val="56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1BEA297" w14:textId="7246D985" w:rsidR="00617E12" w:rsidRPr="00617E12" w:rsidRDefault="00617E12" w:rsidP="00617E12">
            <w:pPr>
              <w:pStyle w:val="Styl5"/>
            </w:pPr>
            <w:r>
              <w:t>Max vstupní výška 450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9706135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4E0CBE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5FA5072A" w14:textId="77777777" w:rsidTr="00443AF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0844F0" w14:textId="295CF8B1" w:rsidR="00617E12" w:rsidRPr="00617E12" w:rsidRDefault="00617E12" w:rsidP="00617E12">
            <w:pPr>
              <w:pStyle w:val="Styl5"/>
            </w:pPr>
            <w:r>
              <w:t>Spotřeba vody max 3 l/cyklus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94990A4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63EBB51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6DAF3429" w14:textId="77777777" w:rsidTr="00443AF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910B018" w14:textId="77777777" w:rsidR="00617E12" w:rsidRPr="00617E12" w:rsidRDefault="00617E12" w:rsidP="00617E12">
            <w:pPr>
              <w:pStyle w:val="Styl5"/>
            </w:pPr>
            <w:r w:rsidRPr="00617E12">
              <w:t>Rozměry: max 700 (š) x max 700 (h) x max 950 (v) mm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4080C0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984580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bookmarkEnd w:id="5"/>
      <w:tr w:rsidR="00617E12" w:rsidRPr="00617E12" w14:paraId="545CC7CA" w14:textId="77777777" w:rsidTr="00971F4F">
        <w:trPr>
          <w:trHeight w:hRule="exact" w:val="56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71020D" w14:textId="77A45059" w:rsidR="00617E12" w:rsidRPr="00617E12" w:rsidRDefault="00E60255" w:rsidP="00E60255">
            <w:pPr>
              <w:pStyle w:val="Styl5"/>
            </w:pPr>
            <w:r>
              <w:t>Tlakový bojler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B68A1FD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81B24BA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1F3E27C0" w14:textId="77777777" w:rsidTr="00E60255">
        <w:trPr>
          <w:trHeight w:hRule="exact" w:val="522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697085" w14:textId="024023F0" w:rsidR="00617E12" w:rsidRPr="00617E12" w:rsidRDefault="00E60255" w:rsidP="00E60255">
            <w:pPr>
              <w:pStyle w:val="Styl5"/>
            </w:pPr>
            <w:r>
              <w:t>Horní a dolní rotační mycí a oplachov</w:t>
            </w:r>
            <w:r w:rsidR="00971F4F">
              <w:t>á</w:t>
            </w:r>
            <w:r>
              <w:t xml:space="preserve"> ramena.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60E5385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A6C772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617E12" w:rsidRPr="00617E12" w14:paraId="4702389F" w14:textId="77777777" w:rsidTr="00971F4F">
        <w:trPr>
          <w:trHeight w:hRule="exact" w:val="609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E87A13B" w14:textId="276F8B9C" w:rsidR="00617E12" w:rsidRPr="00617E12" w:rsidRDefault="00E60255" w:rsidP="00E60255">
            <w:pPr>
              <w:pStyle w:val="Styl5"/>
            </w:pPr>
            <w:r>
              <w:t>Filtry nečistot ve vaně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411BEB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0D8C4C9" w14:textId="77777777" w:rsidR="00617E12" w:rsidRPr="00617E12" w:rsidRDefault="00617E12" w:rsidP="00617E12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617E12" w14:paraId="448EB0B8" w14:textId="77777777" w:rsidTr="00971F4F">
        <w:trPr>
          <w:trHeight w:hRule="exact" w:val="56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E8F23B" w14:textId="4A9ED17D" w:rsidR="00E60255" w:rsidRDefault="00E60255" w:rsidP="00E60255">
            <w:pPr>
              <w:pStyle w:val="Styl5"/>
            </w:pPr>
            <w:r>
              <w:t>Samočistící program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FA17D4C" w14:textId="75B2BD8F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150D1D4" w14:textId="651F1ECB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617E12" w14:paraId="34C0683A" w14:textId="77777777" w:rsidTr="00971F4F">
        <w:trPr>
          <w:trHeight w:hRule="exact" w:val="724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CD0626" w14:textId="1339A023" w:rsidR="00E60255" w:rsidRDefault="00E60255" w:rsidP="00E60255">
            <w:pPr>
              <w:pStyle w:val="Styl5"/>
            </w:pPr>
            <w:r>
              <w:t>Automatický změkčovač pro úpravu vody přiváděné do myčky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71D3A6" w14:textId="75ED37B8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D133E3" w14:textId="287F9637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617E12" w14:paraId="35E1CE9B" w14:textId="77777777" w:rsidTr="00971F4F">
        <w:trPr>
          <w:trHeight w:hRule="exact" w:val="706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5C5D03" w14:textId="3AC962AB" w:rsidR="00E60255" w:rsidRDefault="00E60255" w:rsidP="00E60255">
            <w:pPr>
              <w:pStyle w:val="Styl5"/>
            </w:pPr>
            <w:proofErr w:type="spellStart"/>
            <w:r>
              <w:t>Termostop</w:t>
            </w:r>
            <w:proofErr w:type="spellEnd"/>
            <w:r>
              <w:t xml:space="preserve"> pro garantovanou teplotu oplachu podle </w:t>
            </w:r>
            <w:proofErr w:type="spellStart"/>
            <w:r>
              <w:t>HACCP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068FD5A" w14:textId="41B285EF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617E12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CC478E" w14:textId="78C90660" w:rsidR="00E60255" w:rsidRPr="00617E12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617E12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E12">
              <w:rPr>
                <w:sz w:val="18"/>
                <w:szCs w:val="18"/>
              </w:rPr>
              <w:instrText xml:space="preserve"> FORMTEXT </w:instrText>
            </w:r>
            <w:r w:rsidRPr="00617E12">
              <w:rPr>
                <w:sz w:val="18"/>
                <w:szCs w:val="18"/>
                <w:lang w:eastAsia="zh-CN"/>
              </w:rPr>
            </w:r>
            <w:r w:rsidRPr="00617E12">
              <w:rPr>
                <w:sz w:val="18"/>
                <w:szCs w:val="18"/>
                <w:lang w:eastAsia="zh-CN"/>
              </w:rPr>
              <w:fldChar w:fldCharType="separate"/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617E12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098B40AC" w14:textId="77777777" w:rsidR="00617E12" w:rsidRDefault="00617E12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5AA2FF7" w14:textId="77777777" w:rsidR="00E60255" w:rsidRDefault="00E60255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B64012A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F3D59F7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7CC0C4E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CC7FDD5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3C6D0AC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4D237B9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0A8722B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C583C29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E60255" w:rsidRPr="00E60255" w14:paraId="40790931" w14:textId="77777777" w:rsidTr="00443AF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45BF8" w14:textId="10CAC31B" w:rsidR="00E60255" w:rsidRPr="00E60255" w:rsidRDefault="00E60255" w:rsidP="00E60255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Požadované příslušenství k myčce</w:t>
            </w:r>
          </w:p>
        </w:tc>
      </w:tr>
      <w:tr w:rsidR="00E60255" w:rsidRPr="00E60255" w14:paraId="236E17BE" w14:textId="77777777" w:rsidTr="00443AFC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627D4E" w14:textId="77777777" w:rsidR="00E60255" w:rsidRPr="00E60255" w:rsidRDefault="00E60255" w:rsidP="00E60255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E60255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E60255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E60255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60255" w:rsidRPr="00E60255" w14:paraId="23F5CDB6" w14:textId="77777777" w:rsidTr="00443AFC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19197FC" w14:textId="77777777" w:rsidR="00E60255" w:rsidRPr="00E60255" w:rsidRDefault="00E60255" w:rsidP="00E60255">
            <w:pPr>
              <w:ind w:right="-1"/>
              <w:jc w:val="center"/>
              <w:rPr>
                <w:sz w:val="20"/>
                <w:szCs w:val="20"/>
              </w:rPr>
            </w:pPr>
            <w:r w:rsidRPr="00E60255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9806EB8" w14:textId="77777777" w:rsidR="00E60255" w:rsidRPr="00E60255" w:rsidRDefault="00E60255" w:rsidP="00E60255">
            <w:pPr>
              <w:ind w:right="-1"/>
              <w:jc w:val="center"/>
              <w:rPr>
                <w:sz w:val="20"/>
                <w:szCs w:val="20"/>
              </w:rPr>
            </w:pPr>
            <w:r w:rsidRPr="00E60255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F247052" w14:textId="77777777" w:rsidR="00E60255" w:rsidRPr="00E60255" w:rsidRDefault="00E60255" w:rsidP="00E60255">
            <w:pPr>
              <w:ind w:right="-1"/>
              <w:jc w:val="center"/>
              <w:rPr>
                <w:sz w:val="20"/>
                <w:szCs w:val="20"/>
              </w:rPr>
            </w:pPr>
            <w:r w:rsidRPr="00E60255">
              <w:rPr>
                <w:b/>
                <w:sz w:val="20"/>
                <w:szCs w:val="20"/>
              </w:rPr>
              <w:t>účastník nabízí</w:t>
            </w:r>
          </w:p>
        </w:tc>
      </w:tr>
      <w:tr w:rsidR="00E60255" w:rsidRPr="00E60255" w14:paraId="352965FD" w14:textId="77777777" w:rsidTr="00971F4F">
        <w:trPr>
          <w:trHeight w:hRule="exact" w:val="61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7E18361" w14:textId="499AE83E" w:rsidR="00E60255" w:rsidRPr="00E60255" w:rsidRDefault="00E60255" w:rsidP="00E60255">
            <w:pPr>
              <w:pStyle w:val="Styl5"/>
              <w:numPr>
                <w:ilvl w:val="0"/>
                <w:numId w:val="23"/>
              </w:numPr>
              <w:ind w:left="462" w:hanging="462"/>
            </w:pPr>
            <w:r>
              <w:t>Koš na sklenice 2 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179E5ED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C7665BB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</w:rPr>
            </w:r>
            <w:r w:rsidRPr="00E60255">
              <w:rPr>
                <w:sz w:val="18"/>
                <w:szCs w:val="18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</w:rPr>
              <w:fldChar w:fldCharType="end"/>
            </w:r>
          </w:p>
        </w:tc>
      </w:tr>
      <w:tr w:rsidR="00E60255" w:rsidRPr="00E60255" w14:paraId="0382CAA7" w14:textId="77777777" w:rsidTr="00971F4F">
        <w:trPr>
          <w:trHeight w:hRule="exact" w:val="56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03A7773" w14:textId="655C1E67" w:rsidR="00E60255" w:rsidRPr="00E60255" w:rsidRDefault="00E60255" w:rsidP="00E60255">
            <w:pPr>
              <w:pStyle w:val="Styl5"/>
            </w:pPr>
            <w:r>
              <w:t>Koš na talíře 2 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E0536C4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912DBB1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E60255" w14:paraId="66F75263" w14:textId="77777777" w:rsidTr="00971F4F">
        <w:trPr>
          <w:trHeight w:hRule="exact" w:val="55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A528BB" w14:textId="6C44598B" w:rsidR="00E60255" w:rsidRPr="00E60255" w:rsidRDefault="00E60255" w:rsidP="00E60255">
            <w:pPr>
              <w:pStyle w:val="Styl5"/>
            </w:pPr>
            <w:r>
              <w:t>Kontejner na příbory 2 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187364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70F748F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E60255" w14:paraId="43F46286" w14:textId="77777777" w:rsidTr="00E60255">
        <w:trPr>
          <w:trHeight w:hRule="exact" w:val="58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2081E6" w14:textId="5B17A477" w:rsidR="00E60255" w:rsidRPr="00E60255" w:rsidRDefault="00E60255" w:rsidP="00E60255">
            <w:pPr>
              <w:pStyle w:val="Styl5"/>
            </w:pPr>
            <w:r>
              <w:t>Dávkovač mycího prostředku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24178B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A7F1CF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E60255" w14:paraId="1ECDB100" w14:textId="77777777" w:rsidTr="00971F4F">
        <w:trPr>
          <w:trHeight w:hRule="exact" w:val="545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1747DBB" w14:textId="2C83F6A8" w:rsidR="00E60255" w:rsidRPr="00E60255" w:rsidRDefault="00E60255" w:rsidP="00E60255">
            <w:pPr>
              <w:pStyle w:val="Styl5"/>
            </w:pPr>
            <w:r>
              <w:t>Dávkovač oplachového prostředku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D083A9D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BD5E0A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E60255" w14:paraId="154F2678" w14:textId="77777777" w:rsidTr="00443AF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40C2125" w14:textId="3A9A8B41" w:rsidR="00E60255" w:rsidRPr="00E60255" w:rsidRDefault="00E60255" w:rsidP="00E60255">
            <w:pPr>
              <w:pStyle w:val="Styl5"/>
            </w:pPr>
            <w:r>
              <w:t xml:space="preserve">Umývací prostředek </w:t>
            </w:r>
            <w:r w:rsidR="003428BE">
              <w:t xml:space="preserve">min </w:t>
            </w:r>
            <w:r>
              <w:t>1</w:t>
            </w:r>
            <w:r w:rsidR="003428BE">
              <w:t>0</w:t>
            </w:r>
            <w:r>
              <w:t xml:space="preserve"> kg – prvotní dávka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60619A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8D56FE" w14:textId="77777777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E60255" w:rsidRPr="00E60255" w14:paraId="34EE697F" w14:textId="77777777" w:rsidTr="00443AFC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CD33F6" w14:textId="1C86707D" w:rsidR="00E60255" w:rsidRDefault="00E60255" w:rsidP="00E60255">
            <w:pPr>
              <w:pStyle w:val="Styl5"/>
            </w:pPr>
            <w:r>
              <w:t xml:space="preserve">Oplachový prostředek </w:t>
            </w:r>
            <w:r w:rsidR="003428BE">
              <w:t>min 8</w:t>
            </w:r>
            <w:r>
              <w:t xml:space="preserve"> kg – prvotní dávka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4F5164" w14:textId="75F3D0C0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E60255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F227D2" w14:textId="259C5249" w:rsidR="00E60255" w:rsidRPr="00E60255" w:rsidRDefault="00E60255" w:rsidP="00E60255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E60255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0255">
              <w:rPr>
                <w:sz w:val="18"/>
                <w:szCs w:val="18"/>
              </w:rPr>
              <w:instrText xml:space="preserve"> FORMTEXT </w:instrText>
            </w:r>
            <w:r w:rsidRPr="00E60255">
              <w:rPr>
                <w:sz w:val="18"/>
                <w:szCs w:val="18"/>
                <w:lang w:eastAsia="zh-CN"/>
              </w:rPr>
            </w:r>
            <w:r w:rsidRPr="00E60255">
              <w:rPr>
                <w:sz w:val="18"/>
                <w:szCs w:val="18"/>
                <w:lang w:eastAsia="zh-CN"/>
              </w:rPr>
              <w:fldChar w:fldCharType="separate"/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E60255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2AA7EAFD" w14:textId="77777777" w:rsidR="00E60255" w:rsidRDefault="00E60255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77DBCD89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4AD89C2" w14:textId="77777777" w:rsidR="00971F4F" w:rsidRDefault="00971F4F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AC6CDC6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5F61252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3140C66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AB9E3A2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138C419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64B6613E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8DEBE4F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C732EFE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378705B3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B63E6E5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70142E4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FF18A29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BEF5026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C91309A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684EB5B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12B0CAAB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0FA60804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tbl>
      <w:tblPr>
        <w:tblW w:w="9224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3979"/>
      </w:tblGrid>
      <w:tr w:rsidR="00235C6C" w:rsidRPr="00235C6C" w14:paraId="548578F6" w14:textId="77777777" w:rsidTr="00F34353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CB54EB" w14:textId="13DBCA1C" w:rsidR="00235C6C" w:rsidRPr="00235C6C" w:rsidRDefault="00235C6C" w:rsidP="00235C6C">
            <w:pPr>
              <w:widowControl/>
              <w:autoSpaceDE/>
              <w:autoSpaceDN/>
              <w:ind w:right="-142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235C6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Chladící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stůl se 2 dveřmi</w:t>
            </w:r>
            <w:r w:rsidRPr="00235C6C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(2 ks)</w:t>
            </w:r>
          </w:p>
        </w:tc>
      </w:tr>
      <w:tr w:rsidR="00235C6C" w:rsidRPr="00235C6C" w14:paraId="4D77A17E" w14:textId="77777777" w:rsidTr="00F34353">
        <w:trPr>
          <w:trHeight w:hRule="exact" w:val="680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7E5B0C" w14:textId="77777777" w:rsidR="00235C6C" w:rsidRPr="00235C6C" w:rsidRDefault="00235C6C" w:rsidP="00235C6C">
            <w:pPr>
              <w:ind w:right="-1"/>
              <w:rPr>
                <w:rFonts w:eastAsia="Cambria"/>
                <w:b/>
                <w:bCs/>
                <w:sz w:val="20"/>
                <w:szCs w:val="20"/>
              </w:rPr>
            </w:pPr>
            <w:r w:rsidRPr="00235C6C">
              <w:rPr>
                <w:rFonts w:eastAsia="Cambria"/>
                <w:b/>
                <w:sz w:val="20"/>
                <w:szCs w:val="20"/>
              </w:rPr>
              <w:t xml:space="preserve">Obchodní název a typ nabízeného plnění: 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(</w:t>
            </w:r>
            <w:r w:rsidRPr="00235C6C">
              <w:rPr>
                <w:rFonts w:eastAsia="Cambria"/>
                <w:i/>
                <w:iCs/>
                <w:sz w:val="20"/>
                <w:szCs w:val="20"/>
                <w:highlight w:val="yellow"/>
              </w:rPr>
              <w:t>doplní účastník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)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instrText xml:space="preserve"> FORMTEXT </w:instrTex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fldChar w:fldCharType="separate"/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t> </w:t>
            </w:r>
            <w:r w:rsidRPr="00235C6C">
              <w:rPr>
                <w:rFonts w:eastAsia="Cambri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35C6C" w:rsidRPr="00235C6C" w14:paraId="41998BE7" w14:textId="77777777" w:rsidTr="00F34353">
        <w:trPr>
          <w:trHeight w:hRule="exact" w:val="340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17B3937" w14:textId="77777777" w:rsidR="00235C6C" w:rsidRPr="00235C6C" w:rsidRDefault="00235C6C" w:rsidP="00235C6C">
            <w:pPr>
              <w:ind w:right="-1"/>
              <w:jc w:val="center"/>
              <w:rPr>
                <w:sz w:val="20"/>
                <w:szCs w:val="20"/>
              </w:rPr>
            </w:pPr>
            <w:r w:rsidRPr="00235C6C">
              <w:rPr>
                <w:b/>
                <w:sz w:val="20"/>
                <w:szCs w:val="20"/>
              </w:rPr>
              <w:t>zadání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F4EAFAB" w14:textId="77777777" w:rsidR="00235C6C" w:rsidRPr="00235C6C" w:rsidRDefault="00235C6C" w:rsidP="00235C6C">
            <w:pPr>
              <w:ind w:right="-1"/>
              <w:jc w:val="center"/>
              <w:rPr>
                <w:sz w:val="20"/>
                <w:szCs w:val="20"/>
              </w:rPr>
            </w:pPr>
            <w:r w:rsidRPr="00235C6C">
              <w:rPr>
                <w:b/>
                <w:sz w:val="20"/>
                <w:szCs w:val="20"/>
              </w:rPr>
              <w:t>splňuje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8B63845" w14:textId="77777777" w:rsidR="00235C6C" w:rsidRPr="00235C6C" w:rsidRDefault="00235C6C" w:rsidP="00235C6C">
            <w:pPr>
              <w:ind w:right="-1"/>
              <w:jc w:val="center"/>
              <w:rPr>
                <w:sz w:val="20"/>
                <w:szCs w:val="20"/>
              </w:rPr>
            </w:pPr>
            <w:r w:rsidRPr="00235C6C">
              <w:rPr>
                <w:b/>
                <w:sz w:val="20"/>
                <w:szCs w:val="20"/>
              </w:rPr>
              <w:t>účastník nabízí</w:t>
            </w:r>
          </w:p>
        </w:tc>
      </w:tr>
      <w:tr w:rsidR="00235C6C" w:rsidRPr="00235C6C" w14:paraId="4EE412DD" w14:textId="77777777" w:rsidTr="00F34353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98F8C8" w14:textId="5B64F741" w:rsidR="00235C6C" w:rsidRPr="00235C6C" w:rsidRDefault="00235C6C" w:rsidP="00235C6C">
            <w:pPr>
              <w:pStyle w:val="Styl5"/>
              <w:numPr>
                <w:ilvl w:val="0"/>
                <w:numId w:val="24"/>
              </w:numPr>
              <w:ind w:hanging="822"/>
            </w:pPr>
            <w:r>
              <w:t xml:space="preserve">Rozměry max: 900 š x 700 h x 900 v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8CDEA9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C46B03E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sz w:val="18"/>
                <w:szCs w:val="18"/>
              </w:rPr>
              <w:instrText xml:space="preserve"> FORMTEXT </w:instrText>
            </w:r>
            <w:r w:rsidRPr="00235C6C">
              <w:rPr>
                <w:sz w:val="18"/>
                <w:szCs w:val="18"/>
              </w:rPr>
            </w:r>
            <w:r w:rsidRPr="00235C6C">
              <w:rPr>
                <w:sz w:val="18"/>
                <w:szCs w:val="18"/>
              </w:rPr>
              <w:fldChar w:fldCharType="separate"/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</w:rPr>
              <w:fldChar w:fldCharType="end"/>
            </w:r>
          </w:p>
        </w:tc>
      </w:tr>
      <w:tr w:rsidR="00235C6C" w:rsidRPr="00235C6C" w14:paraId="3A49863F" w14:textId="77777777" w:rsidTr="00F34353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EB4880C" w14:textId="2D9A5E5B" w:rsidR="00235C6C" w:rsidRPr="00235C6C" w:rsidRDefault="00235C6C" w:rsidP="00235C6C">
            <w:pPr>
              <w:pStyle w:val="Styl5"/>
            </w:pPr>
            <w:r>
              <w:t xml:space="preserve">Rozměr přihrádky 1/1 </w:t>
            </w:r>
            <w:proofErr w:type="spellStart"/>
            <w:r>
              <w:t>GN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ED3ED15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33B055C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sz w:val="18"/>
                <w:szCs w:val="18"/>
              </w:rPr>
              <w:instrText xml:space="preserve"> FORMTEXT </w:instrText>
            </w:r>
            <w:r w:rsidRPr="00235C6C">
              <w:rPr>
                <w:sz w:val="18"/>
                <w:szCs w:val="18"/>
                <w:lang w:eastAsia="zh-CN"/>
              </w:rPr>
            </w:r>
            <w:r w:rsidRPr="00235C6C">
              <w:rPr>
                <w:sz w:val="18"/>
                <w:szCs w:val="18"/>
                <w:lang w:eastAsia="zh-CN"/>
              </w:rPr>
              <w:fldChar w:fldCharType="separate"/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235C6C" w:rsidRPr="00235C6C" w14:paraId="70096728" w14:textId="77777777" w:rsidTr="00F34353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1AFE10D" w14:textId="5E979431" w:rsidR="00235C6C" w:rsidRPr="00235C6C" w:rsidRDefault="00235C6C" w:rsidP="00235C6C">
            <w:pPr>
              <w:pStyle w:val="Styl5"/>
            </w:pPr>
            <w:r>
              <w:t>Užitný objem min 240 l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359721C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97B7376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</w:rPr>
            </w:pPr>
            <w:r w:rsidRPr="00235C6C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sz w:val="18"/>
                <w:szCs w:val="18"/>
              </w:rPr>
              <w:instrText xml:space="preserve"> FORMTEXT </w:instrText>
            </w:r>
            <w:r w:rsidRPr="00235C6C">
              <w:rPr>
                <w:sz w:val="18"/>
                <w:szCs w:val="18"/>
                <w:lang w:eastAsia="zh-CN"/>
              </w:rPr>
            </w:r>
            <w:r w:rsidRPr="00235C6C">
              <w:rPr>
                <w:sz w:val="18"/>
                <w:szCs w:val="18"/>
                <w:lang w:eastAsia="zh-CN"/>
              </w:rPr>
              <w:fldChar w:fldCharType="separate"/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235C6C" w:rsidRPr="00235C6C" w14:paraId="290DF0DC" w14:textId="77777777" w:rsidTr="00235C6C">
        <w:trPr>
          <w:trHeight w:hRule="exact" w:val="51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3C75BF3" w14:textId="41DB91FC" w:rsidR="00235C6C" w:rsidRPr="00235C6C" w:rsidRDefault="00235C6C" w:rsidP="00235C6C">
            <w:pPr>
              <w:pStyle w:val="Styl5"/>
            </w:pPr>
            <w:r>
              <w:t>1 chladící prostor s 2 dveřmi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21F3AD8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235C6C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21217A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235C6C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sz w:val="18"/>
                <w:szCs w:val="18"/>
              </w:rPr>
              <w:instrText xml:space="preserve"> FORMTEXT </w:instrText>
            </w:r>
            <w:r w:rsidRPr="00235C6C">
              <w:rPr>
                <w:sz w:val="18"/>
                <w:szCs w:val="18"/>
                <w:lang w:eastAsia="zh-CN"/>
              </w:rPr>
            </w:r>
            <w:r w:rsidRPr="00235C6C">
              <w:rPr>
                <w:sz w:val="18"/>
                <w:szCs w:val="18"/>
                <w:lang w:eastAsia="zh-CN"/>
              </w:rPr>
              <w:fldChar w:fldCharType="separate"/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  <w:tr w:rsidR="00235C6C" w:rsidRPr="00235C6C" w14:paraId="1C5F8984" w14:textId="77777777" w:rsidTr="00F34353">
        <w:trPr>
          <w:trHeight w:hRule="exact" w:val="56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6DDE07E" w14:textId="3692816B" w:rsidR="00235C6C" w:rsidRPr="00235C6C" w:rsidRDefault="00235C6C" w:rsidP="00235C6C">
            <w:pPr>
              <w:pStyle w:val="Styl5"/>
            </w:pPr>
            <w:r>
              <w:t>Tělo a dveře z ušlechtilé oceli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F9F2ED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  <w:highlight w:val="yellow"/>
              </w:rPr>
            </w:pPr>
            <w:r w:rsidRPr="00235C6C">
              <w:rPr>
                <w:sz w:val="18"/>
                <w:szCs w:val="18"/>
                <w:highlight w:val="yellow"/>
              </w:rPr>
              <w:t>ANO / NE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7E94DEF" w14:textId="77777777" w:rsidR="00235C6C" w:rsidRPr="00235C6C" w:rsidRDefault="00235C6C" w:rsidP="00235C6C">
            <w:pPr>
              <w:spacing w:before="60" w:after="60"/>
              <w:ind w:right="-1"/>
              <w:jc w:val="center"/>
              <w:rPr>
                <w:sz w:val="18"/>
                <w:szCs w:val="18"/>
                <w:lang w:eastAsia="zh-CN"/>
              </w:rPr>
            </w:pPr>
            <w:r w:rsidRPr="00235C6C">
              <w:rPr>
                <w:sz w:val="18"/>
                <w:szCs w:val="18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C6C">
              <w:rPr>
                <w:sz w:val="18"/>
                <w:szCs w:val="18"/>
              </w:rPr>
              <w:instrText xml:space="preserve"> FORMTEXT </w:instrText>
            </w:r>
            <w:r w:rsidRPr="00235C6C">
              <w:rPr>
                <w:sz w:val="18"/>
                <w:szCs w:val="18"/>
                <w:lang w:eastAsia="zh-CN"/>
              </w:rPr>
            </w:r>
            <w:r w:rsidRPr="00235C6C">
              <w:rPr>
                <w:sz w:val="18"/>
                <w:szCs w:val="18"/>
                <w:lang w:eastAsia="zh-CN"/>
              </w:rPr>
              <w:fldChar w:fldCharType="separate"/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rFonts w:eastAsia="Times New Roman"/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t> </w:t>
            </w:r>
            <w:r w:rsidRPr="00235C6C">
              <w:rPr>
                <w:sz w:val="18"/>
                <w:szCs w:val="18"/>
                <w:highlight w:val="yellow"/>
                <w:lang w:eastAsia="cs-CZ"/>
              </w:rPr>
              <w:fldChar w:fldCharType="end"/>
            </w:r>
          </w:p>
        </w:tc>
      </w:tr>
    </w:tbl>
    <w:p w14:paraId="400F836C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41A5C143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2BA59157" w14:textId="77777777" w:rsidR="00235C6C" w:rsidRDefault="00235C6C" w:rsidP="00A13643">
      <w:pPr>
        <w:spacing w:line="360" w:lineRule="auto"/>
        <w:ind w:right="-1"/>
        <w:rPr>
          <w:rFonts w:eastAsia="Cambria"/>
          <w:sz w:val="20"/>
          <w:szCs w:val="20"/>
        </w:rPr>
      </w:pPr>
    </w:p>
    <w:p w14:paraId="5E6631CF" w14:textId="77777777" w:rsidR="00A13643" w:rsidRPr="004A24DC" w:rsidRDefault="00A13643" w:rsidP="00A13643">
      <w:pPr>
        <w:spacing w:line="360" w:lineRule="auto"/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 xml:space="preserve">Já (my) níže podepsaný </w:t>
      </w:r>
      <w:r>
        <w:rPr>
          <w:rFonts w:eastAsia="Cambria"/>
          <w:sz w:val="20"/>
          <w:szCs w:val="20"/>
        </w:rPr>
        <w:t>(podepsaní</w:t>
      </w:r>
      <w:r w:rsidRPr="004A24DC">
        <w:rPr>
          <w:rFonts w:eastAsia="Cambria"/>
          <w:sz w:val="20"/>
          <w:szCs w:val="20"/>
        </w:rPr>
        <w:t>) čestně prohlašuji (</w:t>
      </w:r>
      <w:r>
        <w:rPr>
          <w:rFonts w:eastAsia="Cambria"/>
          <w:sz w:val="20"/>
          <w:szCs w:val="20"/>
        </w:rPr>
        <w:t>prohlašuj</w:t>
      </w:r>
      <w:r w:rsidRPr="004A24DC">
        <w:rPr>
          <w:rFonts w:eastAsia="Cambria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14:paraId="1191AA65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  <w:bookmarkStart w:id="6" w:name="_heading=h.3dy6vkm" w:colFirst="0" w:colLast="0"/>
      <w:bookmarkEnd w:id="6"/>
    </w:p>
    <w:p w14:paraId="1C429027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781C8355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75A14C7F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5BF54C0B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78E746BE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5B91D265" w14:textId="77777777" w:rsidR="00A13643" w:rsidRPr="004A24DC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V     </w:t>
      </w:r>
      <w:r w:rsidRPr="004A24DC">
        <w:rPr>
          <w:rFonts w:eastAsia="Cambria"/>
          <w:sz w:val="20"/>
          <w:szCs w:val="20"/>
        </w:rPr>
        <w:tab/>
      </w:r>
      <w:r w:rsidRPr="004A24DC">
        <w:rPr>
          <w:rFonts w:eastAsia="Cambria"/>
          <w:sz w:val="20"/>
          <w:szCs w:val="20"/>
        </w:rPr>
        <w:tab/>
        <w:t>dne      </w:t>
      </w:r>
    </w:p>
    <w:p w14:paraId="044151C6" w14:textId="77777777" w:rsidR="00A13643" w:rsidRDefault="00A13643" w:rsidP="00A13643">
      <w:pPr>
        <w:ind w:right="-1"/>
        <w:rPr>
          <w:rFonts w:eastAsia="Cambria"/>
          <w:sz w:val="20"/>
          <w:szCs w:val="20"/>
        </w:rPr>
      </w:pPr>
    </w:p>
    <w:p w14:paraId="18BD3E5F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5AC56614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6708B4D2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30DC75F3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34B076C8" w14:textId="77777777" w:rsidR="00971F4F" w:rsidRDefault="00971F4F" w:rsidP="00A13643">
      <w:pPr>
        <w:ind w:right="-1"/>
        <w:rPr>
          <w:rFonts w:eastAsia="Cambria"/>
          <w:sz w:val="20"/>
          <w:szCs w:val="20"/>
        </w:rPr>
      </w:pPr>
    </w:p>
    <w:p w14:paraId="42E16141" w14:textId="14A5B8D5" w:rsidR="00A13643" w:rsidRPr="00875819" w:rsidRDefault="00A13643" w:rsidP="00A13643">
      <w:pPr>
        <w:ind w:right="-1"/>
        <w:rPr>
          <w:rFonts w:eastAsia="Cambria"/>
          <w:sz w:val="20"/>
          <w:szCs w:val="20"/>
        </w:rPr>
      </w:pPr>
      <w:r w:rsidRPr="004A24DC">
        <w:rPr>
          <w:rFonts w:eastAsia="Cambria"/>
          <w:sz w:val="20"/>
          <w:szCs w:val="20"/>
        </w:rPr>
        <w:t>…………..………………………….</w:t>
      </w:r>
      <w:bookmarkStart w:id="7" w:name="_heading=h.1t3h5sf" w:colFirst="0" w:colLast="0"/>
      <w:bookmarkEnd w:id="7"/>
    </w:p>
    <w:p w14:paraId="0F876F33" w14:textId="52823C4D" w:rsidR="00835A02" w:rsidRPr="00875819" w:rsidRDefault="00A13643" w:rsidP="00875819">
      <w:pPr>
        <w:ind w:right="-1"/>
        <w:rPr>
          <w:rFonts w:eastAsia="Cambria"/>
        </w:rPr>
      </w:pPr>
      <w:r w:rsidRPr="004A24DC">
        <w:rPr>
          <w:rFonts w:eastAsia="Cambria"/>
          <w:sz w:val="20"/>
          <w:szCs w:val="20"/>
        </w:rPr>
        <w:t>(</w:t>
      </w:r>
      <w:r>
        <w:rPr>
          <w:rFonts w:eastAsia="Cambria"/>
          <w:i/>
          <w:sz w:val="20"/>
          <w:szCs w:val="20"/>
        </w:rPr>
        <w:t>Jméno, příjmení, p</w:t>
      </w:r>
      <w:r w:rsidRPr="004A24DC">
        <w:rPr>
          <w:rFonts w:eastAsia="Cambria"/>
          <w:i/>
          <w:sz w:val="20"/>
          <w:szCs w:val="20"/>
        </w:rPr>
        <w:t>odpis a pozice osoby oprávněné jednat za dodavatele</w:t>
      </w:r>
      <w:r w:rsidRPr="004A24DC">
        <w:rPr>
          <w:rFonts w:eastAsia="Cambria"/>
          <w:sz w:val="20"/>
          <w:szCs w:val="20"/>
        </w:rPr>
        <w:t>)</w:t>
      </w:r>
    </w:p>
    <w:sectPr w:rsidR="00835A02" w:rsidRPr="00875819" w:rsidSect="00081ACF">
      <w:headerReference w:type="default" r:id="rId8"/>
      <w:footerReference w:type="default" r:id="rId9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051" w14:textId="77777777" w:rsidR="00081ACF" w:rsidRDefault="00081ACF" w:rsidP="00081ACF">
      <w:r>
        <w:separator/>
      </w:r>
    </w:p>
  </w:endnote>
  <w:endnote w:type="continuationSeparator" w:id="0">
    <w:p w14:paraId="5F3D8CB9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DFC" w14:textId="77777777" w:rsidR="00081ACF" w:rsidRPr="009A0514" w:rsidRDefault="00C27D38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C4A7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C4A7B">
        <w:rPr>
          <w:rFonts w:ascii="Calibri" w:hAnsi="Calibri" w:cs="Calibri"/>
          <w:b/>
          <w:bCs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928" w14:textId="77777777" w:rsidR="00081ACF" w:rsidRDefault="00081ACF" w:rsidP="00081ACF">
      <w:r>
        <w:separator/>
      </w:r>
    </w:p>
  </w:footnote>
  <w:footnote w:type="continuationSeparator" w:id="0">
    <w:p w14:paraId="5C3DB975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DDB" w14:textId="77777777"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3CBCA6E" wp14:editId="3D828E9B">
          <wp:simplePos x="0" y="0"/>
          <wp:positionH relativeFrom="margin">
            <wp:posOffset>-614045</wp:posOffset>
          </wp:positionH>
          <wp:positionV relativeFrom="page">
            <wp:posOffset>336550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120D0"/>
    <w:multiLevelType w:val="hybridMultilevel"/>
    <w:tmpl w:val="73EEE69E"/>
    <w:lvl w:ilvl="0" w:tplc="EF3C559E">
      <w:start w:val="1"/>
      <w:numFmt w:val="decimal"/>
      <w:pStyle w:val="Styl5"/>
      <w:lvlText w:val="%1."/>
      <w:lvlJc w:val="left"/>
      <w:pPr>
        <w:ind w:left="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2" w:hanging="360"/>
      </w:pPr>
    </w:lvl>
    <w:lvl w:ilvl="2" w:tplc="0405001B" w:tentative="1">
      <w:start w:val="1"/>
      <w:numFmt w:val="lowerRoman"/>
      <w:lvlText w:val="%3."/>
      <w:lvlJc w:val="right"/>
      <w:pPr>
        <w:ind w:left="2262" w:hanging="180"/>
      </w:pPr>
    </w:lvl>
    <w:lvl w:ilvl="3" w:tplc="0405000F" w:tentative="1">
      <w:start w:val="1"/>
      <w:numFmt w:val="decimal"/>
      <w:lvlText w:val="%4."/>
      <w:lvlJc w:val="left"/>
      <w:pPr>
        <w:ind w:left="2982" w:hanging="360"/>
      </w:pPr>
    </w:lvl>
    <w:lvl w:ilvl="4" w:tplc="04050019" w:tentative="1">
      <w:start w:val="1"/>
      <w:numFmt w:val="lowerLetter"/>
      <w:lvlText w:val="%5."/>
      <w:lvlJc w:val="left"/>
      <w:pPr>
        <w:ind w:left="3702" w:hanging="360"/>
      </w:pPr>
    </w:lvl>
    <w:lvl w:ilvl="5" w:tplc="0405001B" w:tentative="1">
      <w:start w:val="1"/>
      <w:numFmt w:val="lowerRoman"/>
      <w:lvlText w:val="%6."/>
      <w:lvlJc w:val="right"/>
      <w:pPr>
        <w:ind w:left="4422" w:hanging="180"/>
      </w:pPr>
    </w:lvl>
    <w:lvl w:ilvl="6" w:tplc="0405000F" w:tentative="1">
      <w:start w:val="1"/>
      <w:numFmt w:val="decimal"/>
      <w:lvlText w:val="%7."/>
      <w:lvlJc w:val="left"/>
      <w:pPr>
        <w:ind w:left="5142" w:hanging="360"/>
      </w:pPr>
    </w:lvl>
    <w:lvl w:ilvl="7" w:tplc="04050019" w:tentative="1">
      <w:start w:val="1"/>
      <w:numFmt w:val="lowerLetter"/>
      <w:lvlText w:val="%8."/>
      <w:lvlJc w:val="left"/>
      <w:pPr>
        <w:ind w:left="5862" w:hanging="360"/>
      </w:pPr>
    </w:lvl>
    <w:lvl w:ilvl="8" w:tplc="040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40CC0F0B"/>
    <w:multiLevelType w:val="hybridMultilevel"/>
    <w:tmpl w:val="F9C493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9D6725"/>
    <w:multiLevelType w:val="multilevel"/>
    <w:tmpl w:val="FAF4FED4"/>
    <w:lvl w:ilvl="0">
      <w:start w:val="1"/>
      <w:numFmt w:val="decimal"/>
      <w:pStyle w:val="Styl3"/>
      <w:lvlText w:val="%1."/>
      <w:lvlJc w:val="left"/>
      <w:pPr>
        <w:ind w:left="1495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85025">
    <w:abstractNumId w:val="3"/>
  </w:num>
  <w:num w:numId="2" w16cid:durableId="1402142798">
    <w:abstractNumId w:val="4"/>
  </w:num>
  <w:num w:numId="3" w16cid:durableId="1317297803">
    <w:abstractNumId w:val="0"/>
  </w:num>
  <w:num w:numId="4" w16cid:durableId="391856733">
    <w:abstractNumId w:val="5"/>
  </w:num>
  <w:num w:numId="5" w16cid:durableId="912475511">
    <w:abstractNumId w:val="5"/>
    <w:lvlOverride w:ilvl="0">
      <w:startOverride w:val="1"/>
    </w:lvlOverride>
  </w:num>
  <w:num w:numId="6" w16cid:durableId="938294241">
    <w:abstractNumId w:val="5"/>
    <w:lvlOverride w:ilvl="0">
      <w:startOverride w:val="1"/>
    </w:lvlOverride>
  </w:num>
  <w:num w:numId="7" w16cid:durableId="925840545">
    <w:abstractNumId w:val="8"/>
  </w:num>
  <w:num w:numId="8" w16cid:durableId="1249148564">
    <w:abstractNumId w:val="2"/>
  </w:num>
  <w:num w:numId="9" w16cid:durableId="926579828">
    <w:abstractNumId w:val="6"/>
  </w:num>
  <w:num w:numId="10" w16cid:durableId="1097288226">
    <w:abstractNumId w:val="7"/>
  </w:num>
  <w:num w:numId="11" w16cid:durableId="1187017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400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697528">
    <w:abstractNumId w:val="1"/>
  </w:num>
  <w:num w:numId="14" w16cid:durableId="665326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728731">
    <w:abstractNumId w:val="1"/>
    <w:lvlOverride w:ilvl="0">
      <w:startOverride w:val="1"/>
    </w:lvlOverride>
  </w:num>
  <w:num w:numId="16" w16cid:durableId="1018121611">
    <w:abstractNumId w:val="1"/>
    <w:lvlOverride w:ilvl="0">
      <w:startOverride w:val="1"/>
    </w:lvlOverride>
  </w:num>
  <w:num w:numId="17" w16cid:durableId="619727185">
    <w:abstractNumId w:val="1"/>
    <w:lvlOverride w:ilvl="0">
      <w:startOverride w:val="1"/>
    </w:lvlOverride>
  </w:num>
  <w:num w:numId="18" w16cid:durableId="498929154">
    <w:abstractNumId w:val="1"/>
    <w:lvlOverride w:ilvl="0">
      <w:startOverride w:val="1"/>
    </w:lvlOverride>
  </w:num>
  <w:num w:numId="19" w16cid:durableId="150755193">
    <w:abstractNumId w:val="1"/>
    <w:lvlOverride w:ilvl="0">
      <w:startOverride w:val="1"/>
    </w:lvlOverride>
  </w:num>
  <w:num w:numId="20" w16cid:durableId="894047857">
    <w:abstractNumId w:val="1"/>
    <w:lvlOverride w:ilvl="0">
      <w:startOverride w:val="1"/>
    </w:lvlOverride>
  </w:num>
  <w:num w:numId="21" w16cid:durableId="155418218">
    <w:abstractNumId w:val="1"/>
    <w:lvlOverride w:ilvl="0">
      <w:startOverride w:val="1"/>
    </w:lvlOverride>
  </w:num>
  <w:num w:numId="22" w16cid:durableId="1892383172">
    <w:abstractNumId w:val="1"/>
    <w:lvlOverride w:ilvl="0">
      <w:startOverride w:val="1"/>
    </w:lvlOverride>
  </w:num>
  <w:num w:numId="23" w16cid:durableId="755325601">
    <w:abstractNumId w:val="1"/>
    <w:lvlOverride w:ilvl="0">
      <w:startOverride w:val="1"/>
    </w:lvlOverride>
  </w:num>
  <w:num w:numId="24" w16cid:durableId="2192496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6095A"/>
    <w:rsid w:val="00081ACF"/>
    <w:rsid w:val="00087152"/>
    <w:rsid w:val="000A35D3"/>
    <w:rsid w:val="000C4A7B"/>
    <w:rsid w:val="00163642"/>
    <w:rsid w:val="00181656"/>
    <w:rsid w:val="001D5DE7"/>
    <w:rsid w:val="00235C6C"/>
    <w:rsid w:val="00237964"/>
    <w:rsid w:val="002E28EB"/>
    <w:rsid w:val="002E4739"/>
    <w:rsid w:val="002E788F"/>
    <w:rsid w:val="003428BE"/>
    <w:rsid w:val="0035480D"/>
    <w:rsid w:val="00373533"/>
    <w:rsid w:val="0037525C"/>
    <w:rsid w:val="003A11B9"/>
    <w:rsid w:val="003A64D9"/>
    <w:rsid w:val="003C0671"/>
    <w:rsid w:val="003C1DA1"/>
    <w:rsid w:val="00404596"/>
    <w:rsid w:val="0041454F"/>
    <w:rsid w:val="0042524F"/>
    <w:rsid w:val="00435408"/>
    <w:rsid w:val="0044137E"/>
    <w:rsid w:val="00453427"/>
    <w:rsid w:val="00470B3E"/>
    <w:rsid w:val="00474722"/>
    <w:rsid w:val="004A565B"/>
    <w:rsid w:val="004B352A"/>
    <w:rsid w:val="004C24F0"/>
    <w:rsid w:val="004E16AA"/>
    <w:rsid w:val="004E274D"/>
    <w:rsid w:val="004E4D16"/>
    <w:rsid w:val="00502D67"/>
    <w:rsid w:val="00564839"/>
    <w:rsid w:val="00577991"/>
    <w:rsid w:val="005C3ACA"/>
    <w:rsid w:val="005C6859"/>
    <w:rsid w:val="005D13D0"/>
    <w:rsid w:val="005E5E20"/>
    <w:rsid w:val="00617E12"/>
    <w:rsid w:val="006B0F09"/>
    <w:rsid w:val="007279B7"/>
    <w:rsid w:val="007B7B71"/>
    <w:rsid w:val="007C137E"/>
    <w:rsid w:val="007D10F4"/>
    <w:rsid w:val="00826D51"/>
    <w:rsid w:val="00826FFA"/>
    <w:rsid w:val="00835A02"/>
    <w:rsid w:val="008636E5"/>
    <w:rsid w:val="00875819"/>
    <w:rsid w:val="008A3F1D"/>
    <w:rsid w:val="008E31D2"/>
    <w:rsid w:val="008F1DE5"/>
    <w:rsid w:val="00934E7A"/>
    <w:rsid w:val="00957CEE"/>
    <w:rsid w:val="00971F4F"/>
    <w:rsid w:val="00973432"/>
    <w:rsid w:val="009A0514"/>
    <w:rsid w:val="009C6090"/>
    <w:rsid w:val="009E1EC3"/>
    <w:rsid w:val="00A0280F"/>
    <w:rsid w:val="00A03146"/>
    <w:rsid w:val="00A07909"/>
    <w:rsid w:val="00A13643"/>
    <w:rsid w:val="00A3532B"/>
    <w:rsid w:val="00A40133"/>
    <w:rsid w:val="00A601B6"/>
    <w:rsid w:val="00A722AE"/>
    <w:rsid w:val="00AB40E7"/>
    <w:rsid w:val="00B67DA1"/>
    <w:rsid w:val="00B82B57"/>
    <w:rsid w:val="00B83EB9"/>
    <w:rsid w:val="00B868FC"/>
    <w:rsid w:val="00BA093C"/>
    <w:rsid w:val="00BA200F"/>
    <w:rsid w:val="00BB6955"/>
    <w:rsid w:val="00C24AA5"/>
    <w:rsid w:val="00C27D38"/>
    <w:rsid w:val="00CA2881"/>
    <w:rsid w:val="00CC5A5F"/>
    <w:rsid w:val="00CF3FE3"/>
    <w:rsid w:val="00D3185B"/>
    <w:rsid w:val="00D90029"/>
    <w:rsid w:val="00DA7ACA"/>
    <w:rsid w:val="00DF0A92"/>
    <w:rsid w:val="00E60255"/>
    <w:rsid w:val="00E6723C"/>
    <w:rsid w:val="00E70662"/>
    <w:rsid w:val="00E8733B"/>
    <w:rsid w:val="00F50E6D"/>
    <w:rsid w:val="00F835B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EDA"/>
  <w15:docId w15:val="{2E349DC1-85DB-488D-99FE-91275ED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6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34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E7A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A136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BezmezerChar">
    <w:name w:val="Bez mezer Char"/>
    <w:link w:val="Bezmezer"/>
    <w:uiPriority w:val="1"/>
    <w:rsid w:val="00A13643"/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customStyle="1" w:styleId="Styl3">
    <w:name w:val="Styl3"/>
    <w:basedOn w:val="Odstavecseseznamem"/>
    <w:link w:val="Styl3Char"/>
    <w:qFormat/>
    <w:rsid w:val="00A13643"/>
    <w:pPr>
      <w:widowControl/>
      <w:numPr>
        <w:numId w:val="10"/>
      </w:numPr>
      <w:tabs>
        <w:tab w:val="left" w:pos="459"/>
      </w:tabs>
      <w:adjustRightInd w:val="0"/>
      <w:ind w:right="170"/>
      <w:contextualSpacing w:val="0"/>
      <w:jc w:val="both"/>
    </w:pPr>
    <w:rPr>
      <w:rFonts w:eastAsia="Calibri"/>
      <w:color w:val="000000" w:themeColor="text1"/>
      <w:sz w:val="20"/>
      <w:szCs w:val="20"/>
      <w:lang w:eastAsia="zh-CN"/>
    </w:rPr>
  </w:style>
  <w:style w:type="paragraph" w:customStyle="1" w:styleId="Styl4">
    <w:name w:val="Styl4"/>
    <w:basedOn w:val="Styl3"/>
    <w:qFormat/>
    <w:rsid w:val="00A13643"/>
    <w:pPr>
      <w:numPr>
        <w:ilvl w:val="1"/>
      </w:numPr>
    </w:pPr>
  </w:style>
  <w:style w:type="paragraph" w:customStyle="1" w:styleId="Styl6">
    <w:name w:val="Styl6"/>
    <w:basedOn w:val="Normln"/>
    <w:qFormat/>
    <w:rsid w:val="00A13643"/>
    <w:pPr>
      <w:widowControl/>
      <w:numPr>
        <w:ilvl w:val="2"/>
        <w:numId w:val="10"/>
      </w:numPr>
      <w:tabs>
        <w:tab w:val="left" w:pos="601"/>
      </w:tabs>
      <w:adjustRightInd w:val="0"/>
      <w:ind w:left="885" w:right="170" w:hanging="885"/>
      <w:jc w:val="both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paragraph" w:customStyle="1" w:styleId="Styl10">
    <w:name w:val="Styl10"/>
    <w:basedOn w:val="Normln"/>
    <w:link w:val="Styl10Char"/>
    <w:qFormat/>
    <w:rsid w:val="00A13643"/>
    <w:pPr>
      <w:widowControl/>
      <w:tabs>
        <w:tab w:val="left" w:pos="885"/>
      </w:tabs>
      <w:adjustRightInd w:val="0"/>
      <w:ind w:left="743" w:right="170" w:hanging="743"/>
    </w:pPr>
    <w:rPr>
      <w:rFonts w:eastAsia="Calibri"/>
      <w:color w:val="000000" w:themeColor="text1"/>
      <w:kern w:val="20"/>
      <w:sz w:val="20"/>
      <w:szCs w:val="20"/>
      <w:lang w:eastAsia="cs-CZ"/>
    </w:rPr>
  </w:style>
  <w:style w:type="character" w:customStyle="1" w:styleId="Styl10Char">
    <w:name w:val="Styl10 Char"/>
    <w:basedOn w:val="Standardnpsmoodstavce"/>
    <w:link w:val="Styl10"/>
    <w:rsid w:val="00A13643"/>
    <w:rPr>
      <w:rFonts w:eastAsia="Calibri" w:cs="Arial"/>
      <w:color w:val="000000" w:themeColor="text1"/>
      <w:kern w:val="20"/>
      <w:szCs w:val="20"/>
      <w:lang w:eastAsia="cs-CZ"/>
    </w:rPr>
  </w:style>
  <w:style w:type="paragraph" w:customStyle="1" w:styleId="Styl5">
    <w:name w:val="Styl5"/>
    <w:basedOn w:val="Styl3"/>
    <w:link w:val="Styl5Char"/>
    <w:qFormat/>
    <w:rsid w:val="001D5DE7"/>
    <w:pPr>
      <w:numPr>
        <w:numId w:val="13"/>
      </w:numPr>
      <w:ind w:left="462" w:hanging="462"/>
    </w:pPr>
    <w:rPr>
      <w:sz w:val="18"/>
      <w:szCs w:val="18"/>
    </w:rPr>
  </w:style>
  <w:style w:type="character" w:customStyle="1" w:styleId="Styl3Char">
    <w:name w:val="Styl3 Char"/>
    <w:basedOn w:val="OdstavecseseznamemChar"/>
    <w:link w:val="Styl3"/>
    <w:rsid w:val="001D5DE7"/>
    <w:rPr>
      <w:rFonts w:eastAsia="Calibri" w:cs="Arial"/>
      <w:color w:val="000000" w:themeColor="text1"/>
      <w:kern w:val="0"/>
      <w:sz w:val="22"/>
      <w:szCs w:val="20"/>
      <w:lang w:eastAsia="zh-CN"/>
    </w:rPr>
  </w:style>
  <w:style w:type="character" w:customStyle="1" w:styleId="Styl5Char">
    <w:name w:val="Styl5 Char"/>
    <w:basedOn w:val="Styl3Char"/>
    <w:link w:val="Styl5"/>
    <w:rsid w:val="001D5DE7"/>
    <w:rPr>
      <w:rFonts w:eastAsia="Calibri" w:cs="Arial"/>
      <w:color w:val="000000" w:themeColor="text1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C199-98D7-4393-A7E6-B9C1DD14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14</Pages>
  <Words>2189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19</cp:revision>
  <cp:lastPrinted>2025-07-02T03:31:00Z</cp:lastPrinted>
  <dcterms:created xsi:type="dcterms:W3CDTF">2025-05-09T07:29:00Z</dcterms:created>
  <dcterms:modified xsi:type="dcterms:W3CDTF">2025-07-02T03:37:00Z</dcterms:modified>
</cp:coreProperties>
</file>