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0904" w14:textId="77777777" w:rsidR="000B4352" w:rsidRPr="000B4352" w:rsidRDefault="000B4352" w:rsidP="002D39DD">
      <w:pPr>
        <w:spacing w:line="280" w:lineRule="atLeast"/>
        <w:jc w:val="center"/>
        <w:rPr>
          <w:rFonts w:ascii="Aptos" w:hAnsi="Aptos" w:cs="Tahoma"/>
          <w:bCs/>
          <w:caps/>
          <w:sz w:val="28"/>
          <w:szCs w:val="28"/>
        </w:rPr>
      </w:pPr>
    </w:p>
    <w:p w14:paraId="3033A023" w14:textId="52D957D9" w:rsidR="00387C22" w:rsidRPr="000B4352" w:rsidRDefault="005856BB" w:rsidP="000B4352">
      <w:pPr>
        <w:spacing w:after="240" w:line="280" w:lineRule="atLeast"/>
        <w:jc w:val="center"/>
        <w:rPr>
          <w:rFonts w:ascii="Aptos" w:hAnsi="Aptos" w:cs="Tahoma"/>
          <w:b/>
          <w:caps/>
          <w:sz w:val="36"/>
          <w:szCs w:val="36"/>
        </w:rPr>
      </w:pPr>
      <w:r w:rsidRPr="000B4352">
        <w:rPr>
          <w:rFonts w:ascii="Aptos" w:hAnsi="Aptos" w:cs="Tahoma"/>
          <w:b/>
          <w:caps/>
          <w:sz w:val="36"/>
          <w:szCs w:val="36"/>
        </w:rPr>
        <w:t xml:space="preserve">Seznam významných </w:t>
      </w:r>
      <w:r w:rsidR="00A7492D" w:rsidRPr="000B4352">
        <w:rPr>
          <w:rFonts w:ascii="Aptos" w:hAnsi="Aptos" w:cs="Tahoma"/>
          <w:b/>
          <w:caps/>
          <w:sz w:val="36"/>
          <w:szCs w:val="36"/>
        </w:rPr>
        <w:t>služe</w:t>
      </w:r>
      <w:r w:rsidR="000B4352">
        <w:rPr>
          <w:rFonts w:ascii="Aptos" w:hAnsi="Aptos" w:cs="Tahoma"/>
          <w:b/>
          <w:caps/>
          <w:sz w:val="36"/>
          <w:szCs w:val="36"/>
        </w:rPr>
        <w:t>b</w:t>
      </w:r>
    </w:p>
    <w:p w14:paraId="3C72EA98" w14:textId="1BC447B3" w:rsidR="005D513D" w:rsidRPr="00CF78A9" w:rsidRDefault="00290C7E" w:rsidP="003620A1">
      <w:pPr>
        <w:spacing w:after="200" w:line="276" w:lineRule="auto"/>
        <w:rPr>
          <w:rFonts w:ascii="Aptos" w:eastAsia="Calibri" w:hAnsi="Aptos" w:cs="Tahoma"/>
          <w:color w:val="000000"/>
          <w:sz w:val="22"/>
          <w:szCs w:val="22"/>
        </w:rPr>
      </w:pPr>
      <w:bookmarkStart w:id="0" w:name="_Hlk178335726"/>
      <w:r w:rsidRPr="00CF78A9">
        <w:rPr>
          <w:rFonts w:ascii="Aptos" w:hAnsi="Aptos" w:cs="Tahoma"/>
          <w:sz w:val="22"/>
          <w:szCs w:val="22"/>
        </w:rPr>
        <w:t xml:space="preserve">Pro účely podání žádosti o účast v zadávacím řízení na </w:t>
      </w:r>
      <w:r w:rsidRPr="00CF78A9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="00A7306B" w:rsidRPr="00CF78A9">
        <w:rPr>
          <w:rFonts w:ascii="Aptos" w:eastAsia="Calibri" w:hAnsi="Aptos" w:cs="Tahoma"/>
          <w:bCs/>
          <w:i/>
          <w:sz w:val="22"/>
          <w:szCs w:val="22"/>
          <w:lang w:eastAsia="en-US"/>
        </w:rPr>
        <w:t>„</w:t>
      </w:r>
      <w:r w:rsidR="003B055D" w:rsidRPr="00CF78A9">
        <w:rPr>
          <w:rFonts w:ascii="Aptos" w:eastAsia="Calibri" w:hAnsi="Aptos" w:cs="Tahoma"/>
          <w:i/>
          <w:iCs/>
          <w:sz w:val="22"/>
          <w:szCs w:val="22"/>
          <w:lang w:eastAsia="en-US"/>
        </w:rPr>
        <w:t>Pojišťovací služby pro Jihomoravský kraj 2026 – 2030</w:t>
      </w:r>
      <w:r w:rsidR="00A7306B" w:rsidRPr="00CF78A9">
        <w:rPr>
          <w:rFonts w:ascii="Aptos" w:eastAsia="Calibri" w:hAnsi="Aptos" w:cs="Tahoma"/>
          <w:bCs/>
          <w:i/>
          <w:sz w:val="22"/>
          <w:szCs w:val="22"/>
          <w:lang w:eastAsia="en-US"/>
        </w:rPr>
        <w:t>“</w:t>
      </w:r>
      <w:r w:rsidR="004E4C8E" w:rsidRPr="00CF78A9">
        <w:rPr>
          <w:rFonts w:ascii="Aptos" w:hAnsi="Aptos" w:cs="Tahoma"/>
          <w:sz w:val="22"/>
          <w:szCs w:val="22"/>
          <w:shd w:val="clear" w:color="auto" w:fill="FFFFFF"/>
        </w:rPr>
        <w:t>, ev.</w:t>
      </w:r>
      <w:r w:rsidR="00CF78A9" w:rsidRPr="00CF78A9">
        <w:rPr>
          <w:rFonts w:ascii="Aptos" w:hAnsi="Aptos" w:cs="Tahoma"/>
          <w:sz w:val="22"/>
          <w:szCs w:val="22"/>
          <w:shd w:val="clear" w:color="auto" w:fill="FFFFFF"/>
        </w:rPr>
        <w:t> </w:t>
      </w:r>
      <w:r w:rsidR="004E4C8E" w:rsidRPr="00CF78A9">
        <w:rPr>
          <w:rFonts w:ascii="Aptos" w:hAnsi="Aptos" w:cs="Tahoma"/>
          <w:sz w:val="22"/>
          <w:szCs w:val="22"/>
          <w:shd w:val="clear" w:color="auto" w:fill="FFFFFF"/>
        </w:rPr>
        <w:t>č.</w:t>
      </w:r>
      <w:r w:rsidR="00CF78A9" w:rsidRPr="00CF78A9">
        <w:rPr>
          <w:rFonts w:ascii="Aptos" w:hAnsi="Aptos" w:cs="Tahoma"/>
          <w:sz w:val="22"/>
          <w:szCs w:val="22"/>
          <w:shd w:val="clear" w:color="auto" w:fill="FFFFFF"/>
        </w:rPr>
        <w:t> </w:t>
      </w:r>
      <w:r w:rsidR="004E4C8E" w:rsidRPr="00CF78A9">
        <w:rPr>
          <w:rFonts w:ascii="Aptos" w:hAnsi="Aptos" w:cs="Tahoma"/>
          <w:sz w:val="22"/>
          <w:szCs w:val="22"/>
          <w:shd w:val="clear" w:color="auto" w:fill="FFFFFF"/>
        </w:rPr>
        <w:t>ve</w:t>
      </w:r>
      <w:r w:rsidR="00CF78A9" w:rsidRPr="00CF78A9">
        <w:rPr>
          <w:rFonts w:ascii="Aptos" w:hAnsi="Aptos" w:cs="Tahoma"/>
          <w:sz w:val="22"/>
          <w:szCs w:val="22"/>
          <w:shd w:val="clear" w:color="auto" w:fill="FFFFFF"/>
        </w:rPr>
        <w:t> </w:t>
      </w:r>
      <w:r w:rsidR="004E4C8E" w:rsidRPr="00CF78A9">
        <w:rPr>
          <w:rFonts w:ascii="Aptos" w:hAnsi="Aptos" w:cs="Tahoma"/>
          <w:sz w:val="22"/>
          <w:szCs w:val="22"/>
          <w:shd w:val="clear" w:color="auto" w:fill="FFFFFF"/>
        </w:rPr>
        <w:t xml:space="preserve">Věstníku veřejných zakázek </w:t>
      </w:r>
      <w:r w:rsidR="00D4755D" w:rsidRPr="00124952">
        <w:rPr>
          <w:rFonts w:ascii="Aptos" w:hAnsi="Aptos"/>
          <w:sz w:val="22"/>
          <w:szCs w:val="22"/>
        </w:rPr>
        <w:t>Z2025-040355</w:t>
      </w:r>
      <w:r w:rsidR="00D4755D">
        <w:rPr>
          <w:b/>
          <w:bCs/>
        </w:rPr>
        <w:t xml:space="preserve">, </w:t>
      </w:r>
      <w:r w:rsidRPr="00CF78A9">
        <w:rPr>
          <w:rFonts w:ascii="Aptos" w:hAnsi="Aptos" w:cs="Tahoma"/>
          <w:sz w:val="22"/>
          <w:szCs w:val="22"/>
          <w:shd w:val="clear" w:color="auto" w:fill="FFFFFF"/>
        </w:rPr>
        <w:t xml:space="preserve">vyhlášenou zadavatelem </w:t>
      </w:r>
      <w:r w:rsidR="003B055D" w:rsidRPr="00CF78A9">
        <w:rPr>
          <w:rFonts w:ascii="Aptos" w:eastAsia="Calibri" w:hAnsi="Aptos" w:cs="Tahoma"/>
          <w:b/>
          <w:iCs/>
          <w:sz w:val="22"/>
          <w:szCs w:val="22"/>
          <w:lang w:eastAsia="en-US"/>
        </w:rPr>
        <w:t>CEJIZA, s.r.o.</w:t>
      </w:r>
      <w:r w:rsidRPr="00CF78A9">
        <w:rPr>
          <w:rFonts w:ascii="Aptos" w:hAnsi="Aptos" w:cs="Tahoma"/>
          <w:sz w:val="22"/>
          <w:szCs w:val="22"/>
          <w:shd w:val="clear" w:color="auto" w:fill="FFFFFF"/>
        </w:rPr>
        <w:t xml:space="preserve">, IČO: </w:t>
      </w:r>
      <w:r w:rsidR="003B055D" w:rsidRPr="00CF78A9">
        <w:rPr>
          <w:rFonts w:ascii="Aptos" w:eastAsia="Calibri" w:hAnsi="Aptos" w:cs="Tahoma"/>
          <w:iCs/>
          <w:sz w:val="22"/>
          <w:szCs w:val="22"/>
          <w:lang w:eastAsia="en-US"/>
        </w:rPr>
        <w:t>283 53 242</w:t>
      </w:r>
      <w:r w:rsidRPr="00CF78A9">
        <w:rPr>
          <w:rFonts w:ascii="Aptos" w:hAnsi="Aptos" w:cs="Tahoma"/>
          <w:sz w:val="22"/>
          <w:szCs w:val="22"/>
          <w:shd w:val="clear" w:color="auto" w:fill="FFFFFF"/>
        </w:rPr>
        <w:t xml:space="preserve">, se sídlem </w:t>
      </w:r>
      <w:bookmarkEnd w:id="0"/>
      <w:r w:rsidR="003B055D" w:rsidRPr="00CF78A9">
        <w:rPr>
          <w:rFonts w:ascii="Aptos" w:eastAsia="Calibri" w:hAnsi="Aptos" w:cs="Tahoma"/>
          <w:iCs/>
          <w:sz w:val="22"/>
          <w:szCs w:val="22"/>
          <w:lang w:eastAsia="en-US"/>
        </w:rPr>
        <w:t>Žerotínovo náměstí 449/3, Veveří, 602 00 Brno</w:t>
      </w:r>
      <w:r w:rsidR="00A7306B" w:rsidRPr="00CF78A9">
        <w:rPr>
          <w:rFonts w:ascii="Aptos" w:eastAsia="Calibri" w:hAnsi="Aptos" w:cs="Tahoma"/>
          <w:color w:val="000000"/>
          <w:sz w:val="22"/>
          <w:szCs w:val="22"/>
          <w:lang w:eastAsia="en-US"/>
        </w:rPr>
        <w:t>.</w:t>
      </w:r>
    </w:p>
    <w:p w14:paraId="59398A76" w14:textId="5618197B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0B4352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041E61" w:rsidRPr="000B435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0B4352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0B435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75966131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>se sídlem</w:t>
      </w:r>
      <w:r w:rsidR="00041E61"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0B4352">
        <w:rPr>
          <w:rFonts w:ascii="Aptos" w:hAnsi="Aptos" w:cs="Tahoma"/>
          <w:color w:val="000000"/>
          <w:sz w:val="22"/>
          <w:szCs w:val="22"/>
        </w:rPr>
        <w:t xml:space="preserve">/ trvale bytem </w:t>
      </w:r>
      <w:r w:rsidRPr="000B4352">
        <w:rPr>
          <w:rFonts w:ascii="Aptos" w:hAnsi="Aptos" w:cs="Tahoma"/>
          <w:sz w:val="22"/>
          <w:szCs w:val="22"/>
          <w:highlight w:val="yellow"/>
          <w:lang w:val="pl-PL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  <w:lang w:val="pl-PL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  <w:lang w:val="pl-PL"/>
        </w:rPr>
        <w:t>]</w:t>
      </w:r>
    </w:p>
    <w:p w14:paraId="7C22B790" w14:textId="77777777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>IČO:</w:t>
      </w:r>
      <w:r w:rsidRPr="000B4352">
        <w:rPr>
          <w:rFonts w:ascii="Aptos" w:hAnsi="Aptos" w:cs="Tahoma"/>
          <w:sz w:val="22"/>
          <w:szCs w:val="22"/>
        </w:rPr>
        <w:t xml:space="preserve"> </w:t>
      </w:r>
      <w:r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</w:p>
    <w:p w14:paraId="5AE8F97C" w14:textId="77777777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0B4352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0B4352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  <w:r w:rsidRPr="000B4352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0B4352" w:rsidRDefault="00EF23B7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proofErr w:type="spellStart"/>
      <w:r w:rsidRPr="000B4352">
        <w:rPr>
          <w:rFonts w:ascii="Aptos" w:hAnsi="Aptos" w:cs="Tahoma"/>
          <w:color w:val="000000"/>
          <w:sz w:val="22"/>
          <w:szCs w:val="22"/>
        </w:rPr>
        <w:t>sp</w:t>
      </w:r>
      <w:proofErr w:type="spellEnd"/>
      <w:r w:rsidRPr="000B4352">
        <w:rPr>
          <w:rFonts w:ascii="Aptos" w:hAnsi="Aptos" w:cs="Tahoma"/>
          <w:color w:val="000000"/>
          <w:sz w:val="22"/>
          <w:szCs w:val="22"/>
        </w:rPr>
        <w:t>. zn.</w:t>
      </w:r>
      <w:r w:rsidR="00C51C19"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0B4352">
        <w:rPr>
          <w:rFonts w:ascii="Aptos" w:hAnsi="Aptos" w:cs="Tahoma"/>
          <w:sz w:val="22"/>
          <w:szCs w:val="22"/>
          <w:highlight w:val="yellow"/>
        </w:rPr>
        <w:t>]</w:t>
      </w:r>
    </w:p>
    <w:p w14:paraId="49E77388" w14:textId="77777777" w:rsidR="00C51C19" w:rsidRPr="000B4352" w:rsidRDefault="00C51C19" w:rsidP="000B435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0B435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0B4352">
        <w:rPr>
          <w:rFonts w:ascii="Aptos" w:hAnsi="Aptos" w:cs="Tahoma"/>
          <w:sz w:val="22"/>
          <w:szCs w:val="22"/>
          <w:highlight w:val="yellow"/>
        </w:rPr>
        <w:t>DODAVATEL</w:t>
      </w:r>
      <w:r w:rsidRPr="000B4352">
        <w:rPr>
          <w:rFonts w:ascii="Aptos" w:hAnsi="Aptos" w:cs="Tahoma"/>
          <w:sz w:val="22"/>
          <w:szCs w:val="22"/>
          <w:highlight w:val="yellow"/>
        </w:rPr>
        <w:t>]</w:t>
      </w:r>
      <w:r w:rsidRPr="000B4352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4F47F774" w14:textId="77777777" w:rsidR="0053510D" w:rsidRPr="000B4352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Aptos" w:hAnsi="Aptos" w:cs="Tahoma"/>
          <w:color w:val="000000"/>
          <w:sz w:val="22"/>
          <w:szCs w:val="22"/>
        </w:rPr>
      </w:pPr>
    </w:p>
    <w:p w14:paraId="16ED0F2F" w14:textId="5C3F7CB1" w:rsidR="005856BB" w:rsidRPr="000B4352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prohlašuje, že v posledních </w:t>
      </w:r>
      <w:r w:rsidR="003B055D" w:rsidRPr="003B055D">
        <w:rPr>
          <w:rFonts w:ascii="Aptos" w:hAnsi="Aptos" w:cs="Tahoma"/>
        </w:rPr>
        <w:t xml:space="preserve">pěti (5) </w:t>
      </w:r>
      <w:r w:rsidRPr="000B4352">
        <w:rPr>
          <w:rFonts w:ascii="Aptos" w:hAnsi="Aptos" w:cs="Tahoma"/>
          <w:color w:val="000000"/>
          <w:sz w:val="22"/>
          <w:szCs w:val="22"/>
        </w:rPr>
        <w:t>letech</w:t>
      </w:r>
      <w:r w:rsidR="00A51BA5" w:rsidRPr="000B4352">
        <w:rPr>
          <w:rFonts w:ascii="Aptos" w:hAnsi="Aptos" w:cs="Tahoma"/>
          <w:color w:val="000000"/>
          <w:sz w:val="22"/>
          <w:szCs w:val="22"/>
        </w:rPr>
        <w:t xml:space="preserve"> před zahájením řízení</w:t>
      </w:r>
      <w:r w:rsidRPr="000B435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0B4352">
        <w:rPr>
          <w:rFonts w:ascii="Aptos" w:hAnsi="Aptos" w:cs="Tahoma"/>
          <w:color w:val="000000"/>
          <w:sz w:val="22"/>
          <w:szCs w:val="22"/>
        </w:rPr>
        <w:t xml:space="preserve">realizoval </w:t>
      </w:r>
      <w:r w:rsidRPr="000B4352">
        <w:rPr>
          <w:rFonts w:ascii="Aptos" w:hAnsi="Aptos" w:cs="Tahoma"/>
          <w:color w:val="000000"/>
          <w:sz w:val="22"/>
          <w:szCs w:val="22"/>
        </w:rPr>
        <w:t xml:space="preserve">následující </w:t>
      </w:r>
      <w:r w:rsidR="00A51BA5" w:rsidRPr="000B4352">
        <w:rPr>
          <w:rFonts w:ascii="Aptos" w:hAnsi="Aptos" w:cs="Tahoma"/>
          <w:color w:val="000000"/>
          <w:sz w:val="22"/>
          <w:szCs w:val="22"/>
        </w:rPr>
        <w:t xml:space="preserve">významné </w:t>
      </w:r>
      <w:r w:rsidR="00704612" w:rsidRPr="000B4352">
        <w:rPr>
          <w:rFonts w:ascii="Aptos" w:hAnsi="Aptos" w:cs="Tahoma"/>
          <w:color w:val="000000"/>
          <w:sz w:val="22"/>
          <w:szCs w:val="22"/>
        </w:rPr>
        <w:t>služby</w:t>
      </w:r>
      <w:r w:rsidRPr="000B4352">
        <w:rPr>
          <w:rFonts w:ascii="Aptos" w:hAnsi="Aptos" w:cs="Tahoma"/>
          <w:color w:val="000000"/>
          <w:sz w:val="22"/>
          <w:szCs w:val="22"/>
        </w:rPr>
        <w:t>:</w:t>
      </w:r>
    </w:p>
    <w:tbl>
      <w:tblPr>
        <w:tblStyle w:val="Mkatabulky"/>
        <w:tblW w:w="13987" w:type="dxa"/>
        <w:tblLook w:val="04A0" w:firstRow="1" w:lastRow="0" w:firstColumn="1" w:lastColumn="0" w:noHBand="0" w:noVBand="1"/>
      </w:tblPr>
      <w:tblGrid>
        <w:gridCol w:w="1599"/>
        <w:gridCol w:w="1961"/>
        <w:gridCol w:w="2084"/>
        <w:gridCol w:w="2084"/>
        <w:gridCol w:w="2091"/>
        <w:gridCol w:w="2084"/>
        <w:gridCol w:w="2084"/>
      </w:tblGrid>
      <w:tr w:rsidR="00405D10" w:rsidRPr="000B4352" w14:paraId="296DFBE4" w14:textId="77777777" w:rsidTr="000B4352"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1F6C4316" w14:textId="18BA829D" w:rsidR="00405D10" w:rsidRPr="00CF78A9" w:rsidRDefault="00405D10" w:rsidP="00470A9B">
            <w:pPr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 xml:space="preserve">Odst. </w:t>
            </w:r>
            <w:r w:rsidR="000B4352" w:rsidRPr="00CF78A9">
              <w:rPr>
                <w:rFonts w:ascii="Aptos" w:hAnsi="Aptos" w:cs="Tahoma"/>
                <w:sz w:val="22"/>
              </w:rPr>
              <w:t>kvalifikační dokumentace</w:t>
            </w:r>
            <w:r w:rsidRPr="00CF78A9">
              <w:rPr>
                <w:rFonts w:ascii="Aptos" w:hAnsi="Aptos" w:cs="Tahoma"/>
                <w:sz w:val="22"/>
              </w:rPr>
              <w:t>, z něhož požadavek vyplývá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75661A3" w14:textId="251B8904" w:rsidR="00405D10" w:rsidRPr="00CF78A9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Obchodní firma</w:t>
            </w:r>
            <w:r w:rsidR="00041E61" w:rsidRPr="00CF78A9">
              <w:rPr>
                <w:rFonts w:ascii="Aptos" w:hAnsi="Aptos" w:cs="Tahoma"/>
                <w:b/>
                <w:color w:val="000000"/>
                <w:sz w:val="22"/>
              </w:rPr>
              <w:t xml:space="preserve"> </w:t>
            </w: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/ jméno a příjmení</w:t>
            </w:r>
            <w:r w:rsidR="00704612" w:rsidRPr="00CF78A9">
              <w:rPr>
                <w:rFonts w:ascii="Aptos" w:hAnsi="Aptos" w:cs="Tahoma"/>
                <w:b/>
                <w:color w:val="000000"/>
                <w:sz w:val="22"/>
              </w:rPr>
              <w:t>,</w:t>
            </w:r>
            <w:r w:rsidRPr="00CF78A9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="00704612" w:rsidRPr="00CF78A9">
              <w:rPr>
                <w:rFonts w:ascii="Aptos" w:hAnsi="Aptos" w:cs="Tahoma"/>
                <w:b/>
                <w:color w:val="000000"/>
                <w:sz w:val="22"/>
              </w:rPr>
              <w:t>IČO a sídlo objednatele</w:t>
            </w:r>
            <w:r w:rsidR="00704612" w:rsidRPr="00CF78A9" w:rsidDel="007046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Pr="00CF78A9">
              <w:rPr>
                <w:rFonts w:ascii="Aptos" w:hAnsi="Aptos" w:cs="Tahoma"/>
                <w:b/>
                <w:bCs/>
                <w:color w:val="000000"/>
                <w:sz w:val="22"/>
              </w:rPr>
              <w:t xml:space="preserve">významné </w:t>
            </w:r>
            <w:r w:rsidR="00704612" w:rsidRPr="00CF78A9">
              <w:rPr>
                <w:rFonts w:ascii="Aptos" w:hAnsi="Aptos" w:cs="Tahoma"/>
                <w:b/>
                <w:bCs/>
                <w:color w:val="000000"/>
                <w:sz w:val="22"/>
              </w:rPr>
              <w:t>služby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67EC57FE" w14:textId="31156859" w:rsidR="00405D10" w:rsidRPr="00CF78A9" w:rsidRDefault="000B4352" w:rsidP="000B4352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Název významné služby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70F8AACC" w14:textId="03F39420" w:rsidR="000B4352" w:rsidRPr="00CF78A9" w:rsidRDefault="000B4352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Předmět významné služby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0E1F307" w14:textId="3174B240" w:rsidR="00405D10" w:rsidRPr="00CF78A9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Doba poskytování</w:t>
            </w:r>
          </w:p>
          <w:p w14:paraId="37353ADF" w14:textId="77777777" w:rsidR="00405D10" w:rsidRPr="00CF78A9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color w:val="000000"/>
                <w:sz w:val="22"/>
              </w:rPr>
              <w:t>(v doporučeném formátu mm/</w:t>
            </w:r>
            <w:proofErr w:type="spellStart"/>
            <w:r w:rsidRPr="00CF78A9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CF78A9">
              <w:rPr>
                <w:rFonts w:ascii="Aptos" w:hAnsi="Aptos" w:cs="Tahoma"/>
                <w:color w:val="000000"/>
                <w:sz w:val="22"/>
              </w:rPr>
              <w:t xml:space="preserve"> – mm/</w:t>
            </w:r>
            <w:proofErr w:type="spellStart"/>
            <w:r w:rsidRPr="00CF78A9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CF78A9">
              <w:rPr>
                <w:rFonts w:ascii="Aptos" w:hAnsi="Aptos" w:cs="Tahoma"/>
                <w:color w:val="000000"/>
                <w:sz w:val="22"/>
              </w:rPr>
              <w:t>)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02042FF" w14:textId="23D06C02" w:rsidR="00405D10" w:rsidRPr="00CF78A9" w:rsidRDefault="000B4352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Předpokládané celkové investiční náklady</w:t>
            </w:r>
          </w:p>
          <w:p w14:paraId="40B6FD24" w14:textId="77777777" w:rsidR="00405D10" w:rsidRPr="00CF78A9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color w:val="000000"/>
                <w:sz w:val="22"/>
              </w:rPr>
              <w:t>(v Kč bez DPH)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471A1303" w14:textId="77777777" w:rsidR="00405D10" w:rsidRPr="00CF78A9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b/>
                <w:color w:val="000000"/>
                <w:sz w:val="22"/>
              </w:rPr>
              <w:t>Kontaktní osoba objednatele</w:t>
            </w:r>
            <w:r w:rsidRPr="00CF78A9">
              <w:rPr>
                <w:rFonts w:ascii="Aptos" w:hAnsi="Aptos" w:cs="Tahoma"/>
                <w:color w:val="000000"/>
                <w:sz w:val="22"/>
              </w:rPr>
              <w:t xml:space="preserve"> </w:t>
            </w:r>
          </w:p>
          <w:p w14:paraId="4E583820" w14:textId="45888F89" w:rsidR="00405D10" w:rsidRPr="00CF78A9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color w:val="000000"/>
                <w:sz w:val="22"/>
              </w:rPr>
              <w:t>(vč. telefonu a</w:t>
            </w:r>
            <w:r w:rsidR="00041E61" w:rsidRPr="00CF78A9">
              <w:rPr>
                <w:rFonts w:ascii="Aptos" w:hAnsi="Aptos" w:cs="Tahoma"/>
                <w:color w:val="000000"/>
                <w:sz w:val="22"/>
              </w:rPr>
              <w:t> </w:t>
            </w:r>
            <w:r w:rsidRPr="00CF78A9">
              <w:rPr>
                <w:rFonts w:ascii="Aptos" w:hAnsi="Aptos" w:cs="Tahoma"/>
                <w:color w:val="000000"/>
                <w:sz w:val="22"/>
              </w:rPr>
              <w:t>e</w:t>
            </w:r>
            <w:r w:rsidR="00041E61" w:rsidRPr="00CF78A9">
              <w:rPr>
                <w:rFonts w:ascii="Aptos" w:hAnsi="Aptos" w:cs="Tahoma"/>
                <w:color w:val="000000"/>
                <w:sz w:val="22"/>
              </w:rPr>
              <w:noBreakHyphen/>
            </w:r>
            <w:r w:rsidRPr="00CF78A9">
              <w:rPr>
                <w:rFonts w:ascii="Aptos" w:hAnsi="Aptos" w:cs="Tahoma"/>
                <w:color w:val="000000"/>
                <w:sz w:val="22"/>
              </w:rPr>
              <w:t>mailu)</w:t>
            </w:r>
          </w:p>
        </w:tc>
      </w:tr>
      <w:tr w:rsidR="00405D10" w:rsidRPr="000B4352" w14:paraId="0B0D3CB5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7B65329D" w14:textId="3462CFC7" w:rsidR="00405D10" w:rsidRPr="00CF78A9" w:rsidRDefault="003B055D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>19.2.2 písm. a)</w:t>
            </w:r>
          </w:p>
        </w:tc>
        <w:tc>
          <w:tcPr>
            <w:tcW w:w="1961" w:type="dxa"/>
            <w:vAlign w:val="center"/>
          </w:tcPr>
          <w:p w14:paraId="7453BA9A" w14:textId="77777777" w:rsidR="00405D10" w:rsidRPr="00CF78A9" w:rsidRDefault="00405D1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B2A92AA" w14:textId="77777777" w:rsidR="00405D10" w:rsidRPr="00CF78A9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B49732D" w14:textId="77777777" w:rsidR="00405D10" w:rsidRPr="00CF78A9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6DE71F83" w14:textId="77777777" w:rsidR="00405D10" w:rsidRPr="00CF78A9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6B0D1FC" w14:textId="77777777" w:rsidR="00405D10" w:rsidRPr="00CF78A9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87491E1" w14:textId="77777777" w:rsidR="00405D10" w:rsidRPr="00CF78A9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5E28E4" w:rsidRPr="000B4352" w14:paraId="5F48CCED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54C9609B" w14:textId="4398C1B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lastRenderedPageBreak/>
              <w:t>19.2.2 písm. a)</w:t>
            </w:r>
          </w:p>
        </w:tc>
        <w:tc>
          <w:tcPr>
            <w:tcW w:w="1961" w:type="dxa"/>
            <w:vAlign w:val="center"/>
          </w:tcPr>
          <w:p w14:paraId="4C8C0A07" w14:textId="564B6B3B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36981B7" w14:textId="265D9EA9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71A214C8" w14:textId="709C8645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72042B8C" w14:textId="3FD7ECD8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25079378" w14:textId="59A5E3F9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2EB134F1" w14:textId="4C27A890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5E28E4" w:rsidRPr="000B4352" w14:paraId="3CD90FE8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75CE8CA1" w14:textId="76A2FE36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>19.2.2 písm. b)</w:t>
            </w:r>
          </w:p>
        </w:tc>
        <w:tc>
          <w:tcPr>
            <w:tcW w:w="1961" w:type="dxa"/>
            <w:vAlign w:val="center"/>
          </w:tcPr>
          <w:p w14:paraId="0FF5E145" w14:textId="7868B577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6CFD361" w14:textId="64069F59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DED1CBC" w14:textId="6D1C02C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1C7432BD" w14:textId="66A295C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0CB395A" w14:textId="0657FFD5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7F64107A" w14:textId="78FE4560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5E28E4" w:rsidRPr="000B4352" w14:paraId="112FF7A8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5E54CDC8" w14:textId="786CB35A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>19.2.2 písm. b)</w:t>
            </w:r>
          </w:p>
        </w:tc>
        <w:tc>
          <w:tcPr>
            <w:tcW w:w="1961" w:type="dxa"/>
            <w:vAlign w:val="center"/>
          </w:tcPr>
          <w:p w14:paraId="766747D2" w14:textId="7D298C10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733B3F25" w14:textId="3DEF322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2F25205" w14:textId="1C63009F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65417317" w14:textId="1D1B851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1AE91B11" w14:textId="43CCA495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7BC00941" w14:textId="1CD2C5F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5E28E4" w:rsidRPr="000B4352" w14:paraId="4AA60582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3EEB8BC3" w14:textId="0EDC28C4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>19.2.2 písm. c)</w:t>
            </w:r>
          </w:p>
        </w:tc>
        <w:tc>
          <w:tcPr>
            <w:tcW w:w="1961" w:type="dxa"/>
            <w:vAlign w:val="center"/>
          </w:tcPr>
          <w:p w14:paraId="6D5D83BD" w14:textId="6C63652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793E9F0" w14:textId="3C2B958E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08274D4" w14:textId="6F153815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67C8BE48" w14:textId="1C15731E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1B38C51F" w14:textId="7DEE188A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BEEFE7E" w14:textId="323073C0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5E28E4" w:rsidRPr="000B4352" w14:paraId="09F6B820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30980477" w14:textId="45BDE887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>19.2.2 písm. d)</w:t>
            </w:r>
          </w:p>
        </w:tc>
        <w:tc>
          <w:tcPr>
            <w:tcW w:w="1961" w:type="dxa"/>
            <w:vAlign w:val="center"/>
          </w:tcPr>
          <w:p w14:paraId="52F0150F" w14:textId="38AFC81B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5F64B365" w14:textId="4A9C8628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5430674" w14:textId="71D377E8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675B6508" w14:textId="58ABF524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383FDC64" w14:textId="57E85BA4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04F6C52B" w14:textId="08107C32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5E28E4" w:rsidRPr="000B4352" w14:paraId="46D2F694" w14:textId="77777777" w:rsidTr="000B4352">
        <w:trPr>
          <w:trHeight w:val="896"/>
        </w:trPr>
        <w:tc>
          <w:tcPr>
            <w:tcW w:w="1599" w:type="dxa"/>
            <w:vAlign w:val="center"/>
          </w:tcPr>
          <w:p w14:paraId="70666B89" w14:textId="5BA9BC78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</w:rPr>
            </w:pPr>
            <w:r w:rsidRPr="00CF78A9">
              <w:rPr>
                <w:rFonts w:ascii="Aptos" w:hAnsi="Aptos" w:cs="Tahoma"/>
                <w:sz w:val="22"/>
              </w:rPr>
              <w:t>19.2.2 písm. d)</w:t>
            </w:r>
          </w:p>
        </w:tc>
        <w:tc>
          <w:tcPr>
            <w:tcW w:w="1961" w:type="dxa"/>
            <w:vAlign w:val="center"/>
          </w:tcPr>
          <w:p w14:paraId="24386600" w14:textId="19B02F13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22ADD1F6" w14:textId="170A9976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015C9A8B" w14:textId="0CAE0821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91" w:type="dxa"/>
            <w:vAlign w:val="center"/>
          </w:tcPr>
          <w:p w14:paraId="58A1879C" w14:textId="0B7A9FAD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47DC3F98" w14:textId="7A4C6079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84" w:type="dxa"/>
            <w:vAlign w:val="center"/>
          </w:tcPr>
          <w:p w14:paraId="678079F1" w14:textId="5F1DFDBD" w:rsidR="005E28E4" w:rsidRPr="00CF78A9" w:rsidRDefault="005E28E4" w:rsidP="005E28E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CF78A9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CF78A9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0B4352" w:rsidRDefault="005856BB" w:rsidP="0053510D">
      <w:pPr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0B4352" w:rsidRDefault="00EA2D3A" w:rsidP="001743FC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</w:rPr>
        <w:t xml:space="preserve">V </w:t>
      </w:r>
      <w:r w:rsidRPr="000B4352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0B4352">
        <w:rPr>
          <w:rFonts w:ascii="Aptos" w:hAnsi="Aptos" w:cs="Tahoma"/>
          <w:sz w:val="22"/>
          <w:szCs w:val="22"/>
        </w:rPr>
        <w:t xml:space="preserve"> dne </w:t>
      </w:r>
      <w:r w:rsidRPr="000B4352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0B4352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0B4352">
        <w:rPr>
          <w:rFonts w:ascii="Aptos" w:hAnsi="Aptos" w:cs="Tahoma"/>
          <w:i/>
          <w:iCs/>
          <w:sz w:val="22"/>
          <w:szCs w:val="22"/>
        </w:rPr>
        <w:tab/>
      </w:r>
      <w:r w:rsidRPr="000B4352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0B4352" w:rsidRDefault="00EA2D3A" w:rsidP="001743FC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008B5DFC" w:rsidR="00EA2D3A" w:rsidRPr="000B4352" w:rsidRDefault="00EA2D3A" w:rsidP="001743FC">
      <w:pPr>
        <w:keepNext/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B14653" w:rsidRPr="000B4352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0B4352">
        <w:rPr>
          <w:rFonts w:ascii="Aptos" w:hAnsi="Aptos" w:cs="Tahoma"/>
          <w:color w:val="000000"/>
          <w:sz w:val="22"/>
          <w:szCs w:val="22"/>
        </w:rPr>
        <w:t>řízení</w:t>
      </w:r>
      <w:r w:rsidRPr="000B4352">
        <w:rPr>
          <w:rFonts w:ascii="Aptos" w:hAnsi="Aptos" w:cs="Tahoma"/>
          <w:color w:val="000000"/>
          <w:sz w:val="22"/>
          <w:szCs w:val="22"/>
        </w:rPr>
        <w:tab/>
      </w:r>
    </w:p>
    <w:p w14:paraId="475EE93B" w14:textId="38B114CD" w:rsidR="00EA2D3A" w:rsidRPr="000B4352" w:rsidRDefault="00740D62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0B4352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0B4352" w:rsidRDefault="00EA2D3A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</w:rPr>
        <w:t>titul, jméno, příjmení</w:t>
      </w:r>
    </w:p>
    <w:p w14:paraId="1ED9754F" w14:textId="77777777" w:rsidR="00EA2D3A" w:rsidRPr="000B4352" w:rsidRDefault="00EA2D3A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</w:rPr>
        <w:t xml:space="preserve">funkce / informace o zmocnění  </w:t>
      </w:r>
    </w:p>
    <w:p w14:paraId="27DF4047" w14:textId="0A125C89" w:rsidR="00C9015F" w:rsidRPr="008A0EAF" w:rsidRDefault="00EA2D3A" w:rsidP="001743FC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0B435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C9015F" w:rsidRPr="008A0EAF" w:rsidSect="00767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9BD2" w14:textId="77777777" w:rsidR="00794C05" w:rsidRDefault="00794C05" w:rsidP="00C16B36">
      <w:r>
        <w:separator/>
      </w:r>
    </w:p>
  </w:endnote>
  <w:endnote w:type="continuationSeparator" w:id="0">
    <w:p w14:paraId="3D4FA004" w14:textId="77777777" w:rsidR="00794C05" w:rsidRDefault="00794C05" w:rsidP="00C16B36">
      <w:r>
        <w:continuationSeparator/>
      </w:r>
    </w:p>
  </w:endnote>
  <w:endnote w:type="continuationNotice" w:id="1">
    <w:p w14:paraId="3789BA42" w14:textId="77777777" w:rsidR="00794C05" w:rsidRDefault="00794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760E" w14:textId="77777777" w:rsidR="006B2904" w:rsidRDefault="006B29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Content>
      <w:p w14:paraId="41A0BDB7" w14:textId="60FFB124" w:rsidR="00165069" w:rsidRPr="00515EEE" w:rsidRDefault="00FE282E" w:rsidP="00FE282E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1743FC">
          <w:rPr>
            <w:rFonts w:ascii="Aptos" w:hAnsi="Aptos" w:cs="Tahoma"/>
            <w:sz w:val="22"/>
            <w:szCs w:val="22"/>
          </w:rPr>
          <w:fldChar w:fldCharType="begin"/>
        </w:r>
        <w:r w:rsidRPr="001743FC">
          <w:rPr>
            <w:rFonts w:ascii="Aptos" w:hAnsi="Aptos" w:cs="Tahoma"/>
            <w:sz w:val="22"/>
            <w:szCs w:val="22"/>
          </w:rPr>
          <w:instrText>PAGE   \* MERGEFORMAT</w:instrText>
        </w:r>
        <w:r w:rsidRPr="001743FC">
          <w:rPr>
            <w:rFonts w:ascii="Aptos" w:hAnsi="Aptos" w:cs="Tahoma"/>
            <w:sz w:val="22"/>
            <w:szCs w:val="22"/>
          </w:rPr>
          <w:fldChar w:fldCharType="separate"/>
        </w:r>
        <w:r w:rsidRPr="001743FC">
          <w:rPr>
            <w:rFonts w:ascii="Aptos" w:hAnsi="Aptos" w:cs="Tahoma"/>
            <w:sz w:val="22"/>
            <w:szCs w:val="22"/>
          </w:rPr>
          <w:t>2</w:t>
        </w:r>
        <w:r w:rsidRPr="001743FC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EA63" w14:textId="77777777" w:rsidR="006B2904" w:rsidRDefault="006B2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D277" w14:textId="77777777" w:rsidR="00794C05" w:rsidRDefault="00794C05" w:rsidP="00C16B36">
      <w:r>
        <w:separator/>
      </w:r>
    </w:p>
  </w:footnote>
  <w:footnote w:type="continuationSeparator" w:id="0">
    <w:p w14:paraId="7A1DDC20" w14:textId="77777777" w:rsidR="00794C05" w:rsidRDefault="00794C05" w:rsidP="00C16B36">
      <w:r>
        <w:continuationSeparator/>
      </w:r>
    </w:p>
  </w:footnote>
  <w:footnote w:type="continuationNotice" w:id="1">
    <w:p w14:paraId="25979248" w14:textId="77777777" w:rsidR="00794C05" w:rsidRDefault="00794C05"/>
  </w:footnote>
  <w:footnote w:id="2">
    <w:p w14:paraId="3A2B6BF4" w14:textId="3DCED511" w:rsidR="00C51C19" w:rsidRPr="000B4352" w:rsidRDefault="00C51C19" w:rsidP="000B4352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0B4352">
        <w:rPr>
          <w:rStyle w:val="Znakapoznpodarou"/>
          <w:rFonts w:ascii="Aptos" w:hAnsi="Aptos" w:cs="Tahoma"/>
          <w:sz w:val="18"/>
          <w:szCs w:val="18"/>
        </w:rPr>
        <w:footnoteRef/>
      </w:r>
      <w:r w:rsidRPr="000B4352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0B4352">
        <w:rPr>
          <w:rFonts w:ascii="Aptos" w:hAnsi="Aptos" w:cs="Tahoma"/>
          <w:sz w:val="18"/>
          <w:szCs w:val="18"/>
        </w:rPr>
        <w:t xml:space="preserve">účastníka </w:t>
      </w:r>
      <w:r w:rsidR="005B766F" w:rsidRPr="000B4352">
        <w:rPr>
          <w:rFonts w:ascii="Aptos" w:hAnsi="Aptos" w:cs="Tahoma"/>
          <w:sz w:val="18"/>
          <w:szCs w:val="18"/>
        </w:rPr>
        <w:t xml:space="preserve">– </w:t>
      </w:r>
      <w:r w:rsidRPr="000B4352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D998" w14:textId="77777777" w:rsidR="006B2904" w:rsidRDefault="006B2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2F1B" w14:textId="77777777" w:rsidR="002F410F" w:rsidRDefault="002F410F" w:rsidP="00405D10">
    <w:pPr>
      <w:pStyle w:val="Zhlav"/>
      <w:rPr>
        <w:rFonts w:ascii="Tahoma" w:hAnsi="Tahoma" w:cs="Tahoma"/>
        <w:b/>
        <w:sz w:val="19"/>
        <w:szCs w:val="19"/>
      </w:rPr>
    </w:pPr>
  </w:p>
  <w:p w14:paraId="1D348117" w14:textId="77777777" w:rsidR="002F410F" w:rsidRDefault="002F410F" w:rsidP="00405D10">
    <w:pPr>
      <w:pStyle w:val="Zhlav"/>
      <w:rPr>
        <w:rFonts w:ascii="Tahoma" w:hAnsi="Tahoma" w:cs="Tahoma"/>
        <w:b/>
        <w:sz w:val="19"/>
        <w:szCs w:val="19"/>
      </w:rPr>
    </w:pPr>
  </w:p>
  <w:p w14:paraId="1D19CD8C" w14:textId="4336148F" w:rsidR="007F1461" w:rsidRDefault="00A7492D" w:rsidP="00405D10">
    <w:pPr>
      <w:pStyle w:val="Zhlav"/>
      <w:rPr>
        <w:rFonts w:ascii="Aptos" w:hAnsi="Aptos" w:cs="Tahoma"/>
        <w:b/>
        <w:sz w:val="22"/>
        <w:szCs w:val="22"/>
      </w:rPr>
    </w:pPr>
    <w:r w:rsidRPr="000B4352">
      <w:rPr>
        <w:rFonts w:ascii="Aptos" w:hAnsi="Aptos" w:cs="Tahoma"/>
        <w:b/>
        <w:sz w:val="22"/>
        <w:szCs w:val="22"/>
      </w:rPr>
      <w:t xml:space="preserve">Příloha č. </w:t>
    </w:r>
    <w:r w:rsidR="003B055D" w:rsidRPr="003B055D">
      <w:rPr>
        <w:rFonts w:ascii="Aptos" w:hAnsi="Aptos" w:cs="Tahoma"/>
        <w:b/>
        <w:sz w:val="22"/>
        <w:szCs w:val="22"/>
      </w:rPr>
      <w:t>4</w:t>
    </w:r>
    <w:r w:rsidRPr="000B4352">
      <w:rPr>
        <w:rFonts w:ascii="Aptos" w:hAnsi="Aptos" w:cs="Tahoma"/>
        <w:b/>
        <w:sz w:val="22"/>
        <w:szCs w:val="22"/>
      </w:rPr>
      <w:t xml:space="preserve"> </w:t>
    </w:r>
    <w:r w:rsidR="006C5335">
      <w:rPr>
        <w:rFonts w:ascii="Aptos" w:hAnsi="Aptos" w:cs="Tahoma"/>
        <w:b/>
        <w:sz w:val="22"/>
        <w:szCs w:val="22"/>
      </w:rPr>
      <w:t xml:space="preserve">Výzvy </w:t>
    </w:r>
    <w:r w:rsidR="000B4352" w:rsidRPr="000B4352">
      <w:rPr>
        <w:rFonts w:ascii="Aptos" w:hAnsi="Aptos" w:cs="Tahoma"/>
        <w:b/>
        <w:sz w:val="22"/>
        <w:szCs w:val="22"/>
      </w:rPr>
      <w:t>–</w:t>
    </w:r>
    <w:r w:rsidR="00405D10" w:rsidRPr="000B4352">
      <w:rPr>
        <w:rFonts w:ascii="Aptos" w:hAnsi="Aptos" w:cs="Tahoma"/>
        <w:b/>
        <w:sz w:val="22"/>
        <w:szCs w:val="22"/>
      </w:rPr>
      <w:t xml:space="preserve"> Vzor </w:t>
    </w:r>
    <w:r w:rsidR="00B01946" w:rsidRPr="000B4352">
      <w:rPr>
        <w:rFonts w:ascii="Aptos" w:hAnsi="Aptos" w:cs="Tahoma"/>
        <w:b/>
        <w:sz w:val="22"/>
        <w:szCs w:val="22"/>
      </w:rPr>
      <w:t>S</w:t>
    </w:r>
    <w:r w:rsidR="00405D10" w:rsidRPr="000B4352">
      <w:rPr>
        <w:rFonts w:ascii="Aptos" w:hAnsi="Aptos" w:cs="Tahoma"/>
        <w:b/>
        <w:sz w:val="22"/>
        <w:szCs w:val="22"/>
      </w:rPr>
      <w:t xml:space="preserve">eznamu významných </w:t>
    </w:r>
    <w:r w:rsidR="00B01946" w:rsidRPr="000B4352">
      <w:rPr>
        <w:rFonts w:ascii="Aptos" w:hAnsi="Aptos" w:cs="Tahoma"/>
        <w:b/>
        <w:sz w:val="22"/>
        <w:szCs w:val="22"/>
      </w:rPr>
      <w:t>služeb</w:t>
    </w:r>
  </w:p>
  <w:p w14:paraId="52E6AB08" w14:textId="77777777" w:rsidR="006B30C5" w:rsidRPr="000B4352" w:rsidRDefault="006B30C5" w:rsidP="00405D10">
    <w:pPr>
      <w:pStyle w:val="Zhlav"/>
      <w:rPr>
        <w:rFonts w:ascii="Aptos" w:hAnsi="Aptos" w:cs="Tahom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2D36" w14:textId="77777777" w:rsidR="006B2904" w:rsidRDefault="006B29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4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36"/>
    <w:rsid w:val="000111C5"/>
    <w:rsid w:val="00035933"/>
    <w:rsid w:val="00035CA3"/>
    <w:rsid w:val="00041E61"/>
    <w:rsid w:val="00041FFF"/>
    <w:rsid w:val="000477FF"/>
    <w:rsid w:val="00053C17"/>
    <w:rsid w:val="0007261E"/>
    <w:rsid w:val="0007330C"/>
    <w:rsid w:val="000807E4"/>
    <w:rsid w:val="000853AC"/>
    <w:rsid w:val="00095588"/>
    <w:rsid w:val="000B4352"/>
    <w:rsid w:val="000C5B66"/>
    <w:rsid w:val="000C7323"/>
    <w:rsid w:val="000D31D7"/>
    <w:rsid w:val="000E01F9"/>
    <w:rsid w:val="000E11AA"/>
    <w:rsid w:val="000F014C"/>
    <w:rsid w:val="000F740C"/>
    <w:rsid w:val="00117949"/>
    <w:rsid w:val="00124952"/>
    <w:rsid w:val="00127D0B"/>
    <w:rsid w:val="00150165"/>
    <w:rsid w:val="00151925"/>
    <w:rsid w:val="00154F71"/>
    <w:rsid w:val="001559E9"/>
    <w:rsid w:val="001639AB"/>
    <w:rsid w:val="00165069"/>
    <w:rsid w:val="00165A43"/>
    <w:rsid w:val="001743FC"/>
    <w:rsid w:val="00174FE3"/>
    <w:rsid w:val="001B5E8F"/>
    <w:rsid w:val="001B5FFA"/>
    <w:rsid w:val="001C0076"/>
    <w:rsid w:val="001C0AFD"/>
    <w:rsid w:val="001C6FF0"/>
    <w:rsid w:val="001D338B"/>
    <w:rsid w:val="001D515F"/>
    <w:rsid w:val="001F2870"/>
    <w:rsid w:val="002027D0"/>
    <w:rsid w:val="002156F6"/>
    <w:rsid w:val="00224737"/>
    <w:rsid w:val="00224C80"/>
    <w:rsid w:val="0028575D"/>
    <w:rsid w:val="00285F3D"/>
    <w:rsid w:val="00286039"/>
    <w:rsid w:val="00290C7E"/>
    <w:rsid w:val="002A627C"/>
    <w:rsid w:val="002A6E7C"/>
    <w:rsid w:val="002B061C"/>
    <w:rsid w:val="002B4807"/>
    <w:rsid w:val="002C52E4"/>
    <w:rsid w:val="002C69EF"/>
    <w:rsid w:val="002C7704"/>
    <w:rsid w:val="002D39DD"/>
    <w:rsid w:val="002D5CCE"/>
    <w:rsid w:val="002E1354"/>
    <w:rsid w:val="002F410F"/>
    <w:rsid w:val="003078B4"/>
    <w:rsid w:val="003126A7"/>
    <w:rsid w:val="003133A7"/>
    <w:rsid w:val="00324F22"/>
    <w:rsid w:val="0033267B"/>
    <w:rsid w:val="00343EF5"/>
    <w:rsid w:val="00346E61"/>
    <w:rsid w:val="00357DCB"/>
    <w:rsid w:val="003620A1"/>
    <w:rsid w:val="003712E9"/>
    <w:rsid w:val="0037431A"/>
    <w:rsid w:val="0037777E"/>
    <w:rsid w:val="00387C22"/>
    <w:rsid w:val="00396148"/>
    <w:rsid w:val="00397E40"/>
    <w:rsid w:val="003A29DC"/>
    <w:rsid w:val="003B055D"/>
    <w:rsid w:val="003E296C"/>
    <w:rsid w:val="003E2F03"/>
    <w:rsid w:val="00402F5E"/>
    <w:rsid w:val="00405D10"/>
    <w:rsid w:val="00433236"/>
    <w:rsid w:val="00445D2D"/>
    <w:rsid w:val="00446655"/>
    <w:rsid w:val="00450D95"/>
    <w:rsid w:val="00461083"/>
    <w:rsid w:val="0046310B"/>
    <w:rsid w:val="00470A9B"/>
    <w:rsid w:val="00495DAA"/>
    <w:rsid w:val="004A3F2D"/>
    <w:rsid w:val="004C44FC"/>
    <w:rsid w:val="004C6B8E"/>
    <w:rsid w:val="004C72D0"/>
    <w:rsid w:val="004D1BB2"/>
    <w:rsid w:val="004D7DFC"/>
    <w:rsid w:val="004E40B4"/>
    <w:rsid w:val="004E4C8E"/>
    <w:rsid w:val="004F346A"/>
    <w:rsid w:val="004F7110"/>
    <w:rsid w:val="004F7E92"/>
    <w:rsid w:val="0050159C"/>
    <w:rsid w:val="00504DD8"/>
    <w:rsid w:val="00515C77"/>
    <w:rsid w:val="00515EEE"/>
    <w:rsid w:val="005174C1"/>
    <w:rsid w:val="0053510D"/>
    <w:rsid w:val="0054111B"/>
    <w:rsid w:val="005423BE"/>
    <w:rsid w:val="00560D05"/>
    <w:rsid w:val="00575FAE"/>
    <w:rsid w:val="00581030"/>
    <w:rsid w:val="0058138C"/>
    <w:rsid w:val="005856BB"/>
    <w:rsid w:val="00586EA0"/>
    <w:rsid w:val="005A01F6"/>
    <w:rsid w:val="005A2BB9"/>
    <w:rsid w:val="005B6859"/>
    <w:rsid w:val="005B766F"/>
    <w:rsid w:val="005C5815"/>
    <w:rsid w:val="005D4224"/>
    <w:rsid w:val="005D513D"/>
    <w:rsid w:val="005E28E4"/>
    <w:rsid w:val="005F211B"/>
    <w:rsid w:val="00601B3E"/>
    <w:rsid w:val="00606380"/>
    <w:rsid w:val="00640061"/>
    <w:rsid w:val="006448B8"/>
    <w:rsid w:val="00647CCB"/>
    <w:rsid w:val="006567DA"/>
    <w:rsid w:val="006634EE"/>
    <w:rsid w:val="00682332"/>
    <w:rsid w:val="006A5824"/>
    <w:rsid w:val="006A6FEF"/>
    <w:rsid w:val="006B2904"/>
    <w:rsid w:val="006B30C5"/>
    <w:rsid w:val="006C5335"/>
    <w:rsid w:val="006C73AB"/>
    <w:rsid w:val="006F1CDD"/>
    <w:rsid w:val="006F67E5"/>
    <w:rsid w:val="0070116A"/>
    <w:rsid w:val="00704612"/>
    <w:rsid w:val="0072446F"/>
    <w:rsid w:val="00731C4C"/>
    <w:rsid w:val="00740D62"/>
    <w:rsid w:val="00765173"/>
    <w:rsid w:val="00767AE5"/>
    <w:rsid w:val="00790462"/>
    <w:rsid w:val="00794C05"/>
    <w:rsid w:val="007B3B62"/>
    <w:rsid w:val="007C1A1F"/>
    <w:rsid w:val="007C694D"/>
    <w:rsid w:val="007D54D5"/>
    <w:rsid w:val="007E60B3"/>
    <w:rsid w:val="007F1461"/>
    <w:rsid w:val="00804002"/>
    <w:rsid w:val="008270F6"/>
    <w:rsid w:val="0083149C"/>
    <w:rsid w:val="00832401"/>
    <w:rsid w:val="00833DC0"/>
    <w:rsid w:val="00850BFB"/>
    <w:rsid w:val="00850C0D"/>
    <w:rsid w:val="00854B18"/>
    <w:rsid w:val="00860379"/>
    <w:rsid w:val="00873D62"/>
    <w:rsid w:val="00884DA9"/>
    <w:rsid w:val="008A0EAF"/>
    <w:rsid w:val="008A2EC7"/>
    <w:rsid w:val="008E7C0B"/>
    <w:rsid w:val="008F1CC2"/>
    <w:rsid w:val="00915B66"/>
    <w:rsid w:val="00953F28"/>
    <w:rsid w:val="009547C1"/>
    <w:rsid w:val="009823D2"/>
    <w:rsid w:val="009A3C52"/>
    <w:rsid w:val="009B2423"/>
    <w:rsid w:val="009B506E"/>
    <w:rsid w:val="009B63D0"/>
    <w:rsid w:val="009D4D7A"/>
    <w:rsid w:val="00A30242"/>
    <w:rsid w:val="00A37337"/>
    <w:rsid w:val="00A51BA5"/>
    <w:rsid w:val="00A60536"/>
    <w:rsid w:val="00A7306B"/>
    <w:rsid w:val="00A7492D"/>
    <w:rsid w:val="00A7728F"/>
    <w:rsid w:val="00A77E02"/>
    <w:rsid w:val="00A83E8B"/>
    <w:rsid w:val="00AA7456"/>
    <w:rsid w:val="00AB5C84"/>
    <w:rsid w:val="00AB78A9"/>
    <w:rsid w:val="00AC0BAD"/>
    <w:rsid w:val="00AC1651"/>
    <w:rsid w:val="00AD6C55"/>
    <w:rsid w:val="00AE3D17"/>
    <w:rsid w:val="00AF20AD"/>
    <w:rsid w:val="00B01946"/>
    <w:rsid w:val="00B03A8B"/>
    <w:rsid w:val="00B14653"/>
    <w:rsid w:val="00B170FD"/>
    <w:rsid w:val="00B26C33"/>
    <w:rsid w:val="00B43334"/>
    <w:rsid w:val="00B4764A"/>
    <w:rsid w:val="00B51644"/>
    <w:rsid w:val="00B53A78"/>
    <w:rsid w:val="00B56A8D"/>
    <w:rsid w:val="00B6558E"/>
    <w:rsid w:val="00B7027A"/>
    <w:rsid w:val="00BA2AE7"/>
    <w:rsid w:val="00BB3AFA"/>
    <w:rsid w:val="00BC3297"/>
    <w:rsid w:val="00BD579F"/>
    <w:rsid w:val="00BF159F"/>
    <w:rsid w:val="00BF2444"/>
    <w:rsid w:val="00BF4642"/>
    <w:rsid w:val="00C005F0"/>
    <w:rsid w:val="00C16B36"/>
    <w:rsid w:val="00C234DA"/>
    <w:rsid w:val="00C35EF0"/>
    <w:rsid w:val="00C4020A"/>
    <w:rsid w:val="00C47F72"/>
    <w:rsid w:val="00C51C19"/>
    <w:rsid w:val="00C638A4"/>
    <w:rsid w:val="00C6516A"/>
    <w:rsid w:val="00C83755"/>
    <w:rsid w:val="00C85506"/>
    <w:rsid w:val="00C9015F"/>
    <w:rsid w:val="00C91B16"/>
    <w:rsid w:val="00C9284E"/>
    <w:rsid w:val="00CD3B58"/>
    <w:rsid w:val="00CE3521"/>
    <w:rsid w:val="00CE5848"/>
    <w:rsid w:val="00CF78A9"/>
    <w:rsid w:val="00D14AB8"/>
    <w:rsid w:val="00D21097"/>
    <w:rsid w:val="00D22F63"/>
    <w:rsid w:val="00D23E59"/>
    <w:rsid w:val="00D267C6"/>
    <w:rsid w:val="00D36488"/>
    <w:rsid w:val="00D4520D"/>
    <w:rsid w:val="00D4755D"/>
    <w:rsid w:val="00D557BC"/>
    <w:rsid w:val="00D70556"/>
    <w:rsid w:val="00D706A8"/>
    <w:rsid w:val="00DA3A44"/>
    <w:rsid w:val="00DA71B2"/>
    <w:rsid w:val="00DB0362"/>
    <w:rsid w:val="00DB362C"/>
    <w:rsid w:val="00DB54CD"/>
    <w:rsid w:val="00DC4A65"/>
    <w:rsid w:val="00DC74F8"/>
    <w:rsid w:val="00DD10E6"/>
    <w:rsid w:val="00DE068D"/>
    <w:rsid w:val="00DF3238"/>
    <w:rsid w:val="00E149EB"/>
    <w:rsid w:val="00E24F45"/>
    <w:rsid w:val="00E334B2"/>
    <w:rsid w:val="00E36A7E"/>
    <w:rsid w:val="00E502CC"/>
    <w:rsid w:val="00E54BF1"/>
    <w:rsid w:val="00E75F45"/>
    <w:rsid w:val="00E761EB"/>
    <w:rsid w:val="00E811BE"/>
    <w:rsid w:val="00E84A6F"/>
    <w:rsid w:val="00EA2D3A"/>
    <w:rsid w:val="00EA7C0E"/>
    <w:rsid w:val="00EC1647"/>
    <w:rsid w:val="00EC6619"/>
    <w:rsid w:val="00ED195A"/>
    <w:rsid w:val="00ED686C"/>
    <w:rsid w:val="00EF23B7"/>
    <w:rsid w:val="00F04C2C"/>
    <w:rsid w:val="00F0596D"/>
    <w:rsid w:val="00F07F44"/>
    <w:rsid w:val="00F1506D"/>
    <w:rsid w:val="00F16E02"/>
    <w:rsid w:val="00F35625"/>
    <w:rsid w:val="00F4465C"/>
    <w:rsid w:val="00F54904"/>
    <w:rsid w:val="00F57B6E"/>
    <w:rsid w:val="00F658B1"/>
    <w:rsid w:val="00F67600"/>
    <w:rsid w:val="00F81E87"/>
    <w:rsid w:val="00F86EA2"/>
    <w:rsid w:val="00F958D3"/>
    <w:rsid w:val="00F95A4F"/>
    <w:rsid w:val="00FA1DEA"/>
    <w:rsid w:val="00FB6423"/>
    <w:rsid w:val="00FB7E67"/>
    <w:rsid w:val="00FD04A8"/>
    <w:rsid w:val="00FD4DA3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6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1FBCF-F61B-4BA5-BF77-1029231DE5E7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customXml/itemProps2.xml><?xml version="1.0" encoding="utf-8"?>
<ds:datastoreItem xmlns:ds="http://schemas.openxmlformats.org/officeDocument/2006/customXml" ds:itemID="{C474FDE3-F8C1-48A1-BD36-61E18E419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C684C-EA52-4F05-931E-A0D8B0952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FCDFE-8AC8-45FE-A26A-1BEFEA61D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2021-05-24T08:52:00Z</dcterms:created>
  <dcterms:modified xsi:type="dcterms:W3CDTF">2025-07-23T17:01:00Z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2025-07-01T10:39:16Z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c760b73e-7152-4fcb-a72f-db38c902d5e7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