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5381430E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E3D20">
        <w:rPr>
          <w:rFonts w:asciiTheme="minorHAnsi" w:hAnsiTheme="minorHAnsi" w:cstheme="minorHAnsi"/>
          <w:b/>
          <w:sz w:val="28"/>
          <w:szCs w:val="28"/>
        </w:rPr>
        <w:t>4</w:t>
      </w:r>
      <w:r w:rsidR="002B307F">
        <w:rPr>
          <w:rFonts w:asciiTheme="minorHAnsi" w:hAnsiTheme="minorHAnsi" w:cstheme="minorHAnsi"/>
          <w:b/>
          <w:sz w:val="28"/>
          <w:szCs w:val="28"/>
        </w:rPr>
        <w:t>3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E3D20">
        <w:rPr>
          <w:rFonts w:asciiTheme="minorHAnsi" w:hAnsiTheme="minorHAnsi" w:cstheme="minorHAnsi"/>
          <w:b/>
          <w:sz w:val="28"/>
          <w:szCs w:val="28"/>
        </w:rPr>
        <w:t>Ma</w:t>
      </w:r>
      <w:r w:rsidRPr="005072C5">
        <w:rPr>
          <w:rFonts w:asciiTheme="minorHAnsi" w:hAnsiTheme="minorHAnsi" w:cstheme="minorHAnsi"/>
          <w:b/>
          <w:sz w:val="28"/>
          <w:szCs w:val="28"/>
        </w:rPr>
        <w:t>trace (</w:t>
      </w:r>
      <w:r w:rsidR="002B307F">
        <w:rPr>
          <w:rFonts w:asciiTheme="minorHAnsi" w:hAnsiTheme="minorHAnsi" w:cstheme="minorHAnsi"/>
          <w:b/>
          <w:sz w:val="28"/>
          <w:szCs w:val="28"/>
        </w:rPr>
        <w:t>Šebetov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3CE02D6E" w:rsidR="008E34AF" w:rsidRPr="00513599" w:rsidRDefault="00124215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Sociální služby Šebetov</w:t>
            </w:r>
            <w:r w:rsidR="000818BE" w:rsidRPr="000818BE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3EB5C726" w:rsidR="008E34AF" w:rsidRPr="00513599" w:rsidRDefault="0012421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643B17">
              <w:rPr>
                <w:rFonts w:asciiTheme="minorHAnsi" w:hAnsiTheme="minorHAnsi" w:cstheme="minorHAnsi"/>
              </w:rPr>
              <w:t>Šebetov 1, 679 35 Šebetov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20EF9106" w:rsidR="008E34AF" w:rsidRPr="00513599" w:rsidRDefault="0012421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643B17">
              <w:rPr>
                <w:rFonts w:asciiTheme="minorHAnsi" w:hAnsiTheme="minorHAnsi" w:cstheme="minorHAnsi"/>
              </w:rPr>
              <w:t>00838446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396D166C" w:rsidR="008E34AF" w:rsidRPr="00513599" w:rsidRDefault="00124215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643B17">
              <w:rPr>
                <w:rFonts w:asciiTheme="minorHAnsi" w:hAnsiTheme="minorHAnsi" w:cstheme="minorHAnsi"/>
              </w:rPr>
              <w:t>Mgr. Evou Kalovou, MBA,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46FD68A7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E3D20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E3D20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E3D20">
        <w:rPr>
          <w:rFonts w:asciiTheme="minorHAnsi" w:hAnsiTheme="minorHAnsi" w:cstheme="minorHAnsi"/>
          <w:b/>
          <w:bCs/>
        </w:rPr>
        <w:t>em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E3D20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E3D20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E3D20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6D126871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AE3D20">
        <w:rPr>
          <w:rFonts w:asciiTheme="minorHAnsi" w:hAnsiTheme="minorHAnsi" w:cstheme="minorHAnsi"/>
        </w:rPr>
        <w:t>ý</w:t>
      </w:r>
      <w:r w:rsidRPr="00513599">
        <w:rPr>
          <w:rFonts w:asciiTheme="minorHAnsi" w:hAnsiTheme="minorHAnsi" w:cstheme="minorHAnsi"/>
        </w:rPr>
        <w:t xml:space="preserve"> vzor</w:t>
      </w:r>
      <w:r w:rsidR="00AE3D20">
        <w:rPr>
          <w:rFonts w:asciiTheme="minorHAnsi" w:hAnsiTheme="minorHAnsi" w:cstheme="minorHAnsi"/>
        </w:rPr>
        <w:t>ek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AE3D20">
        <w:rPr>
          <w:rFonts w:asciiTheme="minorHAnsi" w:hAnsiTheme="minorHAnsi" w:cstheme="minorHAnsi"/>
        </w:rPr>
        <w:t xml:space="preserve">ý </w:t>
      </w:r>
      <w:r w:rsidRPr="00513599">
        <w:rPr>
          <w:rFonts w:asciiTheme="minorHAnsi" w:hAnsiTheme="minorHAnsi" w:cstheme="minorHAnsi"/>
        </w:rPr>
        <w:t xml:space="preserve">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AE3D20">
        <w:rPr>
          <w:rFonts w:asciiTheme="minorHAnsi" w:hAnsiTheme="minorHAnsi" w:cstheme="minorHAnsi"/>
          <w:b/>
          <w:bCs/>
        </w:rPr>
        <w:t>e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tbl>
      <w:tblPr>
        <w:tblW w:w="9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942"/>
        <w:gridCol w:w="3550"/>
        <w:gridCol w:w="1459"/>
      </w:tblGrid>
      <w:tr w:rsidR="00124215" w:rsidRPr="00124215" w14:paraId="4B41B0B6" w14:textId="77777777" w:rsidTr="00124215">
        <w:trPr>
          <w:trHeight w:val="759"/>
        </w:trPr>
        <w:tc>
          <w:tcPr>
            <w:tcW w:w="8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5CC00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124215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Pasivní matrace pro nejvyšší stupeň ochrany proti dekubitům - 10 ks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177C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4215" w:rsidRPr="00124215" w14:paraId="2E98BF98" w14:textId="77777777" w:rsidTr="00124215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697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ABD7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40E7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CA0A" w14:textId="7EB137AB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124215" w:rsidRPr="00124215" w14:paraId="5DA4C007" w14:textId="77777777" w:rsidTr="004E2CF6">
        <w:trPr>
          <w:trHeight w:val="1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B84" w14:textId="77777777" w:rsidR="00124215" w:rsidRPr="00124215" w:rsidRDefault="00124215" w:rsidP="00124215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124215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3DE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A81D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1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50C8" w14:textId="37E763E4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4215" w:rsidRPr="00124215" w14:paraId="3EE8AF9E" w14:textId="77777777" w:rsidTr="00124215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F4D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DFE2" w14:textId="19E8F361" w:rsidR="00124215" w:rsidRPr="00124215" w:rsidRDefault="00124215" w:rsidP="00124215">
            <w:pPr>
              <w:spacing w:after="0" w:line="240" w:lineRule="auto"/>
              <w:rPr>
                <w:rFonts w:cs="Calibri"/>
              </w:rPr>
            </w:pPr>
            <w:r w:rsidRPr="00124215">
              <w:rPr>
                <w:rFonts w:cs="Calibri"/>
              </w:rPr>
              <w:t>Typ matrace: pasivní antidekubitní matrace na n</w:t>
            </w:r>
            <w:r w:rsidR="00000A49">
              <w:rPr>
                <w:rFonts w:cs="Calibri"/>
              </w:rPr>
              <w:t>e</w:t>
            </w:r>
            <w:r w:rsidRPr="00124215">
              <w:rPr>
                <w:rFonts w:cs="Calibri"/>
              </w:rPr>
              <w:t>jvy</w:t>
            </w:r>
            <w:r w:rsidR="00000A49">
              <w:rPr>
                <w:rFonts w:cs="Calibri"/>
              </w:rPr>
              <w:t>š</w:t>
            </w:r>
            <w:r w:rsidRPr="00124215">
              <w:rPr>
                <w:rFonts w:cs="Calibri"/>
              </w:rPr>
              <w:t>ší ochranu proti vzniku dekubitů.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C2CF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 xml:space="preserve">Typ matrace: … </w:t>
            </w:r>
            <w:r w:rsidRPr="00124215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3A4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063551A0" w14:textId="77777777" w:rsidTr="00124215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FBE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F9F1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Nosnost min. 165 kg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73A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… kg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4A25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7F17E3D2" w14:textId="77777777" w:rsidTr="00124215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14FB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C152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b/>
                <w:bCs/>
                <w:color w:val="000000"/>
                <w:sz w:val="24"/>
                <w:szCs w:val="24"/>
              </w:rPr>
              <w:t>Jádro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1BFC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9168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2BE35C6D" w14:textId="77777777" w:rsidTr="00124215">
        <w:trPr>
          <w:trHeight w:val="9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377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3.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EB21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Složené z více elastických pěn pro ideální prevenci proti dekubitům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3517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6F9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6658EA2B" w14:textId="77777777" w:rsidTr="00124215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7D64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4.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03D38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Třívrstvé provedení matrace s profilem zámku, spojení pěnových vrstev bez lepidla, pouze okrajová zóna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69A8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37B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12A26FBA" w14:textId="77777777" w:rsidTr="00124215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4E35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5.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383E" w14:textId="77777777" w:rsidR="00124215" w:rsidRPr="00124215" w:rsidRDefault="00124215" w:rsidP="00124215">
            <w:pPr>
              <w:spacing w:after="0" w:line="240" w:lineRule="auto"/>
              <w:rPr>
                <w:rFonts w:cs="Calibri"/>
              </w:rPr>
            </w:pPr>
            <w:r w:rsidRPr="00124215">
              <w:rPr>
                <w:rFonts w:cs="Calibri"/>
              </w:rPr>
              <w:t>Horní vrstva matrace z antimikrobiální viskoelastické pěny 5 cm o hustotě min. 52 kg/m³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9F6F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10EE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1D5C9DF1" w14:textId="77777777" w:rsidTr="00124215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F04F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6.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FA50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 xml:space="preserve">Spodní vrstva matrace z polyetherové pěny 9 cm s vysokou nosností o hustotě min. 41 kg/m³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B364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E57D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066DE298" w14:textId="77777777" w:rsidTr="00124215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DC81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8.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EBF2" w14:textId="77777777" w:rsidR="00124215" w:rsidRPr="00124215" w:rsidRDefault="00124215" w:rsidP="00124215">
            <w:pPr>
              <w:spacing w:after="0" w:line="240" w:lineRule="auto"/>
              <w:rPr>
                <w:rFonts w:cs="Calibri"/>
              </w:rPr>
            </w:pPr>
            <w:r w:rsidRPr="00124215">
              <w:rPr>
                <w:rFonts w:cs="Calibri"/>
              </w:rPr>
              <w:t xml:space="preserve">Šířka okrajové zóny min. 10 cm, 41 kg/m³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8DC3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4C6D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0BF64DC9" w14:textId="77777777" w:rsidTr="00124215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166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9.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C808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Materiál se sníženou hořlavostí - vyhovuje min. CRIB 5 nebo jiné obdobné normě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8372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6A28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66B396F4" w14:textId="77777777" w:rsidTr="00124215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5EA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10.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26D6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Trikotová vložka mezi jádrem a potahem matrace pro delší životnost jádra a snížení třecích sil uvnitř matrace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9565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043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438B5DD2" w14:textId="77777777" w:rsidTr="00124215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0CD3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A9A1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16B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07F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2B9FC39E" w14:textId="77777777" w:rsidTr="00124215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1848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11.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5793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Voděodolný proti vnějším tekutinám a se zvýšenou paroporpustností pro regulaci mikroklimatu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7EF0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38B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1F80D1BA" w14:textId="77777777" w:rsidTr="00124215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601D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12.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3F89A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Potah nesmí obsahovat latex a musí být pratelný na 95°C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B09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8FDC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44B68859" w14:textId="77777777" w:rsidTr="00124215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824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13.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9010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Paropropustný podle ASTM 96-66  550 g/m2 za 24 hodin při 38°C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9E7D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1BB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39B454E2" w14:textId="77777777" w:rsidTr="00124215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8A03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14.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05A1A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Snadno snímatelný potah se zipem. Zip překrytý ochranným záhybem proti tekutinám s ultrazvukově svařovanými spoji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5615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5E24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00B80897" w14:textId="77777777" w:rsidTr="00124215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8B8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lastRenderedPageBreak/>
              <w:t>15.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C3CA" w14:textId="3652D4E6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 xml:space="preserve">Extra silný třívrstvý potah s ionty zinku, antibakteriální, bielastický a tvarově stály textilní materiál s polyuretanovým zátěrem </w:t>
            </w:r>
            <w:r w:rsidRPr="00124215">
              <w:rPr>
                <w:rFonts w:cs="Calibri"/>
              </w:rPr>
              <w:t xml:space="preserve">gramáž </w:t>
            </w:r>
            <w:r w:rsidRPr="00124215">
              <w:rPr>
                <w:rFonts w:cs="Calibri"/>
                <w:color w:val="000000"/>
              </w:rPr>
              <w:t>230g/m²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0CC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Materiál: …, gramáž … kg/m²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3696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063FD721" w14:textId="77777777" w:rsidTr="00124215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3224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16.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66C25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4 směrně roztažný potah pro snížení střižných sil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76FC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1D5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285D53E6" w14:textId="77777777" w:rsidTr="00124215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C795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17.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7A9F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Materiál potahu antibakteriální, desinfikovatelný běžnými prostředky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D0ED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930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41E6D277" w14:textId="77777777" w:rsidTr="00124215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7A6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18.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CDA9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Značení štítkem v souladu s požadavky EU-MDR (výrobce, datum výroby, název matrace, QR kód, případně EAN kód) - cedulka i na matraci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8245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5B8B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1A1E193E" w14:textId="77777777" w:rsidTr="00124215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972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19.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5890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Potah opatřen manipulačními popruhy pro jednodušší manipulaci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776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ANO/NE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9F6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7D9FA0D7" w14:textId="77777777" w:rsidTr="00124215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1134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BBC7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24215">
              <w:rPr>
                <w:rFonts w:cs="Calibri"/>
                <w:b/>
                <w:bCs/>
                <w:color w:val="000000"/>
              </w:rPr>
              <w:t>Rozměr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8A80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5BC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24215" w:rsidRPr="00124215" w14:paraId="19027A91" w14:textId="77777777" w:rsidTr="00124215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463F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20.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DFB1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Šířka min. 96 max. 90 cm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4611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color w:val="000000"/>
                <w:sz w:val="24"/>
                <w:szCs w:val="24"/>
              </w:rPr>
              <w:t>… cm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DFED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24215" w:rsidRPr="00124215" w14:paraId="4F7D5532" w14:textId="77777777" w:rsidTr="00124215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BCA2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21.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A1D8" w14:textId="77777777" w:rsidR="00124215" w:rsidRDefault="00124215" w:rsidP="00124215">
            <w:pPr>
              <w:spacing w:after="0" w:line="240" w:lineRule="auto"/>
              <w:rPr>
                <w:rFonts w:cs="Calibri"/>
              </w:rPr>
            </w:pPr>
            <w:r w:rsidRPr="00124215">
              <w:rPr>
                <w:rFonts w:cs="Calibri"/>
              </w:rPr>
              <w:t xml:space="preserve">Výška matrace max. 16 cm  </w:t>
            </w:r>
          </w:p>
          <w:p w14:paraId="0F654FEC" w14:textId="7F2129F0" w:rsidR="00124215" w:rsidRPr="00124215" w:rsidRDefault="00124215" w:rsidP="00124215">
            <w:pPr>
              <w:spacing w:after="0" w:line="240" w:lineRule="auto"/>
              <w:rPr>
                <w:rFonts w:cs="Calibri"/>
              </w:rPr>
            </w:pPr>
            <w:r w:rsidRPr="00124215">
              <w:rPr>
                <w:rFonts w:cs="Calibri"/>
              </w:rPr>
              <w:t>min.</w:t>
            </w:r>
            <w:r>
              <w:rPr>
                <w:rFonts w:cs="Calibri"/>
              </w:rPr>
              <w:t xml:space="preserve"> </w:t>
            </w:r>
            <w:r w:rsidRPr="00124215">
              <w:rPr>
                <w:rFonts w:cs="Calibri"/>
              </w:rPr>
              <w:t>14</w:t>
            </w:r>
            <w:r>
              <w:rPr>
                <w:rFonts w:cs="Calibri"/>
              </w:rPr>
              <w:t xml:space="preserve"> </w:t>
            </w:r>
            <w:r w:rsidRPr="00124215">
              <w:rPr>
                <w:rFonts w:cs="Calibri"/>
              </w:rPr>
              <w:t xml:space="preserve">cm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C5A2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24215">
              <w:rPr>
                <w:rFonts w:cs="Calibri"/>
                <w:color w:val="000000"/>
                <w:sz w:val="24"/>
                <w:szCs w:val="24"/>
              </w:rPr>
              <w:t>… cm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BAD4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24215" w:rsidRPr="00124215" w14:paraId="5DB9C55F" w14:textId="77777777" w:rsidTr="00124215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3483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22.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34CB" w14:textId="77777777" w:rsidR="00124215" w:rsidRPr="00124215" w:rsidRDefault="00124215" w:rsidP="00124215">
            <w:pPr>
              <w:spacing w:after="0" w:line="240" w:lineRule="auto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Záruka min. 24 měsíců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3A37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24215">
              <w:rPr>
                <w:rFonts w:cs="Calibri"/>
                <w:color w:val="000000"/>
              </w:rPr>
              <w:t>… měsíců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5475" w14:textId="77777777" w:rsidR="00124215" w:rsidRPr="00124215" w:rsidRDefault="00124215" w:rsidP="0012421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76D1E8E0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A44B57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46D22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2F7340" w14:textId="77777777" w:rsidR="00AF6FC5" w:rsidRPr="00513599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0A49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24215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B307F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D5A59"/>
    <w:rsid w:val="00BE0467"/>
    <w:rsid w:val="00C207F5"/>
    <w:rsid w:val="00C21656"/>
    <w:rsid w:val="00C2315D"/>
    <w:rsid w:val="00C31AFD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582E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27</cp:revision>
  <cp:lastPrinted>2019-12-19T15:19:00Z</cp:lastPrinted>
  <dcterms:created xsi:type="dcterms:W3CDTF">2024-09-24T12:24:00Z</dcterms:created>
  <dcterms:modified xsi:type="dcterms:W3CDTF">2025-07-30T10:46:00Z</dcterms:modified>
</cp:coreProperties>
</file>