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3BF289B9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9A38AE">
        <w:rPr>
          <w:rFonts w:asciiTheme="majorHAnsi" w:hAnsiTheme="majorHAnsi" w:cstheme="majorHAnsi"/>
          <w:b/>
          <w:sz w:val="28"/>
          <w:szCs w:val="28"/>
        </w:rPr>
        <w:t>OPG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64D7B07" w14:textId="1F05CEEC" w:rsidR="00963DEE" w:rsidRDefault="00963DEE" w:rsidP="00C779AD">
    <w:r w:rsidRPr="000479C5">
      <w:rPr>
        <w:rFonts w:asciiTheme="majorHAnsi" w:hAnsiTheme="majorHAnsi" w:cstheme="majorHAnsi"/>
        <w:sz w:val="20"/>
        <w:szCs w:val="28"/>
      </w:rPr>
      <w:t xml:space="preserve">Příloha č. </w:t>
    </w:r>
    <w:r w:rsidR="000479C5" w:rsidRPr="000479C5">
      <w:rPr>
        <w:rFonts w:asciiTheme="majorHAnsi" w:hAnsiTheme="majorHAnsi" w:cstheme="majorHAnsi"/>
        <w:sz w:val="20"/>
        <w:szCs w:val="28"/>
      </w:rPr>
      <w:t>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="000479C5">
      <w:rPr>
        <w:rFonts w:asciiTheme="majorHAnsi" w:hAnsiTheme="majorHAnsi" w:cstheme="majorHAnsi"/>
        <w:sz w:val="20"/>
        <w:szCs w:val="28"/>
      </w:rPr>
      <w:t>ZD</w:t>
    </w:r>
    <w:r w:rsidRPr="00BC53AC">
      <w:rPr>
        <w:rFonts w:asciiTheme="majorHAnsi" w:hAnsiTheme="majorHAnsi" w:cstheme="majorHAnsi"/>
        <w:sz w:val="20"/>
        <w:szCs w:val="28"/>
      </w:rPr>
      <w:t xml:space="preserve"> </w:t>
    </w:r>
    <w:r w:rsidR="009A38AE">
      <w:rPr>
        <w:rFonts w:asciiTheme="majorHAnsi" w:hAnsiTheme="majorHAnsi" w:cstheme="majorHAnsi"/>
        <w:sz w:val="20"/>
        <w:szCs w:val="28"/>
      </w:rPr>
      <w:t>OPG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479C5"/>
    <w:rsid w:val="00104BE5"/>
    <w:rsid w:val="002112A8"/>
    <w:rsid w:val="00217817"/>
    <w:rsid w:val="002337FD"/>
    <w:rsid w:val="002842C0"/>
    <w:rsid w:val="002A066F"/>
    <w:rsid w:val="002B070E"/>
    <w:rsid w:val="003009F1"/>
    <w:rsid w:val="00324008"/>
    <w:rsid w:val="0033748C"/>
    <w:rsid w:val="0035449F"/>
    <w:rsid w:val="0035662D"/>
    <w:rsid w:val="00380C7D"/>
    <w:rsid w:val="003A41B2"/>
    <w:rsid w:val="003A42B2"/>
    <w:rsid w:val="003B636E"/>
    <w:rsid w:val="003C686C"/>
    <w:rsid w:val="003D7571"/>
    <w:rsid w:val="003F27EB"/>
    <w:rsid w:val="00401A78"/>
    <w:rsid w:val="00456404"/>
    <w:rsid w:val="004633D6"/>
    <w:rsid w:val="004665D9"/>
    <w:rsid w:val="00477F33"/>
    <w:rsid w:val="0053647A"/>
    <w:rsid w:val="00585EE7"/>
    <w:rsid w:val="005A4C8F"/>
    <w:rsid w:val="005E35D3"/>
    <w:rsid w:val="005F4554"/>
    <w:rsid w:val="005F6663"/>
    <w:rsid w:val="005F77AA"/>
    <w:rsid w:val="0062267F"/>
    <w:rsid w:val="00654976"/>
    <w:rsid w:val="006E7A31"/>
    <w:rsid w:val="0076300F"/>
    <w:rsid w:val="00893946"/>
    <w:rsid w:val="00894EBE"/>
    <w:rsid w:val="008C094A"/>
    <w:rsid w:val="008D0C2C"/>
    <w:rsid w:val="008E305B"/>
    <w:rsid w:val="008E79B7"/>
    <w:rsid w:val="008F2A74"/>
    <w:rsid w:val="0094632D"/>
    <w:rsid w:val="00963DEE"/>
    <w:rsid w:val="009A0B6C"/>
    <w:rsid w:val="009A38AE"/>
    <w:rsid w:val="009C573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779AD"/>
    <w:rsid w:val="00C84253"/>
    <w:rsid w:val="00CB2170"/>
    <w:rsid w:val="00CD2B4F"/>
    <w:rsid w:val="00D17FF1"/>
    <w:rsid w:val="00D53859"/>
    <w:rsid w:val="00D852CC"/>
    <w:rsid w:val="00D94A08"/>
    <w:rsid w:val="00DA6F72"/>
    <w:rsid w:val="00DA7F12"/>
    <w:rsid w:val="00E20A91"/>
    <w:rsid w:val="00E21B41"/>
    <w:rsid w:val="00E35718"/>
    <w:rsid w:val="00E56EA2"/>
    <w:rsid w:val="00E76868"/>
    <w:rsid w:val="00EA44CD"/>
    <w:rsid w:val="00EB4E1D"/>
    <w:rsid w:val="00EB74C0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737D72DB-C077-4946-927A-4D245A96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ŠEDIVÁ Nikola</cp:lastModifiedBy>
  <cp:revision>8</cp:revision>
  <dcterms:created xsi:type="dcterms:W3CDTF">2023-08-18T13:03:00Z</dcterms:created>
  <dcterms:modified xsi:type="dcterms:W3CDTF">2025-07-15T06:34:00Z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