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0333E18E" w:rsidR="003A5694" w:rsidRPr="00485002" w:rsidRDefault="00232E44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232E44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Přístroj na screening diabetické retinopatie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55EB8F9E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</w:t>
      </w:r>
      <w:r w:rsidR="001C5D10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 xml:space="preserve"> dodavatel shora přesně označené veřejné zakázky čestně prohlašuji, že:</w:t>
      </w:r>
    </w:p>
    <w:p w14:paraId="04416516" w14:textId="7DCA32CA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232E44" w:rsidRPr="00232E44">
        <w:rPr>
          <w:rFonts w:ascii="Calibri Light" w:hAnsi="Calibri Light" w:cs="Calibri Light"/>
          <w:b/>
          <w:bCs/>
          <w:sz w:val="22"/>
          <w:szCs w:val="22"/>
        </w:rPr>
        <w:t>Přístroj na screening diabetické retinopatie</w:t>
      </w:r>
      <w:r w:rsidR="00232E44">
        <w:rPr>
          <w:rFonts w:ascii="Calibri Light" w:hAnsi="Calibri Light" w:cs="Calibri Light"/>
          <w:b/>
          <w:bCs/>
          <w:sz w:val="22"/>
          <w:szCs w:val="22"/>
        </w:rPr>
        <w:t xml:space="preserve">“ </w:t>
      </w:r>
      <w:r w:rsidRPr="00485002">
        <w:rPr>
          <w:rFonts w:ascii="Calibri Light" w:hAnsi="Calibri Light" w:cs="Calibri Light"/>
          <w:sz w:val="22"/>
          <w:szCs w:val="22"/>
        </w:rPr>
        <w:t xml:space="preserve">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59F7561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ochranu zdraví zaměstnanců při práci, poskytovat vhodné a dostatečné pracovní pomůcky a ochranné prostředky, dodržovat pravidla pro stanovování pracovní doby a doby odpočinku mezi směnami, placené přesčasy, zajist</w:t>
      </w:r>
      <w:r w:rsidR="001C5D10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vedení zaměstnanců v příslušných registrech (např. v registru pojištěnců České správy sociálního zabezpečení), </w:t>
      </w:r>
      <w:r w:rsidR="00515E25">
        <w:rPr>
          <w:rFonts w:ascii="Calibri Light" w:hAnsi="Calibri Light" w:cs="Calibri Light"/>
          <w:sz w:val="22"/>
          <w:szCs w:val="22"/>
        </w:rPr>
        <w:t>budu mít zajištěna</w:t>
      </w:r>
      <w:r w:rsidRPr="00485002">
        <w:rPr>
          <w:rFonts w:ascii="Calibri Light" w:hAnsi="Calibri Light" w:cs="Calibri Light"/>
          <w:sz w:val="22"/>
          <w:szCs w:val="22"/>
        </w:rPr>
        <w:t xml:space="preserve">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7B3EF88A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</w:t>
      </w:r>
      <w:r w:rsidR="00750C11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předložení) příslušné doklady (zejména, nikoli však výlučně</w:t>
      </w:r>
      <w:r w:rsidR="00750C11">
        <w:rPr>
          <w:rFonts w:ascii="Calibri Light" w:hAnsi="Calibri Light" w:cs="Calibri Light"/>
          <w:sz w:val="22"/>
          <w:szCs w:val="22"/>
        </w:rPr>
        <w:t>,</w:t>
      </w:r>
      <w:r w:rsidRPr="00485002">
        <w:rPr>
          <w:rFonts w:ascii="Calibri Light" w:hAnsi="Calibri Light" w:cs="Calibri Light"/>
          <w:sz w:val="22"/>
          <w:szCs w:val="22"/>
        </w:rPr>
        <w:t xml:space="preserve"> pracovněprávní sml</w:t>
      </w:r>
      <w:r w:rsidR="00750C11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>uv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a doklad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06135720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9325E2">
        <w:rPr>
          <w:rFonts w:ascii="Calibri Light" w:hAnsi="Calibri Light" w:cs="Calibri Light"/>
          <w:sz w:val="22"/>
          <w:szCs w:val="22"/>
        </w:rPr>
        <w:t xml:space="preserve">kupní </w:t>
      </w:r>
      <w:r w:rsidRPr="009325E2">
        <w:rPr>
          <w:rFonts w:ascii="Calibri Light" w:hAnsi="Calibri Light" w:cs="Calibri Light"/>
          <w:sz w:val="22"/>
          <w:szCs w:val="22"/>
        </w:rPr>
        <w:t>smlouvy, jejich</w:t>
      </w:r>
      <w:r w:rsidRPr="00485002">
        <w:rPr>
          <w:rFonts w:ascii="Calibri Light" w:hAnsi="Calibri Light" w:cs="Calibri Light"/>
          <w:sz w:val="22"/>
          <w:szCs w:val="22"/>
        </w:rPr>
        <w:t xml:space="preserve">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………………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highlight w:val="yellow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highlight w:val="yellow"/>
        </w:rPr>
        <w:t>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36E" w14:textId="77777777" w:rsidR="003A5694" w:rsidRDefault="003A5694" w:rsidP="003A5694">
      <w:r>
        <w:separator/>
      </w:r>
    </w:p>
  </w:endnote>
  <w:endnote w:type="continuationSeparator" w:id="0">
    <w:p w14:paraId="48BA6B9D" w14:textId="77777777" w:rsidR="003A5694" w:rsidRDefault="003A5694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Cambria"/>
    <w:charset w:val="EE"/>
    <w:family w:val="roman"/>
    <w:pitch w:val="variable"/>
  </w:font>
  <w:font w:name="AT*Gatineau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9F47" w14:textId="77777777" w:rsidR="00A77877" w:rsidRDefault="00A77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A948" w14:textId="77777777" w:rsidR="00A77877" w:rsidRDefault="00A778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3B42" w14:textId="77777777" w:rsidR="00A77877" w:rsidRDefault="00A77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B24E" w14:textId="77777777" w:rsidR="003A5694" w:rsidRDefault="003A5694" w:rsidP="003A5694">
      <w:r>
        <w:separator/>
      </w:r>
    </w:p>
  </w:footnote>
  <w:footnote w:type="continuationSeparator" w:id="0">
    <w:p w14:paraId="361EAD09" w14:textId="77777777" w:rsidR="003A5694" w:rsidRDefault="003A5694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FA26" w14:textId="77777777" w:rsidR="00A77877" w:rsidRDefault="00A778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9325E2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6EECB6F" w14:textId="77777777" w:rsidR="009325E2" w:rsidRDefault="009325E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5659878F" w14:textId="621D3FB5" w:rsidR="009325E2" w:rsidRPr="009325E2" w:rsidRDefault="009325E2" w:rsidP="009325E2">
    <w:pPr>
      <w:pStyle w:val="Nzev"/>
      <w:ind w:firstLine="1"/>
      <w:jc w:val="both"/>
      <w:rPr>
        <w:rFonts w:asciiTheme="majorHAnsi" w:hAnsiTheme="majorHAnsi" w:cstheme="majorHAnsi"/>
        <w:b w:val="0"/>
        <w:bCs/>
        <w:color w:val="auto"/>
        <w:sz w:val="20"/>
      </w:rPr>
    </w:pPr>
    <w:r w:rsidRPr="009325E2">
      <w:rPr>
        <w:rFonts w:asciiTheme="majorHAnsi" w:hAnsiTheme="majorHAnsi" w:cstheme="majorHAnsi"/>
        <w:b w:val="0"/>
        <w:bCs/>
        <w:color w:val="auto"/>
        <w:sz w:val="20"/>
      </w:rPr>
      <w:t>Příloha č. 7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F253" w14:textId="77777777" w:rsidR="00A77877" w:rsidRDefault="00A77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E2002"/>
    <w:rsid w:val="001C5D10"/>
    <w:rsid w:val="001F4BCD"/>
    <w:rsid w:val="00232E44"/>
    <w:rsid w:val="002F7280"/>
    <w:rsid w:val="00303549"/>
    <w:rsid w:val="003A5694"/>
    <w:rsid w:val="00485002"/>
    <w:rsid w:val="00515E25"/>
    <w:rsid w:val="007372C1"/>
    <w:rsid w:val="00750C11"/>
    <w:rsid w:val="008F45EE"/>
    <w:rsid w:val="009325E2"/>
    <w:rsid w:val="00A77877"/>
    <w:rsid w:val="00AC189B"/>
    <w:rsid w:val="00AF4450"/>
    <w:rsid w:val="00B47C93"/>
    <w:rsid w:val="00DB258A"/>
    <w:rsid w:val="00EA49E0"/>
    <w:rsid w:val="00F214D5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  <w:style w:type="paragraph" w:styleId="Revize">
    <w:name w:val="Revision"/>
    <w:hidden/>
    <w:uiPriority w:val="99"/>
    <w:semiHidden/>
    <w:rsid w:val="001C5D1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ŠEDIVÁ Nikola</cp:lastModifiedBy>
  <cp:revision>11</cp:revision>
  <dcterms:created xsi:type="dcterms:W3CDTF">2021-02-10T08:41:00Z</dcterms:created>
  <dcterms:modified xsi:type="dcterms:W3CDTF">2025-09-03T07:23:00Z</dcterms:modified>
</cp:coreProperties>
</file>