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10CBE717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="007666D8">
        <w:rPr>
          <w:rFonts w:asciiTheme="minorHAnsi" w:hAnsiTheme="minorHAnsi" w:cstheme="minorHAnsi"/>
          <w:b/>
          <w:sz w:val="22"/>
          <w:szCs w:val="22"/>
        </w:rPr>
        <w:t>a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2D0C98D2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0798BDAF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1 - </w:t>
      </w:r>
      <w:r w:rsidR="007D41CF">
        <w:rPr>
          <w:rFonts w:asciiTheme="minorHAnsi" w:hAnsiTheme="minorHAnsi" w:cstheme="minorHAnsi"/>
          <w:b/>
          <w:bCs/>
          <w:sz w:val="22"/>
          <w:szCs w:val="22"/>
          <w:u w:val="single"/>
        </w:rPr>
        <w:t>Kovový nábytek A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7E5CB2B6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1 - </w:t>
      </w:r>
      <w:r w:rsidR="007D41CF">
        <w:rPr>
          <w:rFonts w:asciiTheme="minorHAnsi" w:hAnsiTheme="minorHAnsi" w:cstheme="minorHAnsi"/>
          <w:b/>
          <w:bCs/>
          <w:sz w:val="22"/>
          <w:szCs w:val="22"/>
          <w:u w:val="single"/>
        </w:rPr>
        <w:t>Kovový nábytek A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</w:t>
      </w:r>
      <w:r w:rsidR="007666D8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23139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666D8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D41CF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14</cp:revision>
  <dcterms:created xsi:type="dcterms:W3CDTF">2024-09-12T11:11:00Z</dcterms:created>
  <dcterms:modified xsi:type="dcterms:W3CDTF">2025-08-27T13:41:00Z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