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223" w:rsidRPr="004B1B84" w:rsidRDefault="00D91223" w:rsidP="00D91223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>Tabulka pro hodnocení nabídky dle hodnotícího kritéria č. 2 - Zkušenost osob, které se mají přímo podílet na plnění veřejné zakázky</w:t>
      </w:r>
    </w:p>
    <w:tbl>
      <w:tblPr>
        <w:tblStyle w:val="Mkatabulky"/>
        <w:tblW w:w="14284" w:type="dxa"/>
        <w:tblInd w:w="708" w:type="dxa"/>
        <w:tblLook w:val="04A0" w:firstRow="1" w:lastRow="0" w:firstColumn="1" w:lastColumn="0" w:noHBand="0" w:noVBand="1"/>
      </w:tblPr>
      <w:tblGrid>
        <w:gridCol w:w="1845"/>
        <w:gridCol w:w="1565"/>
        <w:gridCol w:w="1831"/>
        <w:gridCol w:w="2948"/>
        <w:gridCol w:w="2864"/>
        <w:gridCol w:w="3231"/>
      </w:tblGrid>
      <w:tr w:rsidR="00D91223" w:rsidRPr="004B1B84" w:rsidTr="004B152A">
        <w:trPr>
          <w:trHeight w:val="2997"/>
        </w:trPr>
        <w:tc>
          <w:tcPr>
            <w:tcW w:w="1845" w:type="dxa"/>
            <w:vAlign w:val="center"/>
          </w:tcPr>
          <w:p w:rsidR="00D91223" w:rsidRPr="004B152A" w:rsidRDefault="00D91223" w:rsidP="009D62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52A">
              <w:rPr>
                <w:rFonts w:ascii="Times New Roman" w:hAnsi="Times New Roman" w:cs="Times New Roman"/>
                <w:b/>
              </w:rPr>
              <w:t>Název akce</w:t>
            </w:r>
          </w:p>
        </w:tc>
        <w:tc>
          <w:tcPr>
            <w:tcW w:w="1565" w:type="dxa"/>
            <w:vAlign w:val="center"/>
          </w:tcPr>
          <w:p w:rsidR="00D91223" w:rsidRPr="004B152A" w:rsidRDefault="00D91223" w:rsidP="009D62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52A">
              <w:rPr>
                <w:rFonts w:ascii="Times New Roman" w:hAnsi="Times New Roman" w:cs="Times New Roman"/>
                <w:b/>
              </w:rPr>
              <w:t>Doba plnění</w:t>
            </w:r>
          </w:p>
        </w:tc>
        <w:tc>
          <w:tcPr>
            <w:tcW w:w="1831" w:type="dxa"/>
            <w:vAlign w:val="center"/>
          </w:tcPr>
          <w:p w:rsidR="00D91223" w:rsidRPr="004B152A" w:rsidRDefault="00D91223" w:rsidP="009D62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52A">
              <w:rPr>
                <w:rFonts w:ascii="Times New Roman" w:hAnsi="Times New Roman" w:cs="Times New Roman"/>
                <w:b/>
              </w:rPr>
              <w:t>Investor (objednatel), kontaktní osoba</w:t>
            </w:r>
          </w:p>
        </w:tc>
        <w:tc>
          <w:tcPr>
            <w:tcW w:w="2948" w:type="dxa"/>
          </w:tcPr>
          <w:p w:rsidR="00D91223" w:rsidRPr="004B152A" w:rsidRDefault="000F2C43" w:rsidP="009D629F">
            <w:pPr>
              <w:pStyle w:val="Zkladntext2"/>
              <w:spacing w:after="0" w:line="240" w:lineRule="auto"/>
              <w:rPr>
                <w:b/>
                <w:sz w:val="22"/>
                <w:szCs w:val="22"/>
              </w:rPr>
            </w:pPr>
            <w:r w:rsidRPr="004B152A">
              <w:rPr>
                <w:sz w:val="22"/>
                <w:szCs w:val="22"/>
              </w:rPr>
              <w:t>Projekční práce  s cenou plnění do 2 000 000,- Kč bez DPH na pozemní komunikaci, jejíž součástí byla rekonstrukce či výstavba mostní konstrukce</w:t>
            </w:r>
            <w:r w:rsidR="004B152A">
              <w:rPr>
                <w:sz w:val="22"/>
                <w:szCs w:val="22"/>
              </w:rPr>
              <w:tab/>
            </w:r>
            <w:r w:rsidR="004B152A">
              <w:rPr>
                <w:sz w:val="22"/>
                <w:szCs w:val="22"/>
              </w:rPr>
              <w:tab/>
            </w:r>
            <w:r w:rsidR="004B152A">
              <w:rPr>
                <w:sz w:val="22"/>
                <w:szCs w:val="22"/>
              </w:rPr>
              <w:tab/>
            </w:r>
            <w:r w:rsidR="004B152A">
              <w:rPr>
                <w:sz w:val="22"/>
                <w:szCs w:val="22"/>
              </w:rPr>
              <w:tab/>
            </w:r>
            <w:r w:rsidR="00D91223" w:rsidRPr="004B152A">
              <w:rPr>
                <w:sz w:val="22"/>
                <w:szCs w:val="22"/>
              </w:rPr>
              <w:tab/>
            </w:r>
            <w:r w:rsidR="00D91223" w:rsidRPr="004B152A">
              <w:rPr>
                <w:sz w:val="22"/>
                <w:szCs w:val="22"/>
              </w:rPr>
              <w:tab/>
              <w:t xml:space="preserve">                            </w:t>
            </w:r>
          </w:p>
          <w:p w:rsidR="00D91223" w:rsidRPr="004B152A" w:rsidRDefault="00EE4298" w:rsidP="004B152A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7</w:t>
            </w:r>
            <w:r w:rsidR="00D91223" w:rsidRPr="004B152A">
              <w:rPr>
                <w:rFonts w:ascii="Times New Roman" w:hAnsi="Times New Roman" w:cs="Times New Roman"/>
                <w:b/>
                <w:iCs/>
              </w:rPr>
              <w:t xml:space="preserve"> bod</w:t>
            </w:r>
            <w:r w:rsidR="004B152A">
              <w:rPr>
                <w:rFonts w:ascii="Times New Roman" w:hAnsi="Times New Roman" w:cs="Times New Roman"/>
                <w:b/>
                <w:iCs/>
              </w:rPr>
              <w:t>ů</w:t>
            </w:r>
          </w:p>
        </w:tc>
        <w:tc>
          <w:tcPr>
            <w:tcW w:w="2864" w:type="dxa"/>
          </w:tcPr>
          <w:p w:rsidR="000F2C43" w:rsidRPr="004B152A" w:rsidRDefault="000F2C43" w:rsidP="000F2C43">
            <w:pPr>
              <w:pStyle w:val="Zkladntext2"/>
              <w:spacing w:after="0" w:line="240" w:lineRule="auto"/>
              <w:jc w:val="both"/>
              <w:rPr>
                <w:sz w:val="22"/>
                <w:szCs w:val="22"/>
              </w:rPr>
            </w:pPr>
            <w:r w:rsidRPr="004B152A">
              <w:rPr>
                <w:iCs/>
                <w:sz w:val="22"/>
                <w:szCs w:val="22"/>
              </w:rPr>
              <w:t xml:space="preserve">Projekční práce  s cenou plnění minimálně rovnající se 2 000 000,-Kč do 3 000 000,- Kč bez DPH, jejímž předmětem byla rekonstrukce nebo novostavba  pozemní komunikace, jejíž součástí byla rekonstrukce nebo novostavba mostní konstrukce </w:t>
            </w:r>
          </w:p>
          <w:p w:rsidR="00D91223" w:rsidRPr="004B152A" w:rsidRDefault="00EE4298" w:rsidP="004B152A">
            <w:pPr>
              <w:pStyle w:val="Zkladntext2"/>
              <w:spacing w:after="0" w:line="240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bookmarkStart w:id="0" w:name="_GoBack"/>
            <w:bookmarkEnd w:id="0"/>
            <w:r w:rsidR="00D91223" w:rsidRPr="004B152A">
              <w:rPr>
                <w:b/>
                <w:sz w:val="22"/>
                <w:szCs w:val="22"/>
              </w:rPr>
              <w:t xml:space="preserve"> bodů </w:t>
            </w:r>
          </w:p>
          <w:p w:rsidR="00D91223" w:rsidRPr="004B152A" w:rsidRDefault="00D91223" w:rsidP="009D62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</w:tcPr>
          <w:p w:rsidR="006766C1" w:rsidRPr="004B152A" w:rsidRDefault="000F2C43" w:rsidP="006766C1">
            <w:pPr>
              <w:pStyle w:val="Zkladntext2"/>
              <w:spacing w:after="0" w:line="240" w:lineRule="auto"/>
              <w:rPr>
                <w:sz w:val="22"/>
                <w:szCs w:val="22"/>
              </w:rPr>
            </w:pPr>
            <w:r w:rsidRPr="004B152A">
              <w:rPr>
                <w:iCs/>
                <w:sz w:val="22"/>
                <w:szCs w:val="22"/>
              </w:rPr>
              <w:t>Projekční práce  s cenou plnění minimálně rovnající se 3 000 000,-Kč, jejímž předmětem byla rekonstrukce nebo novostavba  pozemní komunikace, jejíž součástí byla rekonstrukce nebo novostavba mostní konstrukce</w:t>
            </w:r>
          </w:p>
          <w:p w:rsidR="006766C1" w:rsidRPr="004B152A" w:rsidRDefault="006766C1" w:rsidP="006766C1">
            <w:pPr>
              <w:pStyle w:val="Zkladntext2"/>
              <w:spacing w:after="0" w:line="240" w:lineRule="auto"/>
              <w:rPr>
                <w:sz w:val="22"/>
                <w:szCs w:val="22"/>
              </w:rPr>
            </w:pPr>
          </w:p>
          <w:p w:rsidR="00D91223" w:rsidRPr="004B152A" w:rsidRDefault="006766C1" w:rsidP="006766C1">
            <w:pPr>
              <w:pStyle w:val="Zkladntext2"/>
              <w:spacing w:after="0" w:line="240" w:lineRule="auto"/>
              <w:rPr>
                <w:b/>
                <w:sz w:val="22"/>
                <w:szCs w:val="22"/>
              </w:rPr>
            </w:pPr>
            <w:r w:rsidRPr="004B152A">
              <w:rPr>
                <w:sz w:val="22"/>
                <w:szCs w:val="22"/>
              </w:rPr>
              <w:t xml:space="preserve">                                        </w:t>
            </w:r>
            <w:r w:rsidR="00D91223" w:rsidRPr="004B152A">
              <w:rPr>
                <w:b/>
                <w:iCs/>
                <w:sz w:val="22"/>
                <w:szCs w:val="22"/>
              </w:rPr>
              <w:t xml:space="preserve">10 bodů                                    </w:t>
            </w:r>
          </w:p>
          <w:p w:rsidR="00D91223" w:rsidRPr="004B152A" w:rsidRDefault="00D91223" w:rsidP="009D629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D91223" w:rsidTr="004B152A">
        <w:trPr>
          <w:trHeight w:val="1063"/>
        </w:trPr>
        <w:tc>
          <w:tcPr>
            <w:tcW w:w="1845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2948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2864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3231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</w:tr>
      <w:tr w:rsidR="00D91223" w:rsidTr="004B152A">
        <w:trPr>
          <w:trHeight w:val="1063"/>
        </w:trPr>
        <w:tc>
          <w:tcPr>
            <w:tcW w:w="1845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2948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2864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3231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</w:tr>
      <w:tr w:rsidR="00D91223" w:rsidTr="004B152A">
        <w:trPr>
          <w:trHeight w:val="1063"/>
        </w:trPr>
        <w:tc>
          <w:tcPr>
            <w:tcW w:w="1845" w:type="dxa"/>
          </w:tcPr>
          <w:p w:rsidR="00D91223" w:rsidRPr="00723446" w:rsidRDefault="00D91223" w:rsidP="009D629F">
            <w:pPr>
              <w:jc w:val="center"/>
            </w:pPr>
          </w:p>
        </w:tc>
        <w:tc>
          <w:tcPr>
            <w:tcW w:w="1565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2948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2864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3231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</w:tr>
      <w:tr w:rsidR="00D91223" w:rsidTr="004B152A">
        <w:trPr>
          <w:trHeight w:val="1063"/>
        </w:trPr>
        <w:tc>
          <w:tcPr>
            <w:tcW w:w="1845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2948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2864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3231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</w:tr>
      <w:tr w:rsidR="00D91223" w:rsidTr="004B152A">
        <w:trPr>
          <w:trHeight w:val="1063"/>
        </w:trPr>
        <w:tc>
          <w:tcPr>
            <w:tcW w:w="1845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2948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2864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3231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</w:tr>
      <w:tr w:rsidR="00D91223" w:rsidTr="004B152A">
        <w:trPr>
          <w:trHeight w:val="1063"/>
        </w:trPr>
        <w:tc>
          <w:tcPr>
            <w:tcW w:w="1845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2948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2864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3231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</w:tr>
    </w:tbl>
    <w:p w:rsidR="000B7208" w:rsidRDefault="000B7208"/>
    <w:sectPr w:rsidR="000B7208" w:rsidSect="00975157">
      <w:headerReference w:type="default" r:id="rId6"/>
      <w:pgSz w:w="16838" w:h="11906" w:orient="landscape" w:code="9"/>
      <w:pgMar w:top="567" w:right="1134" w:bottom="1134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BB9" w:rsidRDefault="008E002F">
      <w:pPr>
        <w:spacing w:after="0" w:line="240" w:lineRule="auto"/>
      </w:pPr>
      <w:r>
        <w:separator/>
      </w:r>
    </w:p>
  </w:endnote>
  <w:endnote w:type="continuationSeparator" w:id="0">
    <w:p w:rsidR="00885BB9" w:rsidRDefault="008E0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BB9" w:rsidRDefault="008E002F">
      <w:pPr>
        <w:spacing w:after="0" w:line="240" w:lineRule="auto"/>
      </w:pPr>
      <w:r>
        <w:separator/>
      </w:r>
    </w:p>
  </w:footnote>
  <w:footnote w:type="continuationSeparator" w:id="0">
    <w:p w:rsidR="00885BB9" w:rsidRDefault="008E0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B84" w:rsidRPr="004B1B84" w:rsidRDefault="00D91223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č. </w:t>
    </w:r>
    <w:r w:rsidR="0031059D">
      <w:rPr>
        <w:rFonts w:ascii="Times New Roman" w:hAnsi="Times New Roman" w:cs="Times New Roman"/>
        <w:b/>
      </w:rPr>
      <w:t>5</w:t>
    </w:r>
    <w:r w:rsidRPr="004B1B84">
      <w:rPr>
        <w:rFonts w:ascii="Times New Roman" w:hAnsi="Times New Roman" w:cs="Times New Roman"/>
        <w:b/>
      </w:rPr>
      <w:t xml:space="preserve"> zadávací dokumentace</w:t>
    </w:r>
  </w:p>
  <w:p w:rsidR="004B1B84" w:rsidRDefault="00EE429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223"/>
    <w:rsid w:val="000B7208"/>
    <w:rsid w:val="000C44AC"/>
    <w:rsid w:val="000F2C43"/>
    <w:rsid w:val="0031059D"/>
    <w:rsid w:val="004B152A"/>
    <w:rsid w:val="006766C1"/>
    <w:rsid w:val="00885BB9"/>
    <w:rsid w:val="008E002F"/>
    <w:rsid w:val="00D91223"/>
    <w:rsid w:val="00EE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FB3F"/>
  <w15:chartTrackingRefBased/>
  <w15:docId w15:val="{6251DE3A-3A08-4963-A190-50BE1756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1223"/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912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1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1223"/>
    <w:rPr>
      <w:rFonts w:eastAsiaTheme="minorHAns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91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1223"/>
    <w:rPr>
      <w:rFonts w:eastAsiaTheme="minorHAnsi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D9122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D9122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0F2C4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Křivánková Martina</cp:lastModifiedBy>
  <cp:revision>8</cp:revision>
  <dcterms:created xsi:type="dcterms:W3CDTF">2021-08-09T12:20:00Z</dcterms:created>
  <dcterms:modified xsi:type="dcterms:W3CDTF">2025-09-01T10:39:00Z</dcterms:modified>
</cp:coreProperties>
</file>