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F7A3AC" w14:textId="77777777" w:rsidR="00BA2C06" w:rsidRPr="004C2CD7" w:rsidRDefault="00BA2C06" w:rsidP="006B5AA1">
      <w:pPr>
        <w:pStyle w:val="Smlouva"/>
        <w:pBdr>
          <w:bottom w:val="single" w:sz="18" w:space="1" w:color="auto"/>
        </w:pBdr>
        <w:ind w:right="-1"/>
        <w:rPr>
          <w:rFonts w:ascii="Arial" w:hAnsi="Arial" w:cs="Arial"/>
          <w:color w:val="auto"/>
          <w:sz w:val="20"/>
          <w:szCs w:val="20"/>
        </w:rPr>
      </w:pPr>
      <w:r w:rsidRPr="004C2CD7">
        <w:rPr>
          <w:rFonts w:ascii="Arial" w:hAnsi="Arial" w:cs="Arial"/>
          <w:color w:val="auto"/>
          <w:sz w:val="20"/>
          <w:szCs w:val="20"/>
        </w:rPr>
        <w:t>TABULKA SPECIFIKACE PŘEDMĚTU PLNĚNÍ</w:t>
      </w:r>
    </w:p>
    <w:p w14:paraId="714EABCA" w14:textId="77777777" w:rsidR="00BA2C06" w:rsidRPr="004C2CD7" w:rsidRDefault="00BA2C06" w:rsidP="006B5AA1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C2CD7">
        <w:rPr>
          <w:rFonts w:ascii="Arial" w:hAnsi="Arial" w:cs="Arial"/>
          <w:b/>
          <w:bCs/>
          <w:sz w:val="20"/>
          <w:szCs w:val="20"/>
        </w:rPr>
        <w:t>veřejnou zakázku s názvem:</w:t>
      </w:r>
    </w:p>
    <w:p w14:paraId="722147F6" w14:textId="77777777" w:rsidR="00AF7BC2" w:rsidRPr="00190CE4" w:rsidRDefault="00AF7BC2" w:rsidP="006B5AA1">
      <w:pPr>
        <w:ind w:right="-1"/>
        <w:jc w:val="center"/>
        <w:rPr>
          <w:rFonts w:ascii="Arial" w:eastAsia="Cambria" w:hAnsi="Arial" w:cs="Arial"/>
          <w:sz w:val="22"/>
          <w:szCs w:val="22"/>
        </w:rPr>
      </w:pPr>
    </w:p>
    <w:p w14:paraId="2E78AC9B" w14:textId="77777777" w:rsidR="00FD4BE0" w:rsidRPr="00FD4BE0" w:rsidRDefault="00FD4BE0" w:rsidP="00FD4BE0">
      <w:pPr>
        <w:spacing w:line="360" w:lineRule="auto"/>
        <w:jc w:val="center"/>
        <w:rPr>
          <w:rFonts w:ascii="Arial" w:hAnsi="Arial" w:cs="Arial"/>
        </w:rPr>
      </w:pPr>
      <w:r w:rsidRPr="00FD4BE0">
        <w:rPr>
          <w:rFonts w:ascii="Arial" w:hAnsi="Arial" w:cs="Arial"/>
          <w:b/>
        </w:rPr>
        <w:t>„Pořízení 2 ks videokolonoskopů“</w:t>
      </w:r>
    </w:p>
    <w:p w14:paraId="0999BACA" w14:textId="77777777" w:rsidR="000562F6" w:rsidRPr="00190CE4" w:rsidRDefault="000562F6" w:rsidP="006B5AA1">
      <w:pPr>
        <w:ind w:right="-1"/>
        <w:rPr>
          <w:rFonts w:ascii="Arial" w:eastAsia="Cambria" w:hAnsi="Arial" w:cs="Arial"/>
          <w:b/>
          <w:sz w:val="20"/>
          <w:szCs w:val="20"/>
        </w:rPr>
      </w:pPr>
    </w:p>
    <w:p w14:paraId="699F9161" w14:textId="77777777" w:rsidR="00BA2C06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bookmarkStart w:id="0" w:name="_heading=h.gjdgxs" w:colFirst="0" w:colLast="0"/>
      <w:bookmarkEnd w:id="0"/>
      <w:r w:rsidRPr="00190CE4">
        <w:rPr>
          <w:rFonts w:ascii="Arial" w:eastAsia="Cambria" w:hAnsi="Arial" w:cs="Arial"/>
          <w:b/>
          <w:sz w:val="20"/>
          <w:szCs w:val="20"/>
        </w:rPr>
        <w:t>Účastník v technické specifikaci předmětu dodávky uvede obchodní název a typ nabízeného plnění.</w:t>
      </w:r>
      <w:r w:rsidRPr="00190CE4">
        <w:rPr>
          <w:rFonts w:ascii="Arial" w:eastAsia="Cambria" w:hAnsi="Arial" w:cs="Arial"/>
          <w:sz w:val="20"/>
          <w:szCs w:val="20"/>
        </w:rPr>
        <w:t xml:space="preserve"> </w:t>
      </w:r>
    </w:p>
    <w:p w14:paraId="29991756" w14:textId="77777777" w:rsidR="00AB2381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sz w:val="20"/>
          <w:szCs w:val="20"/>
        </w:rPr>
        <w:t xml:space="preserve">Zadavatel dále určuje účastníkům speciální technické podmínky pro předmět veřejné zakázky. Zadavatel technickými podmínkami vymezuje charakteristiku poptávaného předmětu plnění, které musí splňovat nabízený předmět plnění dodavatelů. </w:t>
      </w:r>
    </w:p>
    <w:p w14:paraId="71211861" w14:textId="77777777" w:rsidR="00AB2381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b/>
          <w:sz w:val="20"/>
          <w:szCs w:val="20"/>
        </w:rPr>
        <w:t>Účastník v technických podmínkách dodávky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</w:t>
      </w:r>
      <w:r w:rsidRPr="00190CE4">
        <w:rPr>
          <w:rFonts w:ascii="Arial" w:eastAsia="Cambria" w:hAnsi="Arial" w:cs="Arial"/>
          <w:sz w:val="20"/>
          <w:szCs w:val="20"/>
        </w:rPr>
        <w:t xml:space="preserve">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 (neplatí u hodnoticích kritérií). </w:t>
      </w:r>
    </w:p>
    <w:p w14:paraId="1DB12EC9" w14:textId="77777777" w:rsidR="00BA2EBD" w:rsidRPr="00190CE4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b/>
          <w:sz w:val="20"/>
          <w:szCs w:val="20"/>
        </w:rPr>
        <w:t>Do sloupce „Účastník nabízí“ pak uvede konkrétní hodnotu parametru (ve stejných jednotkách, v jakých je stanoven požadavek) nebo bližší specifikaci jím nabízeného plnění ve vztahu k požadavku</w:t>
      </w:r>
      <w:r w:rsidR="005A01B6">
        <w:rPr>
          <w:rFonts w:ascii="Arial" w:eastAsia="Cambria" w:hAnsi="Arial" w:cs="Arial"/>
          <w:sz w:val="20"/>
          <w:szCs w:val="20"/>
        </w:rPr>
        <w:t>. V případě, že účastní</w:t>
      </w:r>
      <w:r w:rsidR="00452A02">
        <w:rPr>
          <w:rFonts w:ascii="Arial" w:eastAsia="Cambria" w:hAnsi="Arial" w:cs="Arial"/>
          <w:sz w:val="20"/>
          <w:szCs w:val="20"/>
        </w:rPr>
        <w:t>k</w:t>
      </w:r>
      <w:r w:rsidRPr="00190CE4">
        <w:rPr>
          <w:rFonts w:ascii="Arial" w:eastAsia="Cambria" w:hAnsi="Arial" w:cs="Arial"/>
          <w:sz w:val="20"/>
          <w:szCs w:val="20"/>
        </w:rPr>
        <w:t xml:space="preserve"> nevyplní sloupec „Účastník nabízí“ a ve sloupci „Splňuje“ zaškrtne variantu „Ano“ má se za to, že účastníkem nabízené plně</w:t>
      </w:r>
      <w:r w:rsidR="00B43534">
        <w:rPr>
          <w:rFonts w:ascii="Arial" w:eastAsia="Cambria" w:hAnsi="Arial" w:cs="Arial"/>
          <w:sz w:val="20"/>
          <w:szCs w:val="20"/>
        </w:rPr>
        <w:t>ní přesně odpovídá požadavku Z</w:t>
      </w:r>
      <w:r w:rsidRPr="00190CE4">
        <w:rPr>
          <w:rFonts w:ascii="Arial" w:eastAsia="Cambria" w:hAnsi="Arial" w:cs="Arial"/>
          <w:sz w:val="20"/>
          <w:szCs w:val="20"/>
        </w:rPr>
        <w:t>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315C9E13" w14:textId="77777777" w:rsidR="008A120A" w:rsidRDefault="008A120A" w:rsidP="006B5AA1">
      <w:pPr>
        <w:pStyle w:val="Bezmezer"/>
        <w:tabs>
          <w:tab w:val="left" w:pos="2977"/>
        </w:tabs>
        <w:ind w:right="-1"/>
        <w:jc w:val="both"/>
        <w:rPr>
          <w:rFonts w:ascii="Arial" w:hAnsi="Arial" w:cs="Arial"/>
        </w:rPr>
      </w:pPr>
      <w:bookmarkStart w:id="1" w:name="_heading=h.30j0zll" w:colFirst="0" w:colLast="0"/>
      <w:bookmarkEnd w:id="1"/>
    </w:p>
    <w:p w14:paraId="49291C90" w14:textId="71001064" w:rsidR="00452A02" w:rsidRPr="00D25279" w:rsidRDefault="005B1EB5" w:rsidP="00D25279">
      <w:pPr>
        <w:pStyle w:val="Nadpis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bookmarkStart w:id="2" w:name="_Hlk95912656"/>
      <w:r w:rsidRPr="00344500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Předmětem dodávky </w:t>
      </w:r>
      <w:r w:rsidR="00FD4BE0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jsou </w:t>
      </w:r>
      <w:r w:rsidR="007F3FE9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2</w:t>
      </w:r>
      <w:r w:rsidR="00FD4BE0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ks videokolonoskopů</w:t>
      </w:r>
      <w:r w:rsidRPr="00344500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v kompl</w:t>
      </w:r>
      <w:r w:rsidR="00D25279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etním </w:t>
      </w:r>
      <w:r w:rsidR="00E40959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viz. </w:t>
      </w:r>
      <w:r w:rsidRPr="00344500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níže uvedená specifikace</w:t>
      </w:r>
      <w:bookmarkEnd w:id="2"/>
      <w:r w:rsidR="00D25279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.</w:t>
      </w:r>
    </w:p>
    <w:p w14:paraId="49399C19" w14:textId="77777777" w:rsidR="000504B3" w:rsidRDefault="000504B3" w:rsidP="00F2556B">
      <w:pPr>
        <w:pStyle w:val="Bezmezer"/>
        <w:ind w:righ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16463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  <w:gridCol w:w="2412"/>
        <w:gridCol w:w="2412"/>
        <w:gridCol w:w="2415"/>
      </w:tblGrid>
      <w:tr w:rsidR="00E40959" w:rsidRPr="00AB2381" w14:paraId="541D21A7" w14:textId="77777777" w:rsidTr="00E40959">
        <w:trPr>
          <w:gridAfter w:val="3"/>
          <w:wAfter w:w="7239" w:type="dxa"/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6587A" w14:textId="37237CC7" w:rsidR="00E40959" w:rsidRPr="0014340A" w:rsidRDefault="00FD4BE0" w:rsidP="00E40959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9016424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Videokolonoskop, </w:t>
            </w:r>
            <w:r w:rsidR="00B41F1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052C54" w:rsidRPr="00AB2381" w14:paraId="4216B922" w14:textId="77777777" w:rsidTr="00052C54">
        <w:trPr>
          <w:gridAfter w:val="3"/>
          <w:wAfter w:w="7239" w:type="dxa"/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A0DBA1" w14:textId="77777777" w:rsidR="00052C54" w:rsidRPr="00BD1407" w:rsidRDefault="00052C54" w:rsidP="00A03DE9">
            <w:pPr>
              <w:ind w:right="-1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BD1407">
              <w:rPr>
                <w:rFonts w:ascii="Arial" w:eastAsia="Cambria" w:hAnsi="Arial" w:cs="Arial"/>
                <w:b/>
                <w:sz w:val="20"/>
                <w:szCs w:val="20"/>
              </w:rPr>
              <w:t>Obchodní</w:t>
            </w:r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název a typ nabízeného plnění: </w:t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t>(</w:t>
            </w:r>
            <w:r w:rsidRPr="00BD1407">
              <w:rPr>
                <w:rFonts w:ascii="Arial" w:eastAsia="Cambria" w:hAnsi="Arial" w:cs="Arial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t>)</w:t>
            </w:r>
            <w:r w:rsidR="00E45019"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="00E45019"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</w:r>
            <w:r w:rsidR="00E45019"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fldChar w:fldCharType="separate"/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="00E45019" w:rsidRPr="00BD1407">
              <w:rPr>
                <w:rFonts w:ascii="Arial" w:eastAsia="Cambria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80C8C" w:rsidRPr="00AB2381" w14:paraId="62A045E5" w14:textId="77777777" w:rsidTr="0092140D">
        <w:trPr>
          <w:gridAfter w:val="3"/>
          <w:wAfter w:w="7239" w:type="dxa"/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C91AC0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C8190B">
              <w:rPr>
                <w:rFonts w:ascii="Arial" w:hAnsi="Arial" w:cs="Arial"/>
                <w:b/>
                <w:sz w:val="20"/>
                <w:szCs w:val="20"/>
              </w:rPr>
              <w:t>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A1429F1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80C8C" w:rsidRPr="00550586">
              <w:rPr>
                <w:rFonts w:ascii="Arial" w:hAnsi="Arial" w:cs="Arial"/>
                <w:b/>
                <w:sz w:val="20"/>
                <w:szCs w:val="20"/>
              </w:rPr>
              <w:t>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299D580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</w:t>
            </w:r>
            <w:r w:rsidR="00B80C8C" w:rsidRPr="00550586">
              <w:rPr>
                <w:rFonts w:ascii="Arial" w:hAnsi="Arial" w:cs="Arial"/>
                <w:b/>
                <w:sz w:val="20"/>
                <w:szCs w:val="20"/>
              </w:rPr>
              <w:t>častník nabízí</w:t>
            </w:r>
          </w:p>
        </w:tc>
      </w:tr>
      <w:tr w:rsidR="003C1133" w:rsidRPr="00AB2381" w14:paraId="2D4F5EA0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9A65D74" w14:textId="5C9A23FB" w:rsidR="003C1133" w:rsidRPr="003D3A31" w:rsidRDefault="00E528EA" w:rsidP="00E528EA">
            <w:pPr>
              <w:pStyle w:val="Styl10"/>
            </w:pPr>
            <w:r>
              <w:rPr>
                <w:rFonts w:eastAsia="Times New Roman"/>
              </w:rPr>
              <w:t>k</w:t>
            </w:r>
            <w:r w:rsidRPr="00E528EA">
              <w:rPr>
                <w:rFonts w:eastAsia="Times New Roman"/>
              </w:rPr>
              <w:t xml:space="preserve">ompatibilita se stávající endoskopickou technikou </w:t>
            </w:r>
            <w:proofErr w:type="gramStart"/>
            <w:r w:rsidRPr="00E528EA">
              <w:rPr>
                <w:rFonts w:eastAsia="Times New Roman"/>
              </w:rPr>
              <w:t>F</w:t>
            </w:r>
            <w:r>
              <w:rPr>
                <w:rFonts w:eastAsia="Times New Roman"/>
              </w:rPr>
              <w:t>UJIFILM</w:t>
            </w:r>
            <w:r w:rsidRPr="00E528EA">
              <w:rPr>
                <w:rFonts w:eastAsia="Times New Roman"/>
              </w:rPr>
              <w:t>(</w:t>
            </w:r>
            <w:proofErr w:type="spellStart"/>
            <w:proofErr w:type="gramEnd"/>
            <w:r w:rsidRPr="00E528EA">
              <w:rPr>
                <w:rFonts w:eastAsia="Times New Roman"/>
              </w:rPr>
              <w:t>VP+BL</w:t>
            </w:r>
            <w:proofErr w:type="spellEnd"/>
            <w:r w:rsidRPr="00E528EA">
              <w:rPr>
                <w:rFonts w:eastAsia="Times New Roman"/>
              </w:rPr>
              <w:t xml:space="preserve"> 7000)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5BEDE7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bookmarkStart w:id="4" w:name="__Fieldmark__786_397727347"/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7C28AB0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C1133" w:rsidRPr="00AB2381" w14:paraId="0C4B4530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8EDEE0D" w14:textId="1C365C52" w:rsidR="003C1133" w:rsidRPr="005A01B6" w:rsidRDefault="00E528EA" w:rsidP="00E528EA">
            <w:pPr>
              <w:pStyle w:val="Styl10"/>
            </w:pPr>
            <w:r>
              <w:rPr>
                <w:rFonts w:eastAsia="Times New Roman"/>
              </w:rPr>
              <w:t>b</w:t>
            </w:r>
            <w:r w:rsidRPr="00E528EA">
              <w:rPr>
                <w:rFonts w:eastAsia="Times New Roman"/>
              </w:rPr>
              <w:t xml:space="preserve">arevný </w:t>
            </w:r>
            <w:proofErr w:type="spellStart"/>
            <w:r w:rsidRPr="00E528EA">
              <w:rPr>
                <w:rFonts w:eastAsia="Times New Roman"/>
              </w:rPr>
              <w:t>CMOS</w:t>
            </w:r>
            <w:proofErr w:type="spellEnd"/>
            <w:r w:rsidRPr="00E528EA">
              <w:rPr>
                <w:rFonts w:eastAsia="Times New Roman"/>
              </w:rPr>
              <w:t xml:space="preserve"> čip s vysokým rozlišením ve formátu min. HDTV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AD23EF7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EC66631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015C80E6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A9FEAE" w14:textId="01E6D685" w:rsidR="003C1133" w:rsidRPr="005A01B6" w:rsidRDefault="00E528EA" w:rsidP="00E528EA">
            <w:pPr>
              <w:pStyle w:val="Styl10"/>
            </w:pPr>
            <w:r>
              <w:rPr>
                <w:rFonts w:eastAsia="Times New Roman"/>
              </w:rPr>
              <w:t>p</w:t>
            </w:r>
            <w:r w:rsidRPr="00E528EA">
              <w:rPr>
                <w:rFonts w:eastAsia="Times New Roman"/>
              </w:rPr>
              <w:t xml:space="preserve">řipojení ke zdroji světla přes </w:t>
            </w:r>
            <w:proofErr w:type="spellStart"/>
            <w:r w:rsidRPr="00E528EA">
              <w:rPr>
                <w:rFonts w:eastAsia="Times New Roman"/>
              </w:rPr>
              <w:t>One</w:t>
            </w:r>
            <w:proofErr w:type="spellEnd"/>
            <w:r w:rsidRPr="00E528EA">
              <w:rPr>
                <w:rFonts w:eastAsia="Times New Roman"/>
              </w:rPr>
              <w:t>-step konektor (nebo obdobné řešení)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9C348D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598C8CE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32F2B405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4C9A6FC" w14:textId="6FA7E2E3" w:rsidR="003C1133" w:rsidRPr="00550586" w:rsidRDefault="00E528EA" w:rsidP="00E528EA">
            <w:pPr>
              <w:pStyle w:val="Styl10"/>
            </w:pPr>
            <w:r>
              <w:rPr>
                <w:rFonts w:eastAsia="Times New Roman"/>
              </w:rPr>
              <w:t>p</w:t>
            </w:r>
            <w:r w:rsidRPr="00E528EA">
              <w:rPr>
                <w:rFonts w:eastAsia="Times New Roman"/>
              </w:rPr>
              <w:t>řídavný oplachový kanál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717EA90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B8E7386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46122FE6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3F10394" w14:textId="418F590A" w:rsidR="003C1133" w:rsidRPr="005A01B6" w:rsidRDefault="00E528EA" w:rsidP="00E528EA">
            <w:pPr>
              <w:pStyle w:val="Styl10"/>
            </w:pPr>
            <w:r>
              <w:rPr>
                <w:rFonts w:eastAsia="Times New Roman"/>
              </w:rPr>
              <w:t>z</w:t>
            </w:r>
            <w:r w:rsidRPr="00E528EA">
              <w:rPr>
                <w:rFonts w:eastAsia="Times New Roman"/>
              </w:rPr>
              <w:t>obrazení v režimu zvýraznění tkáňových struktur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022FD7C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9636B25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10D2311E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2C47301" w14:textId="2E8F20F4" w:rsidR="003C1133" w:rsidRPr="005A01B6" w:rsidRDefault="00E528EA" w:rsidP="00E528EA">
            <w:pPr>
              <w:pStyle w:val="Styl10"/>
            </w:pPr>
            <w:r>
              <w:rPr>
                <w:rFonts w:eastAsia="Times New Roman"/>
              </w:rPr>
              <w:lastRenderedPageBreak/>
              <w:t>z</w:t>
            </w:r>
            <w:r w:rsidRPr="00E528EA">
              <w:rPr>
                <w:rFonts w:eastAsia="Times New Roman"/>
              </w:rPr>
              <w:t>orné pole min. 170°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57CCF26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02399DB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7B784CB1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AB2F51B" w14:textId="459205C5" w:rsidR="003C1133" w:rsidRPr="005A01B6" w:rsidRDefault="00E528EA" w:rsidP="00E528EA">
            <w:pPr>
              <w:pStyle w:val="Styl10"/>
            </w:pPr>
            <w:r>
              <w:rPr>
                <w:rFonts w:eastAsia="Times New Roman"/>
              </w:rPr>
              <w:t>p</w:t>
            </w:r>
            <w:r w:rsidRPr="00E528EA">
              <w:rPr>
                <w:rFonts w:eastAsia="Times New Roman"/>
              </w:rPr>
              <w:t>římý směr pohledu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E720943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7DA443B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1897099A" w14:textId="77777777" w:rsidTr="007F3FE9">
        <w:trPr>
          <w:gridAfter w:val="3"/>
          <w:wAfter w:w="7239" w:type="dxa"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1232A85" w14:textId="48971D7C" w:rsidR="003C1133" w:rsidRPr="005A01B6" w:rsidRDefault="00E528EA" w:rsidP="00E528EA">
            <w:pPr>
              <w:pStyle w:val="Styl10"/>
            </w:pPr>
            <w:r>
              <w:t>p</w:t>
            </w:r>
            <w:r w:rsidRPr="00E528EA">
              <w:t>ozorovací vzdálenost min. 2–100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D2312D9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596E333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2D3F7C" w:rsidRPr="00AB2381" w14:paraId="18B177F1" w14:textId="77777777" w:rsidTr="007F3FE9">
        <w:trPr>
          <w:gridAfter w:val="3"/>
          <w:wAfter w:w="7239" w:type="dxa"/>
          <w:cantSplit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E2F952" w14:textId="3B6C129B" w:rsidR="00E528EA" w:rsidRPr="0080607F" w:rsidRDefault="00E528EA" w:rsidP="00E528EA">
            <w:pPr>
              <w:pStyle w:val="Styl10"/>
            </w:pPr>
            <w:r>
              <w:t>p</w:t>
            </w:r>
            <w:r w:rsidRPr="0080607F">
              <w:t>růměr distálního konce a zaváděcí části max. 12,8 mm</w:t>
            </w:r>
          </w:p>
          <w:p w14:paraId="755805E6" w14:textId="6FCF7090" w:rsidR="002D3F7C" w:rsidRDefault="002D3F7C" w:rsidP="00E528EA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CE74828" w14:textId="77777777" w:rsidR="002D3F7C" w:rsidRPr="00AB2381" w:rsidRDefault="002D3F7C" w:rsidP="002D3F7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FC80D42" w14:textId="77777777" w:rsidR="002D3F7C" w:rsidRPr="00AB2381" w:rsidRDefault="00E45019" w:rsidP="002D3F7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3F7C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6E1104EF" w14:textId="77777777" w:rsidTr="007F3FE9">
        <w:trPr>
          <w:gridAfter w:val="3"/>
          <w:wAfter w:w="7239" w:type="dxa"/>
          <w:cantSplit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B531FA8" w14:textId="5B0D935F" w:rsidR="003C1133" w:rsidRPr="005A01B6" w:rsidRDefault="00E528EA" w:rsidP="00E528EA">
            <w:pPr>
              <w:pStyle w:val="Styl10"/>
            </w:pPr>
            <w:r>
              <w:t>p</w:t>
            </w:r>
            <w:r w:rsidRPr="00E528EA">
              <w:t>racovní délka min. 1</w:t>
            </w:r>
            <w:r w:rsidR="00B41F1E">
              <w:t xml:space="preserve"> </w:t>
            </w:r>
            <w:r w:rsidRPr="00E528EA">
              <w:t>690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EF25854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23388B9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202EF7FC" w14:textId="77777777" w:rsidTr="003B71B8">
        <w:trPr>
          <w:gridAfter w:val="3"/>
          <w:wAfter w:w="7239" w:type="dxa"/>
          <w:cantSplit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DF73BF6" w14:textId="34E49319" w:rsidR="003C1133" w:rsidRPr="005A01B6" w:rsidRDefault="00E528EA" w:rsidP="00E528EA">
            <w:pPr>
              <w:pStyle w:val="Styl10"/>
            </w:pPr>
            <w:r>
              <w:t>p</w:t>
            </w:r>
            <w:r w:rsidRPr="00E528EA">
              <w:t>růměr pracovního kanálu min. 3,8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C41F04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EE69D57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B71B8" w:rsidRPr="00AB2381" w14:paraId="3F1314CC" w14:textId="77777777" w:rsidTr="003B71B8">
        <w:trPr>
          <w:gridAfter w:val="3"/>
          <w:wAfter w:w="7239" w:type="dxa"/>
          <w:cantSplit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4EC4F3F" w14:textId="6EC7047C" w:rsidR="003B71B8" w:rsidRPr="005A01B6" w:rsidRDefault="003B71B8" w:rsidP="00E528EA">
            <w:pPr>
              <w:pStyle w:val="Styl10"/>
            </w:pPr>
            <w:r>
              <w:t>r</w:t>
            </w:r>
            <w:r w:rsidRPr="00E528EA">
              <w:t xml:space="preserve">ozsah </w:t>
            </w:r>
            <w:proofErr w:type="spellStart"/>
            <w:r w:rsidRPr="00E528EA">
              <w:t>angulace</w:t>
            </w:r>
            <w:proofErr w:type="spellEnd"/>
            <w:r w:rsidRPr="00E528EA">
              <w:t>:</w:t>
            </w:r>
          </w:p>
        </w:tc>
        <w:tc>
          <w:tcPr>
            <w:tcW w:w="511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3F592F2" w14:textId="65234EE5" w:rsidR="003B71B8" w:rsidRPr="00AB2381" w:rsidRDefault="003B71B8" w:rsidP="00E528EA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33" w:rsidRPr="00AB2381" w14:paraId="0E1569E6" w14:textId="77777777" w:rsidTr="007F3FE9">
        <w:trPr>
          <w:cantSplit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11A981" w14:textId="450A101D" w:rsidR="003C1133" w:rsidRPr="005A01B6" w:rsidRDefault="00E528EA" w:rsidP="00E528EA">
            <w:pPr>
              <w:pStyle w:val="Styl11"/>
            </w:pPr>
            <w:r>
              <w:t>n</w:t>
            </w:r>
            <w:r w:rsidRPr="0080607F">
              <w:t>ahoru / dolů min. 180° / 180°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A09A12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6438713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37A191FC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4C6A3F39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23083CE9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8EA" w:rsidRPr="00AB2381" w14:paraId="256659CB" w14:textId="77777777" w:rsidTr="007F3FE9">
        <w:trPr>
          <w:cantSplit/>
          <w:trHeight w:hRule="exact" w:val="8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2DF78FB" w14:textId="515BFD27" w:rsidR="00E528EA" w:rsidRDefault="00E528EA" w:rsidP="00E528EA">
            <w:pPr>
              <w:pStyle w:val="Styl11"/>
            </w:pPr>
            <w:r>
              <w:t>d</w:t>
            </w:r>
            <w:r w:rsidRPr="0080607F">
              <w:t>oleva / doprava min. 160° / 160°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30F16C" w14:textId="5AFF46BF" w:rsidR="00E528EA" w:rsidRPr="00AB2381" w:rsidRDefault="00E528EA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28EA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AABDEF" w14:textId="3453D3D2" w:rsidR="00E528EA" w:rsidRPr="00AB2381" w:rsidRDefault="00E528EA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E528E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634563D9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814567E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F4717BC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668C5952" w14:textId="77777777" w:rsidR="00052C54" w:rsidRDefault="00052C54" w:rsidP="006B5AA1">
      <w:pPr>
        <w:ind w:right="-1"/>
        <w:rPr>
          <w:rFonts w:ascii="Arial" w:eastAsia="Cambria" w:hAnsi="Arial" w:cs="Arial"/>
          <w:sz w:val="22"/>
          <w:szCs w:val="22"/>
        </w:rPr>
      </w:pPr>
    </w:p>
    <w:p w14:paraId="314B848B" w14:textId="77777777" w:rsidR="00CB30DB" w:rsidRDefault="00CB30DB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tbl>
      <w:tblPr>
        <w:tblW w:w="9245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42"/>
        <w:gridCol w:w="1134"/>
        <w:gridCol w:w="3969"/>
      </w:tblGrid>
      <w:tr w:rsidR="00B41F1E" w:rsidRPr="00B41F1E" w14:paraId="17ACEF6B" w14:textId="77777777" w:rsidTr="00B41F1E">
        <w:trPr>
          <w:trHeight w:hRule="exact" w:val="680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92C56F" w14:textId="31B3D560" w:rsidR="00B41F1E" w:rsidRPr="00B41F1E" w:rsidRDefault="00B41F1E" w:rsidP="00B41F1E">
            <w:pPr>
              <w:suppressAutoHyphens w:val="0"/>
              <w:ind w:right="-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Videokolonoskop, 1 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</w:t>
            </w:r>
          </w:p>
        </w:tc>
      </w:tr>
      <w:tr w:rsidR="00B41F1E" w:rsidRPr="00B41F1E" w14:paraId="508FAE42" w14:textId="77777777" w:rsidTr="00B41F1E">
        <w:trPr>
          <w:trHeight w:hRule="exact" w:val="680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69A945" w14:textId="77777777" w:rsidR="00B41F1E" w:rsidRPr="00B41F1E" w:rsidRDefault="00B41F1E" w:rsidP="00B41F1E">
            <w:pPr>
              <w:ind w:right="-1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B41F1E">
              <w:rPr>
                <w:rFonts w:ascii="Arial" w:eastAsia="Cambria" w:hAnsi="Arial" w:cs="Arial"/>
                <w:b/>
                <w:sz w:val="20"/>
                <w:szCs w:val="20"/>
              </w:rPr>
              <w:t xml:space="preserve">Obchodní název a typ nabízeného plnění: 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t>(</w:t>
            </w:r>
            <w:r w:rsidRPr="00B41F1E">
              <w:rPr>
                <w:rFonts w:ascii="Arial" w:eastAsia="Cambria" w:hAnsi="Arial" w:cs="Arial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t>)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fldChar w:fldCharType="separate"/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t> </w:t>
            </w:r>
            <w:r w:rsidRPr="00B41F1E">
              <w:rPr>
                <w:rFonts w:ascii="Arial" w:eastAsia="Cambria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41F1E" w:rsidRPr="00B41F1E" w14:paraId="060F741B" w14:textId="77777777" w:rsidTr="00B41F1E">
        <w:trPr>
          <w:trHeight w:hRule="exact" w:val="340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31CECEC" w14:textId="77777777" w:rsidR="00B41F1E" w:rsidRPr="00B41F1E" w:rsidRDefault="00B41F1E" w:rsidP="00B41F1E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7B9F67E" w14:textId="77777777" w:rsidR="00B41F1E" w:rsidRPr="00B41F1E" w:rsidRDefault="00B41F1E" w:rsidP="00B41F1E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b/>
                <w:sz w:val="20"/>
                <w:szCs w:val="20"/>
              </w:rPr>
              <w:t>splňuje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4323B08" w14:textId="77777777" w:rsidR="00B41F1E" w:rsidRPr="00B41F1E" w:rsidRDefault="00B41F1E" w:rsidP="00B41F1E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b/>
                <w:sz w:val="20"/>
                <w:szCs w:val="20"/>
              </w:rPr>
              <w:t>účastník nabízí</w:t>
            </w:r>
          </w:p>
        </w:tc>
      </w:tr>
      <w:tr w:rsidR="00B41F1E" w:rsidRPr="00B41F1E" w14:paraId="690C5EFE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E5ED41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kompatibilita se stávající endoskopickou technikou </w:t>
            </w:r>
            <w:proofErr w:type="gramStart"/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FUJIFILM(</w:t>
            </w:r>
            <w:proofErr w:type="spellStart"/>
            <w:proofErr w:type="gramEnd"/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VP+BL</w:t>
            </w:r>
            <w:proofErr w:type="spellEnd"/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7000)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4CB87FE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F2CE9A6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1F1E" w:rsidRPr="00B41F1E" w14:paraId="3F94302B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A52060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barevný </w:t>
            </w:r>
            <w:proofErr w:type="spellStart"/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CMOS</w:t>
            </w:r>
            <w:proofErr w:type="spellEnd"/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čip s vysokým rozlišením ve formátu min. HDTV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BD7BE25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EA65EEB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4D3D073F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308B072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připojení ke zdroji světla přes </w:t>
            </w:r>
            <w:proofErr w:type="spellStart"/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One</w:t>
            </w:r>
            <w:proofErr w:type="spellEnd"/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-step konektor (nebo obdobné řešení)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F65E28C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2B10C99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4FC25B20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94BE889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přídavný oplachový kanál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2491C8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5F98079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337E873C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E2ECB2A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zobrazení v režimu zvýraznění tkáňových struktur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43503B8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0DC6E41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37E9A2C6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816D78D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lastRenderedPageBreak/>
              <w:t>zorné pole min. 170°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F57EC07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B069E0A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6B311928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16682A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přímý směr pohledu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BA6CBC2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8E3834E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04F5E4D9" w14:textId="77777777" w:rsidTr="00B41F1E">
        <w:trPr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59EFADB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pozorovací vzdálenost min. 2–100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F0A8FFB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34263A7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52AE75B4" w14:textId="77777777" w:rsidTr="00B41F1E">
        <w:trPr>
          <w:cantSplit/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85910E0" w14:textId="43093A7C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průměr distálního konce a zaváděcí části max. 1</w:t>
            </w:r>
            <w:r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1,5</w:t>
            </w: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mm</w:t>
            </w:r>
          </w:p>
          <w:p w14:paraId="3BE95C7C" w14:textId="77777777" w:rsidR="00B41F1E" w:rsidRPr="00B41F1E" w:rsidRDefault="00B41F1E" w:rsidP="00B41F1E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28DC53C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3D44D84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4B8C1A06" w14:textId="77777777" w:rsidTr="00B41F1E">
        <w:trPr>
          <w:cantSplit/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9E66671" w14:textId="541578DE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pracovní délka min. 1</w:t>
            </w:r>
            <w:r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</w:t>
            </w: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690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6F4ADAD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3B7C1A1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0E346F90" w14:textId="77777777" w:rsidTr="003B71B8">
        <w:trPr>
          <w:cantSplit/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8CF3E88" w14:textId="3BCD13CE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průměr pracovního kanálu min. 3,</w:t>
            </w:r>
            <w:r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2</w:t>
            </w: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19EC5E5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31A978A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5A18A0F9" w14:textId="77777777" w:rsidTr="003B71B8">
        <w:trPr>
          <w:cantSplit/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CA8A668" w14:textId="77777777" w:rsidR="00B41F1E" w:rsidRPr="00B41F1E" w:rsidRDefault="00B41F1E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rozsah </w:t>
            </w:r>
            <w:proofErr w:type="spellStart"/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angulace</w:t>
            </w:r>
            <w:proofErr w:type="spellEnd"/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D049502" w14:textId="77777777" w:rsidR="00B41F1E" w:rsidRPr="00B41F1E" w:rsidRDefault="00B41F1E" w:rsidP="00B41F1E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3D55486" w14:textId="77777777" w:rsidR="00B41F1E" w:rsidRPr="00B41F1E" w:rsidRDefault="00B41F1E" w:rsidP="00B41F1E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F1E" w:rsidRPr="00B41F1E" w14:paraId="2058F901" w14:textId="77777777" w:rsidTr="00B41F1E">
        <w:trPr>
          <w:cantSplit/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DE459E1" w14:textId="77777777" w:rsidR="00B41F1E" w:rsidRPr="00B41F1E" w:rsidRDefault="00B41F1E" w:rsidP="00B41F1E">
            <w:pPr>
              <w:numPr>
                <w:ilvl w:val="1"/>
                <w:numId w:val="6"/>
              </w:numPr>
              <w:tabs>
                <w:tab w:val="left" w:pos="743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nahoru / dolů min. 180° / 180°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C58FC62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CD707F4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0020BF76" w14:textId="77777777" w:rsidTr="00B41F1E">
        <w:trPr>
          <w:cantSplit/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555B48" w14:textId="77777777" w:rsidR="00B41F1E" w:rsidRPr="00B41F1E" w:rsidRDefault="00B41F1E" w:rsidP="00B41F1E">
            <w:pPr>
              <w:numPr>
                <w:ilvl w:val="1"/>
                <w:numId w:val="6"/>
              </w:numPr>
              <w:tabs>
                <w:tab w:val="left" w:pos="743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B41F1E"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doleva / doprava min. 160° / 160°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59B8A4F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B15D889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B41F1E" w:rsidRPr="00B41F1E" w14:paraId="34DA4EBE" w14:textId="77777777" w:rsidTr="00B41F1E">
        <w:trPr>
          <w:cantSplit/>
          <w:trHeight w:hRule="exact" w:val="851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2E7BDF6" w14:textId="7D41EDB8" w:rsidR="00B41F1E" w:rsidRPr="00B41F1E" w:rsidRDefault="00B41F1E" w:rsidP="00B41F1E">
            <w:pPr>
              <w:numPr>
                <w:ilvl w:val="1"/>
                <w:numId w:val="6"/>
              </w:numPr>
              <w:tabs>
                <w:tab w:val="left" w:pos="743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funkce proměnné tuhosti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6F6633" w14:textId="2C3D2ED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FB09893" w14:textId="423ACBEA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</w:tbl>
    <w:p w14:paraId="39289599" w14:textId="77777777" w:rsidR="00574A33" w:rsidRDefault="00574A33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p w14:paraId="64FFE4E6" w14:textId="2A81B65A" w:rsidR="008D720E" w:rsidRPr="004A24DC" w:rsidRDefault="008D720E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 xml:space="preserve">Já (my) níže podepsaný </w:t>
      </w:r>
      <w:r>
        <w:rPr>
          <w:rFonts w:ascii="Arial" w:eastAsia="Cambria" w:hAnsi="Arial" w:cs="Arial"/>
          <w:sz w:val="20"/>
          <w:szCs w:val="20"/>
        </w:rPr>
        <w:t>(podepsaní</w:t>
      </w:r>
      <w:r w:rsidRPr="004A24DC">
        <w:rPr>
          <w:rFonts w:ascii="Arial" w:eastAsia="Cambria" w:hAnsi="Arial" w:cs="Arial"/>
          <w:sz w:val="20"/>
          <w:szCs w:val="20"/>
        </w:rPr>
        <w:t>) čestně prohlašuji (</w:t>
      </w:r>
      <w:r>
        <w:rPr>
          <w:rFonts w:ascii="Arial" w:eastAsia="Cambria" w:hAnsi="Arial" w:cs="Arial"/>
          <w:sz w:val="20"/>
          <w:szCs w:val="20"/>
        </w:rPr>
        <w:t>prohlašuj</w:t>
      </w:r>
      <w:r w:rsidRPr="004A24DC">
        <w:rPr>
          <w:rFonts w:ascii="Arial" w:eastAsia="Cambria" w:hAnsi="Arial" w:cs="Arial"/>
          <w:sz w:val="20"/>
          <w:szCs w:val="20"/>
        </w:rPr>
        <w:t>eme), že výše uvedené údaje jsou pravdivé, a že dodavatel v případě jeho výběru zadavatelem v předmětné veřejné zakázce dodá zboží přesně dle technických a obchodních podmínek ve své nabídce.</w:t>
      </w:r>
    </w:p>
    <w:p w14:paraId="47FD2EFC" w14:textId="77777777" w:rsidR="008D720E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bookmarkStart w:id="5" w:name="_heading=h.3dy6vkm" w:colFirst="0" w:colLast="0"/>
      <w:bookmarkEnd w:id="5"/>
    </w:p>
    <w:p w14:paraId="49CEFBE4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7BEA4CB5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63BE96C9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4F73889D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570054CF" w14:textId="21AB9B5A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>V     </w:t>
      </w:r>
      <w:r w:rsidRPr="004A24DC">
        <w:rPr>
          <w:rFonts w:ascii="Arial" w:eastAsia="Cambria" w:hAnsi="Arial" w:cs="Arial"/>
          <w:sz w:val="20"/>
          <w:szCs w:val="20"/>
        </w:rPr>
        <w:tab/>
      </w:r>
      <w:r w:rsidRPr="004A24DC">
        <w:rPr>
          <w:rFonts w:ascii="Arial" w:eastAsia="Cambria" w:hAnsi="Arial" w:cs="Arial"/>
          <w:sz w:val="20"/>
          <w:szCs w:val="20"/>
        </w:rPr>
        <w:tab/>
        <w:t>dne      </w:t>
      </w:r>
    </w:p>
    <w:p w14:paraId="42C26C2E" w14:textId="77777777" w:rsidR="001D6B9D" w:rsidRDefault="001D6B9D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37BCF887" w14:textId="77777777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>…………..………………………….</w:t>
      </w:r>
    </w:p>
    <w:p w14:paraId="67972862" w14:textId="77777777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bookmarkStart w:id="6" w:name="_heading=h.1t3h5sf" w:colFirst="0" w:colLast="0"/>
      <w:bookmarkEnd w:id="6"/>
      <w:r w:rsidRPr="004A24DC">
        <w:rPr>
          <w:rFonts w:ascii="Arial" w:eastAsia="Cambria" w:hAnsi="Arial" w:cs="Arial"/>
          <w:sz w:val="20"/>
          <w:szCs w:val="20"/>
        </w:rPr>
        <w:t>     </w:t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</w:p>
    <w:p w14:paraId="2CF53389" w14:textId="77777777" w:rsidR="006707D9" w:rsidRDefault="008D720E" w:rsidP="006B5AA1">
      <w:pPr>
        <w:ind w:right="-1"/>
        <w:rPr>
          <w:rFonts w:ascii="Arial" w:eastAsia="Cambria" w:hAnsi="Arial" w:cs="Arial"/>
          <w:sz w:val="22"/>
          <w:szCs w:val="22"/>
        </w:rPr>
      </w:pPr>
      <w:r w:rsidRPr="004A24DC">
        <w:rPr>
          <w:rFonts w:ascii="Arial" w:eastAsia="Cambria" w:hAnsi="Arial" w:cs="Arial"/>
          <w:sz w:val="20"/>
          <w:szCs w:val="20"/>
        </w:rPr>
        <w:t>(</w:t>
      </w:r>
      <w:r>
        <w:rPr>
          <w:rFonts w:ascii="Arial" w:eastAsia="Cambria" w:hAnsi="Arial" w:cs="Arial"/>
          <w:i/>
          <w:sz w:val="20"/>
          <w:szCs w:val="20"/>
        </w:rPr>
        <w:t>Jméno, příjmení, p</w:t>
      </w:r>
      <w:r w:rsidRPr="004A24DC">
        <w:rPr>
          <w:rFonts w:ascii="Arial" w:eastAsia="Cambria" w:hAnsi="Arial" w:cs="Arial"/>
          <w:i/>
          <w:sz w:val="20"/>
          <w:szCs w:val="20"/>
        </w:rPr>
        <w:t>odpis a pozice osoby oprávněné jednat za dodavatele</w:t>
      </w:r>
      <w:r w:rsidRPr="004A24DC">
        <w:rPr>
          <w:rFonts w:ascii="Arial" w:eastAsia="Cambria" w:hAnsi="Arial" w:cs="Arial"/>
          <w:sz w:val="20"/>
          <w:szCs w:val="20"/>
        </w:rPr>
        <w:t>)</w:t>
      </w:r>
    </w:p>
    <w:sectPr w:rsidR="006707D9" w:rsidSect="008315B8">
      <w:headerReference w:type="default" r:id="rId9"/>
      <w:footerReference w:type="default" r:id="rId10"/>
      <w:pgSz w:w="11906" w:h="16838"/>
      <w:pgMar w:top="1304" w:right="1276" w:bottom="1077" w:left="1418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1290" w14:textId="77777777" w:rsidR="001D2F38" w:rsidRDefault="001D2F38">
      <w:r>
        <w:separator/>
      </w:r>
    </w:p>
  </w:endnote>
  <w:endnote w:type="continuationSeparator" w:id="0">
    <w:p w14:paraId="07478282" w14:textId="77777777" w:rsidR="001D2F38" w:rsidRDefault="001D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A7E3" w14:textId="77777777" w:rsidR="001D2F38" w:rsidRPr="00FD69EC" w:rsidRDefault="001952D6" w:rsidP="00FD69EC">
    <w:pPr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1D2F38" w:rsidRPr="00FD69EC">
          <w:rPr>
            <w:rFonts w:ascii="Arial" w:hAnsi="Arial" w:cs="Arial"/>
            <w:sz w:val="16"/>
            <w:szCs w:val="16"/>
          </w:rPr>
          <w:t xml:space="preserve"> </w:t>
        </w:r>
        <w:r w:rsidR="00E45019" w:rsidRPr="00FD69EC">
          <w:rPr>
            <w:rFonts w:ascii="Arial" w:hAnsi="Arial" w:cs="Arial"/>
            <w:sz w:val="16"/>
            <w:szCs w:val="16"/>
          </w:rPr>
          <w:fldChar w:fldCharType="begin"/>
        </w:r>
        <w:r w:rsidR="001D2F38" w:rsidRPr="00FD69EC">
          <w:rPr>
            <w:rFonts w:ascii="Arial" w:hAnsi="Arial" w:cs="Arial"/>
            <w:sz w:val="16"/>
            <w:szCs w:val="16"/>
          </w:rPr>
          <w:instrText xml:space="preserve"> PAGE </w:instrText>
        </w:r>
        <w:r w:rsidR="00E45019" w:rsidRPr="00FD69EC">
          <w:rPr>
            <w:rFonts w:ascii="Arial" w:hAnsi="Arial" w:cs="Arial"/>
            <w:sz w:val="16"/>
            <w:szCs w:val="16"/>
          </w:rPr>
          <w:fldChar w:fldCharType="separate"/>
        </w:r>
        <w:r w:rsidR="0096229A">
          <w:rPr>
            <w:rFonts w:ascii="Arial" w:hAnsi="Arial" w:cs="Arial"/>
            <w:noProof/>
            <w:sz w:val="16"/>
            <w:szCs w:val="16"/>
          </w:rPr>
          <w:t>2</w:t>
        </w:r>
        <w:r w:rsidR="00E45019" w:rsidRPr="00FD69EC">
          <w:rPr>
            <w:rFonts w:ascii="Arial" w:hAnsi="Arial" w:cs="Arial"/>
            <w:sz w:val="16"/>
            <w:szCs w:val="16"/>
          </w:rPr>
          <w:fldChar w:fldCharType="end"/>
        </w:r>
        <w:sdt>
          <w:sdtPr>
            <w:rPr>
              <w:rFonts w:ascii="Arial" w:hAnsi="Arial" w:cs="Arial"/>
              <w:sz w:val="16"/>
              <w:szCs w:val="16"/>
            </w:rPr>
            <w:id w:val="1190610508"/>
            <w:docPartObj>
              <w:docPartGallery w:val="Page Numbers (Top of Page)"/>
              <w:docPartUnique/>
            </w:docPartObj>
          </w:sdtPr>
          <w:sdtEndPr/>
          <w:sdtContent>
            <w:r w:rsidR="001D2F38" w:rsidRPr="00FD69EC">
              <w:rPr>
                <w:rFonts w:ascii="Arial" w:hAnsi="Arial" w:cs="Arial"/>
                <w:sz w:val="16"/>
                <w:szCs w:val="16"/>
              </w:rPr>
              <w:t>/</w:t>
            </w:r>
          </w:sdtContent>
        </w:sdt>
      </w:sdtContent>
    </w:sdt>
    <w:r w:rsidR="001D2F38" w:rsidRPr="00FD69EC">
      <w:rPr>
        <w:rFonts w:ascii="Arial" w:hAnsi="Arial" w:cs="Arial"/>
        <w:sz w:val="16"/>
        <w:szCs w:val="16"/>
      </w:rPr>
      <w:t xml:space="preserve"> </w:t>
    </w:r>
    <w:r w:rsidR="00E45019" w:rsidRPr="00FD69EC">
      <w:rPr>
        <w:rFonts w:ascii="Arial" w:hAnsi="Arial" w:cs="Arial"/>
        <w:sz w:val="16"/>
        <w:szCs w:val="16"/>
      </w:rPr>
      <w:fldChar w:fldCharType="begin"/>
    </w:r>
    <w:r w:rsidR="001D2F38" w:rsidRPr="00FD69EC">
      <w:rPr>
        <w:rFonts w:ascii="Arial" w:hAnsi="Arial" w:cs="Arial"/>
        <w:sz w:val="16"/>
        <w:szCs w:val="16"/>
      </w:rPr>
      <w:instrText xml:space="preserve"> NUMPAGES  </w:instrText>
    </w:r>
    <w:r w:rsidR="00E45019" w:rsidRPr="00FD69EC">
      <w:rPr>
        <w:rFonts w:ascii="Arial" w:hAnsi="Arial" w:cs="Arial"/>
        <w:sz w:val="16"/>
        <w:szCs w:val="16"/>
      </w:rPr>
      <w:fldChar w:fldCharType="separate"/>
    </w:r>
    <w:r w:rsidR="0096229A">
      <w:rPr>
        <w:rFonts w:ascii="Arial" w:hAnsi="Arial" w:cs="Arial"/>
        <w:noProof/>
        <w:sz w:val="16"/>
        <w:szCs w:val="16"/>
      </w:rPr>
      <w:t>2</w:t>
    </w:r>
    <w:r w:rsidR="00E45019" w:rsidRPr="00FD69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DFD9" w14:textId="77777777" w:rsidR="001D2F38" w:rsidRDefault="001D2F38">
      <w:r>
        <w:separator/>
      </w:r>
    </w:p>
  </w:footnote>
  <w:footnote w:type="continuationSeparator" w:id="0">
    <w:p w14:paraId="34EACBD9" w14:textId="77777777" w:rsidR="001D2F38" w:rsidRDefault="001D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E6FB" w14:textId="77777777" w:rsidR="001D2F38" w:rsidRPr="00BA2C06" w:rsidRDefault="001D2F38">
    <w:pPr>
      <w:pStyle w:val="Zhlav"/>
      <w:rPr>
        <w:rFonts w:ascii="Arial" w:hAnsi="Arial" w:cs="Arial"/>
        <w:i/>
        <w:sz w:val="20"/>
        <w:szCs w:val="20"/>
      </w:rPr>
    </w:pPr>
    <w:r w:rsidRPr="00702969">
      <w:rPr>
        <w:rFonts w:ascii="Arial" w:hAnsi="Arial" w:cs="Arial"/>
        <w:i/>
        <w:sz w:val="20"/>
        <w:szCs w:val="20"/>
      </w:rPr>
      <w:t>Příloha č.</w:t>
    </w:r>
    <w:r>
      <w:rPr>
        <w:rFonts w:ascii="Arial" w:hAnsi="Arial" w:cs="Arial"/>
        <w:i/>
        <w:sz w:val="20"/>
        <w:szCs w:val="20"/>
      </w:rPr>
      <w:t xml:space="preserve"> 3 Specifikace předmětu plnění –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BB7"/>
    <w:multiLevelType w:val="multilevel"/>
    <w:tmpl w:val="FFB6832E"/>
    <w:lvl w:ilvl="0">
      <w:start w:val="1"/>
      <w:numFmt w:val="decimal"/>
      <w:pStyle w:val="Bodsmlouvy-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0C36A7"/>
    <w:multiLevelType w:val="hybridMultilevel"/>
    <w:tmpl w:val="D54AF9DE"/>
    <w:lvl w:ilvl="0" w:tplc="BA10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45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C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A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48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387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24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6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4F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2D66"/>
    <w:multiLevelType w:val="hybridMultilevel"/>
    <w:tmpl w:val="D6540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BBF"/>
    <w:multiLevelType w:val="multilevel"/>
    <w:tmpl w:val="3E361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8671F8"/>
    <w:multiLevelType w:val="hybridMultilevel"/>
    <w:tmpl w:val="2B62B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0EE3"/>
    <w:multiLevelType w:val="hybridMultilevel"/>
    <w:tmpl w:val="C7940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128B"/>
    <w:multiLevelType w:val="hybridMultilevel"/>
    <w:tmpl w:val="47421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00212"/>
    <w:multiLevelType w:val="hybridMultilevel"/>
    <w:tmpl w:val="F94A3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12437"/>
    <w:multiLevelType w:val="multilevel"/>
    <w:tmpl w:val="07E2B7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9" w15:restartNumberingAfterBreak="0">
    <w:nsid w:val="3E284375"/>
    <w:multiLevelType w:val="hybridMultilevel"/>
    <w:tmpl w:val="5004185C"/>
    <w:lvl w:ilvl="0" w:tplc="11289B62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7E04DB12" w:tentative="1">
      <w:start w:val="1"/>
      <w:numFmt w:val="lowerLetter"/>
      <w:lvlText w:val="%2."/>
      <w:lvlJc w:val="left"/>
      <w:pPr>
        <w:ind w:left="1440" w:hanging="360"/>
      </w:pPr>
    </w:lvl>
    <w:lvl w:ilvl="2" w:tplc="E5A46C5E" w:tentative="1">
      <w:start w:val="1"/>
      <w:numFmt w:val="lowerRoman"/>
      <w:lvlText w:val="%3."/>
      <w:lvlJc w:val="right"/>
      <w:pPr>
        <w:ind w:left="2160" w:hanging="180"/>
      </w:pPr>
    </w:lvl>
    <w:lvl w:ilvl="3" w:tplc="CE8A21A6" w:tentative="1">
      <w:start w:val="1"/>
      <w:numFmt w:val="decimal"/>
      <w:lvlText w:val="%4."/>
      <w:lvlJc w:val="left"/>
      <w:pPr>
        <w:ind w:left="2880" w:hanging="360"/>
      </w:pPr>
    </w:lvl>
    <w:lvl w:ilvl="4" w:tplc="60A05D00" w:tentative="1">
      <w:start w:val="1"/>
      <w:numFmt w:val="lowerLetter"/>
      <w:lvlText w:val="%5."/>
      <w:lvlJc w:val="left"/>
      <w:pPr>
        <w:ind w:left="3600" w:hanging="360"/>
      </w:pPr>
    </w:lvl>
    <w:lvl w:ilvl="5" w:tplc="1DA474CE" w:tentative="1">
      <w:start w:val="1"/>
      <w:numFmt w:val="lowerRoman"/>
      <w:lvlText w:val="%6."/>
      <w:lvlJc w:val="right"/>
      <w:pPr>
        <w:ind w:left="4320" w:hanging="180"/>
      </w:pPr>
    </w:lvl>
    <w:lvl w:ilvl="6" w:tplc="803C25EE" w:tentative="1">
      <w:start w:val="1"/>
      <w:numFmt w:val="decimal"/>
      <w:lvlText w:val="%7."/>
      <w:lvlJc w:val="left"/>
      <w:pPr>
        <w:ind w:left="5040" w:hanging="360"/>
      </w:pPr>
    </w:lvl>
    <w:lvl w:ilvl="7" w:tplc="6D84CF28" w:tentative="1">
      <w:start w:val="1"/>
      <w:numFmt w:val="lowerLetter"/>
      <w:lvlText w:val="%8."/>
      <w:lvlJc w:val="left"/>
      <w:pPr>
        <w:ind w:left="5760" w:hanging="360"/>
      </w:pPr>
    </w:lvl>
    <w:lvl w:ilvl="8" w:tplc="C6B81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212D"/>
    <w:multiLevelType w:val="multilevel"/>
    <w:tmpl w:val="00B0B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2F12D4"/>
    <w:multiLevelType w:val="multilevel"/>
    <w:tmpl w:val="C874B24C"/>
    <w:lvl w:ilvl="0">
      <w:start w:val="1"/>
      <w:numFmt w:val="decimal"/>
      <w:pStyle w:val="Styl1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AE711B"/>
    <w:multiLevelType w:val="hybridMultilevel"/>
    <w:tmpl w:val="B9627BFA"/>
    <w:lvl w:ilvl="0" w:tplc="15967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4A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40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C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B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E0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88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29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A2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96AA5"/>
    <w:multiLevelType w:val="hybridMultilevel"/>
    <w:tmpl w:val="06F8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47512"/>
    <w:multiLevelType w:val="hybridMultilevel"/>
    <w:tmpl w:val="84BCB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591A"/>
    <w:multiLevelType w:val="multilevel"/>
    <w:tmpl w:val="626E6F24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9D6725"/>
    <w:multiLevelType w:val="multilevel"/>
    <w:tmpl w:val="FAF4FED4"/>
    <w:lvl w:ilvl="0">
      <w:start w:val="1"/>
      <w:numFmt w:val="decimal"/>
      <w:pStyle w:val="Styl3"/>
      <w:lvlText w:val="%1."/>
      <w:lvlJc w:val="left"/>
      <w:pPr>
        <w:ind w:left="1495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6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A69BD"/>
    <w:multiLevelType w:val="hybridMultilevel"/>
    <w:tmpl w:val="8CD8AA92"/>
    <w:lvl w:ilvl="0" w:tplc="0CCEB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8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41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ED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06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83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A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C6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5E9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B5B19"/>
    <w:multiLevelType w:val="hybridMultilevel"/>
    <w:tmpl w:val="9DCE6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7651C"/>
    <w:multiLevelType w:val="hybridMultilevel"/>
    <w:tmpl w:val="7068A13C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0" w15:restartNumberingAfterBreak="0">
    <w:nsid w:val="7E892FA7"/>
    <w:multiLevelType w:val="multilevel"/>
    <w:tmpl w:val="B4FEEBE6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9180312">
    <w:abstractNumId w:val="8"/>
  </w:num>
  <w:num w:numId="2" w16cid:durableId="16543617">
    <w:abstractNumId w:val="0"/>
  </w:num>
  <w:num w:numId="3" w16cid:durableId="1957054618">
    <w:abstractNumId w:val="15"/>
  </w:num>
  <w:num w:numId="4" w16cid:durableId="322248463">
    <w:abstractNumId w:val="20"/>
  </w:num>
  <w:num w:numId="5" w16cid:durableId="1597980547">
    <w:abstractNumId w:val="9"/>
  </w:num>
  <w:num w:numId="6" w16cid:durableId="1097288226">
    <w:abstractNumId w:val="16"/>
  </w:num>
  <w:num w:numId="7" w16cid:durableId="997534052">
    <w:abstractNumId w:val="6"/>
  </w:num>
  <w:num w:numId="8" w16cid:durableId="405498291">
    <w:abstractNumId w:val="1"/>
  </w:num>
  <w:num w:numId="9" w16cid:durableId="11070426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313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9116648">
    <w:abstractNumId w:val="19"/>
  </w:num>
  <w:num w:numId="12" w16cid:durableId="694769219">
    <w:abstractNumId w:val="4"/>
  </w:num>
  <w:num w:numId="13" w16cid:durableId="538669877">
    <w:abstractNumId w:val="2"/>
  </w:num>
  <w:num w:numId="14" w16cid:durableId="1640915975">
    <w:abstractNumId w:val="5"/>
  </w:num>
  <w:num w:numId="15" w16cid:durableId="1680278378">
    <w:abstractNumId w:val="12"/>
  </w:num>
  <w:num w:numId="16" w16cid:durableId="999311721">
    <w:abstractNumId w:val="13"/>
  </w:num>
  <w:num w:numId="17" w16cid:durableId="1324162200">
    <w:abstractNumId w:val="7"/>
  </w:num>
  <w:num w:numId="18" w16cid:durableId="1164390720">
    <w:abstractNumId w:val="14"/>
  </w:num>
  <w:num w:numId="19" w16cid:durableId="1594195750">
    <w:abstractNumId w:val="18"/>
  </w:num>
  <w:num w:numId="20" w16cid:durableId="515776942">
    <w:abstractNumId w:val="16"/>
  </w:num>
  <w:num w:numId="21" w16cid:durableId="1265380603">
    <w:abstractNumId w:val="17"/>
  </w:num>
  <w:num w:numId="22" w16cid:durableId="2008285524">
    <w:abstractNumId w:val="11"/>
  </w:num>
  <w:num w:numId="23" w16cid:durableId="287052550">
    <w:abstractNumId w:val="3"/>
  </w:num>
  <w:num w:numId="24" w16cid:durableId="58662203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BD"/>
    <w:rsid w:val="000316E7"/>
    <w:rsid w:val="000325E4"/>
    <w:rsid w:val="00041E0F"/>
    <w:rsid w:val="00042319"/>
    <w:rsid w:val="000504B3"/>
    <w:rsid w:val="00050ACC"/>
    <w:rsid w:val="00051E4F"/>
    <w:rsid w:val="00052C54"/>
    <w:rsid w:val="000562F6"/>
    <w:rsid w:val="00060411"/>
    <w:rsid w:val="00065D02"/>
    <w:rsid w:val="00073CBB"/>
    <w:rsid w:val="00082E0B"/>
    <w:rsid w:val="00085AAA"/>
    <w:rsid w:val="00092024"/>
    <w:rsid w:val="0009388D"/>
    <w:rsid w:val="000957A9"/>
    <w:rsid w:val="000B5363"/>
    <w:rsid w:val="000C4FB7"/>
    <w:rsid w:val="000D04B3"/>
    <w:rsid w:val="000D3CDD"/>
    <w:rsid w:val="000D509C"/>
    <w:rsid w:val="000E3FE9"/>
    <w:rsid w:val="000E5431"/>
    <w:rsid w:val="000F542C"/>
    <w:rsid w:val="000F6306"/>
    <w:rsid w:val="001028FF"/>
    <w:rsid w:val="00110F61"/>
    <w:rsid w:val="00133B3C"/>
    <w:rsid w:val="0014340A"/>
    <w:rsid w:val="001508EE"/>
    <w:rsid w:val="00156DCD"/>
    <w:rsid w:val="00170312"/>
    <w:rsid w:val="00176442"/>
    <w:rsid w:val="00183748"/>
    <w:rsid w:val="00190CE4"/>
    <w:rsid w:val="001952D6"/>
    <w:rsid w:val="001A3C87"/>
    <w:rsid w:val="001B3B0D"/>
    <w:rsid w:val="001B4756"/>
    <w:rsid w:val="001D2F38"/>
    <w:rsid w:val="001D6B9D"/>
    <w:rsid w:val="00203F14"/>
    <w:rsid w:val="00206863"/>
    <w:rsid w:val="00206C01"/>
    <w:rsid w:val="00234FB9"/>
    <w:rsid w:val="00253DDC"/>
    <w:rsid w:val="002803F4"/>
    <w:rsid w:val="00285152"/>
    <w:rsid w:val="0029416C"/>
    <w:rsid w:val="002979DF"/>
    <w:rsid w:val="002B34D0"/>
    <w:rsid w:val="002C2CED"/>
    <w:rsid w:val="002D3F7C"/>
    <w:rsid w:val="002E06B1"/>
    <w:rsid w:val="00302D8C"/>
    <w:rsid w:val="00326BB1"/>
    <w:rsid w:val="003402CF"/>
    <w:rsid w:val="00350A41"/>
    <w:rsid w:val="00354EF9"/>
    <w:rsid w:val="003616C7"/>
    <w:rsid w:val="00363D9F"/>
    <w:rsid w:val="00371A6E"/>
    <w:rsid w:val="003A3052"/>
    <w:rsid w:val="003A4351"/>
    <w:rsid w:val="003B71B8"/>
    <w:rsid w:val="003C1133"/>
    <w:rsid w:val="003C2D98"/>
    <w:rsid w:val="003C44C1"/>
    <w:rsid w:val="003C4D46"/>
    <w:rsid w:val="003C52A4"/>
    <w:rsid w:val="003D19A1"/>
    <w:rsid w:val="003D3A31"/>
    <w:rsid w:val="003D4038"/>
    <w:rsid w:val="003D5884"/>
    <w:rsid w:val="003E1405"/>
    <w:rsid w:val="003E5314"/>
    <w:rsid w:val="003E5655"/>
    <w:rsid w:val="003F4533"/>
    <w:rsid w:val="003F5C92"/>
    <w:rsid w:val="004176FE"/>
    <w:rsid w:val="004370EC"/>
    <w:rsid w:val="00451E81"/>
    <w:rsid w:val="00452A02"/>
    <w:rsid w:val="0045364B"/>
    <w:rsid w:val="00463E83"/>
    <w:rsid w:val="004958D1"/>
    <w:rsid w:val="004A33D4"/>
    <w:rsid w:val="004A6D8F"/>
    <w:rsid w:val="004C14EF"/>
    <w:rsid w:val="004D4A9C"/>
    <w:rsid w:val="004E2FCC"/>
    <w:rsid w:val="004E76F8"/>
    <w:rsid w:val="004F3BDE"/>
    <w:rsid w:val="0052240F"/>
    <w:rsid w:val="0052655B"/>
    <w:rsid w:val="00550586"/>
    <w:rsid w:val="00551CB4"/>
    <w:rsid w:val="0055577D"/>
    <w:rsid w:val="00564A93"/>
    <w:rsid w:val="00567049"/>
    <w:rsid w:val="00571694"/>
    <w:rsid w:val="00574A33"/>
    <w:rsid w:val="00585335"/>
    <w:rsid w:val="005866BD"/>
    <w:rsid w:val="005906A2"/>
    <w:rsid w:val="0059547F"/>
    <w:rsid w:val="005A01B6"/>
    <w:rsid w:val="005A0345"/>
    <w:rsid w:val="005B1EB5"/>
    <w:rsid w:val="005B207F"/>
    <w:rsid w:val="005C0B20"/>
    <w:rsid w:val="005C3053"/>
    <w:rsid w:val="005C554E"/>
    <w:rsid w:val="005D0AD4"/>
    <w:rsid w:val="005E523A"/>
    <w:rsid w:val="00607740"/>
    <w:rsid w:val="00614E47"/>
    <w:rsid w:val="00620DFE"/>
    <w:rsid w:val="006238A8"/>
    <w:rsid w:val="006329BD"/>
    <w:rsid w:val="00644D29"/>
    <w:rsid w:val="006504B4"/>
    <w:rsid w:val="00650C36"/>
    <w:rsid w:val="006674A8"/>
    <w:rsid w:val="006707D9"/>
    <w:rsid w:val="00673875"/>
    <w:rsid w:val="006754B2"/>
    <w:rsid w:val="006819A7"/>
    <w:rsid w:val="00687E1B"/>
    <w:rsid w:val="00690900"/>
    <w:rsid w:val="00690F5B"/>
    <w:rsid w:val="006A2D7F"/>
    <w:rsid w:val="006B2AF4"/>
    <w:rsid w:val="006B3E8B"/>
    <w:rsid w:val="006B5AA1"/>
    <w:rsid w:val="006C463F"/>
    <w:rsid w:val="006C5046"/>
    <w:rsid w:val="006C7437"/>
    <w:rsid w:val="006D704F"/>
    <w:rsid w:val="006E7153"/>
    <w:rsid w:val="006F0478"/>
    <w:rsid w:val="006F3E3C"/>
    <w:rsid w:val="00700B94"/>
    <w:rsid w:val="00703538"/>
    <w:rsid w:val="007061AB"/>
    <w:rsid w:val="00714A8C"/>
    <w:rsid w:val="007156CC"/>
    <w:rsid w:val="00727667"/>
    <w:rsid w:val="00735439"/>
    <w:rsid w:val="007534CB"/>
    <w:rsid w:val="007635CA"/>
    <w:rsid w:val="00763B78"/>
    <w:rsid w:val="00770B2C"/>
    <w:rsid w:val="007721CF"/>
    <w:rsid w:val="007926FF"/>
    <w:rsid w:val="0079453C"/>
    <w:rsid w:val="007A1104"/>
    <w:rsid w:val="007A33E3"/>
    <w:rsid w:val="007C4B93"/>
    <w:rsid w:val="007F3FE9"/>
    <w:rsid w:val="008047C8"/>
    <w:rsid w:val="00822DF7"/>
    <w:rsid w:val="008315B8"/>
    <w:rsid w:val="00832B82"/>
    <w:rsid w:val="00857148"/>
    <w:rsid w:val="00860F43"/>
    <w:rsid w:val="00867C12"/>
    <w:rsid w:val="008818A8"/>
    <w:rsid w:val="0089730F"/>
    <w:rsid w:val="008A120A"/>
    <w:rsid w:val="008C3945"/>
    <w:rsid w:val="008D720E"/>
    <w:rsid w:val="008E70F4"/>
    <w:rsid w:val="008E79E7"/>
    <w:rsid w:val="008F2706"/>
    <w:rsid w:val="009030AD"/>
    <w:rsid w:val="0091029B"/>
    <w:rsid w:val="0092021D"/>
    <w:rsid w:val="00920AC7"/>
    <w:rsid w:val="0092140D"/>
    <w:rsid w:val="00941410"/>
    <w:rsid w:val="00943725"/>
    <w:rsid w:val="00947A62"/>
    <w:rsid w:val="00950832"/>
    <w:rsid w:val="009557C6"/>
    <w:rsid w:val="0096229A"/>
    <w:rsid w:val="00963D3F"/>
    <w:rsid w:val="00972A8F"/>
    <w:rsid w:val="00983704"/>
    <w:rsid w:val="00985CC8"/>
    <w:rsid w:val="009861D2"/>
    <w:rsid w:val="00986C7A"/>
    <w:rsid w:val="00991C1C"/>
    <w:rsid w:val="00997C86"/>
    <w:rsid w:val="009B0161"/>
    <w:rsid w:val="009C0717"/>
    <w:rsid w:val="009C400D"/>
    <w:rsid w:val="009C7302"/>
    <w:rsid w:val="009F2A9C"/>
    <w:rsid w:val="00A03DE9"/>
    <w:rsid w:val="00A21AAD"/>
    <w:rsid w:val="00A27226"/>
    <w:rsid w:val="00A54D5E"/>
    <w:rsid w:val="00A64648"/>
    <w:rsid w:val="00A64732"/>
    <w:rsid w:val="00AA0116"/>
    <w:rsid w:val="00AA4DCB"/>
    <w:rsid w:val="00AB162E"/>
    <w:rsid w:val="00AB2381"/>
    <w:rsid w:val="00AB4098"/>
    <w:rsid w:val="00AB70DA"/>
    <w:rsid w:val="00AD7776"/>
    <w:rsid w:val="00AF4F4D"/>
    <w:rsid w:val="00AF7BC2"/>
    <w:rsid w:val="00B11714"/>
    <w:rsid w:val="00B11782"/>
    <w:rsid w:val="00B2018B"/>
    <w:rsid w:val="00B21112"/>
    <w:rsid w:val="00B21FA5"/>
    <w:rsid w:val="00B24A1C"/>
    <w:rsid w:val="00B312FF"/>
    <w:rsid w:val="00B41F1E"/>
    <w:rsid w:val="00B43534"/>
    <w:rsid w:val="00B44B95"/>
    <w:rsid w:val="00B4705F"/>
    <w:rsid w:val="00B56D28"/>
    <w:rsid w:val="00B6757E"/>
    <w:rsid w:val="00B71D52"/>
    <w:rsid w:val="00B73DB5"/>
    <w:rsid w:val="00B80C8C"/>
    <w:rsid w:val="00B80CAC"/>
    <w:rsid w:val="00B83EF3"/>
    <w:rsid w:val="00B97497"/>
    <w:rsid w:val="00BA23C1"/>
    <w:rsid w:val="00BA2C06"/>
    <w:rsid w:val="00BA2EBD"/>
    <w:rsid w:val="00BB1553"/>
    <w:rsid w:val="00BB70B1"/>
    <w:rsid w:val="00BC2A9F"/>
    <w:rsid w:val="00BC4284"/>
    <w:rsid w:val="00BD1407"/>
    <w:rsid w:val="00BD622A"/>
    <w:rsid w:val="00BF40B1"/>
    <w:rsid w:val="00C012C1"/>
    <w:rsid w:val="00C118DC"/>
    <w:rsid w:val="00C14EE0"/>
    <w:rsid w:val="00C166F9"/>
    <w:rsid w:val="00C278CA"/>
    <w:rsid w:val="00C35091"/>
    <w:rsid w:val="00C35A8A"/>
    <w:rsid w:val="00C37C2B"/>
    <w:rsid w:val="00C61EE6"/>
    <w:rsid w:val="00C8190B"/>
    <w:rsid w:val="00C9600D"/>
    <w:rsid w:val="00CB02C5"/>
    <w:rsid w:val="00CB30DB"/>
    <w:rsid w:val="00CC7BED"/>
    <w:rsid w:val="00CC7E58"/>
    <w:rsid w:val="00CD2149"/>
    <w:rsid w:val="00CF6D92"/>
    <w:rsid w:val="00D059C3"/>
    <w:rsid w:val="00D105B5"/>
    <w:rsid w:val="00D111FC"/>
    <w:rsid w:val="00D1670E"/>
    <w:rsid w:val="00D2012F"/>
    <w:rsid w:val="00D21AD8"/>
    <w:rsid w:val="00D25279"/>
    <w:rsid w:val="00D305E4"/>
    <w:rsid w:val="00D333CC"/>
    <w:rsid w:val="00D56DC4"/>
    <w:rsid w:val="00D64B77"/>
    <w:rsid w:val="00D668BF"/>
    <w:rsid w:val="00D7256A"/>
    <w:rsid w:val="00D860B6"/>
    <w:rsid w:val="00DA1D61"/>
    <w:rsid w:val="00DA4F74"/>
    <w:rsid w:val="00DB066D"/>
    <w:rsid w:val="00DB0868"/>
    <w:rsid w:val="00DB5F06"/>
    <w:rsid w:val="00DC0170"/>
    <w:rsid w:val="00DC180A"/>
    <w:rsid w:val="00DC4D34"/>
    <w:rsid w:val="00E063E4"/>
    <w:rsid w:val="00E17D6B"/>
    <w:rsid w:val="00E2030C"/>
    <w:rsid w:val="00E21B19"/>
    <w:rsid w:val="00E23A66"/>
    <w:rsid w:val="00E24EBA"/>
    <w:rsid w:val="00E31C22"/>
    <w:rsid w:val="00E40959"/>
    <w:rsid w:val="00E45019"/>
    <w:rsid w:val="00E50271"/>
    <w:rsid w:val="00E528EA"/>
    <w:rsid w:val="00E56705"/>
    <w:rsid w:val="00E614D5"/>
    <w:rsid w:val="00E64857"/>
    <w:rsid w:val="00E77995"/>
    <w:rsid w:val="00E96CE1"/>
    <w:rsid w:val="00EA123C"/>
    <w:rsid w:val="00EA12D9"/>
    <w:rsid w:val="00EC012F"/>
    <w:rsid w:val="00EE195A"/>
    <w:rsid w:val="00F01F18"/>
    <w:rsid w:val="00F109D2"/>
    <w:rsid w:val="00F23022"/>
    <w:rsid w:val="00F2378D"/>
    <w:rsid w:val="00F2556B"/>
    <w:rsid w:val="00F27DF7"/>
    <w:rsid w:val="00F354B8"/>
    <w:rsid w:val="00F423D0"/>
    <w:rsid w:val="00F43456"/>
    <w:rsid w:val="00F61F12"/>
    <w:rsid w:val="00F62669"/>
    <w:rsid w:val="00F66F50"/>
    <w:rsid w:val="00F747FA"/>
    <w:rsid w:val="00FA21D3"/>
    <w:rsid w:val="00FB0470"/>
    <w:rsid w:val="00FB1131"/>
    <w:rsid w:val="00FC2C5C"/>
    <w:rsid w:val="00FC488F"/>
    <w:rsid w:val="00FD4BE0"/>
    <w:rsid w:val="00FD69EC"/>
    <w:rsid w:val="00FF5921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7EB3E8"/>
  <w15:docId w15:val="{4104159B-B410-40D6-A862-FAEF1ED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F1E"/>
    <w:pPr>
      <w:suppressAutoHyphens/>
    </w:pPr>
    <w:rPr>
      <w:rFonts w:eastAsia="Calibri"/>
      <w:lang w:eastAsia="zh-CN"/>
    </w:rPr>
  </w:style>
  <w:style w:type="paragraph" w:styleId="Nadpis1">
    <w:name w:val="heading 1"/>
    <w:aliases w:val="H1"/>
    <w:basedOn w:val="Normln"/>
    <w:next w:val="Normln"/>
    <w:uiPriority w:val="9"/>
    <w:qFormat/>
    <w:rsid w:val="00C15DB6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C15DB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aliases w:val="H3"/>
    <w:basedOn w:val="Nadpis2"/>
    <w:next w:val="Normln"/>
    <w:uiPriority w:val="9"/>
    <w:unhideWhenUsed/>
    <w:qFormat/>
    <w:rsid w:val="00C15DB6"/>
    <w:pPr>
      <w:keepNext w:val="0"/>
      <w:numPr>
        <w:ilvl w:val="2"/>
      </w:numPr>
      <w:spacing w:before="0" w:after="200" w:line="276" w:lineRule="auto"/>
      <w:jc w:val="both"/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6C0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06C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unhideWhenUsed/>
    <w:qFormat/>
    <w:rsid w:val="00C15DB6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uiPriority w:val="9"/>
    <w:qFormat/>
    <w:rsid w:val="00C15DB6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uiPriority w:val="9"/>
    <w:qFormat/>
    <w:rsid w:val="00C15DB6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uiPriority w:val="9"/>
    <w:qFormat/>
    <w:rsid w:val="00C15DB6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06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06C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C15DB6"/>
  </w:style>
  <w:style w:type="character" w:customStyle="1" w:styleId="WW8Num1z1">
    <w:name w:val="WW8Num1z1"/>
    <w:rsid w:val="00C15DB6"/>
  </w:style>
  <w:style w:type="character" w:customStyle="1" w:styleId="WW8Num1z2">
    <w:name w:val="WW8Num1z2"/>
    <w:rsid w:val="00C15DB6"/>
  </w:style>
  <w:style w:type="character" w:customStyle="1" w:styleId="WW8Num1z3">
    <w:name w:val="WW8Num1z3"/>
    <w:rsid w:val="00C15DB6"/>
  </w:style>
  <w:style w:type="character" w:customStyle="1" w:styleId="WW8Num1z4">
    <w:name w:val="WW8Num1z4"/>
    <w:rsid w:val="00C15DB6"/>
  </w:style>
  <w:style w:type="character" w:customStyle="1" w:styleId="WW8Num1z5">
    <w:name w:val="WW8Num1z5"/>
    <w:rsid w:val="00C15DB6"/>
  </w:style>
  <w:style w:type="character" w:customStyle="1" w:styleId="WW8Num1z6">
    <w:name w:val="WW8Num1z6"/>
    <w:rsid w:val="00C15DB6"/>
  </w:style>
  <w:style w:type="character" w:customStyle="1" w:styleId="WW8Num1z7">
    <w:name w:val="WW8Num1z7"/>
    <w:rsid w:val="00C15DB6"/>
  </w:style>
  <w:style w:type="character" w:customStyle="1" w:styleId="WW8Num1z8">
    <w:name w:val="WW8Num1z8"/>
    <w:rsid w:val="00C15DB6"/>
  </w:style>
  <w:style w:type="character" w:customStyle="1" w:styleId="WW8Num2z0">
    <w:name w:val="WW8Num2z0"/>
    <w:rsid w:val="00C15DB6"/>
  </w:style>
  <w:style w:type="character" w:customStyle="1" w:styleId="WW8Num2z1">
    <w:name w:val="WW8Num2z1"/>
    <w:rsid w:val="00C15DB6"/>
  </w:style>
  <w:style w:type="character" w:customStyle="1" w:styleId="WW8Num2z2">
    <w:name w:val="WW8Num2z2"/>
    <w:rsid w:val="00C15DB6"/>
  </w:style>
  <w:style w:type="character" w:customStyle="1" w:styleId="WW8Num2z3">
    <w:name w:val="WW8Num2z3"/>
    <w:rsid w:val="00C15DB6"/>
  </w:style>
  <w:style w:type="character" w:customStyle="1" w:styleId="WW8Num2z4">
    <w:name w:val="WW8Num2z4"/>
    <w:rsid w:val="00C15DB6"/>
  </w:style>
  <w:style w:type="character" w:customStyle="1" w:styleId="WW8Num2z5">
    <w:name w:val="WW8Num2z5"/>
    <w:rsid w:val="00C15DB6"/>
  </w:style>
  <w:style w:type="character" w:customStyle="1" w:styleId="WW8Num2z6">
    <w:name w:val="WW8Num2z6"/>
    <w:rsid w:val="00C15DB6"/>
  </w:style>
  <w:style w:type="character" w:customStyle="1" w:styleId="WW8Num2z7">
    <w:name w:val="WW8Num2z7"/>
    <w:rsid w:val="00C15DB6"/>
  </w:style>
  <w:style w:type="character" w:customStyle="1" w:styleId="WW8Num2z8">
    <w:name w:val="WW8Num2z8"/>
    <w:rsid w:val="00C15DB6"/>
  </w:style>
  <w:style w:type="character" w:customStyle="1" w:styleId="WW8Num3z0">
    <w:name w:val="WW8Num3z0"/>
    <w:rsid w:val="00C15DB6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C15DB6"/>
    <w:rPr>
      <w:rFonts w:cs="Times New Roman"/>
    </w:rPr>
  </w:style>
  <w:style w:type="character" w:customStyle="1" w:styleId="Standardnpsmoodstavce2">
    <w:name w:val="Standardní písmo odstavce2"/>
    <w:rsid w:val="00C15DB6"/>
  </w:style>
  <w:style w:type="character" w:customStyle="1" w:styleId="WW8Num4z0">
    <w:name w:val="WW8Num4z0"/>
    <w:rsid w:val="00C15DB6"/>
    <w:rPr>
      <w:rFonts w:cs="Times New Roman"/>
    </w:rPr>
  </w:style>
  <w:style w:type="character" w:customStyle="1" w:styleId="WW8Num4z2">
    <w:name w:val="WW8Num4z2"/>
    <w:rsid w:val="00C15DB6"/>
    <w:rPr>
      <w:rFonts w:cs="Times New Roman" w:hint="default"/>
    </w:rPr>
  </w:style>
  <w:style w:type="character" w:customStyle="1" w:styleId="WW8Num5z0">
    <w:name w:val="WW8Num5z0"/>
    <w:rsid w:val="00C15DB6"/>
    <w:rPr>
      <w:rFonts w:ascii="Arial" w:eastAsia="Times New Roman" w:hAnsi="Arial" w:cs="Arial" w:hint="default"/>
    </w:rPr>
  </w:style>
  <w:style w:type="character" w:customStyle="1" w:styleId="WW8Num5z1">
    <w:name w:val="WW8Num5z1"/>
    <w:rsid w:val="00C15DB6"/>
    <w:rPr>
      <w:rFonts w:ascii="Courier New" w:hAnsi="Courier New" w:cs="Courier New" w:hint="default"/>
    </w:rPr>
  </w:style>
  <w:style w:type="character" w:customStyle="1" w:styleId="WW8Num5z2">
    <w:name w:val="WW8Num5z2"/>
    <w:rsid w:val="00C15DB6"/>
    <w:rPr>
      <w:rFonts w:ascii="Wingdings" w:hAnsi="Wingdings" w:cs="Wingdings" w:hint="default"/>
    </w:rPr>
  </w:style>
  <w:style w:type="character" w:customStyle="1" w:styleId="WW8Num5z3">
    <w:name w:val="WW8Num5z3"/>
    <w:rsid w:val="00C15DB6"/>
    <w:rPr>
      <w:rFonts w:ascii="Symbol" w:hAnsi="Symbol" w:cs="Symbol" w:hint="default"/>
    </w:rPr>
  </w:style>
  <w:style w:type="character" w:customStyle="1" w:styleId="WW8Num6z0">
    <w:name w:val="WW8Num6z0"/>
    <w:rsid w:val="00C15DB6"/>
    <w:rPr>
      <w:rFonts w:cs="Times New Roman"/>
      <w:b w:val="0"/>
      <w:bCs w:val="0"/>
    </w:rPr>
  </w:style>
  <w:style w:type="character" w:customStyle="1" w:styleId="WW8Num6z1">
    <w:name w:val="WW8Num6z1"/>
    <w:rsid w:val="00C15DB6"/>
    <w:rPr>
      <w:rFonts w:cs="Times New Roman"/>
    </w:rPr>
  </w:style>
  <w:style w:type="character" w:customStyle="1" w:styleId="WW8Num7z0">
    <w:name w:val="WW8Num7z0"/>
    <w:rsid w:val="00C15DB6"/>
    <w:rPr>
      <w:rFonts w:ascii="Symbol" w:hAnsi="Symbol" w:cs="Symbol" w:hint="default"/>
    </w:rPr>
  </w:style>
  <w:style w:type="character" w:customStyle="1" w:styleId="WW8Num7z1">
    <w:name w:val="WW8Num7z1"/>
    <w:rsid w:val="00C15DB6"/>
    <w:rPr>
      <w:rFonts w:ascii="Courier New" w:hAnsi="Courier New" w:cs="Courier New" w:hint="default"/>
    </w:rPr>
  </w:style>
  <w:style w:type="character" w:customStyle="1" w:styleId="WW8Num7z2">
    <w:name w:val="WW8Num7z2"/>
    <w:rsid w:val="00C15DB6"/>
    <w:rPr>
      <w:rFonts w:ascii="Wingdings" w:hAnsi="Wingdings" w:cs="Wingdings" w:hint="default"/>
    </w:rPr>
  </w:style>
  <w:style w:type="character" w:customStyle="1" w:styleId="WW8Num8z0">
    <w:name w:val="WW8Num8z0"/>
    <w:rsid w:val="00C15DB6"/>
    <w:rPr>
      <w:rFonts w:ascii="Arial" w:eastAsia="Times New Roman" w:hAnsi="Arial" w:cs="Arial" w:hint="default"/>
    </w:rPr>
  </w:style>
  <w:style w:type="character" w:customStyle="1" w:styleId="WW8Num8z1">
    <w:name w:val="WW8Num8z1"/>
    <w:rsid w:val="00C15DB6"/>
    <w:rPr>
      <w:rFonts w:ascii="Courier New" w:hAnsi="Courier New" w:cs="Courier New" w:hint="default"/>
    </w:rPr>
  </w:style>
  <w:style w:type="character" w:customStyle="1" w:styleId="WW8Num8z2">
    <w:name w:val="WW8Num8z2"/>
    <w:rsid w:val="00C15DB6"/>
    <w:rPr>
      <w:rFonts w:ascii="Wingdings" w:hAnsi="Wingdings" w:cs="Wingdings" w:hint="default"/>
    </w:rPr>
  </w:style>
  <w:style w:type="character" w:customStyle="1" w:styleId="WW8Num8z3">
    <w:name w:val="WW8Num8z3"/>
    <w:rsid w:val="00C15DB6"/>
    <w:rPr>
      <w:rFonts w:ascii="Symbol" w:hAnsi="Symbol" w:cs="Symbol" w:hint="default"/>
    </w:rPr>
  </w:style>
  <w:style w:type="character" w:customStyle="1" w:styleId="WW8Num9z0">
    <w:name w:val="WW8Num9z0"/>
    <w:rsid w:val="00C15DB6"/>
    <w:rPr>
      <w:rFonts w:cs="Times New Roman"/>
    </w:rPr>
  </w:style>
  <w:style w:type="character" w:customStyle="1" w:styleId="WW8Num10z0">
    <w:name w:val="WW8Num10z0"/>
    <w:rsid w:val="00C15DB6"/>
    <w:rPr>
      <w:rFonts w:cs="Times New Roman"/>
      <w:b w:val="0"/>
      <w:bCs w:val="0"/>
    </w:rPr>
  </w:style>
  <w:style w:type="character" w:customStyle="1" w:styleId="WW8Num10z1">
    <w:name w:val="WW8Num10z1"/>
    <w:rsid w:val="00C15DB6"/>
    <w:rPr>
      <w:rFonts w:cs="Times New Roman"/>
    </w:rPr>
  </w:style>
  <w:style w:type="character" w:customStyle="1" w:styleId="WW8Num11z0">
    <w:name w:val="WW8Num11z0"/>
    <w:rsid w:val="00C15DB6"/>
    <w:rPr>
      <w:rFonts w:cs="Times New Roman" w:hint="default"/>
      <w:b w:val="0"/>
      <w:bCs w:val="0"/>
    </w:rPr>
  </w:style>
  <w:style w:type="character" w:customStyle="1" w:styleId="WW8Num11z1">
    <w:name w:val="WW8Num11z1"/>
    <w:rsid w:val="00C15DB6"/>
    <w:rPr>
      <w:rFonts w:cs="Times New Roman"/>
    </w:rPr>
  </w:style>
  <w:style w:type="character" w:customStyle="1" w:styleId="WW8Num12z0">
    <w:name w:val="WW8Num12z0"/>
    <w:rsid w:val="00C15DB6"/>
    <w:rPr>
      <w:rFonts w:cs="Times New Roman" w:hint="default"/>
      <w:b w:val="0"/>
      <w:bCs w:val="0"/>
    </w:rPr>
  </w:style>
  <w:style w:type="character" w:customStyle="1" w:styleId="WW8Num12z1">
    <w:name w:val="WW8Num12z1"/>
    <w:rsid w:val="00C15DB6"/>
    <w:rPr>
      <w:rFonts w:cs="Times New Roman"/>
    </w:rPr>
  </w:style>
  <w:style w:type="character" w:customStyle="1" w:styleId="WW8Num13z0">
    <w:name w:val="WW8Num13z0"/>
    <w:rsid w:val="00C15DB6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C15DB6"/>
    <w:rPr>
      <w:rFonts w:ascii="Courier New" w:hAnsi="Courier New" w:cs="Courier New" w:hint="default"/>
    </w:rPr>
  </w:style>
  <w:style w:type="character" w:customStyle="1" w:styleId="WW8Num13z2">
    <w:name w:val="WW8Num13z2"/>
    <w:rsid w:val="00C15DB6"/>
    <w:rPr>
      <w:rFonts w:ascii="Wingdings" w:hAnsi="Wingdings" w:cs="Wingdings" w:hint="default"/>
    </w:rPr>
  </w:style>
  <w:style w:type="character" w:customStyle="1" w:styleId="WW8Num13z3">
    <w:name w:val="WW8Num13z3"/>
    <w:rsid w:val="00C15DB6"/>
    <w:rPr>
      <w:rFonts w:ascii="Symbol" w:hAnsi="Symbol" w:cs="Symbol" w:hint="default"/>
    </w:rPr>
  </w:style>
  <w:style w:type="character" w:customStyle="1" w:styleId="WW8Num14z0">
    <w:name w:val="WW8Num14z0"/>
    <w:rsid w:val="00C15DB6"/>
    <w:rPr>
      <w:rFonts w:cs="Times New Roman" w:hint="default"/>
    </w:rPr>
  </w:style>
  <w:style w:type="character" w:customStyle="1" w:styleId="WW8Num15z0">
    <w:name w:val="WW8Num15z0"/>
    <w:rsid w:val="00C15DB6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C15DB6"/>
    <w:rPr>
      <w:rFonts w:ascii="Courier New" w:hAnsi="Courier New" w:cs="Courier New" w:hint="default"/>
    </w:rPr>
  </w:style>
  <w:style w:type="character" w:customStyle="1" w:styleId="WW8Num15z2">
    <w:name w:val="WW8Num15z2"/>
    <w:rsid w:val="00C15DB6"/>
    <w:rPr>
      <w:rFonts w:ascii="Wingdings" w:hAnsi="Wingdings" w:cs="Wingdings" w:hint="default"/>
    </w:rPr>
  </w:style>
  <w:style w:type="character" w:customStyle="1" w:styleId="WW8Num15z3">
    <w:name w:val="WW8Num15z3"/>
    <w:rsid w:val="00C15DB6"/>
    <w:rPr>
      <w:rFonts w:ascii="Symbol" w:hAnsi="Symbol" w:cs="Symbol" w:hint="default"/>
    </w:rPr>
  </w:style>
  <w:style w:type="character" w:customStyle="1" w:styleId="WW8Num16z0">
    <w:name w:val="WW8Num16z0"/>
    <w:rsid w:val="00C15DB6"/>
    <w:rPr>
      <w:rFonts w:ascii="Arial" w:eastAsia="Times New Roman" w:hAnsi="Arial" w:cs="Arial" w:hint="default"/>
    </w:rPr>
  </w:style>
  <w:style w:type="character" w:customStyle="1" w:styleId="WW8Num16z1">
    <w:name w:val="WW8Num16z1"/>
    <w:rsid w:val="00C15DB6"/>
    <w:rPr>
      <w:rFonts w:ascii="Courier New" w:hAnsi="Courier New" w:cs="Courier New" w:hint="default"/>
    </w:rPr>
  </w:style>
  <w:style w:type="character" w:customStyle="1" w:styleId="WW8Num16z2">
    <w:name w:val="WW8Num16z2"/>
    <w:rsid w:val="00C15DB6"/>
    <w:rPr>
      <w:rFonts w:ascii="Wingdings" w:hAnsi="Wingdings" w:cs="Wingdings" w:hint="default"/>
    </w:rPr>
  </w:style>
  <w:style w:type="character" w:customStyle="1" w:styleId="WW8Num16z3">
    <w:name w:val="WW8Num16z3"/>
    <w:rsid w:val="00C15DB6"/>
    <w:rPr>
      <w:rFonts w:ascii="Symbol" w:hAnsi="Symbol" w:cs="Symbol" w:hint="default"/>
    </w:rPr>
  </w:style>
  <w:style w:type="character" w:customStyle="1" w:styleId="WW8Num17z0">
    <w:name w:val="WW8Num17z0"/>
    <w:rsid w:val="00C15DB6"/>
    <w:rPr>
      <w:rFonts w:ascii="Arial" w:eastAsia="Times New Roman" w:hAnsi="Arial" w:cs="Times New Roman"/>
    </w:rPr>
  </w:style>
  <w:style w:type="character" w:customStyle="1" w:styleId="WW8Num17z1">
    <w:name w:val="WW8Num17z1"/>
    <w:rsid w:val="00C15DB6"/>
    <w:rPr>
      <w:rFonts w:cs="Times New Roman"/>
    </w:rPr>
  </w:style>
  <w:style w:type="character" w:customStyle="1" w:styleId="WW8Num17z3">
    <w:name w:val="WW8Num17z3"/>
    <w:rsid w:val="00C15DB6"/>
    <w:rPr>
      <w:rFonts w:cs="Times New Roman"/>
      <w:b w:val="0"/>
      <w:bCs w:val="0"/>
    </w:rPr>
  </w:style>
  <w:style w:type="character" w:customStyle="1" w:styleId="WW8Num18z0">
    <w:name w:val="WW8Num18z0"/>
    <w:rsid w:val="00C15DB6"/>
    <w:rPr>
      <w:rFonts w:cs="Times New Roman"/>
      <w:b w:val="0"/>
      <w:bCs w:val="0"/>
    </w:rPr>
  </w:style>
  <w:style w:type="character" w:customStyle="1" w:styleId="WW8Num18z1">
    <w:name w:val="WW8Num18z1"/>
    <w:rsid w:val="00C15DB6"/>
    <w:rPr>
      <w:rFonts w:cs="Times New Roman"/>
    </w:rPr>
  </w:style>
  <w:style w:type="character" w:customStyle="1" w:styleId="WW8Num19z0">
    <w:name w:val="WW8Num19z0"/>
    <w:rsid w:val="00C15DB6"/>
    <w:rPr>
      <w:rFonts w:cs="Times New Roman" w:hint="default"/>
    </w:rPr>
  </w:style>
  <w:style w:type="character" w:customStyle="1" w:styleId="WW8Num20z0">
    <w:name w:val="WW8Num20z0"/>
    <w:rsid w:val="00C15DB6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C15DB6"/>
    <w:rPr>
      <w:rFonts w:cs="Times New Roman"/>
    </w:rPr>
  </w:style>
  <w:style w:type="character" w:customStyle="1" w:styleId="WW8Num21z0">
    <w:name w:val="WW8Num21z0"/>
    <w:rsid w:val="00C15DB6"/>
    <w:rPr>
      <w:rFonts w:ascii="Symbol" w:eastAsia="Calibri" w:hAnsi="Symbol" w:cs="Cambria" w:hint="default"/>
    </w:rPr>
  </w:style>
  <w:style w:type="character" w:customStyle="1" w:styleId="WW8Num21z1">
    <w:name w:val="WW8Num21z1"/>
    <w:rsid w:val="00C15DB6"/>
    <w:rPr>
      <w:rFonts w:ascii="Courier New" w:hAnsi="Courier New" w:cs="Courier New" w:hint="default"/>
    </w:rPr>
  </w:style>
  <w:style w:type="character" w:customStyle="1" w:styleId="WW8Num21z2">
    <w:name w:val="WW8Num21z2"/>
    <w:rsid w:val="00C15DB6"/>
    <w:rPr>
      <w:rFonts w:ascii="Wingdings" w:hAnsi="Wingdings" w:cs="Wingdings" w:hint="default"/>
    </w:rPr>
  </w:style>
  <w:style w:type="character" w:customStyle="1" w:styleId="WW8Num21z3">
    <w:name w:val="WW8Num21z3"/>
    <w:rsid w:val="00C15DB6"/>
    <w:rPr>
      <w:rFonts w:ascii="Symbol" w:hAnsi="Symbol" w:cs="Symbol" w:hint="default"/>
    </w:rPr>
  </w:style>
  <w:style w:type="character" w:customStyle="1" w:styleId="WW8Num22z0">
    <w:name w:val="WW8Num22z0"/>
    <w:rsid w:val="00C15DB6"/>
    <w:rPr>
      <w:rFonts w:cs="Times New Roman" w:hint="default"/>
      <w:b w:val="0"/>
      <w:bCs w:val="0"/>
    </w:rPr>
  </w:style>
  <w:style w:type="character" w:customStyle="1" w:styleId="WW8Num22z1">
    <w:name w:val="WW8Num22z1"/>
    <w:rsid w:val="00C15DB6"/>
    <w:rPr>
      <w:rFonts w:cs="Times New Roman"/>
    </w:rPr>
  </w:style>
  <w:style w:type="character" w:customStyle="1" w:styleId="WW8Num23z0">
    <w:name w:val="WW8Num23z0"/>
    <w:rsid w:val="00C15DB6"/>
    <w:rPr>
      <w:rFonts w:cs="Times New Roman" w:hint="default"/>
    </w:rPr>
  </w:style>
  <w:style w:type="character" w:customStyle="1" w:styleId="WW8Num23z1">
    <w:name w:val="WW8Num23z1"/>
    <w:rsid w:val="00C15DB6"/>
    <w:rPr>
      <w:rFonts w:cs="Times New Roman"/>
    </w:rPr>
  </w:style>
  <w:style w:type="character" w:customStyle="1" w:styleId="WW8Num24z0">
    <w:name w:val="WW8Num24z0"/>
    <w:rsid w:val="00C15DB6"/>
    <w:rPr>
      <w:rFonts w:cs="Times New Roman"/>
    </w:rPr>
  </w:style>
  <w:style w:type="character" w:customStyle="1" w:styleId="WW8Num25z0">
    <w:name w:val="WW8Num25z0"/>
    <w:rsid w:val="00C15DB6"/>
    <w:rPr>
      <w:rFonts w:cs="Times New Roman"/>
      <w:b w:val="0"/>
      <w:bCs w:val="0"/>
    </w:rPr>
  </w:style>
  <w:style w:type="character" w:customStyle="1" w:styleId="WW8Num25z1">
    <w:name w:val="WW8Num25z1"/>
    <w:rsid w:val="00C15DB6"/>
    <w:rPr>
      <w:rFonts w:cs="Times New Roman"/>
    </w:rPr>
  </w:style>
  <w:style w:type="character" w:customStyle="1" w:styleId="WW8Num26z0">
    <w:name w:val="WW8Num26z0"/>
    <w:rsid w:val="00C15DB6"/>
    <w:rPr>
      <w:rFonts w:cs="Times New Roman"/>
      <w:b w:val="0"/>
      <w:bCs w:val="0"/>
    </w:rPr>
  </w:style>
  <w:style w:type="character" w:customStyle="1" w:styleId="WW8Num26z1">
    <w:name w:val="WW8Num26z1"/>
    <w:rsid w:val="00C15DB6"/>
    <w:rPr>
      <w:rFonts w:cs="Times New Roman"/>
    </w:rPr>
  </w:style>
  <w:style w:type="character" w:customStyle="1" w:styleId="WW8Num27z0">
    <w:name w:val="WW8Num27z0"/>
    <w:rsid w:val="00C15DB6"/>
    <w:rPr>
      <w:rFonts w:cs="Times New Roman"/>
      <w:b/>
      <w:bCs/>
    </w:rPr>
  </w:style>
  <w:style w:type="character" w:customStyle="1" w:styleId="WW8Num27z1">
    <w:name w:val="WW8Num27z1"/>
    <w:rsid w:val="00C15DB6"/>
    <w:rPr>
      <w:rFonts w:cs="Times New Roman"/>
    </w:rPr>
  </w:style>
  <w:style w:type="character" w:customStyle="1" w:styleId="WW8Num28z0">
    <w:name w:val="WW8Num28z0"/>
    <w:rsid w:val="00C15DB6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C15DB6"/>
    <w:rPr>
      <w:rFonts w:ascii="Courier New" w:hAnsi="Courier New" w:cs="Courier New" w:hint="default"/>
    </w:rPr>
  </w:style>
  <w:style w:type="character" w:customStyle="1" w:styleId="WW8Num28z2">
    <w:name w:val="WW8Num28z2"/>
    <w:rsid w:val="00C15DB6"/>
    <w:rPr>
      <w:rFonts w:ascii="Wingdings" w:hAnsi="Wingdings" w:cs="Wingdings" w:hint="default"/>
    </w:rPr>
  </w:style>
  <w:style w:type="character" w:customStyle="1" w:styleId="WW8Num28z3">
    <w:name w:val="WW8Num28z3"/>
    <w:rsid w:val="00C15DB6"/>
    <w:rPr>
      <w:rFonts w:ascii="Symbol" w:hAnsi="Symbol" w:cs="Symbol" w:hint="default"/>
    </w:rPr>
  </w:style>
  <w:style w:type="character" w:customStyle="1" w:styleId="WW8Num29z0">
    <w:name w:val="WW8Num29z0"/>
    <w:rsid w:val="00C15DB6"/>
    <w:rPr>
      <w:rFonts w:cs="Times New Roman"/>
    </w:rPr>
  </w:style>
  <w:style w:type="character" w:customStyle="1" w:styleId="WW8Num30z0">
    <w:name w:val="WW8Num30z0"/>
    <w:rsid w:val="00C15DB6"/>
    <w:rPr>
      <w:rFonts w:cs="Times New Roman" w:hint="default"/>
    </w:rPr>
  </w:style>
  <w:style w:type="character" w:customStyle="1" w:styleId="WW8Num31z0">
    <w:name w:val="WW8Num31z0"/>
    <w:rsid w:val="00C15DB6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C15DB6"/>
    <w:rPr>
      <w:rFonts w:cs="Times New Roman"/>
    </w:rPr>
  </w:style>
  <w:style w:type="character" w:customStyle="1" w:styleId="WW8Num32z0">
    <w:name w:val="WW8Num32z0"/>
    <w:rsid w:val="00C15DB6"/>
    <w:rPr>
      <w:rFonts w:cs="Times New Roman"/>
    </w:rPr>
  </w:style>
  <w:style w:type="character" w:customStyle="1" w:styleId="WW8Num32z2">
    <w:name w:val="WW8Num32z2"/>
    <w:rsid w:val="00C15DB6"/>
    <w:rPr>
      <w:rFonts w:ascii="Arial" w:eastAsia="Times New Roman" w:hAnsi="Arial" w:cs="Times New Roman"/>
    </w:rPr>
  </w:style>
  <w:style w:type="character" w:customStyle="1" w:styleId="WW8Num33z0">
    <w:name w:val="WW8Num33z0"/>
    <w:rsid w:val="00C15DB6"/>
    <w:rPr>
      <w:rFonts w:hint="default"/>
      <w:i/>
    </w:rPr>
  </w:style>
  <w:style w:type="character" w:customStyle="1" w:styleId="WW8Num34z0">
    <w:name w:val="WW8Num34z0"/>
    <w:rsid w:val="00C15DB6"/>
    <w:rPr>
      <w:rFonts w:cs="Times New Roman"/>
    </w:rPr>
  </w:style>
  <w:style w:type="character" w:customStyle="1" w:styleId="WW8Num35z0">
    <w:name w:val="WW8Num35z0"/>
    <w:rsid w:val="00C15DB6"/>
    <w:rPr>
      <w:rFonts w:cs="Times New Roman"/>
      <w:b w:val="0"/>
      <w:bCs w:val="0"/>
    </w:rPr>
  </w:style>
  <w:style w:type="character" w:customStyle="1" w:styleId="WW8Num35z1">
    <w:name w:val="WW8Num35z1"/>
    <w:rsid w:val="00C15DB6"/>
    <w:rPr>
      <w:rFonts w:cs="Times New Roman"/>
    </w:rPr>
  </w:style>
  <w:style w:type="character" w:customStyle="1" w:styleId="WW8Num36z0">
    <w:name w:val="WW8Num36z0"/>
    <w:rsid w:val="00C15DB6"/>
    <w:rPr>
      <w:rFonts w:cs="Times New Roman"/>
      <w:b w:val="0"/>
      <w:bCs w:val="0"/>
    </w:rPr>
  </w:style>
  <w:style w:type="character" w:customStyle="1" w:styleId="WW8Num36z1">
    <w:name w:val="WW8Num36z1"/>
    <w:rsid w:val="00C15DB6"/>
    <w:rPr>
      <w:rFonts w:cs="Times New Roman"/>
    </w:rPr>
  </w:style>
  <w:style w:type="character" w:customStyle="1" w:styleId="WW8Num37z0">
    <w:name w:val="WW8Num37z0"/>
    <w:rsid w:val="00C15DB6"/>
    <w:rPr>
      <w:rFonts w:cs="Times New Roman" w:hint="default"/>
    </w:rPr>
  </w:style>
  <w:style w:type="character" w:customStyle="1" w:styleId="WW8Num37z1">
    <w:name w:val="WW8Num37z1"/>
    <w:rsid w:val="00C15DB6"/>
    <w:rPr>
      <w:rFonts w:cs="Times New Roman"/>
    </w:rPr>
  </w:style>
  <w:style w:type="character" w:customStyle="1" w:styleId="WW8Num38z0">
    <w:name w:val="WW8Num38z0"/>
    <w:rsid w:val="00C15DB6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C15DB6"/>
    <w:rPr>
      <w:rFonts w:ascii="Courier New" w:hAnsi="Courier New" w:cs="Courier New" w:hint="default"/>
    </w:rPr>
  </w:style>
  <w:style w:type="character" w:customStyle="1" w:styleId="WW8Num38z2">
    <w:name w:val="WW8Num38z2"/>
    <w:rsid w:val="00C15DB6"/>
    <w:rPr>
      <w:rFonts w:ascii="Wingdings" w:hAnsi="Wingdings" w:cs="Wingdings" w:hint="default"/>
    </w:rPr>
  </w:style>
  <w:style w:type="character" w:customStyle="1" w:styleId="WW8Num38z3">
    <w:name w:val="WW8Num38z3"/>
    <w:rsid w:val="00C15DB6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C15DB6"/>
  </w:style>
  <w:style w:type="character" w:customStyle="1" w:styleId="Nadpis1Char">
    <w:name w:val="Nadpis 1 Char"/>
    <w:rsid w:val="00C15DB6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uiPriority w:val="9"/>
    <w:rsid w:val="00C15DB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uiPriority w:val="9"/>
    <w:rsid w:val="00C15DB6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C15DB6"/>
    <w:rPr>
      <w:rFonts w:ascii="Calibri" w:hAnsi="Calibri" w:cs="Calibri"/>
      <w:b/>
      <w:bCs/>
    </w:rPr>
  </w:style>
  <w:style w:type="character" w:customStyle="1" w:styleId="Nadpis7Char">
    <w:name w:val="Nadpis 7 Char"/>
    <w:rsid w:val="00C15DB6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C15DB6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C15DB6"/>
    <w:rPr>
      <w:rFonts w:ascii="Cambria" w:hAnsi="Cambria" w:cs="Cambria"/>
    </w:rPr>
  </w:style>
  <w:style w:type="character" w:customStyle="1" w:styleId="ZkladntextChar">
    <w:name w:val="Základní text Char"/>
    <w:rsid w:val="00C15DB6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C15DB6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C15DB6"/>
    <w:rPr>
      <w:rFonts w:cs="Times New Roman"/>
    </w:rPr>
  </w:style>
  <w:style w:type="character" w:customStyle="1" w:styleId="platne1">
    <w:name w:val="platne1"/>
    <w:rsid w:val="00C15DB6"/>
    <w:rPr>
      <w:rFonts w:cs="Times New Roman"/>
    </w:rPr>
  </w:style>
  <w:style w:type="character" w:customStyle="1" w:styleId="Odkaznakoment1">
    <w:name w:val="Odkaz na komentář1"/>
    <w:rsid w:val="00C15DB6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C15DB6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C15DB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C15DB6"/>
    <w:rPr>
      <w:rFonts w:ascii="Tahoma" w:hAnsi="Tahoma" w:cs="Tahoma"/>
      <w:sz w:val="16"/>
      <w:szCs w:val="16"/>
    </w:rPr>
  </w:style>
  <w:style w:type="character" w:styleId="Hypertextovodkaz">
    <w:name w:val="Hyperlink"/>
    <w:rsid w:val="00C15DB6"/>
    <w:rPr>
      <w:rFonts w:cs="Times New Roman"/>
      <w:color w:val="0000FF"/>
      <w:u w:val="single"/>
    </w:rPr>
  </w:style>
  <w:style w:type="character" w:customStyle="1" w:styleId="Bezmezer1">
    <w:name w:val="Bez mezer1"/>
    <w:rsid w:val="00C15DB6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C15DB6"/>
    <w:rPr>
      <w:rFonts w:cs="Times New Roman"/>
      <w:b/>
      <w:bCs/>
    </w:rPr>
  </w:style>
  <w:style w:type="character" w:customStyle="1" w:styleId="ZhlavChar">
    <w:name w:val="Záhlaví Char"/>
    <w:rsid w:val="00C15DB6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C15DB6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C15D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C15DB6"/>
    <w:rPr>
      <w:color w:val="000000"/>
      <w:sz w:val="20"/>
      <w:szCs w:val="20"/>
    </w:rPr>
  </w:style>
  <w:style w:type="paragraph" w:styleId="Seznam">
    <w:name w:val="List"/>
    <w:basedOn w:val="Zkladntext"/>
    <w:rsid w:val="00C15DB6"/>
    <w:rPr>
      <w:rFonts w:cs="Arial"/>
    </w:rPr>
  </w:style>
  <w:style w:type="paragraph" w:styleId="Titulek">
    <w:name w:val="caption"/>
    <w:basedOn w:val="Normln"/>
    <w:qFormat/>
    <w:rsid w:val="00C15DB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15DB6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C15DB6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C15DB6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C15DB6"/>
    <w:pPr>
      <w:numPr>
        <w:numId w:val="2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C15DB6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C15DB6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C15DB6"/>
    <w:pPr>
      <w:spacing w:before="600"/>
    </w:pPr>
  </w:style>
  <w:style w:type="paragraph" w:customStyle="1" w:styleId="Normln0">
    <w:name w:val="Normální~"/>
    <w:basedOn w:val="Normln"/>
    <w:rsid w:val="00C15DB6"/>
    <w:pPr>
      <w:widowControl w:val="0"/>
    </w:pPr>
  </w:style>
  <w:style w:type="paragraph" w:customStyle="1" w:styleId="Zhlavazpat">
    <w:name w:val="Záhlaví a zápatí"/>
    <w:basedOn w:val="Normln"/>
    <w:rsid w:val="00C15DB6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C15DB6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link w:val="ListParagraphChar"/>
    <w:rsid w:val="00C15DB6"/>
    <w:pPr>
      <w:ind w:left="720"/>
    </w:pPr>
  </w:style>
  <w:style w:type="paragraph" w:customStyle="1" w:styleId="Textkomente1">
    <w:name w:val="Text komentáře1"/>
    <w:basedOn w:val="Normln"/>
    <w:rsid w:val="00C15DB6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C15DB6"/>
    <w:rPr>
      <w:b/>
      <w:bCs/>
    </w:rPr>
  </w:style>
  <w:style w:type="paragraph" w:styleId="Textbubliny">
    <w:name w:val="Balloon Text"/>
    <w:basedOn w:val="Normln"/>
    <w:rsid w:val="00C15DB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15DB6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C15DB6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C15DB6"/>
    <w:pPr>
      <w:suppressAutoHyphens/>
      <w:autoSpaceDE w:val="0"/>
    </w:pPr>
    <w:rPr>
      <w:rFonts w:eastAsia="Calibri"/>
      <w:color w:val="000000"/>
      <w:lang w:eastAsia="zh-CN"/>
    </w:rPr>
  </w:style>
  <w:style w:type="paragraph" w:customStyle="1" w:styleId="CharCharCharChar1CharCharChar">
    <w:name w:val="Char Char Char Char1 Char Char Char"/>
    <w:basedOn w:val="Normln"/>
    <w:rsid w:val="00C15DB6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C15DB6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C15DB6"/>
    <w:pPr>
      <w:suppressAutoHyphens/>
    </w:pPr>
    <w:rPr>
      <w:rFonts w:ascii="Calibri" w:hAnsi="Calibri" w:cs="Calibri"/>
      <w:lang w:eastAsia="zh-CN"/>
    </w:rPr>
  </w:style>
  <w:style w:type="paragraph" w:styleId="Zhlav">
    <w:name w:val="header"/>
    <w:basedOn w:val="Normln"/>
    <w:rsid w:val="00C15DB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C15DB6"/>
    <w:pPr>
      <w:suppressLineNumbers/>
    </w:pPr>
  </w:style>
  <w:style w:type="paragraph" w:customStyle="1" w:styleId="Nadpistabulky">
    <w:name w:val="Nadpis tabulky"/>
    <w:basedOn w:val="Obsahtabulky"/>
    <w:rsid w:val="00C15DB6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C15DB6"/>
  </w:style>
  <w:style w:type="paragraph" w:styleId="Odstavecseseznamem">
    <w:name w:val="List Paragraph"/>
    <w:basedOn w:val="Normln"/>
    <w:link w:val="OdstavecseseznamemChar"/>
    <w:uiPriority w:val="34"/>
    <w:qFormat/>
    <w:rsid w:val="00522179"/>
    <w:pPr>
      <w:ind w:left="708"/>
    </w:pPr>
  </w:style>
  <w:style w:type="character" w:styleId="Odkaznakoment">
    <w:name w:val="annotation reference"/>
    <w:uiPriority w:val="99"/>
    <w:semiHidden/>
    <w:unhideWhenUsed/>
    <w:rsid w:val="00641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1370"/>
    <w:pPr>
      <w:suppressAutoHyphens w:val="0"/>
    </w:pPr>
    <w:rPr>
      <w:rFonts w:eastAsia="Times New Roman"/>
      <w:sz w:val="20"/>
      <w:szCs w:val="20"/>
    </w:rPr>
  </w:style>
  <w:style w:type="character" w:customStyle="1" w:styleId="TextkomenteChar1">
    <w:name w:val="Text komentáře Char1"/>
    <w:uiPriority w:val="99"/>
    <w:semiHidden/>
    <w:rsid w:val="00641370"/>
    <w:rPr>
      <w:rFonts w:eastAsia="Calibri"/>
      <w:lang w:eastAsia="zh-CN"/>
    </w:rPr>
  </w:style>
  <w:style w:type="paragraph" w:styleId="Bezmezer">
    <w:name w:val="No Spacing"/>
    <w:link w:val="BezmezerChar"/>
    <w:uiPriority w:val="1"/>
    <w:qFormat/>
    <w:rsid w:val="0082329D"/>
  </w:style>
  <w:style w:type="character" w:customStyle="1" w:styleId="BezmezerChar">
    <w:name w:val="Bez mezer Char"/>
    <w:link w:val="Bezmezer"/>
    <w:uiPriority w:val="1"/>
    <w:rsid w:val="0082329D"/>
    <w:rPr>
      <w:lang w:val="cs-CZ" w:eastAsia="cs-CZ" w:bidi="ar-SA"/>
    </w:rPr>
  </w:style>
  <w:style w:type="paragraph" w:styleId="Revize">
    <w:name w:val="Revision"/>
    <w:hidden/>
    <w:uiPriority w:val="99"/>
    <w:semiHidden/>
    <w:rsid w:val="00485F26"/>
    <w:rPr>
      <w:rFonts w:eastAsia="Calibri"/>
      <w:lang w:eastAsia="zh-CN"/>
    </w:rPr>
  </w:style>
  <w:style w:type="paragraph" w:styleId="Podnadpis">
    <w:name w:val="Subtitle"/>
    <w:basedOn w:val="Normln"/>
    <w:next w:val="Normln"/>
    <w:uiPriority w:val="11"/>
    <w:qFormat/>
    <w:rsid w:val="00206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206C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Mkatabulky">
    <w:name w:val="Table Grid"/>
    <w:basedOn w:val="Normlntabulka"/>
    <w:uiPriority w:val="59"/>
    <w:rsid w:val="00F434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705F"/>
    <w:rPr>
      <w:rFonts w:eastAsia="Calibri"/>
      <w:lang w:eastAsia="zh-CN"/>
    </w:rPr>
  </w:style>
  <w:style w:type="paragraph" w:customStyle="1" w:styleId="Styl14">
    <w:name w:val="Styl14"/>
    <w:basedOn w:val="Odstavecseseznamem"/>
    <w:qFormat/>
    <w:rsid w:val="00B4705F"/>
    <w:pPr>
      <w:numPr>
        <w:numId w:val="3"/>
      </w:numPr>
      <w:suppressAutoHyphens w:val="0"/>
      <w:spacing w:line="360" w:lineRule="auto"/>
      <w:contextualSpacing/>
    </w:pPr>
    <w:rPr>
      <w:rFonts w:ascii="Arial" w:hAnsi="Arial" w:cs="Arial"/>
      <w:b/>
      <w:sz w:val="20"/>
      <w:szCs w:val="20"/>
      <w:lang w:eastAsia="en-US"/>
    </w:rPr>
  </w:style>
  <w:style w:type="character" w:customStyle="1" w:styleId="ListParagraphChar">
    <w:name w:val="List Paragraph Char"/>
    <w:basedOn w:val="Standardnpsmoodstavce"/>
    <w:link w:val="Odstavecseseznamem1"/>
    <w:uiPriority w:val="99"/>
    <w:locked/>
    <w:rsid w:val="00B4705F"/>
    <w:rPr>
      <w:rFonts w:eastAsia="Calibri"/>
      <w:lang w:eastAsia="zh-CN"/>
    </w:rPr>
  </w:style>
  <w:style w:type="paragraph" w:customStyle="1" w:styleId="Styl16">
    <w:name w:val="Styl16"/>
    <w:basedOn w:val="Styl14"/>
    <w:link w:val="Styl16Char"/>
    <w:qFormat/>
    <w:rsid w:val="00B4705F"/>
  </w:style>
  <w:style w:type="paragraph" w:customStyle="1" w:styleId="Styl17">
    <w:name w:val="Styl17"/>
    <w:basedOn w:val="Styl16"/>
    <w:qFormat/>
    <w:rsid w:val="00B4705F"/>
    <w:pPr>
      <w:numPr>
        <w:numId w:val="4"/>
      </w:numPr>
      <w:tabs>
        <w:tab w:val="num" w:pos="360"/>
      </w:tabs>
      <w:ind w:left="284" w:hanging="284"/>
    </w:pPr>
  </w:style>
  <w:style w:type="character" w:customStyle="1" w:styleId="Styl16Char">
    <w:name w:val="Styl16 Char"/>
    <w:basedOn w:val="Standardnpsmoodstavce"/>
    <w:link w:val="Styl16"/>
    <w:rsid w:val="00B4705F"/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andard">
    <w:name w:val="Standard"/>
    <w:rsid w:val="004E76F8"/>
    <w:pPr>
      <w:suppressAutoHyphens/>
      <w:autoSpaceDN w:val="0"/>
    </w:pPr>
    <w:rPr>
      <w:kern w:val="3"/>
      <w:lang w:eastAsia="zh-CN"/>
    </w:rPr>
  </w:style>
  <w:style w:type="paragraph" w:customStyle="1" w:styleId="Styl1">
    <w:name w:val="Styl1"/>
    <w:basedOn w:val="Odstavecseseznamem"/>
    <w:link w:val="Styl1Char"/>
    <w:qFormat/>
    <w:rsid w:val="00326BB1"/>
    <w:pPr>
      <w:numPr>
        <w:numId w:val="5"/>
      </w:numPr>
      <w:tabs>
        <w:tab w:val="left" w:pos="749"/>
      </w:tabs>
      <w:spacing w:before="60" w:after="60"/>
    </w:pPr>
    <w:rPr>
      <w:rFonts w:ascii="Arial" w:hAnsi="Arial" w:cs="Arial"/>
      <w:sz w:val="20"/>
      <w:szCs w:val="20"/>
    </w:rPr>
  </w:style>
  <w:style w:type="character" w:customStyle="1" w:styleId="Styl1Char">
    <w:name w:val="Styl1 Char"/>
    <w:basedOn w:val="OdstavecseseznamemChar"/>
    <w:link w:val="Styl1"/>
    <w:rsid w:val="00326BB1"/>
    <w:rPr>
      <w:rFonts w:ascii="Arial" w:eastAsia="Calibri" w:hAnsi="Arial" w:cs="Arial"/>
      <w:sz w:val="20"/>
      <w:szCs w:val="20"/>
      <w:lang w:eastAsia="zh-CN"/>
    </w:rPr>
  </w:style>
  <w:style w:type="paragraph" w:customStyle="1" w:styleId="Styl2">
    <w:name w:val="Styl2"/>
    <w:basedOn w:val="Styl1"/>
    <w:link w:val="Styl2Char"/>
    <w:qFormat/>
    <w:rsid w:val="000D04B3"/>
    <w:pPr>
      <w:tabs>
        <w:tab w:val="clear" w:pos="749"/>
        <w:tab w:val="left" w:pos="324"/>
      </w:tabs>
      <w:ind w:hanging="720"/>
    </w:pPr>
  </w:style>
  <w:style w:type="character" w:customStyle="1" w:styleId="Styl2Char">
    <w:name w:val="Styl2 Char"/>
    <w:basedOn w:val="Styl1Char"/>
    <w:link w:val="Styl2"/>
    <w:rsid w:val="000D04B3"/>
    <w:rPr>
      <w:rFonts w:ascii="Arial" w:eastAsia="Calibri" w:hAnsi="Arial" w:cs="Arial"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E3C"/>
    <w:rPr>
      <w:rFonts w:eastAsia="Calibri"/>
      <w:b/>
      <w:lang w:eastAsia="zh-CN"/>
    </w:rPr>
  </w:style>
  <w:style w:type="paragraph" w:customStyle="1" w:styleId="Styl3">
    <w:name w:val="Styl3"/>
    <w:basedOn w:val="Odstavecseseznamem"/>
    <w:link w:val="Styl3Char"/>
    <w:qFormat/>
    <w:rsid w:val="006B3E8B"/>
    <w:pPr>
      <w:numPr>
        <w:numId w:val="6"/>
      </w:numPr>
      <w:tabs>
        <w:tab w:val="left" w:pos="459"/>
      </w:tabs>
      <w:suppressAutoHyphens w:val="0"/>
      <w:autoSpaceDE w:val="0"/>
      <w:autoSpaceDN w:val="0"/>
      <w:adjustRightInd w:val="0"/>
      <w:ind w:right="170"/>
      <w:jc w:val="both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Styl4">
    <w:name w:val="Styl4"/>
    <w:basedOn w:val="Styl3"/>
    <w:link w:val="Styl4Char"/>
    <w:qFormat/>
    <w:rsid w:val="007A33E3"/>
    <w:pPr>
      <w:numPr>
        <w:ilvl w:val="1"/>
      </w:numPr>
    </w:pPr>
  </w:style>
  <w:style w:type="character" w:customStyle="1" w:styleId="Styl3Char">
    <w:name w:val="Styl3 Char"/>
    <w:basedOn w:val="OdstavecseseznamemChar"/>
    <w:link w:val="Styl3"/>
    <w:rsid w:val="006B3E8B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character" w:customStyle="1" w:styleId="Styl4Char">
    <w:name w:val="Styl4 Char"/>
    <w:basedOn w:val="Styl3Char"/>
    <w:link w:val="Styl4"/>
    <w:rsid w:val="007A33E3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paragraph" w:customStyle="1" w:styleId="TxBrp11">
    <w:name w:val="TxBr_p11"/>
    <w:basedOn w:val="Normln"/>
    <w:rsid w:val="005A01B6"/>
    <w:pPr>
      <w:widowControl w:val="0"/>
      <w:tabs>
        <w:tab w:val="left" w:pos="1320"/>
      </w:tabs>
      <w:autoSpaceDE w:val="0"/>
      <w:spacing w:line="277" w:lineRule="atLeast"/>
      <w:ind w:left="658"/>
    </w:pPr>
    <w:rPr>
      <w:rFonts w:eastAsia="Times New Roman" w:cs="Calibri"/>
      <w:lang w:val="en-US" w:eastAsia="ar-SA"/>
    </w:rPr>
  </w:style>
  <w:style w:type="paragraph" w:customStyle="1" w:styleId="Styl5">
    <w:name w:val="Styl5"/>
    <w:basedOn w:val="Styl4"/>
    <w:link w:val="Styl5Char"/>
    <w:qFormat/>
    <w:rsid w:val="00203F14"/>
    <w:pPr>
      <w:tabs>
        <w:tab w:val="clear" w:pos="459"/>
        <w:tab w:val="left" w:pos="601"/>
      </w:tabs>
      <w:ind w:hanging="792"/>
    </w:pPr>
  </w:style>
  <w:style w:type="paragraph" w:customStyle="1" w:styleId="Styl6">
    <w:name w:val="Styl6"/>
    <w:basedOn w:val="Styl5"/>
    <w:link w:val="Styl6Char"/>
    <w:qFormat/>
    <w:rsid w:val="0079453C"/>
    <w:pPr>
      <w:numPr>
        <w:ilvl w:val="2"/>
      </w:numPr>
      <w:ind w:left="885" w:hanging="885"/>
    </w:pPr>
    <w:rPr>
      <w:kern w:val="20"/>
      <w:lang w:eastAsia="cs-CZ"/>
    </w:rPr>
  </w:style>
  <w:style w:type="character" w:customStyle="1" w:styleId="Styl5Char">
    <w:name w:val="Styl5 Char"/>
    <w:basedOn w:val="Styl4Char"/>
    <w:link w:val="Styl5"/>
    <w:rsid w:val="00203F14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paragraph" w:customStyle="1" w:styleId="Styl7">
    <w:name w:val="Styl7"/>
    <w:basedOn w:val="Styl5"/>
    <w:link w:val="Styl7Char"/>
    <w:qFormat/>
    <w:rsid w:val="0079453C"/>
    <w:pPr>
      <w:tabs>
        <w:tab w:val="clear" w:pos="601"/>
        <w:tab w:val="left" w:pos="885"/>
      </w:tabs>
      <w:ind w:left="885" w:hanging="885"/>
    </w:pPr>
    <w:rPr>
      <w:kern w:val="20"/>
      <w:lang w:eastAsia="cs-CZ"/>
    </w:rPr>
  </w:style>
  <w:style w:type="character" w:customStyle="1" w:styleId="Styl6Char">
    <w:name w:val="Styl6 Char"/>
    <w:basedOn w:val="Styl5Char"/>
    <w:link w:val="Styl6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8">
    <w:name w:val="Styl8"/>
    <w:basedOn w:val="Styl3"/>
    <w:link w:val="Styl8Char"/>
    <w:qFormat/>
    <w:rsid w:val="0079453C"/>
    <w:pPr>
      <w:tabs>
        <w:tab w:val="clear" w:pos="459"/>
        <w:tab w:val="left" w:pos="885"/>
      </w:tabs>
      <w:jc w:val="left"/>
    </w:pPr>
    <w:rPr>
      <w:kern w:val="20"/>
      <w:lang w:eastAsia="cs-CZ"/>
    </w:rPr>
  </w:style>
  <w:style w:type="character" w:customStyle="1" w:styleId="Styl7Char">
    <w:name w:val="Styl7 Char"/>
    <w:basedOn w:val="Styl5Char"/>
    <w:link w:val="Styl7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character" w:customStyle="1" w:styleId="Styl8Char">
    <w:name w:val="Styl8 Char"/>
    <w:basedOn w:val="Styl3Char"/>
    <w:link w:val="Styl8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9">
    <w:name w:val="Styl9"/>
    <w:basedOn w:val="Normln"/>
    <w:link w:val="Styl9Char"/>
    <w:qFormat/>
    <w:rsid w:val="00A54D5E"/>
    <w:pPr>
      <w:spacing w:before="60" w:after="60"/>
      <w:ind w:right="-1"/>
      <w:jc w:val="center"/>
    </w:pPr>
    <w:rPr>
      <w:rFonts w:ascii="Arial" w:hAnsi="Arial" w:cs="Arial"/>
      <w:sz w:val="20"/>
      <w:szCs w:val="20"/>
    </w:rPr>
  </w:style>
  <w:style w:type="character" w:customStyle="1" w:styleId="Styl9Char">
    <w:name w:val="Styl9 Char"/>
    <w:basedOn w:val="Standardnpsmoodstavce"/>
    <w:link w:val="Styl9"/>
    <w:rsid w:val="00A54D5E"/>
    <w:rPr>
      <w:rFonts w:ascii="Arial" w:eastAsia="Calibri" w:hAnsi="Arial" w:cs="Arial"/>
      <w:sz w:val="20"/>
      <w:szCs w:val="20"/>
      <w:lang w:eastAsia="zh-CN"/>
    </w:rPr>
  </w:style>
  <w:style w:type="paragraph" w:customStyle="1" w:styleId="Styl10">
    <w:name w:val="Styl10"/>
    <w:basedOn w:val="Styl8"/>
    <w:link w:val="Styl10Char"/>
    <w:qFormat/>
    <w:rsid w:val="00CB30DB"/>
    <w:pPr>
      <w:ind w:left="743" w:hanging="743"/>
    </w:pPr>
  </w:style>
  <w:style w:type="paragraph" w:customStyle="1" w:styleId="Styl11">
    <w:name w:val="Styl11"/>
    <w:basedOn w:val="Styl7"/>
    <w:link w:val="Styl11Char"/>
    <w:qFormat/>
    <w:rsid w:val="004A33D4"/>
    <w:pPr>
      <w:tabs>
        <w:tab w:val="clear" w:pos="885"/>
        <w:tab w:val="left" w:pos="743"/>
      </w:tabs>
      <w:ind w:left="743" w:hanging="743"/>
      <w:jc w:val="left"/>
    </w:pPr>
  </w:style>
  <w:style w:type="character" w:customStyle="1" w:styleId="Styl10Char">
    <w:name w:val="Styl10 Char"/>
    <w:basedOn w:val="Styl8Char"/>
    <w:link w:val="Styl10"/>
    <w:rsid w:val="00CB30DB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character" w:customStyle="1" w:styleId="Styl11Char">
    <w:name w:val="Styl11 Char"/>
    <w:basedOn w:val="Styl7Char"/>
    <w:link w:val="Styl11"/>
    <w:rsid w:val="004A33D4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12">
    <w:name w:val="Styl12"/>
    <w:basedOn w:val="Odstavecseseznamem"/>
    <w:link w:val="Styl12Char"/>
    <w:qFormat/>
    <w:rsid w:val="0014340A"/>
    <w:pPr>
      <w:numPr>
        <w:numId w:val="22"/>
      </w:numPr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Styl12Char">
    <w:name w:val="Styl12 Char"/>
    <w:basedOn w:val="OdstavecseseznamemChar"/>
    <w:link w:val="Styl12"/>
    <w:rsid w:val="0014340A"/>
    <w:rPr>
      <w:rFonts w:ascii="Arial" w:eastAsia="Calibri" w:hAnsi="Arial" w:cs="Arial"/>
      <w:b/>
      <w:bCs/>
      <w:sz w:val="22"/>
      <w:szCs w:val="22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aPkrWqG9S76dkfB74TW1mMdpw==">AMUW2mXCbLM3az/x2ml9onFkfdseqXHh0xyAS+lXkNpSLquuaKpod7KfIqKbMHQ/sfkflq7uuiTfNi4pzeaDeXk7Jskc/jxWuL/HxMA1OJvEWmsWhikBqPUupuW1V5qQskqcom7MdTvdom6oF+VtJyOI8x1ZesgSykn7NrP95bHF5vaj2q8HDJ+HuKUkCnufPo3IbOxi8BI8zwDNyzOX8gLoixs9FfPj70lTUxfQh1lGDY+VBqVDXKU=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51B7DD-1726-41F2-BE58-F7FDE10E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tzelenka</dc:creator>
  <cp:lastModifiedBy>Morávek Zdeněk</cp:lastModifiedBy>
  <cp:revision>7</cp:revision>
  <cp:lastPrinted>2023-01-12T07:04:00Z</cp:lastPrinted>
  <dcterms:created xsi:type="dcterms:W3CDTF">2025-02-03T13:50:00Z</dcterms:created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2022-06-17T07:18:30Z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e6e6f97b-2203-4e6b-9c97-000095770e77</vt:lpwstr>
  </property>
  <property fmtid="{D5CDD505-2E9C-101B-9397-08002B2CF9AE}" pid="8" name="MSIP_Label_690ebb53-23a2-471a-9c6e-17bd0d11311e_ContentBits">
    <vt:lpwstr>0</vt:lpwstr>
  </property>
</Properties>
</file>