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235E1F2F"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E15983" w:rsidRPr="00E15983">
        <w:rPr>
          <w:rFonts w:asciiTheme="minorHAnsi" w:hAnsiTheme="minorHAnsi" w:cstheme="minorBidi"/>
          <w:b/>
          <w:bCs/>
          <w:sz w:val="28"/>
          <w:szCs w:val="28"/>
        </w:rPr>
        <w:t>Rekonstrukce gynekologicko porodního pavilonu – nový výtah</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3C899B7B" w:rsidR="006339A9" w:rsidRPr="006339A9" w:rsidRDefault="00880FA5" w:rsidP="00CB0AB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Milan Škarka, Ph.D., MBA, statutární zástupce</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lastRenderedPageBreak/>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75566C">
      <w:headerReference w:type="default" r:id="rId7"/>
      <w:footerReference w:type="default" r:id="rId8"/>
      <w:pgSz w:w="11906" w:h="16838"/>
      <w:pgMar w:top="31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22859AE" w:rsidR="008A6E58" w:rsidRPr="008A6E58" w:rsidRDefault="008A6E58">
    <w:pPr>
      <w:pStyle w:val="Zhlav"/>
      <w:rPr>
        <w:rFonts w:asciiTheme="minorHAnsi" w:hAnsiTheme="minorHAnsi" w:cstheme="minorHAnsi"/>
      </w:rPr>
    </w:pPr>
    <w:r w:rsidRPr="00E15983">
      <w:rPr>
        <w:rFonts w:asciiTheme="minorHAnsi" w:hAnsiTheme="minorHAnsi" w:cstheme="minorHAnsi"/>
      </w:rPr>
      <w:t xml:space="preserve">Příloha č. </w:t>
    </w:r>
    <w:r w:rsidR="00E15983" w:rsidRPr="00E15983">
      <w:rPr>
        <w:rFonts w:asciiTheme="minorHAnsi" w:hAnsiTheme="minorHAnsi" w:cstheme="minorHAnsi"/>
      </w:rPr>
      <w:t>5</w:t>
    </w:r>
    <w:r w:rsidR="00873821" w:rsidRPr="00E15983">
      <w:rPr>
        <w:rFonts w:asciiTheme="minorHAnsi" w:hAnsiTheme="minorHAnsi" w:cstheme="minorHAnsi"/>
      </w:rPr>
      <w:t xml:space="preserve"> Zadávací</w:t>
    </w:r>
    <w:r w:rsidR="00873821">
      <w:rPr>
        <w:rFonts w:asciiTheme="minorHAnsi" w:hAnsiTheme="minorHAnsi" w:cstheme="minorHAnsi"/>
      </w:rPr>
      <w:t xml:space="preserve"> dokumentace</w:t>
    </w:r>
    <w:r w:rsidR="00647137">
      <w:rPr>
        <w:rFonts w:asciiTheme="minorHAnsi" w:hAnsiTheme="minorHAnsi" w:cstheme="minorHAnsi"/>
      </w:rPr>
      <w:t xml:space="preserve"> - </w:t>
    </w:r>
    <w:r w:rsidR="00647137" w:rsidRPr="00647137">
      <w:rPr>
        <w:rFonts w:asciiTheme="minorHAnsi" w:hAnsiTheme="minorHAnsi" w:cstheme="minorHAnsi"/>
      </w:rPr>
      <w:t>Čestné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678C0"/>
    <w:rsid w:val="007A3A46"/>
    <w:rsid w:val="007A551F"/>
    <w:rsid w:val="007D2D2F"/>
    <w:rsid w:val="007E6D7A"/>
    <w:rsid w:val="008173FB"/>
    <w:rsid w:val="008175B9"/>
    <w:rsid w:val="00873821"/>
    <w:rsid w:val="00880FA5"/>
    <w:rsid w:val="008A6E58"/>
    <w:rsid w:val="008C6390"/>
    <w:rsid w:val="008D0BB1"/>
    <w:rsid w:val="00903856"/>
    <w:rsid w:val="009148D5"/>
    <w:rsid w:val="0096599D"/>
    <w:rsid w:val="0098238B"/>
    <w:rsid w:val="009E2B2C"/>
    <w:rsid w:val="00A23BEB"/>
    <w:rsid w:val="00A47493"/>
    <w:rsid w:val="00B4370A"/>
    <w:rsid w:val="00B57833"/>
    <w:rsid w:val="00B67494"/>
    <w:rsid w:val="00B8044E"/>
    <w:rsid w:val="00C03634"/>
    <w:rsid w:val="00C213D8"/>
    <w:rsid w:val="00C507B0"/>
    <w:rsid w:val="00C8541F"/>
    <w:rsid w:val="00CE332A"/>
    <w:rsid w:val="00D87F12"/>
    <w:rsid w:val="00DA7F12"/>
    <w:rsid w:val="00DC0FF0"/>
    <w:rsid w:val="00DE1D25"/>
    <w:rsid w:val="00E00C50"/>
    <w:rsid w:val="00E15983"/>
    <w:rsid w:val="00E26648"/>
    <w:rsid w:val="00E61C1D"/>
    <w:rsid w:val="00EE1796"/>
    <w:rsid w:val="00F33144"/>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2752</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13</cp:revision>
  <dcterms:created xsi:type="dcterms:W3CDTF">2023-07-04T15:38:00Z</dcterms:created>
  <dcterms:modified xsi:type="dcterms:W3CDTF">2025-09-22T08:58:00Z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