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3247D550" w:rsidR="000521B0" w:rsidRPr="005A01E5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01E5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 w:rsidRPr="005A01E5">
        <w:rPr>
          <w:rFonts w:asciiTheme="minorHAnsi" w:hAnsiTheme="minorHAnsi" w:cstheme="minorHAnsi"/>
          <w:b/>
          <w:sz w:val="22"/>
          <w:szCs w:val="22"/>
        </w:rPr>
        <w:t>5</w:t>
      </w:r>
      <w:r w:rsidR="00CC60FB">
        <w:rPr>
          <w:rFonts w:asciiTheme="minorHAnsi" w:hAnsiTheme="minorHAnsi" w:cstheme="minorHAnsi"/>
          <w:b/>
          <w:sz w:val="22"/>
          <w:szCs w:val="22"/>
        </w:rPr>
        <w:t>a</w:t>
      </w:r>
      <w:r w:rsidRPr="005A01E5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5CFE1BB5" w:rsidR="004F4210" w:rsidRPr="005A01E5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01E5">
        <w:rPr>
          <w:rFonts w:asciiTheme="minorHAnsi" w:hAnsiTheme="minorHAnsi" w:cstheme="minorHAnsi"/>
          <w:b/>
          <w:sz w:val="22"/>
          <w:szCs w:val="22"/>
        </w:rPr>
        <w:t>-</w:t>
      </w:r>
    </w:p>
    <w:p w14:paraId="3178C73F" w14:textId="77777777" w:rsidR="004F4210" w:rsidRPr="005A01E5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01E5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5A01E5">
        <w:rPr>
          <w:rFonts w:asciiTheme="minorHAnsi" w:hAnsiTheme="minorHAnsi" w:cstheme="minorHAnsi"/>
          <w:b/>
          <w:sz w:val="22"/>
          <w:szCs w:val="22"/>
        </w:rPr>
        <w:t>pod</w:t>
      </w:r>
      <w:r w:rsidRPr="005A01E5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5A01E5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5A01E5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01E5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5A01E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5A01E5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5A01E5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5A01E5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5A01E5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A01E5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5A01E5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5A01E5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5A01E5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5A01E5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5A01E5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A01E5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5A01E5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5A01E5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5A01E5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5A01E5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5A01E5">
        <w:rPr>
          <w:rFonts w:asciiTheme="minorHAnsi" w:hAnsiTheme="minorHAnsi" w:cstheme="minorHAnsi"/>
          <w:i/>
          <w:sz w:val="22"/>
          <w:szCs w:val="22"/>
        </w:rPr>
        <w:t>pod</w:t>
      </w:r>
      <w:r w:rsidRPr="005A01E5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5A01E5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5A01E5">
        <w:rPr>
          <w:rFonts w:asciiTheme="minorHAnsi" w:hAnsiTheme="minorHAnsi" w:cstheme="minorHAnsi"/>
          <w:i/>
          <w:sz w:val="22"/>
          <w:szCs w:val="22"/>
        </w:rPr>
        <w:t> </w:t>
      </w:r>
      <w:r w:rsidRPr="005A01E5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5A01E5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5A01E5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4AE22BFA" w:rsidR="00511B5E" w:rsidRPr="005A01E5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5A01E5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5A01E5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 xml:space="preserve">, IČO: </w: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>, PSČ </w: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>, (dále jen „</w:t>
      </w:r>
      <w:r w:rsidRPr="005A01E5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5A01E5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5A01E5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5A01E5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5A01E5">
        <w:rPr>
          <w:rFonts w:asciiTheme="minorHAnsi" w:hAnsiTheme="minorHAnsi" w:cstheme="minorHAnsi"/>
          <w:sz w:val="22"/>
          <w:szCs w:val="22"/>
        </w:rPr>
        <w:t> </w:t>
      </w:r>
      <w:r w:rsidRPr="005A01E5">
        <w:rPr>
          <w:rFonts w:asciiTheme="minorHAnsi" w:hAnsiTheme="minorHAnsi" w:cstheme="minorHAnsi"/>
          <w:sz w:val="22"/>
          <w:szCs w:val="22"/>
        </w:rPr>
        <w:t>názvem</w:t>
      </w:r>
      <w:r w:rsidR="00FC0DD6" w:rsidRPr="005A01E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5A01E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C60FB" w:rsidRPr="00CC60FB">
        <w:rPr>
          <w:rFonts w:asciiTheme="minorHAnsi" w:hAnsiTheme="minorHAnsi" w:cstheme="minorHAnsi"/>
          <w:b/>
          <w:bCs/>
          <w:sz w:val="22"/>
          <w:szCs w:val="22"/>
        </w:rPr>
        <w:t>Modernizace stravovacího provozu při Mateřské škole speciální, základní škole speciální a praktické škole ELPIS Brno, p. o.</w:t>
      </w:r>
      <w:r w:rsidR="00CA7C92">
        <w:rPr>
          <w:rFonts w:asciiTheme="minorHAnsi" w:hAnsiTheme="minorHAnsi" w:cstheme="minorHAnsi"/>
          <w:b/>
          <w:bCs/>
          <w:sz w:val="22"/>
          <w:szCs w:val="22"/>
        </w:rPr>
        <w:t xml:space="preserve"> II.</w:t>
      </w:r>
      <w:r w:rsidR="00F6597B" w:rsidRPr="005A01E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5A01E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1078A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="00D034DA" w:rsidRPr="00897B0E">
        <w:rPr>
          <w:rFonts w:ascii="Calibri" w:hAnsi="Calibri" w:cs="Calibri"/>
          <w:b/>
          <w:sz w:val="22"/>
          <w:szCs w:val="22"/>
        </w:rPr>
        <w:t xml:space="preserve">Část </w:t>
      </w:r>
      <w:r w:rsidR="00CC60FB">
        <w:rPr>
          <w:rFonts w:ascii="Calibri" w:hAnsi="Calibri" w:cs="Calibri"/>
          <w:b/>
          <w:sz w:val="22"/>
          <w:szCs w:val="22"/>
        </w:rPr>
        <w:t>1</w:t>
      </w:r>
      <w:r w:rsidR="00D034DA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790BE3">
        <w:rPr>
          <w:rFonts w:ascii="Calibri" w:hAnsi="Calibri" w:cs="Calibri"/>
          <w:b/>
          <w:sz w:val="22"/>
          <w:szCs w:val="22"/>
        </w:rPr>
        <w:t>–</w:t>
      </w:r>
      <w:r w:rsidR="00D034DA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790BE3">
        <w:rPr>
          <w:rFonts w:ascii="Calibri" w:hAnsi="Calibri" w:cs="Calibri"/>
          <w:b/>
          <w:sz w:val="22"/>
          <w:szCs w:val="22"/>
        </w:rPr>
        <w:t>„</w:t>
      </w:r>
      <w:r w:rsidR="00D034DA" w:rsidRPr="00897B0E">
        <w:rPr>
          <w:rFonts w:ascii="Calibri" w:hAnsi="Calibri" w:cs="Calibri"/>
          <w:b/>
          <w:sz w:val="22"/>
          <w:szCs w:val="22"/>
        </w:rPr>
        <w:t>Gastro technologie“</w:t>
      </w:r>
      <w:r w:rsidR="00D034DA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Pr="005A01E5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5A01E5">
        <w:rPr>
          <w:rFonts w:asciiTheme="minorHAnsi" w:hAnsiTheme="minorHAnsi" w:cstheme="minorHAnsi"/>
          <w:sz w:val="22"/>
          <w:szCs w:val="22"/>
        </w:rPr>
        <w:t> n</w:t>
      </w:r>
      <w:r w:rsidRPr="005A01E5">
        <w:rPr>
          <w:rFonts w:asciiTheme="minorHAnsi" w:hAnsiTheme="minorHAnsi" w:cstheme="minorHAnsi"/>
          <w:sz w:val="22"/>
          <w:szCs w:val="22"/>
        </w:rPr>
        <w:t>a</w:t>
      </w:r>
      <w:r w:rsidR="00916057" w:rsidRPr="005A01E5">
        <w:rPr>
          <w:rFonts w:asciiTheme="minorHAnsi" w:hAnsiTheme="minorHAnsi" w:cstheme="minorHAnsi"/>
          <w:sz w:val="22"/>
          <w:szCs w:val="22"/>
        </w:rPr>
        <w:t> </w:t>
      </w:r>
      <w:r w:rsidR="007844E9" w:rsidRPr="005A01E5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5A01E5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5A01E5">
        <w:rPr>
          <w:rFonts w:asciiTheme="minorHAnsi" w:hAnsiTheme="minorHAnsi" w:cstheme="minorHAnsi"/>
          <w:sz w:val="22"/>
          <w:szCs w:val="22"/>
        </w:rPr>
        <w:t>:</w:t>
      </w:r>
      <w:r w:rsidR="0065722C" w:rsidRPr="005A01E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5A01E5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5A01E5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5A01E5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A01E5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5A01E5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A01E5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A01E5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5A01E5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5A01E5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5A01E5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5A01E5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5A01E5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5A01E5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A01E5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A01E5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A01E5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5A01E5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5A01E5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A01E5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5A01E5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5A01E5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5A01E5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5A01E5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1E5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5A01E5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A01E5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5A01E5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5A01E5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01E5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5A01E5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5A01E5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A01E5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5A01E5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5A01E5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5A01E5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5A01E5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A01E5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5A01E5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5A01E5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5A01E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5A01E5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5A01E5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5A01E5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5A01E5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5A01E5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5A01E5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5A01E5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5A01E5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5A01E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A01E5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5A01E5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5A01E5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69F2FE1F" w:rsidR="004F4210" w:rsidRPr="005A01E5" w:rsidRDefault="00E76C8E" w:rsidP="004F4210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5A01E5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5A01E5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 xml:space="preserve">, IČO: </w: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>, PSČ </w: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5A01E5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5A01E5">
        <w:rPr>
          <w:rFonts w:asciiTheme="minorHAnsi" w:hAnsiTheme="minorHAnsi" w:cstheme="minorHAnsi"/>
          <w:sz w:val="22"/>
          <w:szCs w:val="22"/>
        </w:rPr>
        <w:t>, (dále jen „</w:t>
      </w:r>
      <w:r w:rsidRPr="005A01E5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5A01E5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5A01E5">
        <w:rPr>
          <w:rFonts w:asciiTheme="minorHAnsi" w:hAnsiTheme="minorHAnsi" w:cstheme="minorHAnsi"/>
          <w:sz w:val="22"/>
          <w:szCs w:val="22"/>
        </w:rPr>
        <w:t>zadávacího</w:t>
      </w:r>
      <w:r w:rsidRPr="005A01E5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5A01E5">
        <w:rPr>
          <w:rFonts w:asciiTheme="minorHAnsi" w:hAnsiTheme="minorHAnsi" w:cstheme="minorHAnsi"/>
          <w:sz w:val="22"/>
          <w:szCs w:val="22"/>
        </w:rPr>
        <w:t> </w:t>
      </w:r>
      <w:r w:rsidRPr="005A01E5">
        <w:rPr>
          <w:rFonts w:asciiTheme="minorHAnsi" w:hAnsiTheme="minorHAnsi" w:cstheme="minorHAnsi"/>
          <w:sz w:val="22"/>
          <w:szCs w:val="22"/>
        </w:rPr>
        <w:t>názvem</w:t>
      </w:r>
      <w:r w:rsidR="00AF444C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="00CC60FB" w:rsidRPr="00CC60FB">
        <w:rPr>
          <w:rFonts w:asciiTheme="minorHAnsi" w:hAnsiTheme="minorHAnsi" w:cstheme="minorHAnsi"/>
          <w:b/>
          <w:bCs/>
          <w:sz w:val="22"/>
          <w:szCs w:val="22"/>
        </w:rPr>
        <w:t>„Modernizace stravovacího provozu při Mateřské škole speciální, základní škole speciální a praktické škole ELPIS Brno, p. o.</w:t>
      </w:r>
      <w:r w:rsidR="00CA7C92">
        <w:rPr>
          <w:rFonts w:asciiTheme="minorHAnsi" w:hAnsiTheme="minorHAnsi" w:cstheme="minorHAnsi"/>
          <w:b/>
          <w:bCs/>
          <w:sz w:val="22"/>
          <w:szCs w:val="22"/>
        </w:rPr>
        <w:t xml:space="preserve"> II.</w:t>
      </w:r>
      <w:r w:rsidR="00CC60FB" w:rsidRPr="00CC60FB">
        <w:rPr>
          <w:rFonts w:asciiTheme="minorHAnsi" w:hAnsiTheme="minorHAnsi" w:cstheme="minorHAnsi"/>
          <w:b/>
          <w:bCs/>
          <w:sz w:val="22"/>
          <w:szCs w:val="22"/>
        </w:rPr>
        <w:t>“, Část 1 – „Gastro technologie“</w:t>
      </w:r>
      <w:r w:rsidR="00D034DA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Pr="005A01E5">
        <w:rPr>
          <w:rFonts w:asciiTheme="minorHAnsi" w:hAnsiTheme="minorHAnsi" w:cstheme="minorHAnsi"/>
          <w:sz w:val="22"/>
          <w:szCs w:val="22"/>
        </w:rPr>
        <w:t xml:space="preserve"> tímto čestně prohlašuje, že</w:t>
      </w:r>
      <w:r w:rsidR="00916057" w:rsidRPr="005A01E5">
        <w:rPr>
          <w:rFonts w:asciiTheme="minorHAnsi" w:hAnsiTheme="minorHAnsi" w:cstheme="minorHAnsi"/>
          <w:sz w:val="22"/>
          <w:szCs w:val="22"/>
        </w:rPr>
        <w:t> </w:t>
      </w:r>
      <w:r w:rsidRPr="005A01E5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5A01E5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5A01E5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5A01E5">
        <w:rPr>
          <w:rFonts w:asciiTheme="minorHAnsi" w:hAnsiTheme="minorHAnsi" w:cstheme="minorHAnsi"/>
        </w:rPr>
        <w:lastRenderedPageBreak/>
        <w:t xml:space="preserve">V </w:t>
      </w:r>
      <w:r w:rsidRPr="005A01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5A01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5A01E5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5A01E5">
        <w:rPr>
          <w:rFonts w:asciiTheme="minorHAnsi" w:hAnsiTheme="minorHAnsi" w:cstheme="minorHAnsi"/>
          <w:lang w:bidi="en-US"/>
        </w:rPr>
        <w:t xml:space="preserve"> </w:t>
      </w:r>
      <w:r w:rsidRPr="005A01E5">
        <w:rPr>
          <w:rFonts w:asciiTheme="minorHAnsi" w:hAnsiTheme="minorHAnsi" w:cstheme="minorHAnsi"/>
        </w:rPr>
        <w:t xml:space="preserve">dne </w:t>
      </w:r>
      <w:r w:rsidRPr="005A01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5A01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5A01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5A01E5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5A01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5A01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5A01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5A01E5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5A01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5A01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5A01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5A01E5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5A01E5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5A01E5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5A01E5">
        <w:rPr>
          <w:rFonts w:asciiTheme="minorHAnsi" w:hAnsiTheme="minorHAnsi" w:cstheme="minorHAnsi"/>
          <w:i/>
        </w:rPr>
        <w:t>(podpis)</w:t>
      </w:r>
      <w:r w:rsidR="004B6C6D" w:rsidRPr="005A01E5">
        <w:rPr>
          <w:rFonts w:asciiTheme="minorHAnsi" w:hAnsiTheme="minorHAnsi" w:cstheme="minorHAnsi"/>
          <w:i/>
        </w:rPr>
        <w:t xml:space="preserve"> </w:t>
      </w:r>
    </w:p>
    <w:sectPr w:rsidR="005D1ABE" w:rsidRPr="005A01E5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19AC" w14:textId="77777777" w:rsidR="00E82DEB" w:rsidRDefault="00E82DEB">
      <w:r>
        <w:separator/>
      </w:r>
    </w:p>
  </w:endnote>
  <w:endnote w:type="continuationSeparator" w:id="0">
    <w:p w14:paraId="39FC5BEA" w14:textId="77777777" w:rsidR="00E82DEB" w:rsidRDefault="00E8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13BB" w14:textId="77777777" w:rsidR="00E82DEB" w:rsidRDefault="00E82DEB">
      <w:r>
        <w:separator/>
      </w:r>
    </w:p>
  </w:footnote>
  <w:footnote w:type="continuationSeparator" w:id="0">
    <w:p w14:paraId="10AF0F69" w14:textId="77777777" w:rsidR="00E82DEB" w:rsidRDefault="00E82DEB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3E36"/>
    <w:rsid w:val="001066C0"/>
    <w:rsid w:val="00112C87"/>
    <w:rsid w:val="00114135"/>
    <w:rsid w:val="00114C0D"/>
    <w:rsid w:val="001164C7"/>
    <w:rsid w:val="001206F5"/>
    <w:rsid w:val="00123384"/>
    <w:rsid w:val="00124E08"/>
    <w:rsid w:val="00133AA5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2797"/>
    <w:rsid w:val="00183A7A"/>
    <w:rsid w:val="00184264"/>
    <w:rsid w:val="001864FB"/>
    <w:rsid w:val="00186B68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2EB7"/>
    <w:rsid w:val="0022705A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06E7"/>
    <w:rsid w:val="003726C2"/>
    <w:rsid w:val="003802F8"/>
    <w:rsid w:val="003843BC"/>
    <w:rsid w:val="0039573F"/>
    <w:rsid w:val="0039596D"/>
    <w:rsid w:val="003A2409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3F44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E42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8721A"/>
    <w:rsid w:val="00487F9D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64270"/>
    <w:rsid w:val="005770CB"/>
    <w:rsid w:val="00582004"/>
    <w:rsid w:val="00584B7C"/>
    <w:rsid w:val="0058661E"/>
    <w:rsid w:val="00591DF7"/>
    <w:rsid w:val="0059457B"/>
    <w:rsid w:val="005963DA"/>
    <w:rsid w:val="005A01E5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306"/>
    <w:rsid w:val="00622DF3"/>
    <w:rsid w:val="006256E6"/>
    <w:rsid w:val="006317CD"/>
    <w:rsid w:val="0063187E"/>
    <w:rsid w:val="006321A8"/>
    <w:rsid w:val="00637F8E"/>
    <w:rsid w:val="00640ACA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3854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0BE3"/>
    <w:rsid w:val="00794831"/>
    <w:rsid w:val="007A2F2F"/>
    <w:rsid w:val="007A3BD5"/>
    <w:rsid w:val="007A43AE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57D26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B0E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8E6669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29B4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E4DCA"/>
    <w:rsid w:val="009F54CF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CAE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9A2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10EB"/>
    <w:rsid w:val="00C928D6"/>
    <w:rsid w:val="00C97976"/>
    <w:rsid w:val="00C97B4E"/>
    <w:rsid w:val="00CA5350"/>
    <w:rsid w:val="00CA638F"/>
    <w:rsid w:val="00CA7C92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C60FB"/>
    <w:rsid w:val="00CD123A"/>
    <w:rsid w:val="00CD2544"/>
    <w:rsid w:val="00CD3E91"/>
    <w:rsid w:val="00CD5201"/>
    <w:rsid w:val="00CE121E"/>
    <w:rsid w:val="00CE4D56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0CA9"/>
    <w:rsid w:val="00D034DA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2DEB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1CB9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A4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2025-10-24T07:42:00Z</dcterms:created>
  <dcterms:modified xsi:type="dcterms:W3CDTF">2025-10-24T07:42:00Z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