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8F54" w14:textId="0656064F" w:rsidR="00625E94" w:rsidRPr="009862BC" w:rsidRDefault="00BB2DC9" w:rsidP="009862BC">
      <w:pPr>
        <w:jc w:val="center"/>
        <w:rPr>
          <w:sz w:val="28"/>
          <w:szCs w:val="28"/>
        </w:rPr>
      </w:pPr>
      <w:r w:rsidRPr="009862BC">
        <w:rPr>
          <w:sz w:val="28"/>
          <w:szCs w:val="28"/>
          <w:highlight w:val="lightGray"/>
        </w:rPr>
        <w:t>Zpráva o hodnocení nabídek k veřejné zakázce „</w:t>
      </w:r>
      <w:r w:rsidR="005B16B0">
        <w:rPr>
          <w:sz w:val="28"/>
          <w:szCs w:val="28"/>
          <w:highlight w:val="lightGray"/>
        </w:rPr>
        <w:t>Kolejnicový zvedací a asistenční systém</w:t>
      </w:r>
      <w:r w:rsidRPr="009862BC">
        <w:rPr>
          <w:sz w:val="28"/>
          <w:szCs w:val="28"/>
          <w:highlight w:val="lightGray"/>
        </w:rPr>
        <w:t>“</w:t>
      </w:r>
    </w:p>
    <w:p w14:paraId="27FC8F55" w14:textId="77777777" w:rsidR="009862BC" w:rsidRPr="009862BC" w:rsidRDefault="009862BC"/>
    <w:p w14:paraId="27FC8F56" w14:textId="77777777" w:rsidR="00BB2DC9" w:rsidRPr="009862BC" w:rsidRDefault="00BB2DC9">
      <w:pPr>
        <w:rPr>
          <w:sz w:val="24"/>
          <w:szCs w:val="24"/>
        </w:rPr>
      </w:pPr>
      <w:r w:rsidRPr="009862BC">
        <w:rPr>
          <w:sz w:val="24"/>
          <w:szCs w:val="24"/>
        </w:rPr>
        <w:t xml:space="preserve">I. </w:t>
      </w:r>
      <w:r w:rsidRPr="009862BC">
        <w:rPr>
          <w:b/>
          <w:sz w:val="24"/>
          <w:szCs w:val="24"/>
        </w:rPr>
        <w:t>Komise</w:t>
      </w:r>
    </w:p>
    <w:p w14:paraId="27FC8F57" w14:textId="542B04B0" w:rsidR="00BB2DC9" w:rsidRPr="009862BC" w:rsidRDefault="00BB2DC9">
      <w:r w:rsidRPr="009862BC">
        <w:t xml:space="preserve">Začátek jednání komise dne </w:t>
      </w:r>
      <w:r w:rsidR="00025A59">
        <w:t>5</w:t>
      </w:r>
      <w:r w:rsidR="00F203D4">
        <w:t>.</w:t>
      </w:r>
      <w:r w:rsidR="00625E94">
        <w:t xml:space="preserve"> </w:t>
      </w:r>
      <w:r w:rsidR="00025A59">
        <w:t>11</w:t>
      </w:r>
      <w:r w:rsidR="00E1699C">
        <w:t xml:space="preserve">. </w:t>
      </w:r>
      <w:r w:rsidRPr="009862BC">
        <w:t>202</w:t>
      </w:r>
      <w:r w:rsidR="00F203D4">
        <w:t>5</w:t>
      </w:r>
      <w:r w:rsidRPr="009862BC">
        <w:t xml:space="preserve"> v</w:t>
      </w:r>
      <w:r w:rsidR="00025A59">
        <w:t> 9:20</w:t>
      </w:r>
      <w:r w:rsidRPr="009862BC">
        <w:t xml:space="preserve"> hod</w:t>
      </w:r>
    </w:p>
    <w:p w14:paraId="27FC8F58" w14:textId="77777777" w:rsidR="00BB2DC9" w:rsidRPr="009862BC" w:rsidRDefault="00BB2DC9" w:rsidP="009862BC">
      <w:pPr>
        <w:jc w:val="both"/>
        <w:rPr>
          <w:rFonts w:cstheme="minorHAnsi"/>
        </w:rPr>
      </w:pPr>
      <w:r w:rsidRPr="009862BC">
        <w:t xml:space="preserve">Všichni přítomní členové komise se seznámili se seznamem podaných nabídek a konstatovali, že nejsou ve smyslu </w:t>
      </w:r>
      <w:r w:rsidRPr="009862BC">
        <w:rPr>
          <w:rFonts w:cstheme="minorHAnsi"/>
        </w:rPr>
        <w:t>§ 44 ZZVZ ve střetu zájmů; na důkaz toho podepsali čestné prohlášení o neexistenci střetu zájmů a zachování mlčenlivosti.</w:t>
      </w:r>
    </w:p>
    <w:p w14:paraId="27FC8F59" w14:textId="77777777" w:rsidR="00BB2DC9" w:rsidRPr="009862BC" w:rsidRDefault="00BB2DC9" w:rsidP="009862BC">
      <w:pPr>
        <w:jc w:val="both"/>
        <w:rPr>
          <w:rFonts w:cstheme="minorHAnsi"/>
        </w:rPr>
      </w:pPr>
    </w:p>
    <w:p w14:paraId="27FC8F5A" w14:textId="77777777" w:rsidR="00BB2DC9" w:rsidRPr="009862BC" w:rsidRDefault="00BB2DC9">
      <w:pPr>
        <w:rPr>
          <w:rFonts w:cstheme="minorHAnsi"/>
          <w:u w:val="single"/>
        </w:rPr>
      </w:pPr>
      <w:r w:rsidRPr="009862BC">
        <w:rPr>
          <w:rFonts w:cstheme="minorHAnsi"/>
          <w:u w:val="single"/>
        </w:rPr>
        <w:t>Přítomni členové komise</w:t>
      </w:r>
      <w:r w:rsidR="009862BC" w:rsidRPr="009862BC">
        <w:rPr>
          <w:rFonts w:cstheme="minorHAnsi"/>
          <w:u w:val="single"/>
        </w:rPr>
        <w:t>:</w:t>
      </w:r>
    </w:p>
    <w:p w14:paraId="27FC8F5B" w14:textId="77777777" w:rsidR="00BB2DC9" w:rsidRPr="009862BC" w:rsidRDefault="00BB2DC9" w:rsidP="009862BC">
      <w:pPr>
        <w:spacing w:after="0" w:line="240" w:lineRule="auto"/>
        <w:rPr>
          <w:rFonts w:cstheme="minorHAnsi"/>
        </w:rPr>
      </w:pPr>
      <w:r w:rsidRPr="009862BC">
        <w:rPr>
          <w:rFonts w:cstheme="minorHAnsi"/>
        </w:rPr>
        <w:t>Ing. Petra Oškrdová, MBA</w:t>
      </w:r>
    </w:p>
    <w:p w14:paraId="27FC8F5C" w14:textId="70EBBF7E" w:rsidR="00BB2DC9" w:rsidRDefault="00025A59" w:rsidP="009862BC">
      <w:pPr>
        <w:spacing w:after="0" w:line="240" w:lineRule="auto"/>
        <w:rPr>
          <w:rFonts w:cstheme="minorHAnsi"/>
        </w:rPr>
      </w:pPr>
      <w:r>
        <w:rPr>
          <w:rFonts w:cstheme="minorHAnsi"/>
        </w:rPr>
        <w:t>Blanka Matušková</w:t>
      </w:r>
    </w:p>
    <w:p w14:paraId="6779DA4B" w14:textId="77777777" w:rsidR="00025A59" w:rsidRPr="009862BC" w:rsidRDefault="00025A59" w:rsidP="009862BC">
      <w:pPr>
        <w:spacing w:after="0" w:line="240" w:lineRule="auto"/>
        <w:rPr>
          <w:rFonts w:cstheme="minorHAnsi"/>
        </w:rPr>
      </w:pPr>
    </w:p>
    <w:p w14:paraId="27FC8F5E" w14:textId="77777777" w:rsidR="00BB2DC9" w:rsidRPr="009862BC" w:rsidRDefault="00BB2DC9">
      <w:pPr>
        <w:rPr>
          <w:rFonts w:cstheme="minorHAnsi"/>
        </w:rPr>
      </w:pPr>
    </w:p>
    <w:p w14:paraId="27FC8F5F" w14:textId="77777777" w:rsidR="00BB2DC9" w:rsidRPr="009862BC" w:rsidRDefault="00BB2DC9">
      <w:pPr>
        <w:rPr>
          <w:rFonts w:cstheme="minorHAnsi"/>
        </w:rPr>
      </w:pPr>
      <w:r w:rsidRPr="009862BC">
        <w:rPr>
          <w:rFonts w:cstheme="minorHAnsi"/>
        </w:rPr>
        <w:t>Komise je usnášeníschopná.</w:t>
      </w:r>
    </w:p>
    <w:p w14:paraId="27FC8F60" w14:textId="77777777" w:rsidR="009862BC" w:rsidRDefault="00BB2DC9" w:rsidP="00E1699C">
      <w:pPr>
        <w:jc w:val="both"/>
        <w:rPr>
          <w:rFonts w:cstheme="minorHAnsi"/>
        </w:rPr>
      </w:pPr>
      <w:r w:rsidRPr="009862BC">
        <w:rPr>
          <w:rFonts w:cstheme="minorHAnsi"/>
        </w:rPr>
        <w:t xml:space="preserve">Náplní jednání komise je hodnocení podaných nabídek k výše uvedené veřejné zakázce obdržených v rámci </w:t>
      </w:r>
      <w:r w:rsidR="009862BC" w:rsidRPr="009862BC">
        <w:rPr>
          <w:rFonts w:cstheme="minorHAnsi"/>
        </w:rPr>
        <w:t>zadávacího</w:t>
      </w:r>
      <w:r w:rsidRPr="009862BC">
        <w:rPr>
          <w:rFonts w:cstheme="minorHAnsi"/>
        </w:rPr>
        <w:t xml:space="preserve"> řízení na výše uvedenou veřejnou zakázku malého rozsahu na </w:t>
      </w:r>
      <w:r w:rsidR="00E1699C">
        <w:rPr>
          <w:rFonts w:cstheme="minorHAnsi"/>
        </w:rPr>
        <w:t>dodávku</w:t>
      </w:r>
      <w:r w:rsidRPr="009862BC">
        <w:rPr>
          <w:rFonts w:cstheme="minorHAnsi"/>
        </w:rPr>
        <w:t xml:space="preserve"> zadávanou v souladu se zákonem č. 134/2016 Sb., o zadávaní veřejných zakázek, ve znění pozdějších předpisů (dále jen „ZZVZ“).</w:t>
      </w:r>
    </w:p>
    <w:p w14:paraId="27FC8F61" w14:textId="77777777" w:rsidR="00E1699C" w:rsidRPr="00E1699C" w:rsidRDefault="00E1699C" w:rsidP="00E1699C">
      <w:pPr>
        <w:jc w:val="both"/>
        <w:rPr>
          <w:rFonts w:cstheme="minorHAnsi"/>
        </w:rPr>
      </w:pPr>
    </w:p>
    <w:p w14:paraId="27FC8F62" w14:textId="77777777" w:rsidR="00BB2DC9" w:rsidRPr="009862BC" w:rsidRDefault="00BB2DC9">
      <w:pPr>
        <w:rPr>
          <w:b/>
          <w:sz w:val="24"/>
          <w:szCs w:val="24"/>
        </w:rPr>
      </w:pPr>
      <w:r w:rsidRPr="009862BC">
        <w:rPr>
          <w:b/>
          <w:sz w:val="24"/>
          <w:szCs w:val="24"/>
        </w:rPr>
        <w:t>II. Identifikační údaje účastníků, kteří podali nabídku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43"/>
        <w:gridCol w:w="2467"/>
        <w:gridCol w:w="4240"/>
        <w:gridCol w:w="1417"/>
      </w:tblGrid>
      <w:tr w:rsidR="00BB2DC9" w:rsidRPr="009862BC" w14:paraId="27FC8F68" w14:textId="77777777" w:rsidTr="009862BC">
        <w:tc>
          <w:tcPr>
            <w:tcW w:w="943" w:type="dxa"/>
          </w:tcPr>
          <w:p w14:paraId="27FC8F63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Pořadí</w:t>
            </w:r>
          </w:p>
          <w:p w14:paraId="27FC8F64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Číslo nabídky</w:t>
            </w:r>
          </w:p>
        </w:tc>
        <w:tc>
          <w:tcPr>
            <w:tcW w:w="2467" w:type="dxa"/>
          </w:tcPr>
          <w:p w14:paraId="27FC8F65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Název Firmy</w:t>
            </w:r>
          </w:p>
        </w:tc>
        <w:tc>
          <w:tcPr>
            <w:tcW w:w="4240" w:type="dxa"/>
          </w:tcPr>
          <w:p w14:paraId="27FC8F66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Sídlo/místo podnikání</w:t>
            </w:r>
          </w:p>
        </w:tc>
        <w:tc>
          <w:tcPr>
            <w:tcW w:w="1417" w:type="dxa"/>
          </w:tcPr>
          <w:p w14:paraId="27FC8F67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IČO</w:t>
            </w:r>
          </w:p>
        </w:tc>
      </w:tr>
      <w:tr w:rsidR="00BB2DC9" w:rsidRPr="009862BC" w14:paraId="27FC8F6E" w14:textId="77777777" w:rsidTr="009862BC">
        <w:trPr>
          <w:trHeight w:val="304"/>
        </w:trPr>
        <w:tc>
          <w:tcPr>
            <w:tcW w:w="943" w:type="dxa"/>
          </w:tcPr>
          <w:p w14:paraId="27FC8F69" w14:textId="77777777" w:rsidR="00BB2DC9" w:rsidRPr="009862BC" w:rsidRDefault="00BB2DC9" w:rsidP="007B723A">
            <w:pPr>
              <w:tabs>
                <w:tab w:val="left" w:pos="567"/>
              </w:tabs>
              <w:jc w:val="center"/>
            </w:pPr>
            <w:r w:rsidRPr="009862BC">
              <w:t>1</w:t>
            </w:r>
          </w:p>
        </w:tc>
        <w:tc>
          <w:tcPr>
            <w:tcW w:w="2467" w:type="dxa"/>
          </w:tcPr>
          <w:p w14:paraId="27FC8F6B" w14:textId="5698CAC8" w:rsidR="009862BC" w:rsidRPr="009862BC" w:rsidRDefault="005B16B0" w:rsidP="00AC4FE2">
            <w:pPr>
              <w:tabs>
                <w:tab w:val="left" w:pos="567"/>
              </w:tabs>
            </w:pPr>
            <w:r>
              <w:t>E</w:t>
            </w:r>
            <w:r w:rsidR="00AA0354">
              <w:t>RILENS s. r. o.</w:t>
            </w:r>
          </w:p>
        </w:tc>
        <w:tc>
          <w:tcPr>
            <w:tcW w:w="4240" w:type="dxa"/>
          </w:tcPr>
          <w:p w14:paraId="27FC8F6C" w14:textId="0E62BCDD" w:rsidR="00BB2DC9" w:rsidRPr="009862BC" w:rsidRDefault="00AC4FE2" w:rsidP="009862BC">
            <w:pPr>
              <w:tabs>
                <w:tab w:val="left" w:pos="567"/>
              </w:tabs>
            </w:pPr>
            <w:r>
              <w:t>Papírenská 114/5, 160 00 Praha 6</w:t>
            </w:r>
          </w:p>
        </w:tc>
        <w:tc>
          <w:tcPr>
            <w:tcW w:w="1417" w:type="dxa"/>
          </w:tcPr>
          <w:p w14:paraId="27FC8F6D" w14:textId="49554C73" w:rsidR="00BB2DC9" w:rsidRPr="009862BC" w:rsidRDefault="00AC4FE2" w:rsidP="007B723A">
            <w:pPr>
              <w:tabs>
                <w:tab w:val="left" w:pos="567"/>
              </w:tabs>
              <w:jc w:val="center"/>
            </w:pPr>
            <w:r>
              <w:t>45306371</w:t>
            </w:r>
          </w:p>
        </w:tc>
      </w:tr>
      <w:tr w:rsidR="00BB2DC9" w:rsidRPr="009862BC" w14:paraId="27FC8F73" w14:textId="77777777" w:rsidTr="009862BC">
        <w:trPr>
          <w:trHeight w:val="248"/>
        </w:trPr>
        <w:tc>
          <w:tcPr>
            <w:tcW w:w="943" w:type="dxa"/>
          </w:tcPr>
          <w:p w14:paraId="27FC8F6F" w14:textId="2D3CC478" w:rsidR="00BB2DC9" w:rsidRPr="009862BC" w:rsidRDefault="005B16B0" w:rsidP="007B723A">
            <w:pPr>
              <w:tabs>
                <w:tab w:val="left" w:pos="567"/>
              </w:tabs>
              <w:jc w:val="center"/>
            </w:pPr>
            <w:r>
              <w:t>2</w:t>
            </w:r>
          </w:p>
        </w:tc>
        <w:tc>
          <w:tcPr>
            <w:tcW w:w="2467" w:type="dxa"/>
          </w:tcPr>
          <w:p w14:paraId="27FC8F70" w14:textId="20D83BD4" w:rsidR="009862BC" w:rsidRPr="009862BC" w:rsidRDefault="00877BAA" w:rsidP="009862BC">
            <w:pPr>
              <w:tabs>
                <w:tab w:val="left" w:pos="567"/>
              </w:tabs>
            </w:pPr>
            <w:r>
              <w:t>Pavel Onderka</w:t>
            </w:r>
          </w:p>
        </w:tc>
        <w:tc>
          <w:tcPr>
            <w:tcW w:w="4240" w:type="dxa"/>
          </w:tcPr>
          <w:p w14:paraId="27FC8F71" w14:textId="7355FF68" w:rsidR="00BB2DC9" w:rsidRPr="009862BC" w:rsidRDefault="002955BE" w:rsidP="009862BC">
            <w:pPr>
              <w:tabs>
                <w:tab w:val="left" w:pos="567"/>
              </w:tabs>
            </w:pPr>
            <w:r>
              <w:t>Bezručova 3003, 276 01 Mělník</w:t>
            </w:r>
          </w:p>
        </w:tc>
        <w:tc>
          <w:tcPr>
            <w:tcW w:w="1417" w:type="dxa"/>
          </w:tcPr>
          <w:p w14:paraId="27FC8F72" w14:textId="7824251D" w:rsidR="00BB2DC9" w:rsidRPr="009862BC" w:rsidRDefault="002955BE" w:rsidP="007B723A">
            <w:pPr>
              <w:tabs>
                <w:tab w:val="left" w:pos="567"/>
              </w:tabs>
              <w:jc w:val="center"/>
            </w:pPr>
            <w:r>
              <w:t>45899193</w:t>
            </w:r>
          </w:p>
        </w:tc>
      </w:tr>
      <w:tr w:rsidR="00BB2DC9" w:rsidRPr="009862BC" w14:paraId="27FC8F78" w14:textId="77777777" w:rsidTr="009862BC">
        <w:tc>
          <w:tcPr>
            <w:tcW w:w="943" w:type="dxa"/>
          </w:tcPr>
          <w:p w14:paraId="27FC8F74" w14:textId="77777777" w:rsidR="00BB2DC9" w:rsidRPr="009862BC" w:rsidRDefault="00BB2DC9" w:rsidP="007B723A">
            <w:pPr>
              <w:tabs>
                <w:tab w:val="left" w:pos="567"/>
              </w:tabs>
              <w:jc w:val="center"/>
            </w:pPr>
          </w:p>
        </w:tc>
        <w:tc>
          <w:tcPr>
            <w:tcW w:w="2467" w:type="dxa"/>
          </w:tcPr>
          <w:p w14:paraId="27FC8F75" w14:textId="77777777" w:rsidR="009862BC" w:rsidRPr="009862BC" w:rsidRDefault="009862BC" w:rsidP="009862BC">
            <w:pPr>
              <w:tabs>
                <w:tab w:val="left" w:pos="567"/>
              </w:tabs>
            </w:pPr>
          </w:p>
        </w:tc>
        <w:tc>
          <w:tcPr>
            <w:tcW w:w="4240" w:type="dxa"/>
          </w:tcPr>
          <w:p w14:paraId="27FC8F76" w14:textId="77777777" w:rsidR="00BB2DC9" w:rsidRPr="009862BC" w:rsidRDefault="00BB2DC9" w:rsidP="009862BC">
            <w:pPr>
              <w:tabs>
                <w:tab w:val="left" w:pos="567"/>
              </w:tabs>
            </w:pPr>
          </w:p>
        </w:tc>
        <w:tc>
          <w:tcPr>
            <w:tcW w:w="1417" w:type="dxa"/>
          </w:tcPr>
          <w:p w14:paraId="27FC8F77" w14:textId="77777777" w:rsidR="00BB2DC9" w:rsidRPr="009862BC" w:rsidRDefault="00BB2DC9" w:rsidP="007B723A">
            <w:pPr>
              <w:tabs>
                <w:tab w:val="left" w:pos="567"/>
              </w:tabs>
              <w:jc w:val="center"/>
            </w:pPr>
          </w:p>
        </w:tc>
      </w:tr>
      <w:tr w:rsidR="00BB2DC9" w:rsidRPr="009862BC" w14:paraId="27FC8F7D" w14:textId="77777777" w:rsidTr="009862BC">
        <w:tc>
          <w:tcPr>
            <w:tcW w:w="943" w:type="dxa"/>
          </w:tcPr>
          <w:p w14:paraId="27FC8F79" w14:textId="77777777" w:rsidR="00BB2DC9" w:rsidRPr="009862BC" w:rsidRDefault="00BB2DC9" w:rsidP="007B723A">
            <w:pPr>
              <w:tabs>
                <w:tab w:val="left" w:pos="567"/>
              </w:tabs>
              <w:jc w:val="center"/>
            </w:pPr>
          </w:p>
        </w:tc>
        <w:tc>
          <w:tcPr>
            <w:tcW w:w="2467" w:type="dxa"/>
          </w:tcPr>
          <w:p w14:paraId="27FC8F7A" w14:textId="77777777" w:rsidR="009862BC" w:rsidRPr="009862BC" w:rsidRDefault="009862BC" w:rsidP="009862BC">
            <w:pPr>
              <w:tabs>
                <w:tab w:val="left" w:pos="567"/>
              </w:tabs>
            </w:pPr>
          </w:p>
        </w:tc>
        <w:tc>
          <w:tcPr>
            <w:tcW w:w="4240" w:type="dxa"/>
          </w:tcPr>
          <w:p w14:paraId="27FC8F7B" w14:textId="77777777" w:rsidR="00BB2DC9" w:rsidRPr="009862BC" w:rsidRDefault="00BB2DC9" w:rsidP="009862BC">
            <w:pPr>
              <w:tabs>
                <w:tab w:val="left" w:pos="567"/>
              </w:tabs>
            </w:pPr>
          </w:p>
        </w:tc>
        <w:tc>
          <w:tcPr>
            <w:tcW w:w="1417" w:type="dxa"/>
          </w:tcPr>
          <w:p w14:paraId="27FC8F7C" w14:textId="77777777" w:rsidR="00BB2DC9" w:rsidRPr="009862BC" w:rsidRDefault="00BB2DC9" w:rsidP="007B723A">
            <w:pPr>
              <w:tabs>
                <w:tab w:val="left" w:pos="567"/>
              </w:tabs>
              <w:jc w:val="center"/>
            </w:pPr>
          </w:p>
        </w:tc>
      </w:tr>
    </w:tbl>
    <w:p w14:paraId="27FC8F7E" w14:textId="77777777" w:rsidR="009862BC" w:rsidRPr="009862BC" w:rsidRDefault="009862BC"/>
    <w:p w14:paraId="27FC8F7F" w14:textId="77777777" w:rsidR="00BB2DC9" w:rsidRPr="009862BC" w:rsidRDefault="00BB2DC9">
      <w:pPr>
        <w:rPr>
          <w:b/>
          <w:sz w:val="24"/>
          <w:szCs w:val="24"/>
        </w:rPr>
      </w:pPr>
      <w:r w:rsidRPr="009862BC">
        <w:rPr>
          <w:b/>
          <w:sz w:val="24"/>
          <w:szCs w:val="24"/>
        </w:rPr>
        <w:t>III. Vyloučení účastníci</w:t>
      </w:r>
    </w:p>
    <w:p w14:paraId="27FC8F80" w14:textId="77777777" w:rsidR="00BB2DC9" w:rsidRDefault="00BB2DC9">
      <w:r w:rsidRPr="009862BC">
        <w:t>Nejsou</w:t>
      </w:r>
    </w:p>
    <w:p w14:paraId="27FC8F81" w14:textId="77777777" w:rsidR="009862BC" w:rsidRPr="009862BC" w:rsidRDefault="009862BC"/>
    <w:p w14:paraId="27FC8F82" w14:textId="77777777" w:rsidR="00BB2DC9" w:rsidRPr="009862BC" w:rsidRDefault="00BB2DC9">
      <w:pPr>
        <w:rPr>
          <w:b/>
          <w:sz w:val="24"/>
          <w:szCs w:val="24"/>
        </w:rPr>
      </w:pPr>
      <w:r w:rsidRPr="009862BC">
        <w:rPr>
          <w:b/>
          <w:sz w:val="24"/>
          <w:szCs w:val="24"/>
        </w:rPr>
        <w:t xml:space="preserve">IV. Hodnocení </w:t>
      </w:r>
      <w:r w:rsidR="009862BC" w:rsidRPr="009862BC">
        <w:rPr>
          <w:b/>
          <w:sz w:val="24"/>
          <w:szCs w:val="24"/>
        </w:rPr>
        <w:t>nabídek</w:t>
      </w:r>
    </w:p>
    <w:p w14:paraId="27FC8F83" w14:textId="77777777" w:rsidR="00BB2DC9" w:rsidRPr="009862BC" w:rsidRDefault="00BB2DC9">
      <w:r w:rsidRPr="009862BC">
        <w:t>Zadavatel stanovuje, že podané nabídky budou hodnoceny podle kritéria ekonomické výhodnosti nabídky, a to podle nejnižší nabídkové ceny (100%) v Kč bez DPH uvedené ve smlouvě a základě oceněného soupisu prací.</w:t>
      </w:r>
    </w:p>
    <w:p w14:paraId="27FC8F84" w14:textId="77777777" w:rsidR="00BB2DC9" w:rsidRPr="009862BC" w:rsidRDefault="00BB2DC9"/>
    <w:p w14:paraId="27FC8F85" w14:textId="77777777" w:rsidR="00BB2DC9" w:rsidRPr="009862BC" w:rsidRDefault="009862BC">
      <w:r>
        <w:lastRenderedPageBreak/>
        <w:t>Nabídková cena bude stanove</w:t>
      </w:r>
      <w:r w:rsidR="00BB2DC9" w:rsidRPr="009862BC">
        <w:t>na jako nejvýše přípustná v členění:</w:t>
      </w:r>
    </w:p>
    <w:p w14:paraId="27FC8F86" w14:textId="77777777" w:rsidR="00BB2DC9" w:rsidRPr="009862BC" w:rsidRDefault="00BB2DC9">
      <w:r w:rsidRPr="009862BC">
        <w:t>- celková cena bez DPH</w:t>
      </w:r>
    </w:p>
    <w:p w14:paraId="27FC8F87" w14:textId="77777777" w:rsidR="00BB2DC9" w:rsidRPr="009862BC" w:rsidRDefault="00BB2DC9">
      <w:r w:rsidRPr="009862BC">
        <w:t>- DPH zvlášť DPH</w:t>
      </w:r>
    </w:p>
    <w:p w14:paraId="27FC8F88" w14:textId="77777777" w:rsidR="00BB2DC9" w:rsidRPr="009862BC" w:rsidRDefault="00BB2DC9">
      <w:r w:rsidRPr="009862BC">
        <w:t xml:space="preserve">- celková cena včetně DPH. </w:t>
      </w:r>
    </w:p>
    <w:p w14:paraId="27FC8F89" w14:textId="77777777" w:rsidR="00BB2DC9" w:rsidRPr="009862BC" w:rsidRDefault="00BB2DC9"/>
    <w:p w14:paraId="27FC8F8A" w14:textId="77777777" w:rsidR="00BB2DC9" w:rsidRPr="009B195C" w:rsidRDefault="00BB2DC9">
      <w:pPr>
        <w:rPr>
          <w:b/>
        </w:rPr>
      </w:pPr>
      <w:r w:rsidRPr="009862BC">
        <w:t>Nabídka s nejnižší cenou v Kč bez DPH se umístí na prvním místě</w:t>
      </w:r>
    </w:p>
    <w:tbl>
      <w:tblPr>
        <w:tblStyle w:val="Mkatabulky"/>
        <w:tblW w:w="8882" w:type="dxa"/>
        <w:tblLook w:val="04A0" w:firstRow="1" w:lastRow="0" w:firstColumn="1" w:lastColumn="0" w:noHBand="0" w:noVBand="1"/>
      </w:tblPr>
      <w:tblGrid>
        <w:gridCol w:w="943"/>
        <w:gridCol w:w="2467"/>
        <w:gridCol w:w="2953"/>
        <w:gridCol w:w="2519"/>
      </w:tblGrid>
      <w:tr w:rsidR="00BB2DC9" w:rsidRPr="009B195C" w14:paraId="27FC8F90" w14:textId="77777777" w:rsidTr="009862BC">
        <w:tc>
          <w:tcPr>
            <w:tcW w:w="943" w:type="dxa"/>
          </w:tcPr>
          <w:p w14:paraId="27FC8F8B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Pořadí</w:t>
            </w:r>
          </w:p>
          <w:p w14:paraId="27FC8F8C" w14:textId="77777777" w:rsidR="00BB2DC9" w:rsidRPr="009B195C" w:rsidRDefault="00BB2DC9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Číslo nabídky</w:t>
            </w:r>
          </w:p>
        </w:tc>
        <w:tc>
          <w:tcPr>
            <w:tcW w:w="2467" w:type="dxa"/>
          </w:tcPr>
          <w:p w14:paraId="27FC8F8D" w14:textId="77777777" w:rsidR="00BB2DC9" w:rsidRPr="009B195C" w:rsidRDefault="00BB2DC9" w:rsidP="009B195C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Název Firmy</w:t>
            </w:r>
          </w:p>
        </w:tc>
        <w:tc>
          <w:tcPr>
            <w:tcW w:w="2953" w:type="dxa"/>
          </w:tcPr>
          <w:p w14:paraId="27FC8F8E" w14:textId="77777777" w:rsidR="00BB2DC9" w:rsidRPr="009B195C" w:rsidRDefault="009862BC" w:rsidP="009B195C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Nabídková cena v Kč bez DPH</w:t>
            </w:r>
          </w:p>
        </w:tc>
        <w:tc>
          <w:tcPr>
            <w:tcW w:w="2519" w:type="dxa"/>
          </w:tcPr>
          <w:p w14:paraId="27FC8F8F" w14:textId="77777777" w:rsidR="00BB2DC9" w:rsidRPr="009B195C" w:rsidRDefault="009862BC" w:rsidP="009B195C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Výsledné pořadí nabídky</w:t>
            </w:r>
          </w:p>
        </w:tc>
      </w:tr>
      <w:tr w:rsidR="002C0A16" w:rsidRPr="009862BC" w14:paraId="27FC8F96" w14:textId="77777777" w:rsidTr="009862BC">
        <w:trPr>
          <w:trHeight w:val="304"/>
        </w:trPr>
        <w:tc>
          <w:tcPr>
            <w:tcW w:w="943" w:type="dxa"/>
          </w:tcPr>
          <w:p w14:paraId="27FC8F91" w14:textId="77777777" w:rsidR="002C0A16" w:rsidRPr="009862BC" w:rsidRDefault="002C0A16" w:rsidP="002C0A16">
            <w:pPr>
              <w:tabs>
                <w:tab w:val="left" w:pos="567"/>
              </w:tabs>
              <w:jc w:val="center"/>
            </w:pPr>
            <w:r w:rsidRPr="009862BC">
              <w:t>1</w:t>
            </w:r>
          </w:p>
        </w:tc>
        <w:tc>
          <w:tcPr>
            <w:tcW w:w="2467" w:type="dxa"/>
          </w:tcPr>
          <w:p w14:paraId="27FC8F93" w14:textId="3D0F8AF4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ERILENS s. r. o.</w:t>
            </w:r>
          </w:p>
        </w:tc>
        <w:tc>
          <w:tcPr>
            <w:tcW w:w="2953" w:type="dxa"/>
          </w:tcPr>
          <w:p w14:paraId="27FC8F94" w14:textId="5A2BF964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rPr>
                <w:rFonts w:cstheme="minorHAnsi"/>
              </w:rPr>
              <w:t>800 167,-</w:t>
            </w:r>
          </w:p>
        </w:tc>
        <w:tc>
          <w:tcPr>
            <w:tcW w:w="2519" w:type="dxa"/>
          </w:tcPr>
          <w:p w14:paraId="27FC8F95" w14:textId="77777777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1.</w:t>
            </w:r>
          </w:p>
        </w:tc>
      </w:tr>
      <w:tr w:rsidR="002C0A16" w:rsidRPr="009862BC" w14:paraId="27FC8F9B" w14:textId="77777777" w:rsidTr="009862BC">
        <w:trPr>
          <w:trHeight w:val="248"/>
        </w:trPr>
        <w:tc>
          <w:tcPr>
            <w:tcW w:w="943" w:type="dxa"/>
          </w:tcPr>
          <w:p w14:paraId="27FC8F97" w14:textId="77777777" w:rsidR="002C0A16" w:rsidRPr="009862BC" w:rsidRDefault="002C0A16" w:rsidP="002C0A16">
            <w:pPr>
              <w:tabs>
                <w:tab w:val="left" w:pos="567"/>
              </w:tabs>
              <w:jc w:val="center"/>
            </w:pPr>
            <w:r w:rsidRPr="009862BC">
              <w:t>2</w:t>
            </w:r>
          </w:p>
        </w:tc>
        <w:tc>
          <w:tcPr>
            <w:tcW w:w="2467" w:type="dxa"/>
          </w:tcPr>
          <w:p w14:paraId="27FC8F98" w14:textId="1957D8E9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Pavel Onderka</w:t>
            </w:r>
          </w:p>
        </w:tc>
        <w:tc>
          <w:tcPr>
            <w:tcW w:w="2953" w:type="dxa"/>
          </w:tcPr>
          <w:p w14:paraId="27FC8F99" w14:textId="640B5AAD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rPr>
                <w:rFonts w:cstheme="minorHAnsi"/>
              </w:rPr>
              <w:t>812 450,-</w:t>
            </w:r>
          </w:p>
        </w:tc>
        <w:tc>
          <w:tcPr>
            <w:tcW w:w="2519" w:type="dxa"/>
          </w:tcPr>
          <w:p w14:paraId="27FC8F9A" w14:textId="27046CDE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2.</w:t>
            </w:r>
          </w:p>
        </w:tc>
      </w:tr>
      <w:tr w:rsidR="00AC1E62" w:rsidRPr="009862BC" w14:paraId="27FC8FA0" w14:textId="77777777" w:rsidTr="009862BC">
        <w:tc>
          <w:tcPr>
            <w:tcW w:w="943" w:type="dxa"/>
          </w:tcPr>
          <w:p w14:paraId="27FC8F9C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  <w:r w:rsidRPr="009862BC">
              <w:t>3</w:t>
            </w:r>
          </w:p>
        </w:tc>
        <w:tc>
          <w:tcPr>
            <w:tcW w:w="2467" w:type="dxa"/>
          </w:tcPr>
          <w:p w14:paraId="27FC8F9D" w14:textId="77777777" w:rsidR="00AC1E62" w:rsidRPr="009862BC" w:rsidRDefault="00AC1E62" w:rsidP="00AC1E62">
            <w:pPr>
              <w:tabs>
                <w:tab w:val="left" w:pos="567"/>
              </w:tabs>
            </w:pPr>
          </w:p>
        </w:tc>
        <w:tc>
          <w:tcPr>
            <w:tcW w:w="2953" w:type="dxa"/>
          </w:tcPr>
          <w:p w14:paraId="27FC8F9E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</w:p>
        </w:tc>
        <w:tc>
          <w:tcPr>
            <w:tcW w:w="2519" w:type="dxa"/>
          </w:tcPr>
          <w:p w14:paraId="27FC8F9F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</w:p>
        </w:tc>
      </w:tr>
      <w:tr w:rsidR="00AC1E62" w:rsidRPr="009862BC" w14:paraId="27FC8FA5" w14:textId="77777777" w:rsidTr="009862BC">
        <w:tc>
          <w:tcPr>
            <w:tcW w:w="943" w:type="dxa"/>
          </w:tcPr>
          <w:p w14:paraId="27FC8FA1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  <w:r w:rsidRPr="009862BC">
              <w:t>4</w:t>
            </w:r>
          </w:p>
        </w:tc>
        <w:tc>
          <w:tcPr>
            <w:tcW w:w="2467" w:type="dxa"/>
          </w:tcPr>
          <w:p w14:paraId="27FC8FA2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</w:p>
        </w:tc>
        <w:tc>
          <w:tcPr>
            <w:tcW w:w="2953" w:type="dxa"/>
          </w:tcPr>
          <w:p w14:paraId="27FC8FA3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</w:p>
        </w:tc>
        <w:tc>
          <w:tcPr>
            <w:tcW w:w="2519" w:type="dxa"/>
          </w:tcPr>
          <w:p w14:paraId="27FC8FA4" w14:textId="77777777" w:rsidR="00AC1E62" w:rsidRPr="009862BC" w:rsidRDefault="00AC1E62" w:rsidP="00AC1E62">
            <w:pPr>
              <w:tabs>
                <w:tab w:val="left" w:pos="567"/>
              </w:tabs>
              <w:jc w:val="center"/>
            </w:pPr>
          </w:p>
        </w:tc>
      </w:tr>
    </w:tbl>
    <w:p w14:paraId="27FC8FA6" w14:textId="77777777" w:rsidR="00BB2DC9" w:rsidRPr="009862BC" w:rsidRDefault="00BB2DC9"/>
    <w:p w14:paraId="27FC8FA7" w14:textId="77777777" w:rsidR="009862BC" w:rsidRPr="009862BC" w:rsidRDefault="009862BC">
      <w:r w:rsidRPr="009862BC">
        <w:t xml:space="preserve">Nabídka účastníka č. </w:t>
      </w:r>
      <w:r w:rsidR="00E1699C">
        <w:t>1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943"/>
        <w:gridCol w:w="2467"/>
        <w:gridCol w:w="3248"/>
        <w:gridCol w:w="2126"/>
      </w:tblGrid>
      <w:tr w:rsidR="009862BC" w:rsidRPr="009862BC" w14:paraId="27FC8FAD" w14:textId="77777777" w:rsidTr="002C0A16">
        <w:tc>
          <w:tcPr>
            <w:tcW w:w="943" w:type="dxa"/>
          </w:tcPr>
          <w:p w14:paraId="27FC8FA8" w14:textId="77777777" w:rsidR="009862BC" w:rsidRPr="009B195C" w:rsidRDefault="009862BC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Pořadí</w:t>
            </w:r>
          </w:p>
          <w:p w14:paraId="27FC8FA9" w14:textId="77777777" w:rsidR="009862BC" w:rsidRPr="009B195C" w:rsidRDefault="009862BC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Číslo nabídky</w:t>
            </w:r>
          </w:p>
        </w:tc>
        <w:tc>
          <w:tcPr>
            <w:tcW w:w="2467" w:type="dxa"/>
          </w:tcPr>
          <w:p w14:paraId="27FC8FAA" w14:textId="77777777" w:rsidR="009862BC" w:rsidRPr="009B195C" w:rsidRDefault="009862BC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Název Firmy</w:t>
            </w:r>
          </w:p>
        </w:tc>
        <w:tc>
          <w:tcPr>
            <w:tcW w:w="3248" w:type="dxa"/>
          </w:tcPr>
          <w:p w14:paraId="27FC8FAB" w14:textId="77777777" w:rsidR="009862BC" w:rsidRPr="009B195C" w:rsidRDefault="009862BC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Sídlo/místo podnikání</w:t>
            </w:r>
          </w:p>
        </w:tc>
        <w:tc>
          <w:tcPr>
            <w:tcW w:w="2126" w:type="dxa"/>
          </w:tcPr>
          <w:p w14:paraId="27FC8FAC" w14:textId="77777777" w:rsidR="009862BC" w:rsidRPr="009B195C" w:rsidRDefault="009862BC" w:rsidP="007B723A">
            <w:pPr>
              <w:tabs>
                <w:tab w:val="left" w:pos="567"/>
              </w:tabs>
              <w:jc w:val="center"/>
              <w:rPr>
                <w:b/>
              </w:rPr>
            </w:pPr>
            <w:r w:rsidRPr="009B195C">
              <w:rPr>
                <w:b/>
              </w:rPr>
              <w:t>IČO</w:t>
            </w:r>
          </w:p>
        </w:tc>
      </w:tr>
      <w:tr w:rsidR="002C0A16" w:rsidRPr="009862BC" w14:paraId="27FC8FB3" w14:textId="77777777" w:rsidTr="002C0A16">
        <w:trPr>
          <w:trHeight w:val="248"/>
        </w:trPr>
        <w:tc>
          <w:tcPr>
            <w:tcW w:w="943" w:type="dxa"/>
          </w:tcPr>
          <w:p w14:paraId="27FC8FAE" w14:textId="77777777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2467" w:type="dxa"/>
          </w:tcPr>
          <w:p w14:paraId="27FC8FB0" w14:textId="42B706FB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ERILENS s. r. o.</w:t>
            </w:r>
          </w:p>
        </w:tc>
        <w:tc>
          <w:tcPr>
            <w:tcW w:w="3248" w:type="dxa"/>
          </w:tcPr>
          <w:p w14:paraId="27FC8FB1" w14:textId="76599B66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Papírenská 114/5, 160 00 Praha 6</w:t>
            </w:r>
          </w:p>
        </w:tc>
        <w:tc>
          <w:tcPr>
            <w:tcW w:w="2126" w:type="dxa"/>
          </w:tcPr>
          <w:p w14:paraId="27FC8FB2" w14:textId="5EEED0CE" w:rsidR="002C0A16" w:rsidRPr="009862BC" w:rsidRDefault="002C0A16" w:rsidP="002C0A16">
            <w:pPr>
              <w:tabs>
                <w:tab w:val="left" w:pos="567"/>
              </w:tabs>
              <w:jc w:val="center"/>
            </w:pPr>
            <w:r>
              <w:t>45306371</w:t>
            </w:r>
          </w:p>
        </w:tc>
      </w:tr>
    </w:tbl>
    <w:p w14:paraId="27FC8FB4" w14:textId="77777777" w:rsidR="009862BC" w:rsidRPr="009862BC" w:rsidRDefault="009862BC" w:rsidP="009862BC"/>
    <w:p w14:paraId="27FC8FB5" w14:textId="77777777" w:rsidR="00BB2DC9" w:rsidRPr="009862BC" w:rsidRDefault="009862BC" w:rsidP="009862BC">
      <w:r w:rsidRPr="009862BC">
        <w:t>Byla vyhodnocena jako ekonomicky nejvýhodnější a byla podána v souladu se zadávací dokumentací a se zákonem.</w:t>
      </w:r>
    </w:p>
    <w:p w14:paraId="27FC8FB6" w14:textId="3CD701F9" w:rsidR="009862BC" w:rsidRPr="009B195C" w:rsidRDefault="009862BC" w:rsidP="009862BC">
      <w:pPr>
        <w:rPr>
          <w:b/>
        </w:rPr>
      </w:pPr>
      <w:r w:rsidRPr="009B195C">
        <w:rPr>
          <w:b/>
        </w:rPr>
        <w:t xml:space="preserve">Komise </w:t>
      </w:r>
      <w:r w:rsidR="009B195C" w:rsidRPr="009B195C">
        <w:rPr>
          <w:b/>
        </w:rPr>
        <w:t>doporučuje</w:t>
      </w:r>
      <w:r w:rsidRPr="009B195C">
        <w:rPr>
          <w:b/>
        </w:rPr>
        <w:t xml:space="preserve"> zadavateli rozhodnout o společnosti </w:t>
      </w:r>
      <w:r w:rsidR="002C0A16">
        <w:rPr>
          <w:b/>
        </w:rPr>
        <w:t>ERILENS s. r. o</w:t>
      </w:r>
      <w:r w:rsidR="00E1699C">
        <w:rPr>
          <w:b/>
        </w:rPr>
        <w:t xml:space="preserve">., </w:t>
      </w:r>
      <w:r w:rsidR="002C0A16">
        <w:rPr>
          <w:b/>
        </w:rPr>
        <w:t>Papírenská 114/5, 160 00 Praha 6, IČ 45306371</w:t>
      </w:r>
      <w:r w:rsidRPr="009B195C">
        <w:rPr>
          <w:b/>
        </w:rPr>
        <w:t xml:space="preserve"> jako o vybraném dodavateli. </w:t>
      </w:r>
    </w:p>
    <w:p w14:paraId="27FC8FB7" w14:textId="725A5AEE" w:rsidR="009862BC" w:rsidRPr="009862BC" w:rsidRDefault="009862BC" w:rsidP="009862BC">
      <w:r w:rsidRPr="009862BC">
        <w:br/>
        <w:t xml:space="preserve">Komise své jednání týkající se hodnocení </w:t>
      </w:r>
      <w:r w:rsidR="009B195C" w:rsidRPr="009862BC">
        <w:t>nabídek</w:t>
      </w:r>
      <w:r w:rsidRPr="009862BC">
        <w:t xml:space="preserve"> ukončila dne </w:t>
      </w:r>
      <w:r w:rsidR="002C0A16">
        <w:t>5</w:t>
      </w:r>
      <w:r w:rsidR="00625E94">
        <w:t xml:space="preserve">. </w:t>
      </w:r>
      <w:r w:rsidR="002C0A16">
        <w:t>11</w:t>
      </w:r>
      <w:r w:rsidR="00625E94">
        <w:t>.2025</w:t>
      </w:r>
      <w:r w:rsidRPr="009862BC">
        <w:t xml:space="preserve"> v </w:t>
      </w:r>
      <w:r w:rsidR="00625E94">
        <w:t>12</w:t>
      </w:r>
      <w:r w:rsidRPr="009862BC">
        <w:t>:</w:t>
      </w:r>
      <w:r w:rsidR="002C0A16">
        <w:t>0</w:t>
      </w:r>
      <w:r w:rsidRPr="009862BC">
        <w:t xml:space="preserve">0 hod a bude ihned pokračovat v dalším jednání. </w:t>
      </w:r>
    </w:p>
    <w:p w14:paraId="27FC8FB8" w14:textId="77777777" w:rsidR="009862BC" w:rsidRPr="009862BC" w:rsidRDefault="009862BC" w:rsidP="009862BC">
      <w:r w:rsidRPr="009862BC">
        <w:t>Podpisy hodnotící komise</w:t>
      </w:r>
    </w:p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2855"/>
        <w:gridCol w:w="2527"/>
        <w:gridCol w:w="2268"/>
        <w:gridCol w:w="1862"/>
      </w:tblGrid>
      <w:tr w:rsidR="009862BC" w:rsidRPr="009862BC" w14:paraId="27FC8FBD" w14:textId="77777777" w:rsidTr="007B723A"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FB9" w14:textId="77777777" w:rsidR="009862BC" w:rsidRPr="009862BC" w:rsidRDefault="009862BC" w:rsidP="007B723A">
            <w:r w:rsidRPr="009862BC">
              <w:t>Členové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FBA" w14:textId="77777777" w:rsidR="009862BC" w:rsidRPr="009862BC" w:rsidRDefault="009862BC" w:rsidP="007B723A">
            <w:r w:rsidRPr="009862BC">
              <w:t>Podpis: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FBB" w14:textId="77777777" w:rsidR="009862BC" w:rsidRPr="009862BC" w:rsidRDefault="009862BC" w:rsidP="007B723A">
            <w:r w:rsidRPr="009862BC">
              <w:t>Náhradníci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FBC" w14:textId="77777777" w:rsidR="009862BC" w:rsidRPr="009862BC" w:rsidRDefault="009862BC" w:rsidP="007B723A">
            <w:r w:rsidRPr="009862BC">
              <w:t>Podpis:</w:t>
            </w:r>
          </w:p>
        </w:tc>
      </w:tr>
      <w:tr w:rsidR="009862BC" w:rsidRPr="009862BC" w14:paraId="27FC8FC2" w14:textId="77777777" w:rsidTr="007B723A">
        <w:trPr>
          <w:trHeight w:val="729"/>
        </w:trPr>
        <w:tc>
          <w:tcPr>
            <w:tcW w:w="2855" w:type="dxa"/>
            <w:tcBorders>
              <w:top w:val="single" w:sz="12" w:space="0" w:color="auto"/>
            </w:tcBorders>
          </w:tcPr>
          <w:p w14:paraId="27FC8FBE" w14:textId="77777777" w:rsidR="009862BC" w:rsidRPr="009862BC" w:rsidRDefault="009862BC" w:rsidP="007B723A">
            <w:r w:rsidRPr="009862BC">
              <w:t>Ing. Petra Oškrdová, MBA</w:t>
            </w:r>
          </w:p>
        </w:tc>
        <w:tc>
          <w:tcPr>
            <w:tcW w:w="2527" w:type="dxa"/>
            <w:tcBorders>
              <w:top w:val="single" w:sz="12" w:space="0" w:color="auto"/>
            </w:tcBorders>
          </w:tcPr>
          <w:p w14:paraId="27FC8FBF" w14:textId="77777777" w:rsidR="009862BC" w:rsidRPr="009862BC" w:rsidRDefault="009862BC" w:rsidP="007B723A"/>
        </w:tc>
        <w:tc>
          <w:tcPr>
            <w:tcW w:w="2268" w:type="dxa"/>
            <w:tcBorders>
              <w:top w:val="single" w:sz="12" w:space="0" w:color="auto"/>
            </w:tcBorders>
          </w:tcPr>
          <w:p w14:paraId="27FC8FC0" w14:textId="77777777" w:rsidR="009862BC" w:rsidRPr="009862BC" w:rsidRDefault="009862BC" w:rsidP="007B723A"/>
        </w:tc>
        <w:tc>
          <w:tcPr>
            <w:tcW w:w="1862" w:type="dxa"/>
            <w:tcBorders>
              <w:top w:val="single" w:sz="12" w:space="0" w:color="auto"/>
            </w:tcBorders>
          </w:tcPr>
          <w:p w14:paraId="27FC8FC1" w14:textId="77777777" w:rsidR="009862BC" w:rsidRPr="009862BC" w:rsidRDefault="009862BC" w:rsidP="007B723A"/>
        </w:tc>
      </w:tr>
      <w:tr w:rsidR="009862BC" w:rsidRPr="009862BC" w14:paraId="27FC8FC9" w14:textId="77777777" w:rsidTr="007B723A">
        <w:tc>
          <w:tcPr>
            <w:tcW w:w="2855" w:type="dxa"/>
          </w:tcPr>
          <w:p w14:paraId="27FC8FC3" w14:textId="37DE628D" w:rsidR="009862BC" w:rsidRPr="009862BC" w:rsidRDefault="002C0A16" w:rsidP="00625E94">
            <w:r>
              <w:t>Blanka Matušková</w:t>
            </w:r>
          </w:p>
          <w:p w14:paraId="27FC8FC4" w14:textId="77777777" w:rsidR="009862BC" w:rsidRPr="009862BC" w:rsidRDefault="009862BC" w:rsidP="007B723A">
            <w:pPr>
              <w:jc w:val="center"/>
            </w:pPr>
          </w:p>
          <w:p w14:paraId="27FC8FC5" w14:textId="77777777" w:rsidR="009862BC" w:rsidRPr="009862BC" w:rsidRDefault="009862BC" w:rsidP="007B723A">
            <w:pPr>
              <w:jc w:val="center"/>
            </w:pPr>
          </w:p>
        </w:tc>
        <w:tc>
          <w:tcPr>
            <w:tcW w:w="2527" w:type="dxa"/>
          </w:tcPr>
          <w:p w14:paraId="27FC8FC6" w14:textId="77777777" w:rsidR="009862BC" w:rsidRPr="009862BC" w:rsidRDefault="009862BC" w:rsidP="007B723A"/>
        </w:tc>
        <w:tc>
          <w:tcPr>
            <w:tcW w:w="2268" w:type="dxa"/>
          </w:tcPr>
          <w:p w14:paraId="27FC8FC7" w14:textId="77777777" w:rsidR="009862BC" w:rsidRPr="009862BC" w:rsidRDefault="009862BC" w:rsidP="007B723A"/>
        </w:tc>
        <w:tc>
          <w:tcPr>
            <w:tcW w:w="1862" w:type="dxa"/>
          </w:tcPr>
          <w:p w14:paraId="27FC8FC8" w14:textId="77777777" w:rsidR="009862BC" w:rsidRPr="009862BC" w:rsidRDefault="009862BC" w:rsidP="007B723A"/>
        </w:tc>
      </w:tr>
    </w:tbl>
    <w:p w14:paraId="27FC8FD1" w14:textId="77777777" w:rsidR="009862BC" w:rsidRPr="009862BC" w:rsidRDefault="009862BC" w:rsidP="009862BC"/>
    <w:sectPr w:rsidR="009862BC" w:rsidRPr="0098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C9"/>
    <w:rsid w:val="00025A59"/>
    <w:rsid w:val="00070607"/>
    <w:rsid w:val="00230037"/>
    <w:rsid w:val="002955BE"/>
    <w:rsid w:val="002C0A16"/>
    <w:rsid w:val="002D6162"/>
    <w:rsid w:val="005B16B0"/>
    <w:rsid w:val="00625E94"/>
    <w:rsid w:val="006F49D2"/>
    <w:rsid w:val="007D48F8"/>
    <w:rsid w:val="00875AEF"/>
    <w:rsid w:val="00877BAA"/>
    <w:rsid w:val="009862BC"/>
    <w:rsid w:val="009B195C"/>
    <w:rsid w:val="00AA0354"/>
    <w:rsid w:val="00AC1E62"/>
    <w:rsid w:val="00AC4FE2"/>
    <w:rsid w:val="00BB2DC9"/>
    <w:rsid w:val="00D46E2C"/>
    <w:rsid w:val="00E1699C"/>
    <w:rsid w:val="00F203D4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8F54"/>
  <w15:chartTrackingRefBased/>
  <w15:docId w15:val="{FBAE9753-9650-4FD3-8B60-549F7CF5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16</cp:revision>
  <dcterms:created xsi:type="dcterms:W3CDTF">2024-04-30T07:49:00Z</dcterms:created>
  <dcterms:modified xsi:type="dcterms:W3CDTF">2025-11-05T13:23:00Z</dcterms:modified>
</cp:coreProperties>
</file>