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31D4E99" w14:textId="77777777" w:rsidR="004C5324" w:rsidRDefault="004C5324" w:rsidP="00F61503">
      <w:pPr>
        <w:ind w:left="567"/>
        <w:rPr>
          <w:rFonts w:asciiTheme="minorHAnsi" w:hAnsiTheme="minorHAnsi" w:cstheme="minorHAnsi"/>
          <w:b/>
          <w:color w:val="000000"/>
          <w:szCs w:val="22"/>
        </w:rPr>
      </w:pPr>
      <w:r w:rsidRPr="004C5324">
        <w:rPr>
          <w:rFonts w:asciiTheme="minorHAnsi" w:hAnsiTheme="minorHAnsi" w:cstheme="minorHAnsi"/>
          <w:b/>
          <w:color w:val="000000"/>
          <w:szCs w:val="22"/>
        </w:rPr>
        <w:t>Střední škola Brno, Charbulova, příspěvková organizace</w:t>
      </w:r>
    </w:p>
    <w:p w14:paraId="67FDFFF4" w14:textId="4E814272"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C5324" w:rsidRPr="004C5324">
        <w:rPr>
          <w:rFonts w:asciiTheme="minorHAnsi" w:hAnsiTheme="minorHAnsi" w:cstheme="minorHAnsi"/>
          <w:szCs w:val="22"/>
        </w:rPr>
        <w:t>RNDr. Jan</w:t>
      </w:r>
      <w:r w:rsidR="004C5324">
        <w:rPr>
          <w:rFonts w:asciiTheme="minorHAnsi" w:hAnsiTheme="minorHAnsi" w:cstheme="minorHAnsi"/>
          <w:szCs w:val="22"/>
        </w:rPr>
        <w:t>ou</w:t>
      </w:r>
      <w:r w:rsidR="004C5324" w:rsidRPr="004C5324">
        <w:rPr>
          <w:rFonts w:asciiTheme="minorHAnsi" w:hAnsiTheme="minorHAnsi" w:cstheme="minorHAnsi"/>
          <w:szCs w:val="22"/>
        </w:rPr>
        <w:t xml:space="preserve"> Markov</w:t>
      </w:r>
      <w:r w:rsidR="004C5324">
        <w:rPr>
          <w:rFonts w:asciiTheme="minorHAnsi" w:hAnsiTheme="minorHAnsi" w:cstheme="minorHAnsi"/>
          <w:szCs w:val="22"/>
        </w:rPr>
        <w:t>ou</w:t>
      </w:r>
      <w:r w:rsidR="00D67AD7">
        <w:rPr>
          <w:rFonts w:asciiTheme="minorHAnsi" w:hAnsiTheme="minorHAnsi" w:cstheme="minorHAnsi"/>
          <w:szCs w:val="22"/>
        </w:rPr>
        <w:t>, ředitelkou</w:t>
      </w:r>
    </w:p>
    <w:p w14:paraId="5B640ABE" w14:textId="266B43E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C5324" w:rsidRPr="004C5324">
        <w:rPr>
          <w:rFonts w:asciiTheme="minorHAnsi" w:hAnsiTheme="minorHAnsi" w:cstheme="minorHAnsi"/>
          <w:szCs w:val="22"/>
          <w:lang w:eastAsia="en-US" w:bidi="en-US"/>
        </w:rPr>
        <w:t>Charbulova 1072/106, 618 00 Brno</w:t>
      </w:r>
    </w:p>
    <w:p w14:paraId="27FD038D" w14:textId="47E14347"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C5324" w:rsidRPr="004C5324">
        <w:rPr>
          <w:rFonts w:asciiTheme="minorHAnsi" w:hAnsiTheme="minorHAnsi" w:cstheme="minorHAnsi"/>
          <w:szCs w:val="22"/>
        </w:rPr>
        <w:t>60552255</w:t>
      </w:r>
    </w:p>
    <w:p w14:paraId="76BB3E0C" w14:textId="21380AFC"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C5324" w:rsidRPr="004C5324">
        <w:rPr>
          <w:rFonts w:asciiTheme="minorHAnsi" w:hAnsiTheme="minorHAnsi" w:cstheme="minorHAnsi"/>
          <w:szCs w:val="22"/>
        </w:rPr>
        <w:t>CZ60552255</w:t>
      </w:r>
    </w:p>
    <w:p w14:paraId="307DFA9C" w14:textId="3564E1C0"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C5324">
        <w:rPr>
          <w:rFonts w:asciiTheme="minorHAnsi" w:hAnsiTheme="minorHAnsi" w:cstheme="minorHAnsi"/>
          <w:szCs w:val="22"/>
        </w:rPr>
        <w:t>ano</w:t>
      </w:r>
    </w:p>
    <w:p w14:paraId="6C0409F6" w14:textId="3739A22E"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4C5324" w:rsidRPr="004C5324">
        <w:rPr>
          <w:rFonts w:asciiTheme="minorHAnsi" w:hAnsiTheme="minorHAnsi" w:cstheme="minorHAnsi"/>
          <w:szCs w:val="22"/>
        </w:rPr>
        <w:t>62039621/0100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40F2E0B"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764DD3">
        <w:rPr>
          <w:rFonts w:asciiTheme="minorHAnsi" w:hAnsiTheme="minorHAnsi" w:cstheme="minorHAnsi"/>
          <w:sz w:val="22"/>
          <w:szCs w:val="22"/>
        </w:rPr>
        <w:t xml:space="preserve">: </w:t>
      </w:r>
      <w:r w:rsidR="004C5324" w:rsidRPr="004C5324">
        <w:rPr>
          <w:rFonts w:asciiTheme="minorHAnsi" w:hAnsiTheme="minorHAnsi" w:cstheme="minorHAnsi"/>
          <w:b/>
          <w:bCs/>
          <w:sz w:val="22"/>
          <w:szCs w:val="22"/>
        </w:rPr>
        <w:t xml:space="preserve">„DNS ICT 179 - stolní počítače, monitory (SŠ Brno, Charbulova)“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5FC0BD5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D72ECF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43034A14"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7FF24CA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721984">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CDA190C" w:rsidR="007F22C9" w:rsidRPr="00290D86" w:rsidRDefault="007F22C9" w:rsidP="00BE3100">
      <w:pPr>
        <w:numPr>
          <w:ilvl w:val="0"/>
          <w:numId w:val="13"/>
        </w:numPr>
        <w:jc w:val="both"/>
        <w:rPr>
          <w:rFonts w:asciiTheme="minorHAnsi" w:hAnsiTheme="minorHAnsi" w:cstheme="minorHAnsi"/>
          <w:bCs/>
          <w:szCs w:val="22"/>
        </w:rPr>
      </w:pPr>
      <w:bookmarkStart w:id="22" w:name="_Ref383091804"/>
      <w:r w:rsidRPr="00290D86">
        <w:rPr>
          <w:rFonts w:asciiTheme="minorHAnsi" w:hAnsiTheme="minorHAnsi" w:cstheme="minorHAnsi"/>
          <w:szCs w:val="22"/>
        </w:rPr>
        <w:t xml:space="preserve">Prodávající je povinen </w:t>
      </w:r>
      <w:r w:rsidR="00DB2FC5" w:rsidRPr="00290D86">
        <w:rPr>
          <w:rFonts w:asciiTheme="minorHAnsi" w:hAnsiTheme="minorHAnsi" w:cstheme="minorHAnsi"/>
          <w:szCs w:val="22"/>
        </w:rPr>
        <w:t>splnit povinnost odevzdat</w:t>
      </w:r>
      <w:r w:rsidRPr="00290D86">
        <w:rPr>
          <w:rFonts w:asciiTheme="minorHAnsi" w:hAnsiTheme="minorHAnsi" w:cstheme="minorHAnsi"/>
          <w:szCs w:val="22"/>
        </w:rPr>
        <w:t xml:space="preserve"> Předmět koupě </w:t>
      </w:r>
      <w:r w:rsidR="00476D22" w:rsidRPr="00290D86">
        <w:rPr>
          <w:rFonts w:asciiTheme="minorHAnsi" w:hAnsiTheme="minorHAnsi" w:cstheme="minorHAnsi"/>
          <w:szCs w:val="22"/>
        </w:rPr>
        <w:t xml:space="preserve">Kupujícímu </w:t>
      </w:r>
      <w:r w:rsidR="007944E9" w:rsidRPr="00290D86">
        <w:rPr>
          <w:rFonts w:asciiTheme="minorHAnsi" w:hAnsiTheme="minorHAnsi" w:cstheme="minorHAnsi"/>
          <w:b/>
          <w:szCs w:val="22"/>
        </w:rPr>
        <w:t>nejpozději do</w:t>
      </w:r>
      <w:r w:rsidR="007E08ED" w:rsidRPr="00290D86">
        <w:rPr>
          <w:rFonts w:asciiTheme="minorHAnsi" w:hAnsiTheme="minorHAnsi" w:cstheme="minorHAnsi"/>
          <w:b/>
          <w:szCs w:val="22"/>
        </w:rPr>
        <w:t> </w:t>
      </w:r>
      <w:r w:rsidR="0048700A" w:rsidRPr="00290D86">
        <w:rPr>
          <w:rFonts w:asciiTheme="minorHAnsi" w:hAnsiTheme="minorHAnsi" w:cstheme="minorHAnsi"/>
          <w:b/>
          <w:szCs w:val="22"/>
        </w:rPr>
        <w:t>22. 12. 2025</w:t>
      </w:r>
      <w:r w:rsidR="00BA1D07" w:rsidRPr="00290D8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8FA1DA5"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697912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721984">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07AF1BB"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8227831"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5C5A59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843478E"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9649415"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7ECECE3F"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7D4CAB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0A0DA7D6"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D84C65">
        <w:rPr>
          <w:rFonts w:asciiTheme="minorHAnsi" w:hAnsiTheme="minorHAnsi" w:cstheme="minorHAnsi"/>
          <w:szCs w:val="22"/>
        </w:rPr>
        <w:fldChar w:fldCharType="begin"/>
      </w:r>
      <w:r w:rsidR="00D84C65">
        <w:rPr>
          <w:rFonts w:asciiTheme="minorHAnsi" w:hAnsiTheme="minorHAnsi" w:cstheme="minorHAnsi"/>
          <w:szCs w:val="22"/>
        </w:rPr>
        <w:instrText xml:space="preserve"> REF _Ref383124412 \r \h </w:instrText>
      </w:r>
      <w:r w:rsidR="00D84C65">
        <w:rPr>
          <w:rFonts w:asciiTheme="minorHAnsi" w:hAnsiTheme="minorHAnsi" w:cstheme="minorHAnsi"/>
          <w:szCs w:val="22"/>
        </w:rPr>
      </w:r>
      <w:r w:rsidR="00D84C65">
        <w:rPr>
          <w:rFonts w:asciiTheme="minorHAnsi" w:hAnsiTheme="minorHAnsi" w:cstheme="minorHAnsi"/>
          <w:szCs w:val="22"/>
        </w:rPr>
        <w:fldChar w:fldCharType="separate"/>
      </w:r>
      <w:r w:rsidR="00721984">
        <w:rPr>
          <w:rFonts w:asciiTheme="minorHAnsi" w:hAnsiTheme="minorHAnsi" w:cstheme="minorHAnsi"/>
          <w:szCs w:val="22"/>
        </w:rPr>
        <w:t>42</w:t>
      </w:r>
      <w:r w:rsidR="00D84C65">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0C83230A"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721984">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721984">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45FB163"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21984">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21984">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AB46F82"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21984">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54F4C75"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výši </w:t>
      </w:r>
      <w:r w:rsidR="00997D34" w:rsidRPr="00AA0DB3">
        <w:rPr>
          <w:rFonts w:asciiTheme="minorHAnsi" w:hAnsiTheme="minorHAnsi" w:cstheme="minorHAnsi"/>
          <w:szCs w:val="22"/>
          <w:lang w:eastAsia="en-US" w:bidi="en-US"/>
        </w:rPr>
        <w:t>0,</w:t>
      </w:r>
      <w:r w:rsidR="00AA0DB3" w:rsidRPr="00AA0DB3">
        <w:rPr>
          <w:rFonts w:asciiTheme="minorHAnsi" w:hAnsiTheme="minorHAnsi" w:cstheme="minorHAnsi"/>
          <w:szCs w:val="22"/>
          <w:lang w:eastAsia="en-US" w:bidi="en-US"/>
        </w:rPr>
        <w:t>1</w:t>
      </w:r>
      <w:r w:rsidR="00F01488" w:rsidRPr="00AA0DB3">
        <w:rPr>
          <w:rFonts w:asciiTheme="minorHAnsi" w:hAnsiTheme="minorHAnsi" w:cstheme="minorHAnsi"/>
          <w:szCs w:val="22"/>
          <w:lang w:eastAsia="en-US" w:bidi="en-US"/>
        </w:rPr>
        <w:t xml:space="preserve"> </w:t>
      </w:r>
      <w:r w:rsidRPr="00AA0DB3">
        <w:rPr>
          <w:rFonts w:asciiTheme="minorHAnsi" w:hAnsiTheme="minorHAnsi" w:cstheme="minorHAnsi"/>
          <w:szCs w:val="22"/>
        </w:rPr>
        <w:t>%</w:t>
      </w:r>
      <w:r w:rsidRPr="00BA1D07">
        <w:rPr>
          <w:rFonts w:asciiTheme="minorHAnsi" w:hAnsiTheme="minorHAnsi" w:cstheme="minorHAnsi"/>
          <w:szCs w:val="22"/>
        </w:rPr>
        <w:t xml:space="preserve"> 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198ACED5"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výši </w:t>
      </w:r>
      <w:r w:rsidR="00AA0DB3" w:rsidRPr="00AA0DB3">
        <w:rPr>
          <w:rFonts w:asciiTheme="minorHAnsi" w:hAnsiTheme="minorHAnsi" w:cstheme="minorHAnsi"/>
          <w:szCs w:val="22"/>
          <w:lang w:eastAsia="en-US" w:bidi="en-US"/>
        </w:rPr>
        <w:t xml:space="preserve">0,1 </w:t>
      </w:r>
      <w:r w:rsidR="00AA0DB3" w:rsidRPr="00AA0DB3">
        <w:rPr>
          <w:rFonts w:asciiTheme="minorHAnsi" w:hAnsiTheme="minorHAnsi" w:cstheme="minorHAnsi"/>
          <w:szCs w:val="22"/>
        </w:rPr>
        <w:t>%</w:t>
      </w:r>
      <w:r w:rsidR="00AA0DB3" w:rsidRPr="00BA1D07">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4C223E5D"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AA0DB3" w:rsidRPr="00AA0DB3">
        <w:rPr>
          <w:rFonts w:asciiTheme="minorHAnsi" w:hAnsiTheme="minorHAnsi" w:cstheme="minorHAnsi"/>
          <w:szCs w:val="22"/>
          <w:lang w:eastAsia="en-US" w:bidi="en-US"/>
        </w:rPr>
        <w:t xml:space="preserve">0,1 </w:t>
      </w:r>
      <w:r w:rsidR="00AA0DB3" w:rsidRPr="00AA0DB3">
        <w:rPr>
          <w:rFonts w:asciiTheme="minorHAnsi" w:hAnsiTheme="minorHAnsi" w:cstheme="minorHAnsi"/>
          <w:szCs w:val="22"/>
        </w:rPr>
        <w:t>%</w:t>
      </w:r>
      <w:r w:rsidR="00AA0DB3" w:rsidRPr="00BA1D07">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721984">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DF9E35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58FD2A1"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DB7066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80F7139"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7A24129"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721984">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7C055785"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21984">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DFB39D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721984">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23EF453D"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21984">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13BA9F0A" w14:textId="77777777" w:rsidR="004D6CFF" w:rsidRDefault="004D6CFF" w:rsidP="004D6CFF">
      <w:pPr>
        <w:pStyle w:val="Odstavecseseznamem"/>
        <w:rPr>
          <w:rFonts w:asciiTheme="minorHAnsi" w:hAnsiTheme="minorHAnsi" w:cstheme="minorHAnsi"/>
          <w:szCs w:val="22"/>
        </w:rPr>
      </w:pPr>
    </w:p>
    <w:p w14:paraId="7973FD39" w14:textId="042BB734" w:rsidR="004D6CFF" w:rsidRPr="00802011" w:rsidRDefault="004D6CFF" w:rsidP="004D6CFF">
      <w:pPr>
        <w:pStyle w:val="Nadpis1"/>
        <w:keepLines w:val="0"/>
        <w:rPr>
          <w:rFonts w:asciiTheme="minorHAnsi" w:hAnsiTheme="minorHAnsi" w:cstheme="minorHAnsi"/>
          <w:szCs w:val="22"/>
        </w:rPr>
      </w:pPr>
      <w:r w:rsidRPr="00802011">
        <w:rPr>
          <w:rFonts w:asciiTheme="minorHAnsi" w:hAnsiTheme="minorHAnsi" w:cstheme="minorHAnsi"/>
          <w:szCs w:val="22"/>
        </w:rPr>
        <w:t>SMLUVNÍ OPCE</w:t>
      </w:r>
    </w:p>
    <w:p w14:paraId="71C6758E" w14:textId="77777777" w:rsidR="004D6CFF" w:rsidRPr="00802011" w:rsidRDefault="004D6CFF" w:rsidP="004D6CFF">
      <w:pPr>
        <w:rPr>
          <w:lang w:eastAsia="ar-SA"/>
        </w:rPr>
      </w:pPr>
    </w:p>
    <w:p w14:paraId="6598C08B" w14:textId="07F536DF" w:rsidR="004D6CFF" w:rsidRPr="00802011" w:rsidRDefault="004D6CFF" w:rsidP="004D6CFF">
      <w:pPr>
        <w:numPr>
          <w:ilvl w:val="0"/>
          <w:numId w:val="13"/>
        </w:numPr>
        <w:jc w:val="both"/>
        <w:rPr>
          <w:rFonts w:asciiTheme="minorHAnsi" w:hAnsiTheme="minorHAnsi" w:cstheme="minorHAnsi"/>
          <w:szCs w:val="22"/>
        </w:rPr>
      </w:pPr>
      <w:r w:rsidRPr="00802011">
        <w:rPr>
          <w:rFonts w:asciiTheme="minorHAnsi" w:hAnsiTheme="minorHAnsi" w:cstheme="minorHAnsi"/>
          <w:szCs w:val="22"/>
        </w:rPr>
        <w:t>Smluvní strany se dohodly, že Kupující je oprávněn využít práva na rozšíření Předmětu koupě</w:t>
      </w:r>
      <w:r w:rsidRPr="00802011">
        <w:rPr>
          <w:rFonts w:cs="Calibri"/>
        </w:rPr>
        <w:t xml:space="preserve"> nejvýše o další</w:t>
      </w:r>
      <w:r w:rsidR="00802011" w:rsidRPr="00802011">
        <w:rPr>
          <w:rFonts w:cs="Calibri"/>
        </w:rPr>
        <w:t>ch</w:t>
      </w:r>
      <w:r w:rsidRPr="00802011">
        <w:rPr>
          <w:rFonts w:cs="Calibri"/>
        </w:rPr>
        <w:t xml:space="preserve"> </w:t>
      </w:r>
      <w:r w:rsidR="00802011" w:rsidRPr="00802011">
        <w:rPr>
          <w:rFonts w:asciiTheme="minorHAnsi" w:hAnsiTheme="minorHAnsi" w:cstheme="minorHAnsi"/>
          <w:b/>
        </w:rPr>
        <w:t>5</w:t>
      </w:r>
      <w:r w:rsidR="00BA1D07" w:rsidRPr="00802011">
        <w:rPr>
          <w:rFonts w:asciiTheme="minorHAnsi" w:hAnsiTheme="minorHAnsi" w:cstheme="minorHAnsi"/>
          <w:b/>
        </w:rPr>
        <w:t xml:space="preserve"> kus</w:t>
      </w:r>
      <w:r w:rsidR="00802011" w:rsidRPr="00802011">
        <w:rPr>
          <w:rFonts w:asciiTheme="minorHAnsi" w:hAnsiTheme="minorHAnsi" w:cstheme="minorHAnsi"/>
          <w:b/>
        </w:rPr>
        <w:t>ů</w:t>
      </w:r>
      <w:r w:rsidR="00BA1D07" w:rsidRPr="00802011">
        <w:rPr>
          <w:rFonts w:asciiTheme="minorHAnsi" w:hAnsiTheme="minorHAnsi" w:cstheme="minorHAnsi"/>
          <w:b/>
        </w:rPr>
        <w:t xml:space="preserve"> </w:t>
      </w:r>
      <w:r w:rsidR="00A93CA9" w:rsidRPr="00802011">
        <w:rPr>
          <w:rFonts w:asciiTheme="minorHAnsi" w:hAnsiTheme="minorHAnsi" w:cstheme="minorHAnsi"/>
          <w:b/>
        </w:rPr>
        <w:t xml:space="preserve">položky </w:t>
      </w:r>
      <w:r w:rsidR="00BA1D07" w:rsidRPr="00802011">
        <w:rPr>
          <w:rFonts w:asciiTheme="minorHAnsi" w:hAnsiTheme="minorHAnsi" w:cstheme="minorHAnsi"/>
          <w:b/>
        </w:rPr>
        <w:t>„</w:t>
      </w:r>
      <w:r w:rsidR="008B70CC" w:rsidRPr="00802011">
        <w:rPr>
          <w:rFonts w:asciiTheme="minorHAnsi" w:hAnsiTheme="minorHAnsi" w:cstheme="minorHAnsi"/>
          <w:b/>
        </w:rPr>
        <w:t>Stolní p</w:t>
      </w:r>
      <w:r w:rsidR="00BA1D07" w:rsidRPr="00802011">
        <w:rPr>
          <w:rFonts w:asciiTheme="minorHAnsi" w:hAnsiTheme="minorHAnsi" w:cstheme="minorHAnsi"/>
          <w:b/>
        </w:rPr>
        <w:t>očítač</w:t>
      </w:r>
      <w:r w:rsidR="00D84C65" w:rsidRPr="00802011">
        <w:rPr>
          <w:rFonts w:asciiTheme="minorHAnsi" w:hAnsiTheme="minorHAnsi" w:cstheme="minorHAnsi"/>
          <w:b/>
        </w:rPr>
        <w:t xml:space="preserve"> - Typ I</w:t>
      </w:r>
      <w:r w:rsidR="00BA1D07" w:rsidRPr="00802011">
        <w:rPr>
          <w:rFonts w:asciiTheme="minorHAnsi" w:hAnsiTheme="minorHAnsi" w:cstheme="minorHAnsi"/>
          <w:b/>
        </w:rPr>
        <w:t>“</w:t>
      </w:r>
      <w:r w:rsidR="00D84C65" w:rsidRPr="00802011">
        <w:rPr>
          <w:rFonts w:asciiTheme="minorHAnsi" w:hAnsiTheme="minorHAnsi" w:cstheme="minorHAnsi"/>
          <w:bCs/>
        </w:rPr>
        <w:t xml:space="preserve"> a</w:t>
      </w:r>
      <w:r w:rsidR="00D84C65" w:rsidRPr="00802011">
        <w:rPr>
          <w:rFonts w:asciiTheme="minorHAnsi" w:hAnsiTheme="minorHAnsi" w:cstheme="minorHAnsi"/>
          <w:b/>
        </w:rPr>
        <w:t xml:space="preserve"> </w:t>
      </w:r>
      <w:r w:rsidR="00802011" w:rsidRPr="00802011">
        <w:rPr>
          <w:rFonts w:asciiTheme="minorHAnsi" w:hAnsiTheme="minorHAnsi" w:cstheme="minorHAnsi"/>
          <w:b/>
        </w:rPr>
        <w:t>5</w:t>
      </w:r>
      <w:r w:rsidR="00D84C65" w:rsidRPr="00802011">
        <w:rPr>
          <w:rFonts w:asciiTheme="minorHAnsi" w:hAnsiTheme="minorHAnsi" w:cstheme="minorHAnsi"/>
          <w:b/>
        </w:rPr>
        <w:t xml:space="preserve"> kus</w:t>
      </w:r>
      <w:r w:rsidR="00802011" w:rsidRPr="00802011">
        <w:rPr>
          <w:rFonts w:asciiTheme="minorHAnsi" w:hAnsiTheme="minorHAnsi" w:cstheme="minorHAnsi"/>
          <w:b/>
        </w:rPr>
        <w:t>ů</w:t>
      </w:r>
      <w:r w:rsidR="00D84C65" w:rsidRPr="00802011">
        <w:rPr>
          <w:rFonts w:asciiTheme="minorHAnsi" w:hAnsiTheme="minorHAnsi" w:cstheme="minorHAnsi"/>
          <w:b/>
        </w:rPr>
        <w:t xml:space="preserve"> položky „Monitor - Typ I“</w:t>
      </w:r>
      <w:r w:rsidR="00BA1D07" w:rsidRPr="00802011">
        <w:rPr>
          <w:rFonts w:asciiTheme="minorHAnsi" w:hAnsiTheme="minorHAnsi" w:cstheme="minorHAnsi"/>
          <w:b/>
        </w:rPr>
        <w:t xml:space="preserve"> </w:t>
      </w:r>
      <w:r w:rsidRPr="00802011">
        <w:rPr>
          <w:rFonts w:cs="Calibri"/>
        </w:rPr>
        <w:t>oproti počtu uvedenému v Příloze č. 2 Kupní smlouvy. Cena těchto dodatečných položek bude odpovídat jednotkovým cenám těchto položek uvedených v Příloze č. 2 Kupní smlouvy.</w:t>
      </w:r>
    </w:p>
    <w:p w14:paraId="301F8D5B" w14:textId="77777777" w:rsidR="004D6CFF" w:rsidRPr="00802011" w:rsidRDefault="004D6CFF" w:rsidP="004D6CFF">
      <w:pPr>
        <w:ind w:left="567"/>
        <w:jc w:val="both"/>
        <w:rPr>
          <w:rFonts w:asciiTheme="minorHAnsi" w:hAnsiTheme="minorHAnsi" w:cstheme="minorHAnsi"/>
          <w:szCs w:val="22"/>
        </w:rPr>
      </w:pPr>
    </w:p>
    <w:p w14:paraId="457EB560" w14:textId="78A01D74" w:rsidR="004D6CFF" w:rsidRPr="00802011" w:rsidRDefault="004D6CFF" w:rsidP="004D6CFF">
      <w:pPr>
        <w:numPr>
          <w:ilvl w:val="0"/>
          <w:numId w:val="13"/>
        </w:numPr>
        <w:jc w:val="both"/>
        <w:rPr>
          <w:rFonts w:asciiTheme="minorHAnsi" w:hAnsiTheme="minorHAnsi" w:cstheme="minorHAnsi"/>
          <w:szCs w:val="22"/>
        </w:rPr>
      </w:pPr>
      <w:r w:rsidRPr="00802011">
        <w:rPr>
          <w:rFonts w:asciiTheme="minorHAnsi" w:hAnsiTheme="minorHAnsi" w:cstheme="minorHAnsi"/>
          <w:szCs w:val="22"/>
        </w:rPr>
        <w:t xml:space="preserve">Kupující vyrozumí Prodávajícího o využití svého práva na rozšíření Předmětu koupě nejpozději do 7 pracovních dnů ode dne účinnosti </w:t>
      </w:r>
      <w:r w:rsidR="001C0BC4" w:rsidRPr="00802011">
        <w:rPr>
          <w:rFonts w:asciiTheme="minorHAnsi" w:hAnsiTheme="minorHAnsi" w:cstheme="minorHAnsi"/>
          <w:szCs w:val="22"/>
        </w:rPr>
        <w:t>Kupní</w:t>
      </w:r>
      <w:r w:rsidRPr="00802011">
        <w:rPr>
          <w:rFonts w:asciiTheme="minorHAnsi" w:hAnsiTheme="minorHAnsi" w:cstheme="minorHAnsi"/>
          <w:szCs w:val="22"/>
        </w:rPr>
        <w:t xml:space="preserve"> smlouvy.</w:t>
      </w:r>
    </w:p>
    <w:p w14:paraId="2900EB22" w14:textId="77777777" w:rsidR="004D6CFF" w:rsidRPr="00802011" w:rsidRDefault="004D6CFF" w:rsidP="004D6CFF">
      <w:pPr>
        <w:pStyle w:val="Odstavecseseznamem"/>
        <w:rPr>
          <w:rFonts w:asciiTheme="minorHAnsi" w:hAnsiTheme="minorHAnsi" w:cstheme="minorHAnsi"/>
          <w:szCs w:val="22"/>
        </w:rPr>
      </w:pPr>
    </w:p>
    <w:p w14:paraId="2349473A" w14:textId="77777777" w:rsidR="004D6CFF" w:rsidRPr="00802011" w:rsidRDefault="004D6CFF" w:rsidP="004D6CFF">
      <w:pPr>
        <w:numPr>
          <w:ilvl w:val="0"/>
          <w:numId w:val="13"/>
        </w:numPr>
        <w:jc w:val="both"/>
        <w:rPr>
          <w:rFonts w:asciiTheme="minorHAnsi" w:hAnsiTheme="minorHAnsi" w:cstheme="minorHAnsi"/>
          <w:szCs w:val="22"/>
        </w:rPr>
      </w:pPr>
      <w:r w:rsidRPr="00802011">
        <w:rPr>
          <w:rFonts w:asciiTheme="minorHAnsi" w:hAnsiTheme="minorHAnsi" w:cstheme="minorHAnsi"/>
          <w:szCs w:val="22"/>
        </w:rPr>
        <w:t>O dodání Předmětu koupě v rozšířeném rozsahu uzavřou smluvní strany dodatek k této smlouvě.</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571E46A"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AA0DB3">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247D"/>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0D86"/>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5F8D"/>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96184"/>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8700A"/>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5324"/>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01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198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2011"/>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0DB3"/>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3269"/>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5B06"/>
    <w:rsid w:val="00D673F2"/>
    <w:rsid w:val="00D679B3"/>
    <w:rsid w:val="00D67AD7"/>
    <w:rsid w:val="00D67D19"/>
    <w:rsid w:val="00D70155"/>
    <w:rsid w:val="00D713DF"/>
    <w:rsid w:val="00D7227E"/>
    <w:rsid w:val="00D73598"/>
    <w:rsid w:val="00D80158"/>
    <w:rsid w:val="00D807A2"/>
    <w:rsid w:val="00D84B45"/>
    <w:rsid w:val="00D84C6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C57"/>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46AD"/>
    <w:rsid w:val="00E86FD8"/>
    <w:rsid w:val="00E91585"/>
    <w:rsid w:val="00E920DA"/>
    <w:rsid w:val="00E95D94"/>
    <w:rsid w:val="00E96EFE"/>
    <w:rsid w:val="00E97DD0"/>
    <w:rsid w:val="00EA0B71"/>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6304</Words>
  <Characters>37197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14</cp:revision>
  <cp:lastPrinted>2016-06-08T07:57:00Z</cp:lastPrinted>
  <dcterms:created xsi:type="dcterms:W3CDTF">2025-02-18T13:13:00Z</dcterms:created>
  <dcterms:modified xsi:type="dcterms:W3CDTF">2025-11-07T09:19:00Z</dcterms:modified>
</cp:coreProperties>
</file>