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1DEAE5D4" w:rsidR="001279F0" w:rsidRPr="004930D3" w:rsidRDefault="001279F0" w:rsidP="00AB2E25">
      <w:pPr>
        <w:pStyle w:val="2nesltext"/>
        <w:spacing w:before="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 xml:space="preserve">Příloha č. 5 </w:t>
      </w:r>
      <w:r w:rsidR="00D6502B">
        <w:rPr>
          <w:rFonts w:asciiTheme="minorHAnsi" w:hAnsiTheme="minorHAnsi" w:cstheme="minorHAnsi"/>
          <w:b/>
          <w:sz w:val="28"/>
          <w:szCs w:val="28"/>
        </w:rPr>
        <w:t>Zadávací dokumentace</w:t>
      </w:r>
    </w:p>
    <w:p w14:paraId="52D58D41" w14:textId="4C851356" w:rsidR="00002826" w:rsidRPr="004930D3" w:rsidRDefault="00AB2E25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2416F311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o akceptaci </w:t>
      </w:r>
      <w:r w:rsidR="001E233E">
        <w:rPr>
          <w:rFonts w:asciiTheme="minorHAnsi" w:hAnsiTheme="minorHAnsi" w:cstheme="minorHAnsi"/>
          <w:b/>
          <w:sz w:val="28"/>
          <w:szCs w:val="28"/>
          <w:lang w:eastAsia="cs-CZ"/>
        </w:rPr>
        <w:t>rámcové dohody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A9716AB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50BA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3D50B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3D50B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AB2E25" w:rsidRPr="003D50BA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DD73A8" w:rsidRPr="003D50BA">
        <w:rPr>
          <w:rFonts w:asciiTheme="minorHAnsi" w:hAnsiTheme="minorHAnsi" w:cstheme="minorHAnsi"/>
          <w:b/>
          <w:color w:val="000000"/>
          <w:sz w:val="28"/>
          <w:szCs w:val="28"/>
        </w:rPr>
        <w:t>85</w:t>
      </w:r>
      <w:r w:rsidR="00047B10" w:rsidRPr="003D50B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AB2E25" w:rsidRPr="003D50BA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047B10" w:rsidRPr="003D50B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AB2E25" w:rsidRPr="003D50BA">
        <w:rPr>
          <w:rFonts w:asciiTheme="minorHAnsi" w:hAnsiTheme="minorHAnsi" w:cstheme="minorHAnsi"/>
          <w:b/>
          <w:color w:val="000000"/>
          <w:sz w:val="28"/>
          <w:szCs w:val="28"/>
        </w:rPr>
        <w:t>Rámcová dohoda na dodávky ICT vybavení I</w:t>
      </w:r>
      <w:r w:rsidR="00F54A67" w:rsidRPr="003D50BA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  <w:r w:rsidR="00AB2E25" w:rsidRPr="003D50BA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  <w:r w:rsidRPr="003D50BA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28F14F9F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>k</w:t>
      </w:r>
      <w:r w:rsidR="00AB2E25">
        <w:rPr>
          <w:rFonts w:cstheme="minorHAnsi"/>
        </w:rPr>
        <w:t> uzavření rámcové dohody</w:t>
      </w:r>
      <w:r w:rsidR="00C11E8D" w:rsidRPr="00DD58C0">
        <w:rPr>
          <w:rFonts w:cstheme="minorHAnsi"/>
        </w:rPr>
        <w:t xml:space="preserve">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3D50BA">
        <w:rPr>
          <w:rFonts w:cstheme="minorHAnsi"/>
        </w:rPr>
        <w:t xml:space="preserve">názvem </w:t>
      </w:r>
      <w:r w:rsidR="00E712CA" w:rsidRPr="00E55A84">
        <w:rPr>
          <w:rFonts w:cstheme="minorHAnsi"/>
          <w:b/>
          <w:bCs/>
        </w:rPr>
        <w:t>„</w:t>
      </w:r>
      <w:r w:rsidR="004E0F3A" w:rsidRPr="003D50BA">
        <w:rPr>
          <w:rFonts w:cstheme="minorHAnsi"/>
          <w:b/>
          <w:color w:val="000000"/>
        </w:rPr>
        <w:t>DNS</w:t>
      </w:r>
      <w:r w:rsidR="00F41FEE" w:rsidRPr="003D50BA">
        <w:rPr>
          <w:rFonts w:cstheme="minorHAnsi"/>
          <w:b/>
          <w:color w:val="000000"/>
        </w:rPr>
        <w:t xml:space="preserve"> </w:t>
      </w:r>
      <w:r w:rsidR="00047B10" w:rsidRPr="003D50BA">
        <w:rPr>
          <w:rFonts w:cstheme="minorHAnsi"/>
          <w:b/>
          <w:color w:val="000000"/>
        </w:rPr>
        <w:t xml:space="preserve">ICT </w:t>
      </w:r>
      <w:r w:rsidR="00AB2E25" w:rsidRPr="003D50BA">
        <w:rPr>
          <w:rFonts w:cstheme="minorHAnsi"/>
          <w:b/>
          <w:color w:val="000000"/>
        </w:rPr>
        <w:t>1</w:t>
      </w:r>
      <w:r w:rsidR="00DD73A8" w:rsidRPr="003D50BA">
        <w:rPr>
          <w:rFonts w:cstheme="minorHAnsi"/>
          <w:b/>
          <w:color w:val="000000"/>
        </w:rPr>
        <w:t>85</w:t>
      </w:r>
      <w:r w:rsidR="00AB2E25" w:rsidRPr="003D50BA">
        <w:rPr>
          <w:rFonts w:cstheme="minorHAnsi"/>
          <w:b/>
          <w:color w:val="000000"/>
        </w:rPr>
        <w:t xml:space="preserve"> - Rámcová dohoda na dodávky ICT vybavení I</w:t>
      </w:r>
      <w:r w:rsidR="00F54A67" w:rsidRPr="003D50BA">
        <w:rPr>
          <w:rFonts w:cstheme="minorHAnsi"/>
          <w:b/>
          <w:color w:val="000000"/>
        </w:rPr>
        <w:t>I</w:t>
      </w:r>
      <w:r w:rsidR="00AB2E25" w:rsidRPr="003D50BA">
        <w:rPr>
          <w:rFonts w:cstheme="minorHAnsi"/>
          <w:b/>
          <w:color w:val="000000"/>
        </w:rPr>
        <w:t>I</w:t>
      </w:r>
      <w:r w:rsidR="00E712CA" w:rsidRPr="003D50BA">
        <w:rPr>
          <w:rFonts w:cstheme="minorHAnsi"/>
          <w:b/>
          <w:color w:val="000000"/>
        </w:rPr>
        <w:t>“</w:t>
      </w:r>
      <w:r w:rsidR="002512C7" w:rsidRPr="003D50BA">
        <w:rPr>
          <w:rFonts w:cstheme="minorHAnsi"/>
          <w:lang w:eastAsia="cs-CZ"/>
        </w:rPr>
        <w:t xml:space="preserve">, tímto </w:t>
      </w:r>
      <w:r w:rsidR="00582B76" w:rsidRPr="003D50BA">
        <w:rPr>
          <w:rFonts w:cstheme="minorHAnsi"/>
          <w:lang w:eastAsia="cs-CZ"/>
        </w:rPr>
        <w:t xml:space="preserve">čestně </w:t>
      </w:r>
      <w:r w:rsidR="00392453" w:rsidRPr="003D50BA">
        <w:rPr>
          <w:rFonts w:cstheme="minorHAnsi"/>
          <w:lang w:eastAsia="cs-CZ"/>
        </w:rPr>
        <w:t>prohlašuje</w:t>
      </w:r>
      <w:r w:rsidR="00A67752" w:rsidRPr="003D50BA">
        <w:rPr>
          <w:rFonts w:cstheme="minorHAnsi"/>
          <w:lang w:eastAsia="cs-CZ"/>
        </w:rPr>
        <w:t>:</w:t>
      </w:r>
    </w:p>
    <w:p w14:paraId="0908C751" w14:textId="5EBF41EF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 xml:space="preserve">předlohu </w:t>
      </w:r>
      <w:r w:rsidR="00AB2E25">
        <w:rPr>
          <w:rFonts w:cstheme="minorHAnsi"/>
          <w:b/>
          <w:lang w:eastAsia="cs-CZ"/>
        </w:rPr>
        <w:t>rámcové dohody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6A9D8FB" w:rsidR="001151BB" w:rsidRDefault="00F54A67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360CDAD1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F54A67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>ejstříku trestů  </w:t>
      </w:r>
    </w:p>
    <w:p w14:paraId="031B3631" w14:textId="5F0E0DF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599ECCF5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0ED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1E233E"/>
    <w:rsid w:val="00204815"/>
    <w:rsid w:val="00206BE1"/>
    <w:rsid w:val="00223834"/>
    <w:rsid w:val="00235B55"/>
    <w:rsid w:val="0023643A"/>
    <w:rsid w:val="00237110"/>
    <w:rsid w:val="002512C7"/>
    <w:rsid w:val="00252F32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0BA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1E89"/>
    <w:rsid w:val="004A6466"/>
    <w:rsid w:val="004D2ED5"/>
    <w:rsid w:val="004D337D"/>
    <w:rsid w:val="004D42F5"/>
    <w:rsid w:val="004D53F1"/>
    <w:rsid w:val="004E0F3A"/>
    <w:rsid w:val="004E2FF2"/>
    <w:rsid w:val="004E375D"/>
    <w:rsid w:val="004F0D3D"/>
    <w:rsid w:val="004F21D2"/>
    <w:rsid w:val="004F7020"/>
    <w:rsid w:val="00506034"/>
    <w:rsid w:val="005103F5"/>
    <w:rsid w:val="00512C16"/>
    <w:rsid w:val="00525A23"/>
    <w:rsid w:val="005275B4"/>
    <w:rsid w:val="00557799"/>
    <w:rsid w:val="00571956"/>
    <w:rsid w:val="00572A62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92D45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2E25"/>
    <w:rsid w:val="00AB4729"/>
    <w:rsid w:val="00AB660D"/>
    <w:rsid w:val="00AC1651"/>
    <w:rsid w:val="00AD0BEA"/>
    <w:rsid w:val="00AD2512"/>
    <w:rsid w:val="00AF331D"/>
    <w:rsid w:val="00AF7663"/>
    <w:rsid w:val="00B01F61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6502B"/>
    <w:rsid w:val="00D76139"/>
    <w:rsid w:val="00D823EF"/>
    <w:rsid w:val="00D915E6"/>
    <w:rsid w:val="00DA0339"/>
    <w:rsid w:val="00DA053B"/>
    <w:rsid w:val="00DB0681"/>
    <w:rsid w:val="00DB2B6E"/>
    <w:rsid w:val="00DD58C0"/>
    <w:rsid w:val="00DD73A8"/>
    <w:rsid w:val="00DE2167"/>
    <w:rsid w:val="00DE243B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55A84"/>
    <w:rsid w:val="00E604E3"/>
    <w:rsid w:val="00E712CA"/>
    <w:rsid w:val="00E71C82"/>
    <w:rsid w:val="00E832B1"/>
    <w:rsid w:val="00E85837"/>
    <w:rsid w:val="00E86468"/>
    <w:rsid w:val="00EB3B33"/>
    <w:rsid w:val="00EB411A"/>
    <w:rsid w:val="00F044A2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54A67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Girgašová</cp:lastModifiedBy>
  <cp:revision>14</cp:revision>
  <dcterms:created xsi:type="dcterms:W3CDTF">2025-02-18T12:54:00Z</dcterms:created>
  <dcterms:modified xsi:type="dcterms:W3CDTF">2025-12-11T10:08:00Z</dcterms:modified>
</cp:coreProperties>
</file>