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DEB05" w14:textId="5E0DB98C" w:rsidR="008B575B" w:rsidRDefault="008B575B" w:rsidP="008B575B">
      <w:pPr>
        <w:pStyle w:val="Nadpis1"/>
      </w:pPr>
      <w:r>
        <w:t>Popis projektu rozšíření</w:t>
      </w:r>
      <w:r w:rsidR="00B0798C">
        <w:t xml:space="preserve"> ELDAx platformy o </w:t>
      </w:r>
      <w:r w:rsidR="00027040">
        <w:t>systém elektronické spisové služby</w:t>
      </w:r>
    </w:p>
    <w:p w14:paraId="2ABDE746" w14:textId="77777777" w:rsidR="002208DE" w:rsidRDefault="002208DE" w:rsidP="008B575B">
      <w:pPr>
        <w:pStyle w:val="Nadpis2"/>
      </w:pPr>
      <w:r>
        <w:t>Cíle</w:t>
      </w:r>
    </w:p>
    <w:p w14:paraId="525E34B5" w14:textId="4FA37302" w:rsidR="00730C22" w:rsidRDefault="00730C22" w:rsidP="00C80F9F">
      <w:pPr>
        <w:autoSpaceDE w:val="0"/>
        <w:autoSpaceDN w:val="0"/>
        <w:adjustRightInd w:val="0"/>
        <w:jc w:val="both"/>
        <w:rPr>
          <w:b/>
          <w:color w:val="000000"/>
        </w:rPr>
      </w:pPr>
      <w:r w:rsidRPr="002208DE">
        <w:rPr>
          <w:b/>
          <w:color w:val="000000"/>
        </w:rPr>
        <w:t xml:space="preserve">Cílem projektu </w:t>
      </w:r>
      <w:r w:rsidR="002208DE">
        <w:rPr>
          <w:b/>
          <w:color w:val="000000"/>
        </w:rPr>
        <w:t xml:space="preserve">je </w:t>
      </w:r>
      <w:r w:rsidRPr="002208DE">
        <w:rPr>
          <w:b/>
          <w:color w:val="000000"/>
        </w:rPr>
        <w:t xml:space="preserve">rozšíření současného </w:t>
      </w:r>
      <w:r w:rsidR="00B036B4">
        <w:rPr>
          <w:b/>
          <w:color w:val="000000"/>
        </w:rPr>
        <w:t>ELDAx řešení v nemocnici Ivančice o systém elektronické spisové služby (dále jen „eSSL“)</w:t>
      </w:r>
    </w:p>
    <w:p w14:paraId="0318DA26" w14:textId="77777777" w:rsidR="00CD5634" w:rsidRDefault="00CD5634" w:rsidP="008B575B">
      <w:pPr>
        <w:pStyle w:val="Nadpis2"/>
      </w:pPr>
      <w:r>
        <w:t>Současný stav</w:t>
      </w:r>
    </w:p>
    <w:p w14:paraId="7814004E" w14:textId="1A40CDA1" w:rsidR="005E4FE9" w:rsidRDefault="005E4FE9" w:rsidP="005E4FE9">
      <w:r>
        <w:t xml:space="preserve">V současné době zadavatel disponuje řešením </w:t>
      </w:r>
      <w:proofErr w:type="spellStart"/>
      <w:r>
        <w:t>ELDAx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, které primárně slouží k důvěryhodnému elektronickému ukládání dokumentů v souladu s požadavky nařízení </w:t>
      </w:r>
      <w:proofErr w:type="spellStart"/>
      <w:r>
        <w:t>eIDAS</w:t>
      </w:r>
      <w:proofErr w:type="spellEnd"/>
      <w:r>
        <w:t xml:space="preserve"> a souvisejících technických a organizačních principů dlouhodobé uchovatelnosti elektronických dokumentů. Řešení je využíváno jako centrální komponenta pro zajištění integrity, autenticity, prokazatelnosti původu a neměnnosti ukládaných elektronických dokumentů v průběhu jejich životního cyklu.</w:t>
      </w:r>
    </w:p>
    <w:p w14:paraId="0E54C3F7" w14:textId="77777777" w:rsidR="005E4FE9" w:rsidRDefault="005E4FE9" w:rsidP="005E4FE9">
      <w:proofErr w:type="spellStart"/>
      <w:r>
        <w:t>ELDAx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poskytuje zejména následující klíčové funkcionality:</w:t>
      </w:r>
    </w:p>
    <w:p w14:paraId="7A45B885" w14:textId="2CDC1F7E" w:rsidR="00EE0325" w:rsidRDefault="005E4FE9" w:rsidP="005E4FE9">
      <w:pPr>
        <w:pStyle w:val="Odstavecseseznamem"/>
        <w:numPr>
          <w:ilvl w:val="0"/>
          <w:numId w:val="34"/>
        </w:numPr>
      </w:pPr>
      <w:r w:rsidRPr="005E4FE9">
        <w:t xml:space="preserve">Důvěryhodné elektronické ukládání dokumentů v režimu splňujícím požadavky </w:t>
      </w:r>
      <w:proofErr w:type="spellStart"/>
      <w:r w:rsidRPr="005E4FE9">
        <w:t>eIDAS</w:t>
      </w:r>
      <w:proofErr w:type="spellEnd"/>
      <w:r w:rsidRPr="005E4FE9">
        <w:t>.</w:t>
      </w:r>
    </w:p>
    <w:p w14:paraId="03ABE186" w14:textId="77777777" w:rsidR="005E4FE9" w:rsidRDefault="005E4FE9" w:rsidP="00EE0325">
      <w:pPr>
        <w:pStyle w:val="Odstavecseseznamem"/>
        <w:numPr>
          <w:ilvl w:val="0"/>
          <w:numId w:val="34"/>
        </w:numPr>
      </w:pPr>
      <w:r w:rsidRPr="005E4FE9">
        <w:t>Elektronické pečetění dokumentů pro zajištění integrity a prokazatelné vazby na původce/organizaci.</w:t>
      </w:r>
    </w:p>
    <w:p w14:paraId="600C1F92" w14:textId="77777777" w:rsidR="005E4FE9" w:rsidRDefault="005E4FE9" w:rsidP="00EE0325">
      <w:pPr>
        <w:pStyle w:val="Odstavecseseznamem"/>
        <w:numPr>
          <w:ilvl w:val="0"/>
          <w:numId w:val="34"/>
        </w:numPr>
      </w:pPr>
      <w:r w:rsidRPr="005E4FE9">
        <w:t>Elektronické podepisování v případech, kde je vyžadováno podepsání dokumentu konkrétní oprávněnou osobou.</w:t>
      </w:r>
    </w:p>
    <w:p w14:paraId="66C773A1" w14:textId="1391EBB4" w:rsidR="005E4FE9" w:rsidRDefault="005E4FE9" w:rsidP="00EE0325">
      <w:pPr>
        <w:pStyle w:val="Odstavecseseznamem"/>
        <w:numPr>
          <w:ilvl w:val="0"/>
          <w:numId w:val="34"/>
        </w:numPr>
      </w:pPr>
      <w:r w:rsidRPr="005E4FE9">
        <w:t>Validace kryptografických prvků na dokumentech, tj. kontrola podpisů/pečetí, časových razítek a souvisejících atributů.</w:t>
      </w:r>
    </w:p>
    <w:p w14:paraId="4CD16D09" w14:textId="10A16932" w:rsidR="00EE0325" w:rsidRDefault="00EE0325" w:rsidP="00EE0325">
      <w:r>
        <w:t>Zadavatel má v tuto chvíli řešení napojené n</w:t>
      </w:r>
      <w:r w:rsidR="00544B8E">
        <w:t xml:space="preserve">a nemocniční informační </w:t>
      </w:r>
      <w:proofErr w:type="gramStart"/>
      <w:r w:rsidR="00544B8E">
        <w:t>systém</w:t>
      </w:r>
      <w:proofErr w:type="gramEnd"/>
      <w:r w:rsidR="00544B8E">
        <w:t xml:space="preserve"> který do něj ukládá elektronickou zdravotnickou dokumentaci. </w:t>
      </w:r>
      <w:r>
        <w:t xml:space="preserve"> </w:t>
      </w:r>
    </w:p>
    <w:p w14:paraId="1BB4BA41" w14:textId="6440011C" w:rsidR="00CD5634" w:rsidRDefault="00CD5634" w:rsidP="00CD5634">
      <w:pPr>
        <w:rPr>
          <w:b/>
        </w:rPr>
      </w:pPr>
      <w:r w:rsidRPr="00027040">
        <w:rPr>
          <w:b/>
          <w:bCs/>
        </w:rPr>
        <w:t>Konfigurace</w:t>
      </w:r>
      <w:r w:rsidR="00F4416A">
        <w:rPr>
          <w:b/>
          <w:bCs/>
        </w:rPr>
        <w:t xml:space="preserve"> stávající</w:t>
      </w:r>
      <w:r w:rsidRPr="00027040">
        <w:rPr>
          <w:b/>
          <w:bCs/>
        </w:rPr>
        <w:t xml:space="preserve"> licence </w:t>
      </w:r>
      <w:proofErr w:type="spellStart"/>
      <w:r w:rsidRPr="00027040">
        <w:rPr>
          <w:b/>
          <w:bCs/>
        </w:rPr>
        <w:t>ELDAx</w:t>
      </w:r>
      <w:proofErr w:type="spellEnd"/>
      <w:r w:rsidRPr="00027040">
        <w:rPr>
          <w:b/>
          <w:bCs/>
        </w:rPr>
        <w:t>:</w:t>
      </w:r>
      <w:r>
        <w:t xml:space="preserve"> </w:t>
      </w:r>
      <w:r w:rsidR="00B036B4">
        <w:br/>
      </w:r>
      <w:proofErr w:type="spellStart"/>
      <w:r w:rsidR="00B036B4" w:rsidRPr="00027040">
        <w:rPr>
          <w:i/>
          <w:iCs/>
        </w:rPr>
        <w:t>ELDAx</w:t>
      </w:r>
      <w:proofErr w:type="spellEnd"/>
      <w:r w:rsidR="00B036B4" w:rsidRPr="00027040">
        <w:rPr>
          <w:i/>
          <w:iCs/>
        </w:rPr>
        <w:t xml:space="preserve"> </w:t>
      </w:r>
      <w:proofErr w:type="spellStart"/>
      <w:r w:rsidR="00B036B4" w:rsidRPr="00027040">
        <w:rPr>
          <w:i/>
          <w:iCs/>
        </w:rPr>
        <w:t>STORAGE</w:t>
      </w:r>
      <w:proofErr w:type="spellEnd"/>
      <w:r w:rsidR="00B036B4" w:rsidRPr="00027040">
        <w:rPr>
          <w:i/>
          <w:iCs/>
        </w:rPr>
        <w:t xml:space="preserve"> </w:t>
      </w:r>
      <w:proofErr w:type="spellStart"/>
      <w:r w:rsidR="00B036B4" w:rsidRPr="00027040">
        <w:rPr>
          <w:i/>
          <w:iCs/>
        </w:rPr>
        <w:t>UnLIMITED</w:t>
      </w:r>
      <w:proofErr w:type="spellEnd"/>
      <w:r w:rsidR="00B036B4" w:rsidRPr="00027040">
        <w:rPr>
          <w:i/>
          <w:iCs/>
        </w:rPr>
        <w:t xml:space="preserve"> ENTERPRISE </w:t>
      </w:r>
      <w:proofErr w:type="gramStart"/>
      <w:r w:rsidR="00B036B4" w:rsidRPr="00027040">
        <w:rPr>
          <w:i/>
          <w:iCs/>
        </w:rPr>
        <w:t>/!BASE</w:t>
      </w:r>
      <w:proofErr w:type="gramEnd"/>
      <w:r w:rsidR="00B036B4" w:rsidRPr="00027040">
        <w:rPr>
          <w:i/>
          <w:iCs/>
        </w:rPr>
        <w:t>/ISDSManager</w:t>
      </w:r>
    </w:p>
    <w:p w14:paraId="7F59FD3E" w14:textId="50E20C27" w:rsidR="007D1D5A" w:rsidRDefault="007D1D5A" w:rsidP="008B1045">
      <w:pPr>
        <w:pStyle w:val="Nadpis3"/>
        <w:numPr>
          <w:ilvl w:val="0"/>
          <w:numId w:val="0"/>
        </w:numPr>
        <w:ind w:left="720" w:hanging="720"/>
      </w:pPr>
    </w:p>
    <w:p w14:paraId="2E96E102" w14:textId="77777777" w:rsidR="002208DE" w:rsidRDefault="002208DE" w:rsidP="008B575B">
      <w:pPr>
        <w:pStyle w:val="Nadpis2"/>
      </w:pPr>
      <w:r>
        <w:t>Obecný popis cílového stavu</w:t>
      </w:r>
    </w:p>
    <w:p w14:paraId="1A90E81B" w14:textId="2658BB76" w:rsidR="00952159" w:rsidRDefault="004537EF" w:rsidP="004537EF">
      <w:r>
        <w:t xml:space="preserve">Cílem projektu je rozšíření současné </w:t>
      </w:r>
      <w:proofErr w:type="spellStart"/>
      <w:r>
        <w:t>ELDAx</w:t>
      </w:r>
      <w:proofErr w:type="spellEnd"/>
      <w:r>
        <w:t xml:space="preserve"> platformy o potřebné licence a zajištění tak dodávky elektronického systému spisové služby. </w:t>
      </w:r>
      <w:r>
        <w:br/>
        <w:t xml:space="preserve">Tento systém bude nativně využívat </w:t>
      </w:r>
      <w:proofErr w:type="spellStart"/>
      <w:r>
        <w:t>ELDAx</w:t>
      </w:r>
      <w:proofErr w:type="spellEnd"/>
      <w:r>
        <w:t xml:space="preserve"> </w:t>
      </w:r>
      <w:proofErr w:type="spellStart"/>
      <w:proofErr w:type="gramStart"/>
      <w:r>
        <w:t>STORAGE</w:t>
      </w:r>
      <w:proofErr w:type="spellEnd"/>
      <w:proofErr w:type="gramEnd"/>
      <w:r>
        <w:t xml:space="preserve"> a to jako spisovnu kde budou ukládány veškeré dokumenty z </w:t>
      </w:r>
      <w:proofErr w:type="spellStart"/>
      <w:r>
        <w:t>eSSL</w:t>
      </w:r>
      <w:proofErr w:type="spellEnd"/>
      <w:r>
        <w:t xml:space="preserve"> k zajištění dlouhodobé </w:t>
      </w:r>
      <w:r w:rsidR="00BA3ECF">
        <w:t>archivace</w:t>
      </w:r>
      <w:r>
        <w:t xml:space="preserve"> a následné skartace dle nařízení 499/2004. Systém </w:t>
      </w:r>
      <w:proofErr w:type="spellStart"/>
      <w:r>
        <w:t>eSSL</w:t>
      </w:r>
      <w:proofErr w:type="spellEnd"/>
      <w:r>
        <w:t xml:space="preserve"> bude nativně využívat také funkcionality </w:t>
      </w:r>
      <w:proofErr w:type="spellStart"/>
      <w:r>
        <w:t>ELDAx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jako jsou elektronické podepisování, pečetění, validování </w:t>
      </w:r>
    </w:p>
    <w:p w14:paraId="60769CC0" w14:textId="3AD99BA1" w:rsidR="00952159" w:rsidRDefault="00952159" w:rsidP="00952159">
      <w:r>
        <w:t xml:space="preserve">Cílem projektu je rozšíření současné platformy </w:t>
      </w:r>
      <w:proofErr w:type="spellStart"/>
      <w:r>
        <w:t>ELDAx</w:t>
      </w:r>
      <w:proofErr w:type="spellEnd"/>
      <w:r>
        <w:t xml:space="preserve"> o potřebné licenční a funkční komponenty tak, aby bylo možné dodat a uvést do provozu elektronický systém spisové služby (</w:t>
      </w:r>
      <w:proofErr w:type="spellStart"/>
      <w:r>
        <w:t>eSSL</w:t>
      </w:r>
      <w:proofErr w:type="spellEnd"/>
      <w:r>
        <w:t>) v souladu s platnou legislativou a interními procesy zadavatele.</w:t>
      </w:r>
    </w:p>
    <w:p w14:paraId="5A2E45C2" w14:textId="59CB94AB" w:rsidR="00952159" w:rsidRDefault="00952159" w:rsidP="00952159">
      <w:r>
        <w:t xml:space="preserve">Cílový stav představuje sjednocené řešení postavené na platformě </w:t>
      </w:r>
      <w:proofErr w:type="spellStart"/>
      <w:r>
        <w:t>ELDAx</w:t>
      </w:r>
      <w:proofErr w:type="spellEnd"/>
      <w:r>
        <w:t xml:space="preserve">, kde </w:t>
      </w:r>
      <w:proofErr w:type="spellStart"/>
      <w:r>
        <w:t>eSSL</w:t>
      </w:r>
      <w:proofErr w:type="spellEnd"/>
      <w:r>
        <w:t xml:space="preserve"> bude tvořit nadstavbu využívající již existující prvky důvěryhodného ukládání. Tento přístup umožní maximálně zhodnotit stávající investici, snížit náklady spojené s pořízením a provozem další samostatné platformy a zároveň omezit integrační, bezpečnostní i provozní rizika.</w:t>
      </w:r>
    </w:p>
    <w:p w14:paraId="25DA3001" w14:textId="49EE65FE" w:rsidR="00952159" w:rsidRDefault="00952159" w:rsidP="00952159">
      <w:r>
        <w:lastRenderedPageBreak/>
        <w:t xml:space="preserve">Systém </w:t>
      </w:r>
      <w:proofErr w:type="spellStart"/>
      <w:r>
        <w:t>eSSL</w:t>
      </w:r>
      <w:proofErr w:type="spellEnd"/>
      <w:r>
        <w:t xml:space="preserve"> bude nativně využívat </w:t>
      </w:r>
      <w:proofErr w:type="spellStart"/>
      <w:r>
        <w:t>ELDAx</w:t>
      </w:r>
      <w:proofErr w:type="spellEnd"/>
      <w:r>
        <w:t xml:space="preserve"> </w:t>
      </w:r>
      <w:proofErr w:type="spellStart"/>
      <w:r>
        <w:t>STORAGE</w:t>
      </w:r>
      <w:proofErr w:type="spellEnd"/>
      <w:r>
        <w:t xml:space="preserve"> jako spisovnu pro ukládání veškerých dokumentů a metadat vznikajících v rámci spisové služby. Ukládání bude nastaveno v souladu s požadavky spisového a skartačního řízení, zejména dle vyhlášky č. 499/2004 Sb., včetně práce se skartačními znaky, lhůtami a řízeného procesu archivace a následné skartace či předání do archivu.</w:t>
      </w:r>
    </w:p>
    <w:p w14:paraId="76689C48" w14:textId="0FE471CC" w:rsidR="00952159" w:rsidRDefault="00952159" w:rsidP="00952159">
      <w:proofErr w:type="spellStart"/>
      <w:r>
        <w:t>eSSL</w:t>
      </w:r>
      <w:proofErr w:type="spellEnd"/>
      <w:r>
        <w:t xml:space="preserve"> bude současně přímo využívat důvěryhodné funkcionality </w:t>
      </w:r>
      <w:proofErr w:type="spellStart"/>
      <w:r>
        <w:t>ELDAx</w:t>
      </w:r>
      <w:proofErr w:type="spellEnd"/>
      <w:r>
        <w:t xml:space="preserve"> </w:t>
      </w:r>
      <w:proofErr w:type="spellStart"/>
      <w:r>
        <w:t>STORAGE</w:t>
      </w:r>
      <w:proofErr w:type="spellEnd"/>
      <w:r>
        <w:t>, zejména elektronické podepisování, pečetění a validaci kryptografických prvků. Tím bude zajištěna dlouhodobá prokazatelnost původu a integrity dokumentů a zachování jejich důkazní hodnoty v celém životním cyklu.</w:t>
      </w:r>
    </w:p>
    <w:p w14:paraId="0C5C7D52" w14:textId="7838CF55" w:rsidR="00C80F9F" w:rsidRPr="005E3B3D" w:rsidRDefault="00952159" w:rsidP="005E3B3D">
      <w:r>
        <w:t>Výsledkem bude jednotné prostředí pro vznik, evidenci, správu, ukládání a skartační řízení dokumentů, vyšší efektivita práce s dokumenty a lepší auditovatelnost při současném zachování souladu s legislativou.</w:t>
      </w:r>
    </w:p>
    <w:p w14:paraId="53405914" w14:textId="77777777" w:rsidR="00962756" w:rsidRDefault="00962756" w:rsidP="008B575B">
      <w:pPr>
        <w:pStyle w:val="Nadpis3"/>
      </w:pPr>
      <w:r>
        <w:t>Legislativa</w:t>
      </w:r>
    </w:p>
    <w:p w14:paraId="5F89D9E2" w14:textId="77777777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499/2004 Sb., o archivnictví a spisové službě, a to ve znění pozdějších předpisů,</w:t>
      </w:r>
    </w:p>
    <w:p w14:paraId="4B5FC71D" w14:textId="77777777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vyhláška č. 259/2012 Sb., o podrobnostech výkonu spisové služby ve znění vyhlášky č. 283/2014 Sb.</w:t>
      </w:r>
    </w:p>
    <w:p w14:paraId="4A135C16" w14:textId="6852A5B8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vyhláška č. 645/2004 Sb., kterou se provádějí některá ustanovení zákona o archivnictví a spisové službě</w:t>
      </w:r>
      <w:r>
        <w:rPr>
          <w:color w:val="000000"/>
        </w:rPr>
        <w:t xml:space="preserve"> </w:t>
      </w:r>
      <w:r w:rsidRPr="00AC475A">
        <w:rPr>
          <w:color w:val="000000"/>
        </w:rPr>
        <w:t>a o změně některých zákonů,</w:t>
      </w:r>
    </w:p>
    <w:p w14:paraId="6CD8735C" w14:textId="31766169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Národní standard pro elektronické systémy spisové služby (viz poslední platná verze dle Věstníku MV částka 57/2017 - Národní standard pro elektronické systémy spisové služby),</w:t>
      </w:r>
    </w:p>
    <w:p w14:paraId="7BF6EE3C" w14:textId="0A6A8035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300/2008 Sb., o elektronických úkonech a autorizované konverzi dokumentů, ve znění</w:t>
      </w:r>
      <w:r>
        <w:rPr>
          <w:color w:val="000000"/>
        </w:rPr>
        <w:t xml:space="preserve"> </w:t>
      </w:r>
      <w:r w:rsidRPr="00AC475A">
        <w:rPr>
          <w:color w:val="000000"/>
        </w:rPr>
        <w:t>pozdějších předpisů,</w:t>
      </w:r>
    </w:p>
    <w:p w14:paraId="6704FBD2" w14:textId="02BDDB79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301/2008 Sb., kterým se mění některé zákony v souvislosti s přijetím zákona o elektronických úkonech a autorizované konverzi dokumentů, ve znění pozdějších předpisů,</w:t>
      </w:r>
    </w:p>
    <w:p w14:paraId="453D9B21" w14:textId="3A36998A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vyhláška č. 193/2009 Sb., O stanovení podrobností provádění autorizované konverze dokumentů,</w:t>
      </w:r>
    </w:p>
    <w:p w14:paraId="1184D4D9" w14:textId="568F5297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vyhláška č. 194/2009 Sb., O stanovení podrobností užívání a provozování informačního systému datových schránek,</w:t>
      </w:r>
    </w:p>
    <w:p w14:paraId="2FE63F9B" w14:textId="061634C0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365/2000 Sb., o informačních systémech veřejné správy, ve znění pozdějších předpisů,</w:t>
      </w:r>
    </w:p>
    <w:p w14:paraId="2F22EEAF" w14:textId="1A569B94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110/2019 Sb., o zpracování osobních údajů, ve znění pozdějších předpisů,</w:t>
      </w:r>
    </w:p>
    <w:p w14:paraId="1F04EA11" w14:textId="0BE49497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111/2019 Sb., kterým se mění některé zákony v souvislosti s přijetím zákona o zpracování</w:t>
      </w:r>
      <w:r>
        <w:rPr>
          <w:color w:val="000000"/>
        </w:rPr>
        <w:t xml:space="preserve"> </w:t>
      </w:r>
      <w:r w:rsidRPr="00AC475A">
        <w:rPr>
          <w:color w:val="000000"/>
        </w:rPr>
        <w:t>osobních údajů, ve znění pozdějších předpisů,</w:t>
      </w:r>
    </w:p>
    <w:p w14:paraId="1A94586F" w14:textId="3C4B0236" w:rsidR="00AC475A" w:rsidRP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297/2016 Sb. o službách vytvářejících důvěru pro elektronické transakce,</w:t>
      </w:r>
    </w:p>
    <w:p w14:paraId="3EBC98B8" w14:textId="77777777" w:rsid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298/2016 Sb., kterým se mění některé zákony v souvislosti s přijetím zákona o službách vytvářejících důvěru pro elektronické transakce,</w:t>
      </w:r>
    </w:p>
    <w:p w14:paraId="614997BE" w14:textId="77777777" w:rsid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vyhlášky č. 529/2006 Sb., o dlouhodobém řízení informačních systémů veřejné správy a další legislativy s tím spojené,</w:t>
      </w:r>
    </w:p>
    <w:p w14:paraId="0B428E53" w14:textId="77777777" w:rsid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365/2000 Sb. o informačních systémech veřejné správy a o změně některých dalších zákonů, ve znění pozdějších předpisů,</w:t>
      </w:r>
    </w:p>
    <w:p w14:paraId="41DADE96" w14:textId="77777777" w:rsid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zákon č. 250/2017 Sb. o elektronické identifikaci,</w:t>
      </w:r>
    </w:p>
    <w:p w14:paraId="3131EEA7" w14:textId="77777777" w:rsid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lastRenderedPageBreak/>
        <w:t>zákon č. 181/2014 Sb. o kybernetické bezpečnosti a o změně souvisejících zákonů (zákon o kybernetické bezpečnosti)</w:t>
      </w:r>
    </w:p>
    <w:p w14:paraId="75380A79" w14:textId="77777777" w:rsidR="00AC475A" w:rsidRDefault="00AC475A" w:rsidP="00AC475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 xml:space="preserve">Nařízení Evropského parlamentu a Rady (EU) č. 910/2014, tzv. </w:t>
      </w:r>
      <w:proofErr w:type="spellStart"/>
      <w:r w:rsidRPr="00AC475A">
        <w:rPr>
          <w:color w:val="000000"/>
        </w:rPr>
        <w:t>eIDAS</w:t>
      </w:r>
      <w:proofErr w:type="spellEnd"/>
      <w:r w:rsidRPr="00AC475A">
        <w:rPr>
          <w:color w:val="000000"/>
        </w:rPr>
        <w:t>,</w:t>
      </w:r>
    </w:p>
    <w:p w14:paraId="21F6890C" w14:textId="15396413" w:rsidR="00F15128" w:rsidRPr="00F4416A" w:rsidRDefault="00AC475A" w:rsidP="00F4416A">
      <w:pPr>
        <w:pStyle w:val="Odstavecseseznamem"/>
        <w:numPr>
          <w:ilvl w:val="0"/>
          <w:numId w:val="32"/>
        </w:numPr>
        <w:rPr>
          <w:color w:val="000000"/>
        </w:rPr>
      </w:pPr>
      <w:r w:rsidRPr="00AC475A">
        <w:rPr>
          <w:color w:val="000000"/>
        </w:rPr>
        <w:t>Nařízení Evropského parlamentu a Rady (EU) č. 679/2016, tzv. GDPR</w:t>
      </w:r>
    </w:p>
    <w:p w14:paraId="1690EB0D" w14:textId="2A8A2329" w:rsidR="00523406" w:rsidRPr="00F4416A" w:rsidRDefault="00F4416A" w:rsidP="00F4416A">
      <w:pPr>
        <w:pStyle w:val="Nadpis1"/>
      </w:pPr>
      <w:r>
        <w:lastRenderedPageBreak/>
        <w:t>Technická Kvalifikace</w:t>
      </w:r>
    </w:p>
    <w:p w14:paraId="1FF58835" w14:textId="400B8F9A" w:rsidR="00523406" w:rsidRPr="002378BD" w:rsidRDefault="00523406" w:rsidP="00523406">
      <w:pPr>
        <w:shd w:val="clear" w:color="auto" w:fill="FFFFFF"/>
        <w:spacing w:after="120" w:line="240" w:lineRule="auto"/>
        <w:jc w:val="both"/>
        <w:rPr>
          <w:lang w:eastAsia="cs-CZ"/>
        </w:rPr>
      </w:pPr>
      <w:r w:rsidRPr="002378BD">
        <w:rPr>
          <w:lang w:eastAsia="cs-CZ"/>
        </w:rPr>
        <w:t>Splnění technické kvalifikace prokáže účastník, který předloží:</w:t>
      </w:r>
    </w:p>
    <w:p w14:paraId="4273F144" w14:textId="77777777" w:rsidR="00E05FC3" w:rsidRDefault="00E05FC3" w:rsidP="00E05FC3">
      <w:pPr>
        <w:pStyle w:val="Odstavecseseznamem"/>
        <w:spacing w:before="0" w:after="240" w:line="240" w:lineRule="auto"/>
        <w:ind w:left="786"/>
        <w:rPr>
          <w:lang w:eastAsia="cs-CZ"/>
        </w:rPr>
      </w:pPr>
    </w:p>
    <w:p w14:paraId="3B380DCB" w14:textId="78A73A49" w:rsidR="00523406" w:rsidRDefault="00523406" w:rsidP="00523406">
      <w:pPr>
        <w:pStyle w:val="Odstavecseseznamem"/>
        <w:numPr>
          <w:ilvl w:val="0"/>
          <w:numId w:val="33"/>
        </w:numPr>
        <w:spacing w:before="0" w:after="240" w:line="240" w:lineRule="auto"/>
        <w:rPr>
          <w:lang w:eastAsia="cs-CZ"/>
        </w:rPr>
      </w:pPr>
      <w:r>
        <w:rPr>
          <w:lang w:eastAsia="cs-CZ"/>
        </w:rPr>
        <w:t xml:space="preserve">Dodavatel disponuje certifikací společnosti výrobcem technologie </w:t>
      </w:r>
      <w:proofErr w:type="spellStart"/>
      <w:r>
        <w:rPr>
          <w:lang w:eastAsia="cs-CZ"/>
        </w:rPr>
        <w:t>ELDAx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elDAS</w:t>
      </w:r>
      <w:proofErr w:type="spellEnd"/>
      <w:r>
        <w:rPr>
          <w:lang w:eastAsia="cs-CZ"/>
        </w:rPr>
        <w:t xml:space="preserve"> SMART TRUST </w:t>
      </w:r>
      <w:proofErr w:type="spellStart"/>
      <w:r>
        <w:rPr>
          <w:lang w:eastAsia="cs-CZ"/>
        </w:rPr>
        <w:t>eLECTRONIC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PLATFORM</w:t>
      </w:r>
      <w:proofErr w:type="spellEnd"/>
      <w:r>
        <w:rPr>
          <w:lang w:eastAsia="cs-CZ"/>
        </w:rPr>
        <w:t xml:space="preserve"> opravňující poskytovat služby prodeje, implementace a rozvoje </w:t>
      </w:r>
    </w:p>
    <w:p w14:paraId="3E1280FB" w14:textId="77777777" w:rsidR="00523406" w:rsidRPr="00523406" w:rsidRDefault="00523406" w:rsidP="00523406"/>
    <w:p w14:paraId="771D34E4" w14:textId="2534B671" w:rsidR="00F15128" w:rsidRDefault="005E3B3D" w:rsidP="00095365">
      <w:pPr>
        <w:pStyle w:val="Nadpis1"/>
        <w:rPr>
          <w:b/>
          <w:u w:val="single"/>
        </w:rPr>
      </w:pPr>
      <w:r>
        <w:lastRenderedPageBreak/>
        <w:t xml:space="preserve">Funkční požadavky na systém </w:t>
      </w:r>
      <w:proofErr w:type="spellStart"/>
      <w:r>
        <w:t>eSSL</w:t>
      </w:r>
      <w:proofErr w:type="spellEnd"/>
    </w:p>
    <w:tbl>
      <w:tblPr>
        <w:tblW w:w="9170" w:type="dxa"/>
        <w:tblInd w:w="-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000" w:firstRow="0" w:lastRow="0" w:firstColumn="0" w:lastColumn="0" w:noHBand="0" w:noVBand="0"/>
      </w:tblPr>
      <w:tblGrid>
        <w:gridCol w:w="1036"/>
        <w:gridCol w:w="6438"/>
        <w:gridCol w:w="1696"/>
      </w:tblGrid>
      <w:tr w:rsidR="00E23BF0" w:rsidRPr="000D47D4" w14:paraId="38EF9DC7" w14:textId="77777777" w:rsidTr="00E23BF0">
        <w:trPr>
          <w:trHeight w:val="699"/>
        </w:trPr>
        <w:tc>
          <w:tcPr>
            <w:tcW w:w="0" w:type="auto"/>
            <w:shd w:val="clear" w:color="auto" w:fill="00B0F0"/>
            <w:vAlign w:val="center"/>
          </w:tcPr>
          <w:p w14:paraId="36830FB5" w14:textId="77777777" w:rsidR="00E23BF0" w:rsidRPr="00E23BF0" w:rsidRDefault="00E23BF0" w:rsidP="00E23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 w:rsidRPr="00E23BF0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6438" w:type="dxa"/>
            <w:shd w:val="clear" w:color="auto" w:fill="00B0F0"/>
            <w:vAlign w:val="center"/>
          </w:tcPr>
          <w:p w14:paraId="5CFE61F4" w14:textId="7F610D59" w:rsidR="00E23BF0" w:rsidRPr="000D47D4" w:rsidRDefault="00B0798C" w:rsidP="00E23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color w:val="FFFFFF" w:themeColor="background1"/>
                <w:sz w:val="20"/>
                <w:szCs w:val="20"/>
              </w:rPr>
              <w:t>Příjem a evidence zpráv</w:t>
            </w:r>
          </w:p>
        </w:tc>
        <w:tc>
          <w:tcPr>
            <w:tcW w:w="1696" w:type="dxa"/>
            <w:shd w:val="clear" w:color="auto" w:fill="00B0F0"/>
            <w:vAlign w:val="center"/>
          </w:tcPr>
          <w:p w14:paraId="2600A742" w14:textId="77777777" w:rsidR="00E23BF0" w:rsidRDefault="00E23BF0" w:rsidP="00E23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Splňuje</w:t>
            </w:r>
          </w:p>
          <w:p w14:paraId="021D4BBF" w14:textId="77777777" w:rsidR="00E23BF0" w:rsidRDefault="00E23BF0" w:rsidP="00E23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ANO/NE</w:t>
            </w:r>
          </w:p>
        </w:tc>
      </w:tr>
      <w:tr w:rsidR="00F14B56" w:rsidRPr="000D47D4" w14:paraId="3E110F3A" w14:textId="77777777" w:rsidTr="00F542E5">
        <w:trPr>
          <w:trHeight w:val="571"/>
        </w:trPr>
        <w:tc>
          <w:tcPr>
            <w:tcW w:w="0" w:type="auto"/>
          </w:tcPr>
          <w:p w14:paraId="5B84A865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B3D1804" w14:textId="0AD005FE" w:rsidR="00F14B56" w:rsidRPr="00B036B4" w:rsidRDefault="00F14B56" w:rsidP="00F14B56">
            <w:pPr>
              <w:pStyle w:val="Default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Automatizované stahování a uložení datových zpráv doručených prostřednictvím informačního systému datových schránek.</w:t>
            </w:r>
          </w:p>
        </w:tc>
        <w:tc>
          <w:tcPr>
            <w:tcW w:w="1696" w:type="dxa"/>
          </w:tcPr>
          <w:p w14:paraId="41CF0574" w14:textId="77777777" w:rsidR="00F14B56" w:rsidRPr="00CD5634" w:rsidRDefault="00F14B56" w:rsidP="00F14B56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F14B56" w:rsidRPr="000D47D4" w14:paraId="143221B0" w14:textId="77777777" w:rsidTr="00F542E5">
        <w:trPr>
          <w:trHeight w:val="571"/>
        </w:trPr>
        <w:tc>
          <w:tcPr>
            <w:tcW w:w="0" w:type="auto"/>
          </w:tcPr>
          <w:p w14:paraId="2F8206FA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A5275AB" w14:textId="50A2C628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Automatizované stahování a uložení e-mailových zpráv doručených na elektronické adresy podatelny.</w:t>
            </w:r>
          </w:p>
        </w:tc>
        <w:tc>
          <w:tcPr>
            <w:tcW w:w="1696" w:type="dxa"/>
          </w:tcPr>
          <w:p w14:paraId="3878FA96" w14:textId="77777777" w:rsidR="00F14B56" w:rsidRDefault="00F14B56" w:rsidP="00F14B56"/>
        </w:tc>
      </w:tr>
      <w:tr w:rsidR="00F14B56" w:rsidRPr="000D47D4" w14:paraId="1CDDA438" w14:textId="77777777" w:rsidTr="00F542E5">
        <w:trPr>
          <w:trHeight w:val="571"/>
        </w:trPr>
        <w:tc>
          <w:tcPr>
            <w:tcW w:w="0" w:type="auto"/>
          </w:tcPr>
          <w:p w14:paraId="62432491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4DEC164" w14:textId="72722285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Přijetí vybrané e-mailové zprávy, která byla doručena na jinou e-mailovou adresu, než je elektronická adresa podatelny.</w:t>
            </w:r>
          </w:p>
        </w:tc>
        <w:tc>
          <w:tcPr>
            <w:tcW w:w="1696" w:type="dxa"/>
          </w:tcPr>
          <w:p w14:paraId="30ADF6B1" w14:textId="77777777" w:rsidR="00F14B56" w:rsidRDefault="00F14B56" w:rsidP="00F14B56"/>
        </w:tc>
      </w:tr>
      <w:tr w:rsidR="00F14B56" w:rsidRPr="000D47D4" w14:paraId="29FCD04A" w14:textId="77777777" w:rsidTr="00F542E5">
        <w:trPr>
          <w:trHeight w:val="571"/>
        </w:trPr>
        <w:tc>
          <w:tcPr>
            <w:tcW w:w="0" w:type="auto"/>
          </w:tcPr>
          <w:p w14:paraId="7DF1A97E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B004CF8" w14:textId="51D4F985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Pokud je e-mailová zpráva přijata, eSSL uchová jako samostatné komponenty dokumentu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e-mailovou zprávu v původním formátu jako samostatnou komponentu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obsah (tělo) e-mailové zprávy a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jednotlivé připojené přílohy.</w:t>
            </w:r>
          </w:p>
        </w:tc>
        <w:tc>
          <w:tcPr>
            <w:tcW w:w="1696" w:type="dxa"/>
          </w:tcPr>
          <w:p w14:paraId="1595AC39" w14:textId="77777777" w:rsidR="00F14B56" w:rsidRDefault="00F14B56" w:rsidP="00F14B56"/>
        </w:tc>
      </w:tr>
      <w:tr w:rsidR="00F14B56" w:rsidRPr="000D47D4" w14:paraId="7F4965EB" w14:textId="77777777" w:rsidTr="00F542E5">
        <w:trPr>
          <w:trHeight w:val="571"/>
        </w:trPr>
        <w:tc>
          <w:tcPr>
            <w:tcW w:w="0" w:type="auto"/>
          </w:tcPr>
          <w:p w14:paraId="62CF6898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9EC7486" w14:textId="1778908B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 přijaté e-mailové zprávy automaticky vyjímá následující metadata (pokud jsou obsažena v hlavičce e-mailové zprávy):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datum a čas odeslání e-mailové zprávy,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předmět (věc),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odesílatel e-mailové zprávy ve vazbě na jmenný rejstřík.</w:t>
            </w:r>
          </w:p>
        </w:tc>
        <w:tc>
          <w:tcPr>
            <w:tcW w:w="1696" w:type="dxa"/>
          </w:tcPr>
          <w:p w14:paraId="0F3F0256" w14:textId="77777777" w:rsidR="00F14B56" w:rsidRDefault="00F14B56" w:rsidP="00F14B56"/>
        </w:tc>
      </w:tr>
      <w:tr w:rsidR="00F14B56" w:rsidRPr="000D47D4" w14:paraId="35C62C5B" w14:textId="77777777" w:rsidTr="00F542E5">
        <w:trPr>
          <w:trHeight w:val="571"/>
        </w:trPr>
        <w:tc>
          <w:tcPr>
            <w:tcW w:w="0" w:type="auto"/>
          </w:tcPr>
          <w:p w14:paraId="38960951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EF03CB8" w14:textId="074DD009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automatizovaně zašle potvrzení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o přijetí zprávy,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o nepřijetí/vadě zprávy.</w:t>
            </w:r>
          </w:p>
        </w:tc>
        <w:tc>
          <w:tcPr>
            <w:tcW w:w="1696" w:type="dxa"/>
          </w:tcPr>
          <w:p w14:paraId="115645F3" w14:textId="77777777" w:rsidR="00F14B56" w:rsidRDefault="00F14B56" w:rsidP="00F14B56"/>
        </w:tc>
      </w:tr>
      <w:tr w:rsidR="00F14B56" w:rsidRPr="000D47D4" w14:paraId="6B7B7F03" w14:textId="77777777" w:rsidTr="00F542E5">
        <w:trPr>
          <w:trHeight w:val="571"/>
        </w:trPr>
        <w:tc>
          <w:tcPr>
            <w:tcW w:w="0" w:type="auto"/>
          </w:tcPr>
          <w:p w14:paraId="5832A9E9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AAD29A3" w14:textId="4F328AD6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uživatelské roli vyhledání datové schránky v informačním systému datových schránek.</w:t>
            </w:r>
          </w:p>
        </w:tc>
        <w:tc>
          <w:tcPr>
            <w:tcW w:w="1696" w:type="dxa"/>
          </w:tcPr>
          <w:p w14:paraId="50230B76" w14:textId="77777777" w:rsidR="00F14B56" w:rsidRDefault="00F14B56" w:rsidP="00F14B56"/>
        </w:tc>
      </w:tr>
      <w:tr w:rsidR="00F14B56" w:rsidRPr="000D47D4" w14:paraId="15EC417E" w14:textId="77777777" w:rsidTr="00F542E5">
        <w:trPr>
          <w:trHeight w:val="571"/>
        </w:trPr>
        <w:tc>
          <w:tcPr>
            <w:tcW w:w="0" w:type="auto"/>
          </w:tcPr>
          <w:p w14:paraId="12DB4CAC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2190D6C" w14:textId="61051BF7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zajišťuje stahování údajů z obálek doručených datových zpráv a jejich uložení do metadat</w:t>
            </w:r>
          </w:p>
        </w:tc>
        <w:tc>
          <w:tcPr>
            <w:tcW w:w="1696" w:type="dxa"/>
          </w:tcPr>
          <w:p w14:paraId="16249EC9" w14:textId="77777777" w:rsidR="00F14B56" w:rsidRDefault="00F14B56" w:rsidP="00F14B56"/>
        </w:tc>
      </w:tr>
      <w:tr w:rsidR="00F14B56" w:rsidRPr="000D47D4" w14:paraId="2BBE0A3A" w14:textId="77777777" w:rsidTr="00F542E5">
        <w:trPr>
          <w:trHeight w:val="571"/>
        </w:trPr>
        <w:tc>
          <w:tcPr>
            <w:tcW w:w="0" w:type="auto"/>
          </w:tcPr>
          <w:p w14:paraId="7DB98187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0AB1386" w14:textId="1C0EC5F9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Pokud je datová zpráva přijata, eSSL uchová jako samostatné komponenty dokumentu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datovou zprávu jako samostatnou komponentu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hlavičku datové zprávy ztvárněnou do samostatné komponenty a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jednotlivé připojené komponenty.</w:t>
            </w:r>
          </w:p>
        </w:tc>
        <w:tc>
          <w:tcPr>
            <w:tcW w:w="1696" w:type="dxa"/>
          </w:tcPr>
          <w:p w14:paraId="4E18E2B5" w14:textId="77777777" w:rsidR="00F14B56" w:rsidRDefault="00F14B56" w:rsidP="00F14B56"/>
        </w:tc>
      </w:tr>
      <w:tr w:rsidR="00F14B56" w:rsidRPr="000D47D4" w14:paraId="0A42C93C" w14:textId="77777777" w:rsidTr="00F542E5">
        <w:trPr>
          <w:trHeight w:val="571"/>
        </w:trPr>
        <w:tc>
          <w:tcPr>
            <w:tcW w:w="0" w:type="auto"/>
          </w:tcPr>
          <w:p w14:paraId="4036F07D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6B4C062" w14:textId="7DCDA2DE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Pokud je přijímaný dokument složen z několika komponent, eSSL přijme jeho komponenty a dále spravuje dokument jako jedinou entitu</w:t>
            </w:r>
          </w:p>
        </w:tc>
        <w:tc>
          <w:tcPr>
            <w:tcW w:w="1696" w:type="dxa"/>
          </w:tcPr>
          <w:p w14:paraId="2F452254" w14:textId="77777777" w:rsidR="00F14B56" w:rsidRDefault="00F14B56" w:rsidP="00F14B56"/>
        </w:tc>
      </w:tr>
      <w:tr w:rsidR="00F14B56" w:rsidRPr="000D47D4" w14:paraId="5B2CA8B1" w14:textId="77777777" w:rsidTr="00F542E5">
        <w:trPr>
          <w:trHeight w:val="571"/>
        </w:trPr>
        <w:tc>
          <w:tcPr>
            <w:tcW w:w="0" w:type="auto"/>
          </w:tcPr>
          <w:p w14:paraId="6212F89B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CD84793" w14:textId="54EE0E71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příjmu komponenty dokumentu automaticky identifikuje její datový formát, včetně verze formátu podle vnitřní struktury komponenty. ESSL tyto informace ukládá do metadat komponenty.</w:t>
            </w:r>
          </w:p>
        </w:tc>
        <w:tc>
          <w:tcPr>
            <w:tcW w:w="1696" w:type="dxa"/>
          </w:tcPr>
          <w:p w14:paraId="603E9024" w14:textId="77777777" w:rsidR="00F14B56" w:rsidRDefault="00F14B56" w:rsidP="00F14B56"/>
        </w:tc>
      </w:tr>
      <w:tr w:rsidR="00F14B56" w:rsidRPr="000D47D4" w14:paraId="578FFF48" w14:textId="77777777" w:rsidTr="00F542E5">
        <w:trPr>
          <w:trHeight w:val="571"/>
        </w:trPr>
        <w:tc>
          <w:tcPr>
            <w:tcW w:w="0" w:type="auto"/>
          </w:tcPr>
          <w:p w14:paraId="2BF76ADB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DCB205D" w14:textId="4BACDF30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předat doručený dokument příslušné fyzické osobě, pokud byl určen k rukám nebo do vlastních rukou.</w:t>
            </w:r>
          </w:p>
        </w:tc>
        <w:tc>
          <w:tcPr>
            <w:tcW w:w="1696" w:type="dxa"/>
          </w:tcPr>
          <w:p w14:paraId="04A5613C" w14:textId="77777777" w:rsidR="00F14B56" w:rsidRDefault="00F14B56" w:rsidP="00F14B56"/>
        </w:tc>
      </w:tr>
      <w:tr w:rsidR="00F14B56" w:rsidRPr="000D47D4" w14:paraId="5329F4C6" w14:textId="77777777" w:rsidTr="00F542E5">
        <w:trPr>
          <w:trHeight w:val="571"/>
        </w:trPr>
        <w:tc>
          <w:tcPr>
            <w:tcW w:w="0" w:type="auto"/>
          </w:tcPr>
          <w:p w14:paraId="40753575" w14:textId="77777777" w:rsidR="00F14B56" w:rsidRPr="00542CEA" w:rsidRDefault="00F14B56" w:rsidP="00F14B56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B909CAC" w14:textId="41FB21FC" w:rsidR="00F14B56" w:rsidRPr="00B036B4" w:rsidRDefault="00F14B56" w:rsidP="00F14B5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ESSL na pokyn uživatelské role při příjmu dokumentu neuloží komponentu dokumentu v případě, že se jedná o komponentu v nepřijímaném datovém formátu, nepřijímané velikosti nebo s jinou vadou, na jejímž základě je odesílatel vyzván k opravě vad dokumentu. ESSL nahradí neuloženou 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komponentu ztvárněním informací o důvodu jejího neuložení do nové komponenty.</w:t>
            </w:r>
          </w:p>
        </w:tc>
        <w:tc>
          <w:tcPr>
            <w:tcW w:w="1696" w:type="dxa"/>
          </w:tcPr>
          <w:p w14:paraId="25D76427" w14:textId="77777777" w:rsidR="00F14B56" w:rsidRDefault="00F14B56" w:rsidP="00F14B56"/>
        </w:tc>
      </w:tr>
      <w:tr w:rsidR="00E23BF0" w:rsidRPr="00730C22" w14:paraId="7FBDBC3B" w14:textId="77777777" w:rsidTr="00E23BF0">
        <w:trPr>
          <w:trHeight w:val="571"/>
        </w:trPr>
        <w:tc>
          <w:tcPr>
            <w:tcW w:w="0" w:type="auto"/>
            <w:shd w:val="clear" w:color="auto" w:fill="00B0F0"/>
            <w:vAlign w:val="center"/>
          </w:tcPr>
          <w:p w14:paraId="3DD7EFEB" w14:textId="77777777" w:rsidR="00E23BF0" w:rsidRPr="00E23BF0" w:rsidRDefault="00E23BF0" w:rsidP="00E23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201BD47A" w14:textId="201E9E78" w:rsidR="00E23BF0" w:rsidRPr="00730C22" w:rsidRDefault="00F14B56" w:rsidP="00E23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Zpracování komponent</w:t>
            </w:r>
          </w:p>
        </w:tc>
        <w:tc>
          <w:tcPr>
            <w:tcW w:w="1696" w:type="dxa"/>
            <w:shd w:val="clear" w:color="auto" w:fill="00B0F0"/>
            <w:vAlign w:val="center"/>
          </w:tcPr>
          <w:p w14:paraId="66B31872" w14:textId="77777777" w:rsidR="00E23BF0" w:rsidRPr="00730C22" w:rsidRDefault="00E23BF0" w:rsidP="00E23B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C57852" w:rsidRPr="000D47D4" w14:paraId="758D64DD" w14:textId="77777777" w:rsidTr="00F542E5">
        <w:trPr>
          <w:trHeight w:val="571"/>
        </w:trPr>
        <w:tc>
          <w:tcPr>
            <w:tcW w:w="0" w:type="auto"/>
          </w:tcPr>
          <w:p w14:paraId="2CEB1613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1BAAD72" w14:textId="69DABF6A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automatizovaném zpracování kontejneru zajistí vyjmutí všech komponent vnořených v první úrovni kontejneru a jejich uložení jako samostatných komponent. Pokud je vyjmutá komponenta v datovém formátu, který má charakter kontejneru s uvedeným datovým formátem dle NSESSS 2.4.1 proces automatického zpracování se opakuje.</w:t>
            </w:r>
          </w:p>
        </w:tc>
        <w:tc>
          <w:tcPr>
            <w:tcW w:w="1696" w:type="dxa"/>
          </w:tcPr>
          <w:p w14:paraId="019CC064" w14:textId="77777777" w:rsidR="00C57852" w:rsidRPr="00542CEA" w:rsidRDefault="00C57852" w:rsidP="00C57852"/>
        </w:tc>
      </w:tr>
      <w:tr w:rsidR="00C57852" w:rsidRPr="000D47D4" w14:paraId="4029572B" w14:textId="77777777" w:rsidTr="00F542E5">
        <w:trPr>
          <w:trHeight w:val="571"/>
        </w:trPr>
        <w:tc>
          <w:tcPr>
            <w:tcW w:w="0" w:type="auto"/>
          </w:tcPr>
          <w:p w14:paraId="4C635664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9F6131F" w14:textId="58F85FAE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ESSL zajistí při příjmu doručeného dokumentu automatizované zpracování komponenty dokumentu v datovém formátu, který má charakter </w:t>
            </w:r>
            <w:proofErr w:type="gramStart"/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kontejneru</w:t>
            </w:r>
            <w:proofErr w:type="gramEnd"/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 a to alespoň pro formáty ASiC, FO/ZFO, EML, ISDOCX, ZIP, PDF/A. Povinnost automatického zpracování se nevztahuje na šifrované komponenty v datovém formátu, který má charakter kontejneru, a na již zpracované datové zprávy.</w:t>
            </w:r>
          </w:p>
        </w:tc>
        <w:tc>
          <w:tcPr>
            <w:tcW w:w="1696" w:type="dxa"/>
          </w:tcPr>
          <w:p w14:paraId="1048491B" w14:textId="77777777" w:rsidR="00C57852" w:rsidRPr="00542CEA" w:rsidRDefault="00C57852" w:rsidP="00C57852"/>
        </w:tc>
      </w:tr>
      <w:tr w:rsidR="00C57852" w:rsidRPr="000D47D4" w14:paraId="48FDA502" w14:textId="77777777" w:rsidTr="00F542E5">
        <w:trPr>
          <w:trHeight w:val="571"/>
        </w:trPr>
        <w:tc>
          <w:tcPr>
            <w:tcW w:w="0" w:type="auto"/>
          </w:tcPr>
          <w:p w14:paraId="0D01D59B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79E8C1F" w14:textId="4B7B7020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příjmu nebo vložení komponenty automatizovaně zajistí ověření platnosti zajišťovacích prvků, které jsou ke komponentám připojeny.</w:t>
            </w:r>
          </w:p>
        </w:tc>
        <w:tc>
          <w:tcPr>
            <w:tcW w:w="1696" w:type="dxa"/>
          </w:tcPr>
          <w:p w14:paraId="28726E49" w14:textId="77777777" w:rsidR="00C57852" w:rsidRPr="00542CEA" w:rsidRDefault="00C57852" w:rsidP="00C57852">
            <w:pPr>
              <w:pStyle w:val="Default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C57852" w:rsidRPr="000D47D4" w14:paraId="36104C20" w14:textId="77777777" w:rsidTr="00F542E5">
        <w:trPr>
          <w:trHeight w:val="571"/>
        </w:trPr>
        <w:tc>
          <w:tcPr>
            <w:tcW w:w="0" w:type="auto"/>
          </w:tcPr>
          <w:p w14:paraId="45B02A4C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2538705" w14:textId="047289FA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ověření zajišťovacích prvků v době příjmu nebo vložení zaznamená do metadat údaje stanovené právním předpisem upravujícím podrobnosti výkonu spisové služby nebo k dokumentu připojí samostatnou komponentu, která údaje o ověření obsahuje.</w:t>
            </w:r>
          </w:p>
        </w:tc>
        <w:tc>
          <w:tcPr>
            <w:tcW w:w="1696" w:type="dxa"/>
          </w:tcPr>
          <w:p w14:paraId="296F8364" w14:textId="77777777" w:rsidR="00C57852" w:rsidRPr="00095365" w:rsidRDefault="00C57852" w:rsidP="00C57852"/>
        </w:tc>
      </w:tr>
      <w:tr w:rsidR="00C57852" w:rsidRPr="000D47D4" w14:paraId="3776BA14" w14:textId="77777777" w:rsidTr="00F542E5">
        <w:trPr>
          <w:trHeight w:val="571"/>
        </w:trPr>
        <w:tc>
          <w:tcPr>
            <w:tcW w:w="0" w:type="auto"/>
          </w:tcPr>
          <w:p w14:paraId="2A453554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C1B98DB" w14:textId="30F0DBAE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po ověření zajišťovacích prvků v případě statických textových dokumentů, statických kombinovaných textových a obrazových dokumentů a statických obrazových dokumentů (alespoň DOC, DOCX, XLS, XLSX, PPT, PPTX, ODT, ODS, ODP, RTF, TXT, PDF, HTM, HTML, BMP) automatizovaně provede změnu datového formátu komponenty na výstupní a výstup změny datového formátu uloží jako novou verzi téže komponenty.</w:t>
            </w:r>
          </w:p>
        </w:tc>
        <w:tc>
          <w:tcPr>
            <w:tcW w:w="1696" w:type="dxa"/>
          </w:tcPr>
          <w:p w14:paraId="09C3CC06" w14:textId="77777777" w:rsidR="00C57852" w:rsidRDefault="00C57852" w:rsidP="00C57852"/>
        </w:tc>
      </w:tr>
      <w:tr w:rsidR="00C57852" w:rsidRPr="000D47D4" w14:paraId="28138ED7" w14:textId="77777777" w:rsidTr="00F542E5">
        <w:trPr>
          <w:trHeight w:val="571"/>
        </w:trPr>
        <w:tc>
          <w:tcPr>
            <w:tcW w:w="0" w:type="auto"/>
          </w:tcPr>
          <w:p w14:paraId="60CD5812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B66D79F" w14:textId="63C149AB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automatizované změně datového formátu dle FP výše připojí doložku obsahující informace uvedené v právním předpisu upravujícím podrobnosti výkonu spisové služby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B036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a)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 do stejné komponenty za obsah vstupu změny datového formátu, umožňuje-li to formát výstupu změny datového formátu, nebo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B036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b)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 do nové komponenty ve výstupním formátu statických textových dokumentů; v takovém případě je součástí doložky hash výstupní komponenty ze změny datového formátu a název použité hashovací funkce.</w:t>
            </w:r>
          </w:p>
        </w:tc>
        <w:tc>
          <w:tcPr>
            <w:tcW w:w="1696" w:type="dxa"/>
          </w:tcPr>
          <w:p w14:paraId="336AED04" w14:textId="77777777" w:rsidR="00C57852" w:rsidRDefault="00C57852" w:rsidP="00C57852"/>
        </w:tc>
      </w:tr>
      <w:tr w:rsidR="00C57852" w:rsidRPr="000D47D4" w14:paraId="3AB135D6" w14:textId="77777777" w:rsidTr="00F542E5">
        <w:trPr>
          <w:trHeight w:val="577"/>
        </w:trPr>
        <w:tc>
          <w:tcPr>
            <w:tcW w:w="0" w:type="auto"/>
          </w:tcPr>
          <w:p w14:paraId="115BA686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60ACD55" w14:textId="2D191A66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v případě vlastních dokumentů původce postupuje dle FP 18 (NSESSS 2.5.1)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B036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a)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 před podepsáním komponenty, a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</w:r>
            <w:r w:rsidRPr="00B036B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b)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 při uzavření spisu, pokud nebyla komponenta podepsána.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Připojení doložky podle požadavku a časového razítka se nevyžaduje.</w:t>
            </w:r>
          </w:p>
        </w:tc>
        <w:tc>
          <w:tcPr>
            <w:tcW w:w="1696" w:type="dxa"/>
          </w:tcPr>
          <w:p w14:paraId="777410B0" w14:textId="77777777" w:rsidR="00C57852" w:rsidRPr="000D47D4" w:rsidRDefault="00C57852" w:rsidP="00C57852"/>
        </w:tc>
      </w:tr>
      <w:tr w:rsidR="00C57852" w:rsidRPr="000D47D4" w14:paraId="46E75856" w14:textId="77777777" w:rsidTr="00F542E5">
        <w:trPr>
          <w:trHeight w:val="266"/>
        </w:trPr>
        <w:tc>
          <w:tcPr>
            <w:tcW w:w="0" w:type="auto"/>
          </w:tcPr>
          <w:p w14:paraId="3B6B1CFF" w14:textId="77777777" w:rsidR="00C57852" w:rsidRPr="00384FE4" w:rsidRDefault="00C57852" w:rsidP="00C57852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7443CB4" w14:textId="778BF02C" w:rsidR="00C57852" w:rsidRPr="00B036B4" w:rsidRDefault="00C57852" w:rsidP="00C57852">
            <w:pPr>
              <w:jc w:val="both"/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v případě převodu dokumentu z analogové do digitální podoby připojí doložku.</w:t>
            </w:r>
          </w:p>
        </w:tc>
        <w:tc>
          <w:tcPr>
            <w:tcW w:w="1696" w:type="dxa"/>
          </w:tcPr>
          <w:p w14:paraId="2FD9859B" w14:textId="77777777" w:rsidR="00C57852" w:rsidRDefault="00C57852" w:rsidP="00C57852">
            <w:pPr>
              <w:jc w:val="both"/>
            </w:pPr>
          </w:p>
        </w:tc>
      </w:tr>
      <w:tr w:rsidR="00C57852" w:rsidRPr="000D47D4" w14:paraId="7740509F" w14:textId="77777777" w:rsidTr="00F542E5">
        <w:trPr>
          <w:trHeight w:val="266"/>
        </w:trPr>
        <w:tc>
          <w:tcPr>
            <w:tcW w:w="0" w:type="auto"/>
          </w:tcPr>
          <w:p w14:paraId="3434AA98" w14:textId="77777777" w:rsidR="00C57852" w:rsidRPr="00384FE4" w:rsidRDefault="00C57852" w:rsidP="00C57852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3814A68" w14:textId="15397D8D" w:rsidR="00C57852" w:rsidRPr="00B036B4" w:rsidRDefault="00C57852" w:rsidP="00C57852">
            <w:pPr>
              <w:jc w:val="both"/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opatří výstup převodu dokumentu podle požadavku FP 19 (NSESSS 2.5.2) nebo změny datového formátu dokumentu podle požadavku FP 21 (NSESSS 2.5.4) příslušnými zajišťovacími prvky.</w:t>
            </w:r>
          </w:p>
        </w:tc>
        <w:tc>
          <w:tcPr>
            <w:tcW w:w="1696" w:type="dxa"/>
          </w:tcPr>
          <w:p w14:paraId="721052AB" w14:textId="77777777" w:rsidR="00C57852" w:rsidRDefault="00C57852" w:rsidP="00C57852">
            <w:pPr>
              <w:jc w:val="both"/>
            </w:pPr>
          </w:p>
        </w:tc>
      </w:tr>
      <w:tr w:rsidR="00E23BF0" w:rsidRPr="00F15128" w14:paraId="4B67113F" w14:textId="77777777" w:rsidTr="00E23BF0">
        <w:trPr>
          <w:trHeight w:val="266"/>
        </w:trPr>
        <w:tc>
          <w:tcPr>
            <w:tcW w:w="0" w:type="auto"/>
            <w:shd w:val="clear" w:color="auto" w:fill="00B0F0"/>
            <w:vAlign w:val="center"/>
          </w:tcPr>
          <w:p w14:paraId="10556E1D" w14:textId="77777777" w:rsidR="00E23BF0" w:rsidRPr="00F15128" w:rsidRDefault="00E23BF0" w:rsidP="00E23BF0">
            <w:pPr>
              <w:pStyle w:val="Default"/>
              <w:jc w:val="center"/>
              <w:rPr>
                <w:rFonts w:asciiTheme="minorHAnsi" w:hAnsiTheme="minorHAnsi" w:cstheme="minorBid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386E02B0" w14:textId="1178EFF3" w:rsidR="00E23BF0" w:rsidRPr="00B036B4" w:rsidRDefault="000C58F6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eIDAS – služby</w:t>
            </w:r>
            <w:r w:rsidR="00C57852"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vytvářející důvěru a elektronická identifikace</w:t>
            </w:r>
          </w:p>
        </w:tc>
        <w:tc>
          <w:tcPr>
            <w:tcW w:w="1696" w:type="dxa"/>
            <w:shd w:val="clear" w:color="auto" w:fill="00B0F0"/>
            <w:vAlign w:val="center"/>
          </w:tcPr>
          <w:p w14:paraId="6F69DD98" w14:textId="77777777" w:rsidR="00E23BF0" w:rsidRPr="00F15128" w:rsidRDefault="00E23BF0" w:rsidP="00E23BF0">
            <w:pPr>
              <w:jc w:val="center"/>
              <w:rPr>
                <w:b/>
                <w:color w:val="FFFFFF" w:themeColor="background1"/>
              </w:rPr>
            </w:pPr>
          </w:p>
        </w:tc>
      </w:tr>
      <w:tr w:rsidR="00C57852" w:rsidRPr="000D47D4" w14:paraId="5A160C55" w14:textId="77777777" w:rsidTr="00F542E5">
        <w:trPr>
          <w:trHeight w:val="266"/>
        </w:trPr>
        <w:tc>
          <w:tcPr>
            <w:tcW w:w="0" w:type="auto"/>
          </w:tcPr>
          <w:p w14:paraId="4C0D6FA2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A807A36" w14:textId="3A550D69" w:rsidR="00C57852" w:rsidRPr="00B036B4" w:rsidRDefault="00C57852" w:rsidP="00C57852">
            <w:pPr>
              <w:jc w:val="both"/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příjmu nebo vložení komponenty automatizovaně zajistí ověření platnosti zajišťovacích prvků, které jsou ke komponentám připojeny.</w:t>
            </w:r>
          </w:p>
        </w:tc>
        <w:tc>
          <w:tcPr>
            <w:tcW w:w="1696" w:type="dxa"/>
          </w:tcPr>
          <w:p w14:paraId="6DDD33B8" w14:textId="77777777" w:rsidR="00C57852" w:rsidRPr="00384FE4" w:rsidRDefault="00C57852" w:rsidP="00C57852">
            <w:pPr>
              <w:jc w:val="both"/>
            </w:pPr>
          </w:p>
        </w:tc>
      </w:tr>
      <w:tr w:rsidR="00C57852" w:rsidRPr="000D47D4" w14:paraId="3B6071F8" w14:textId="77777777" w:rsidTr="00F542E5">
        <w:trPr>
          <w:trHeight w:val="266"/>
        </w:trPr>
        <w:tc>
          <w:tcPr>
            <w:tcW w:w="0" w:type="auto"/>
          </w:tcPr>
          <w:p w14:paraId="1AE407B3" w14:textId="77777777" w:rsidR="00C57852" w:rsidRPr="00542CEA" w:rsidRDefault="00C57852" w:rsidP="00C57852">
            <w:pPr>
              <w:pStyle w:val="Odstavecseseznamem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9082A4E" w14:textId="7D5AC7FB" w:rsidR="00C57852" w:rsidRPr="00B036B4" w:rsidRDefault="00C57852" w:rsidP="00C57852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ověření zajišťovacích prvků v době příjmu nebo vložení zaznamená do metadat údaje stanovené právním předpisem upravujícím podrobnosti výkonu spisové služby nebo k dokumentu připojí samostatnou komponentu, která údaje o ověření obsahuje.</w:t>
            </w:r>
          </w:p>
        </w:tc>
        <w:tc>
          <w:tcPr>
            <w:tcW w:w="1696" w:type="dxa"/>
          </w:tcPr>
          <w:p w14:paraId="094BC8BB" w14:textId="77777777" w:rsidR="00C57852" w:rsidRDefault="00C57852" w:rsidP="00C57852"/>
        </w:tc>
      </w:tr>
      <w:tr w:rsidR="00C57852" w:rsidRPr="000D47D4" w14:paraId="7FDC288C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7F4D622C" w14:textId="77777777" w:rsidR="00C57852" w:rsidRPr="00AD36FE" w:rsidRDefault="00C57852" w:rsidP="000C58F6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56BC2466" w14:textId="1ED66B38" w:rsidR="00C57852" w:rsidRPr="00B036B4" w:rsidRDefault="009A3E7D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Uživatelské</w:t>
            </w:r>
            <w:r w:rsidR="000C58F6"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oprávnění</w:t>
            </w:r>
            <w:r w:rsidR="000C58F6"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 a administrace</w:t>
            </w:r>
          </w:p>
        </w:tc>
        <w:tc>
          <w:tcPr>
            <w:tcW w:w="1696" w:type="dxa"/>
            <w:shd w:val="clear" w:color="auto" w:fill="00B0F0"/>
          </w:tcPr>
          <w:p w14:paraId="0ACD44FC" w14:textId="77777777" w:rsidR="00C57852" w:rsidRPr="00AD36FE" w:rsidRDefault="00C57852" w:rsidP="00730C22">
            <w:pPr>
              <w:rPr>
                <w:color w:val="FFFFFF" w:themeColor="background1"/>
              </w:rPr>
            </w:pPr>
          </w:p>
        </w:tc>
      </w:tr>
      <w:tr w:rsidR="00E23BF0" w:rsidRPr="000D47D4" w14:paraId="56715E0A" w14:textId="77777777" w:rsidTr="00E23BF0">
        <w:trPr>
          <w:trHeight w:val="266"/>
        </w:trPr>
        <w:tc>
          <w:tcPr>
            <w:tcW w:w="0" w:type="auto"/>
          </w:tcPr>
          <w:p w14:paraId="7E010E3B" w14:textId="77777777" w:rsidR="00E23BF0" w:rsidRPr="00384FE4" w:rsidRDefault="00E23BF0" w:rsidP="00542CEA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</w:tcPr>
          <w:p w14:paraId="53B4C0B6" w14:textId="748E5E8B" w:rsidR="00E23BF0" w:rsidRPr="00B036B4" w:rsidRDefault="000C58F6" w:rsidP="00C5785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vede číselník organizačních součástí původce nebo jiných údajů stanovených původcem. Číselník udržuje správcovská role a obsahuje alespoň: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údaj,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datum počátku používání údaje,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datum konce používání údaje.</w:t>
            </w:r>
          </w:p>
        </w:tc>
        <w:tc>
          <w:tcPr>
            <w:tcW w:w="1696" w:type="dxa"/>
          </w:tcPr>
          <w:p w14:paraId="5851D551" w14:textId="77777777" w:rsidR="00E23BF0" w:rsidRDefault="00E23BF0" w:rsidP="00730C22"/>
        </w:tc>
      </w:tr>
      <w:tr w:rsidR="00E23BF0" w:rsidRPr="000D47D4" w14:paraId="066D1A1C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563188C3" w14:textId="77777777" w:rsidR="00E23BF0" w:rsidRPr="00AD36FE" w:rsidRDefault="00E23BF0" w:rsidP="000C58F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45588698" w14:textId="15A9E9C5" w:rsidR="00E23BF0" w:rsidRPr="00B036B4" w:rsidRDefault="000C58F6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Zpracování dokumentů</w:t>
            </w:r>
          </w:p>
        </w:tc>
        <w:tc>
          <w:tcPr>
            <w:tcW w:w="1696" w:type="dxa"/>
            <w:shd w:val="clear" w:color="auto" w:fill="00B0F0"/>
          </w:tcPr>
          <w:p w14:paraId="70304251" w14:textId="77777777" w:rsidR="00E23BF0" w:rsidRPr="00AD36FE" w:rsidRDefault="00E23BF0" w:rsidP="00095365">
            <w:pPr>
              <w:jc w:val="both"/>
            </w:pPr>
          </w:p>
        </w:tc>
      </w:tr>
      <w:tr w:rsidR="000C58F6" w:rsidRPr="000D47D4" w14:paraId="2B6DBBDF" w14:textId="77777777" w:rsidTr="00F542E5">
        <w:trPr>
          <w:trHeight w:val="266"/>
        </w:trPr>
        <w:tc>
          <w:tcPr>
            <w:tcW w:w="0" w:type="auto"/>
          </w:tcPr>
          <w:p w14:paraId="228F613E" w14:textId="77777777" w:rsidR="000C58F6" w:rsidRPr="00384FE4" w:rsidRDefault="000C58F6" w:rsidP="000C58F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1923C6C" w14:textId="5FDF5F39" w:rsidR="000C58F6" w:rsidRPr="00B036B4" w:rsidRDefault="000C58F6" w:rsidP="000C58F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přiřadí dokumentu pořadové číslo v rámci předem určeného časového období, zpravidla konkrétního kalendářního roku. Správcovská role stanoví před začátkem určeného časového období jeho počátek a konec.</w:t>
            </w:r>
          </w:p>
        </w:tc>
        <w:tc>
          <w:tcPr>
            <w:tcW w:w="1696" w:type="dxa"/>
          </w:tcPr>
          <w:p w14:paraId="1224DE38" w14:textId="77777777" w:rsidR="000C58F6" w:rsidRDefault="000C58F6" w:rsidP="000C58F6"/>
        </w:tc>
      </w:tr>
      <w:tr w:rsidR="000C58F6" w:rsidRPr="000D47D4" w14:paraId="431BAB0C" w14:textId="77777777" w:rsidTr="00F542E5">
        <w:trPr>
          <w:trHeight w:val="266"/>
        </w:trPr>
        <w:tc>
          <w:tcPr>
            <w:tcW w:w="0" w:type="auto"/>
          </w:tcPr>
          <w:p w14:paraId="0247707B" w14:textId="77777777" w:rsidR="000C58F6" w:rsidRPr="00384FE4" w:rsidRDefault="000C58F6" w:rsidP="000C58F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9B2D649" w14:textId="1754FC74" w:rsidR="000C58F6" w:rsidRPr="00B036B4" w:rsidRDefault="000C58F6" w:rsidP="000C58F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konfigurovat strukturu čísla jednacího</w:t>
            </w:r>
          </w:p>
        </w:tc>
        <w:tc>
          <w:tcPr>
            <w:tcW w:w="1696" w:type="dxa"/>
          </w:tcPr>
          <w:p w14:paraId="2CD35975" w14:textId="77777777" w:rsidR="000C58F6" w:rsidRDefault="000C58F6" w:rsidP="000C58F6"/>
        </w:tc>
      </w:tr>
      <w:tr w:rsidR="000C58F6" w:rsidRPr="000D47D4" w14:paraId="1207FC27" w14:textId="77777777" w:rsidTr="00F542E5">
        <w:trPr>
          <w:trHeight w:val="266"/>
        </w:trPr>
        <w:tc>
          <w:tcPr>
            <w:tcW w:w="0" w:type="auto"/>
          </w:tcPr>
          <w:p w14:paraId="1ABD77D4" w14:textId="77777777" w:rsidR="000C58F6" w:rsidRPr="00384FE4" w:rsidRDefault="000C58F6" w:rsidP="000C58F6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1AAB3F0" w14:textId="3265B373" w:rsidR="000C58F6" w:rsidRPr="00B036B4" w:rsidRDefault="000C58F6" w:rsidP="000C58F6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podporuje sledování oběhu dokumentů a spisů v analogové podobě prostřednictvím funkce předání a převzetí.</w:t>
            </w:r>
          </w:p>
        </w:tc>
        <w:tc>
          <w:tcPr>
            <w:tcW w:w="1696" w:type="dxa"/>
          </w:tcPr>
          <w:p w14:paraId="3CC5F9AB" w14:textId="77777777" w:rsidR="000C58F6" w:rsidRDefault="000C58F6" w:rsidP="000C58F6"/>
        </w:tc>
      </w:tr>
      <w:tr w:rsidR="00C57852" w:rsidRPr="000D47D4" w14:paraId="4364BBEA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6B34B10F" w14:textId="77777777" w:rsidR="00C57852" w:rsidRPr="00AD36FE" w:rsidRDefault="00C57852" w:rsidP="000C58F6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5F796DC8" w14:textId="247A7BB7" w:rsidR="00C57852" w:rsidRPr="00B036B4" w:rsidRDefault="000C58F6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Spisová </w:t>
            </w:r>
            <w:proofErr w:type="gramStart"/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služba - administrace</w:t>
            </w:r>
            <w:proofErr w:type="gramEnd"/>
          </w:p>
        </w:tc>
        <w:tc>
          <w:tcPr>
            <w:tcW w:w="1696" w:type="dxa"/>
            <w:shd w:val="clear" w:color="auto" w:fill="00B0F0"/>
          </w:tcPr>
          <w:p w14:paraId="507569B2" w14:textId="77777777" w:rsidR="00C57852" w:rsidRPr="00AD36FE" w:rsidRDefault="00C57852" w:rsidP="00730C22"/>
        </w:tc>
      </w:tr>
      <w:tr w:rsidR="000C58F6" w:rsidRPr="000D47D4" w14:paraId="0DA77352" w14:textId="77777777" w:rsidTr="00E23BF0">
        <w:trPr>
          <w:trHeight w:val="266"/>
        </w:trPr>
        <w:tc>
          <w:tcPr>
            <w:tcW w:w="0" w:type="auto"/>
          </w:tcPr>
          <w:p w14:paraId="2D652476" w14:textId="77777777" w:rsidR="000C58F6" w:rsidRPr="00384FE4" w:rsidRDefault="000C58F6" w:rsidP="00542CEA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</w:tcPr>
          <w:p w14:paraId="1C34A148" w14:textId="7388CC97" w:rsidR="000C58F6" w:rsidRPr="00B036B4" w:rsidRDefault="000C58F6" w:rsidP="00730C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konfigurovat strukturu čísla jednacího</w:t>
            </w:r>
          </w:p>
        </w:tc>
        <w:tc>
          <w:tcPr>
            <w:tcW w:w="1696" w:type="dxa"/>
          </w:tcPr>
          <w:p w14:paraId="2A1BF58A" w14:textId="77777777" w:rsidR="000C58F6" w:rsidRDefault="000C58F6" w:rsidP="00730C22"/>
        </w:tc>
      </w:tr>
      <w:tr w:rsidR="00E0079B" w:rsidRPr="000D47D4" w14:paraId="741A27C4" w14:textId="77777777" w:rsidTr="00E23BF0">
        <w:trPr>
          <w:trHeight w:val="266"/>
        </w:trPr>
        <w:tc>
          <w:tcPr>
            <w:tcW w:w="0" w:type="auto"/>
          </w:tcPr>
          <w:p w14:paraId="78E98FAD" w14:textId="77777777" w:rsidR="00E0079B" w:rsidRPr="00384FE4" w:rsidRDefault="00E0079B" w:rsidP="00542CEA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</w:tcPr>
          <w:p w14:paraId="3339EB24" w14:textId="68D89EA1" w:rsidR="00E0079B" w:rsidRPr="00B036B4" w:rsidRDefault="00E0079B" w:rsidP="00730C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je možné konfigurovat tak, že v případě spisů, mezi nimiž je vytvořen pevný křížový odkaz, a jsou zatříděny v různých věcných skupinách, automaticky při provádění požadavku 4.1.4 všechny tyto spisy přetřídí do věcné skupiny, ve které je zatříděn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nejdříve založený spis, nebo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nejpozději založený spis.</w:t>
            </w:r>
          </w:p>
        </w:tc>
        <w:tc>
          <w:tcPr>
            <w:tcW w:w="1696" w:type="dxa"/>
          </w:tcPr>
          <w:p w14:paraId="4FFE9154" w14:textId="77777777" w:rsidR="00E0079B" w:rsidRDefault="00E0079B" w:rsidP="00730C22"/>
        </w:tc>
      </w:tr>
      <w:tr w:rsidR="00AD36FE" w:rsidRPr="000D47D4" w14:paraId="49B8065E" w14:textId="77777777" w:rsidTr="00F542E5">
        <w:trPr>
          <w:trHeight w:val="266"/>
        </w:trPr>
        <w:tc>
          <w:tcPr>
            <w:tcW w:w="0" w:type="auto"/>
          </w:tcPr>
          <w:p w14:paraId="224B35D9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A5D9675" w14:textId="4BDC2E26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musí obsahovat správcovskou funkci, která zruší příznak výhradní správy entity informačním systémem spravujícím dokumenty (zejména v případě nefunkčnosti tohoto systému). U každé této servisní operace je třeba evidovat důvod a zaznamenat jej spolu s ostatními metadaty operace do transakčního protokolu.</w:t>
            </w:r>
          </w:p>
        </w:tc>
        <w:tc>
          <w:tcPr>
            <w:tcW w:w="1696" w:type="dxa"/>
          </w:tcPr>
          <w:p w14:paraId="3361CB10" w14:textId="77777777" w:rsidR="00AD36FE" w:rsidRDefault="00AD36FE" w:rsidP="00AD36FE"/>
        </w:tc>
      </w:tr>
      <w:tr w:rsidR="00AD36FE" w:rsidRPr="000D47D4" w14:paraId="7ECCBA2B" w14:textId="77777777" w:rsidTr="00F542E5">
        <w:trPr>
          <w:trHeight w:val="266"/>
        </w:trPr>
        <w:tc>
          <w:tcPr>
            <w:tcW w:w="0" w:type="auto"/>
          </w:tcPr>
          <w:p w14:paraId="4BC95470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5B92E8C" w14:textId="58E3405E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stanovit další metadata entit nad rámec NSESSS přílohy č. 8 (https://mv.gov.cz/nsesss/v4info/index.html) a definovat, který prvek metadat je povinný a který volitelný.</w:t>
            </w:r>
          </w:p>
        </w:tc>
        <w:tc>
          <w:tcPr>
            <w:tcW w:w="1696" w:type="dxa"/>
          </w:tcPr>
          <w:p w14:paraId="2C3B6CE1" w14:textId="77777777" w:rsidR="00AD36FE" w:rsidRDefault="00AD36FE" w:rsidP="00AD36FE"/>
        </w:tc>
      </w:tr>
      <w:tr w:rsidR="000C58F6" w:rsidRPr="000D47D4" w14:paraId="3D85B827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0F949DC8" w14:textId="77777777" w:rsidR="000C58F6" w:rsidRPr="00AD36FE" w:rsidRDefault="000C58F6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5375BAE7" w14:textId="5BD0F574" w:rsidR="000C58F6" w:rsidRPr="00B036B4" w:rsidRDefault="000C58F6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Zpracování spisů</w:t>
            </w:r>
          </w:p>
        </w:tc>
        <w:tc>
          <w:tcPr>
            <w:tcW w:w="1696" w:type="dxa"/>
            <w:shd w:val="clear" w:color="auto" w:fill="00B0F0"/>
          </w:tcPr>
          <w:p w14:paraId="66900110" w14:textId="77777777" w:rsidR="000C58F6" w:rsidRPr="00AD36FE" w:rsidRDefault="000C58F6" w:rsidP="00730C22"/>
        </w:tc>
      </w:tr>
      <w:tr w:rsidR="000C58F6" w:rsidRPr="000D47D4" w14:paraId="31152960" w14:textId="77777777" w:rsidTr="00E23BF0">
        <w:trPr>
          <w:trHeight w:val="266"/>
        </w:trPr>
        <w:tc>
          <w:tcPr>
            <w:tcW w:w="0" w:type="auto"/>
          </w:tcPr>
          <w:p w14:paraId="5A7C7990" w14:textId="77777777" w:rsidR="000C58F6" w:rsidRPr="00384FE4" w:rsidRDefault="000C58F6" w:rsidP="00542CEA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</w:tcPr>
          <w:p w14:paraId="7450725C" w14:textId="18D4076B" w:rsidR="000C58F6" w:rsidRPr="00B036B4" w:rsidRDefault="000C58F6" w:rsidP="00730C2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vytvářet vazby mezi spisy a subjekty ve jmenném rejstříku.</w:t>
            </w:r>
          </w:p>
        </w:tc>
        <w:tc>
          <w:tcPr>
            <w:tcW w:w="1696" w:type="dxa"/>
          </w:tcPr>
          <w:p w14:paraId="4D402696" w14:textId="77777777" w:rsidR="000C58F6" w:rsidRDefault="000C58F6" w:rsidP="00730C22"/>
        </w:tc>
      </w:tr>
      <w:tr w:rsidR="000C58F6" w:rsidRPr="000D47D4" w14:paraId="279BA4D4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1D718D73" w14:textId="77777777" w:rsidR="000C58F6" w:rsidRPr="00AD36FE" w:rsidRDefault="000C58F6" w:rsidP="000C58F6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284C40FB" w14:textId="666700C9" w:rsidR="000C58F6" w:rsidRPr="00B036B4" w:rsidRDefault="000C58F6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Správa jmenného rejstříku</w:t>
            </w:r>
          </w:p>
        </w:tc>
        <w:tc>
          <w:tcPr>
            <w:tcW w:w="1696" w:type="dxa"/>
            <w:shd w:val="clear" w:color="auto" w:fill="00B0F0"/>
          </w:tcPr>
          <w:p w14:paraId="1065AC9C" w14:textId="77777777" w:rsidR="000C58F6" w:rsidRPr="00AD36FE" w:rsidRDefault="000C58F6" w:rsidP="00730C22"/>
        </w:tc>
      </w:tr>
      <w:tr w:rsidR="004A4EEB" w:rsidRPr="000D47D4" w14:paraId="08B4C612" w14:textId="77777777" w:rsidTr="00F542E5">
        <w:trPr>
          <w:trHeight w:val="266"/>
        </w:trPr>
        <w:tc>
          <w:tcPr>
            <w:tcW w:w="0" w:type="auto"/>
          </w:tcPr>
          <w:p w14:paraId="3A68B9D4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EADC6AA" w14:textId="26043CC4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uživatelské roli vyhledávat ve jmenném rejstříku záznamy o podnikajících fyzických osobách, právnických osobách a fyzických osobách.</w:t>
            </w:r>
          </w:p>
        </w:tc>
        <w:tc>
          <w:tcPr>
            <w:tcW w:w="1696" w:type="dxa"/>
          </w:tcPr>
          <w:p w14:paraId="4BAB60FE" w14:textId="77777777" w:rsidR="004A4EEB" w:rsidRDefault="004A4EEB" w:rsidP="004A4EEB"/>
        </w:tc>
      </w:tr>
      <w:tr w:rsidR="004A4EEB" w:rsidRPr="000D47D4" w14:paraId="0E51F3C9" w14:textId="77777777" w:rsidTr="00F542E5">
        <w:trPr>
          <w:trHeight w:val="266"/>
        </w:trPr>
        <w:tc>
          <w:tcPr>
            <w:tcW w:w="0" w:type="auto"/>
          </w:tcPr>
          <w:p w14:paraId="1DB985D7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1505B86" w14:textId="0B9BE1FB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uživatelské roli ztotožnit záznam ve jmenném rejstříku prostřednictvím zadání údajů potřebných pro jeho ztotožnění v ROB, ROS nebo ISDS</w:t>
            </w:r>
          </w:p>
        </w:tc>
        <w:tc>
          <w:tcPr>
            <w:tcW w:w="1696" w:type="dxa"/>
          </w:tcPr>
          <w:p w14:paraId="32D41C64" w14:textId="77777777" w:rsidR="004A4EEB" w:rsidRDefault="004A4EEB" w:rsidP="004A4EEB"/>
        </w:tc>
      </w:tr>
      <w:tr w:rsidR="004A4EEB" w:rsidRPr="000D47D4" w14:paraId="43698087" w14:textId="77777777" w:rsidTr="00F542E5">
        <w:trPr>
          <w:trHeight w:val="266"/>
        </w:trPr>
        <w:tc>
          <w:tcPr>
            <w:tcW w:w="0" w:type="auto"/>
          </w:tcPr>
          <w:p w14:paraId="3274F402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BC1BDAD" w14:textId="76390531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vytvoření nového záznamu ve jmenném rejstříku bez ztotožnění osoby.</w:t>
            </w:r>
          </w:p>
        </w:tc>
        <w:tc>
          <w:tcPr>
            <w:tcW w:w="1696" w:type="dxa"/>
          </w:tcPr>
          <w:p w14:paraId="62968497" w14:textId="77777777" w:rsidR="004A4EEB" w:rsidRDefault="004A4EEB" w:rsidP="004A4EEB"/>
        </w:tc>
      </w:tr>
      <w:tr w:rsidR="004A4EEB" w:rsidRPr="000D47D4" w14:paraId="2180B706" w14:textId="77777777" w:rsidTr="00F542E5">
        <w:trPr>
          <w:trHeight w:val="266"/>
        </w:trPr>
        <w:tc>
          <w:tcPr>
            <w:tcW w:w="0" w:type="auto"/>
          </w:tcPr>
          <w:p w14:paraId="21F26E90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C885E4E" w14:textId="04890CAF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je možné konfigurovat tak, že využívá notifikační služby informačního systému základních registrů nebo automaticky aktualizuje údaje subjektů při příjmu a odeslání dokumentů.</w:t>
            </w:r>
          </w:p>
        </w:tc>
        <w:tc>
          <w:tcPr>
            <w:tcW w:w="1696" w:type="dxa"/>
          </w:tcPr>
          <w:p w14:paraId="4696C7ED" w14:textId="77777777" w:rsidR="004A4EEB" w:rsidRDefault="004A4EEB" w:rsidP="004A4EEB"/>
        </w:tc>
      </w:tr>
      <w:tr w:rsidR="004A4EEB" w:rsidRPr="000D47D4" w14:paraId="078D5468" w14:textId="77777777" w:rsidTr="00F542E5">
        <w:trPr>
          <w:trHeight w:val="266"/>
        </w:trPr>
        <w:tc>
          <w:tcPr>
            <w:tcW w:w="0" w:type="auto"/>
          </w:tcPr>
          <w:p w14:paraId="3E633E79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0607955" w14:textId="18B84DFF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automaticky identifikuje vícečetné záznamy ve jmenném rejstříku a umožňuje jejich sloučení.</w:t>
            </w:r>
          </w:p>
        </w:tc>
        <w:tc>
          <w:tcPr>
            <w:tcW w:w="1696" w:type="dxa"/>
          </w:tcPr>
          <w:p w14:paraId="101B6F66" w14:textId="77777777" w:rsidR="004A4EEB" w:rsidRDefault="004A4EEB" w:rsidP="004A4EEB"/>
        </w:tc>
      </w:tr>
      <w:tr w:rsidR="004A4EEB" w:rsidRPr="000D47D4" w14:paraId="14300251" w14:textId="77777777" w:rsidTr="00F542E5">
        <w:trPr>
          <w:trHeight w:val="266"/>
        </w:trPr>
        <w:tc>
          <w:tcPr>
            <w:tcW w:w="0" w:type="auto"/>
          </w:tcPr>
          <w:p w14:paraId="7281C18D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6EB36DB" w14:textId="719500DB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správcovské roli nastavit lhůtu pro automatické vymazání údajů o subjektech.</w:t>
            </w:r>
          </w:p>
        </w:tc>
        <w:tc>
          <w:tcPr>
            <w:tcW w:w="1696" w:type="dxa"/>
          </w:tcPr>
          <w:p w14:paraId="38A45A7B" w14:textId="77777777" w:rsidR="004A4EEB" w:rsidRDefault="004A4EEB" w:rsidP="004A4EEB"/>
        </w:tc>
      </w:tr>
      <w:tr w:rsidR="004A4EEB" w:rsidRPr="000D47D4" w14:paraId="69C5D23C" w14:textId="77777777" w:rsidTr="00F542E5">
        <w:trPr>
          <w:trHeight w:val="266"/>
        </w:trPr>
        <w:tc>
          <w:tcPr>
            <w:tcW w:w="0" w:type="auto"/>
          </w:tcPr>
          <w:p w14:paraId="0AFF2415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917FD70" w14:textId="7C4ECDDC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ESSL </w:t>
            </w:r>
            <w:proofErr w:type="gramStart"/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umožní  pro</w:t>
            </w:r>
            <w:proofErr w:type="gramEnd"/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 automatické vymazání údajů ve jmenném rejstříku podle nastavené lhůty pro vymazání.</w:t>
            </w:r>
          </w:p>
        </w:tc>
        <w:tc>
          <w:tcPr>
            <w:tcW w:w="1696" w:type="dxa"/>
          </w:tcPr>
          <w:p w14:paraId="28629A4A" w14:textId="77777777" w:rsidR="004A4EEB" w:rsidRDefault="004A4EEB" w:rsidP="004A4EEB"/>
        </w:tc>
      </w:tr>
      <w:tr w:rsidR="004A4EEB" w:rsidRPr="000D47D4" w14:paraId="0F421783" w14:textId="77777777" w:rsidTr="00F542E5">
        <w:trPr>
          <w:trHeight w:val="266"/>
        </w:trPr>
        <w:tc>
          <w:tcPr>
            <w:tcW w:w="0" w:type="auto"/>
          </w:tcPr>
          <w:p w14:paraId="365509EE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76ABFA2" w14:textId="763C7E4F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nastavit specifické podmínky ochrany osobních údajů v podobě určení uživatelské role oprávněné ke čtení, zápisu, úpravě a správě jmenného rejstříku.</w:t>
            </w:r>
          </w:p>
        </w:tc>
        <w:tc>
          <w:tcPr>
            <w:tcW w:w="1696" w:type="dxa"/>
          </w:tcPr>
          <w:p w14:paraId="55469154" w14:textId="77777777" w:rsidR="004A4EEB" w:rsidRDefault="004A4EEB" w:rsidP="004A4EEB"/>
        </w:tc>
      </w:tr>
      <w:tr w:rsidR="004A4EEB" w:rsidRPr="000D47D4" w14:paraId="1A2EDE2D" w14:textId="77777777" w:rsidTr="00F542E5">
        <w:trPr>
          <w:trHeight w:val="266"/>
        </w:trPr>
        <w:tc>
          <w:tcPr>
            <w:tcW w:w="0" w:type="auto"/>
          </w:tcPr>
          <w:p w14:paraId="547CBF81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0CB9526" w14:textId="09C6939D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vyhledávat, filtrovat a setřídit záznamy ve jmenném rejstříku.</w:t>
            </w:r>
          </w:p>
        </w:tc>
        <w:tc>
          <w:tcPr>
            <w:tcW w:w="1696" w:type="dxa"/>
          </w:tcPr>
          <w:p w14:paraId="2D25B21D" w14:textId="77777777" w:rsidR="004A4EEB" w:rsidRDefault="004A4EEB" w:rsidP="004A4EEB"/>
        </w:tc>
      </w:tr>
      <w:tr w:rsidR="000C58F6" w:rsidRPr="000D47D4" w14:paraId="4FCDC48F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79645918" w14:textId="77777777" w:rsidR="000C58F6" w:rsidRPr="00AD36FE" w:rsidRDefault="000C58F6" w:rsidP="004A4EEB">
            <w:pPr>
              <w:pStyle w:val="Default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19BAEB9A" w14:textId="1C32E918" w:rsidR="000C58F6" w:rsidRPr="00B036B4" w:rsidRDefault="004A4EE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Věcná skupina, </w:t>
            </w: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br/>
              <w:t>spisový plán a skartační režim</w:t>
            </w:r>
          </w:p>
        </w:tc>
        <w:tc>
          <w:tcPr>
            <w:tcW w:w="1696" w:type="dxa"/>
            <w:shd w:val="clear" w:color="auto" w:fill="00B0F0"/>
          </w:tcPr>
          <w:p w14:paraId="32ED2C6B" w14:textId="77777777" w:rsidR="000C58F6" w:rsidRPr="00AD36FE" w:rsidRDefault="000C58F6" w:rsidP="00730C22"/>
        </w:tc>
      </w:tr>
      <w:tr w:rsidR="004A4EEB" w:rsidRPr="000D47D4" w14:paraId="69DC42F1" w14:textId="77777777" w:rsidTr="00F542E5">
        <w:trPr>
          <w:trHeight w:val="266"/>
        </w:trPr>
        <w:tc>
          <w:tcPr>
            <w:tcW w:w="0" w:type="auto"/>
          </w:tcPr>
          <w:p w14:paraId="33F730D4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D1905DD" w14:textId="0F9E652D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spravuje věcné skupiny v souladu se spisovým a skartačním plánem původce. ESSL zajišťuje, že věcné skupiny jsou uspořádány hierarchicky, přičemž spisy a typové spisy smí být zatříděny pouze do věcných skupin na nejnižší úrovni hierarchie (neobsahují jiné věcné skupiny).</w:t>
            </w:r>
          </w:p>
        </w:tc>
        <w:tc>
          <w:tcPr>
            <w:tcW w:w="1696" w:type="dxa"/>
          </w:tcPr>
          <w:p w14:paraId="3402C8C0" w14:textId="77777777" w:rsidR="004A4EEB" w:rsidRDefault="004A4EEB" w:rsidP="004A4EEB"/>
        </w:tc>
      </w:tr>
      <w:tr w:rsidR="004A4EEB" w:rsidRPr="000D47D4" w14:paraId="333D2377" w14:textId="77777777" w:rsidTr="00F542E5">
        <w:trPr>
          <w:trHeight w:val="266"/>
        </w:trPr>
        <w:tc>
          <w:tcPr>
            <w:tcW w:w="0" w:type="auto"/>
          </w:tcPr>
          <w:p w14:paraId="259C2384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20B484E" w14:textId="4A9C34A8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přidat nové věcné skupiny,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uzavřít stávající věcné skupiny pro vkládání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pro jednotlivé věcné skupiny samostatně stanovit datum otevření věcné skupiny.</w:t>
            </w:r>
          </w:p>
        </w:tc>
        <w:tc>
          <w:tcPr>
            <w:tcW w:w="1696" w:type="dxa"/>
          </w:tcPr>
          <w:p w14:paraId="35E1D1DF" w14:textId="77777777" w:rsidR="004A4EEB" w:rsidRDefault="004A4EEB" w:rsidP="004A4EEB"/>
        </w:tc>
      </w:tr>
      <w:tr w:rsidR="004A4EEB" w:rsidRPr="000D47D4" w14:paraId="2236484E" w14:textId="77777777" w:rsidTr="00F542E5">
        <w:trPr>
          <w:trHeight w:val="266"/>
        </w:trPr>
        <w:tc>
          <w:tcPr>
            <w:tcW w:w="0" w:type="auto"/>
          </w:tcPr>
          <w:p w14:paraId="05305C4E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B51DE20" w14:textId="659CEB8B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v každé konkrétní věcné skupině spisového plánu nastavit možnost vytvářet typové spisy.</w:t>
            </w:r>
          </w:p>
        </w:tc>
        <w:tc>
          <w:tcPr>
            <w:tcW w:w="1696" w:type="dxa"/>
          </w:tcPr>
          <w:p w14:paraId="7EC33788" w14:textId="77777777" w:rsidR="004A4EEB" w:rsidRDefault="004A4EEB" w:rsidP="004A4EEB"/>
        </w:tc>
      </w:tr>
      <w:tr w:rsidR="004A4EEB" w:rsidRPr="000D47D4" w14:paraId="3C7D3C21" w14:textId="77777777" w:rsidTr="00F542E5">
        <w:trPr>
          <w:trHeight w:val="266"/>
        </w:trPr>
        <w:tc>
          <w:tcPr>
            <w:tcW w:w="0" w:type="auto"/>
          </w:tcPr>
          <w:p w14:paraId="32F8C3EB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C80E225" w14:textId="50051D85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spravuje spisové a skartační plány, které jsou souhrnem věcných skupin používaných v danou dobu.</w:t>
            </w:r>
          </w:p>
        </w:tc>
        <w:tc>
          <w:tcPr>
            <w:tcW w:w="1696" w:type="dxa"/>
          </w:tcPr>
          <w:p w14:paraId="47705BC4" w14:textId="77777777" w:rsidR="004A4EEB" w:rsidRDefault="004A4EEB" w:rsidP="004A4EEB"/>
        </w:tc>
      </w:tr>
      <w:tr w:rsidR="004A4EEB" w:rsidRPr="000D47D4" w14:paraId="487FB353" w14:textId="77777777" w:rsidTr="00F542E5">
        <w:trPr>
          <w:trHeight w:val="266"/>
        </w:trPr>
        <w:tc>
          <w:tcPr>
            <w:tcW w:w="0" w:type="auto"/>
          </w:tcPr>
          <w:p w14:paraId="2467034A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EF5FD4F" w14:textId="6F4A51FA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posuzovateli skartační operace hromadné přetřídění uzavřených spisů z věcné skupiny do jiné věcné skupiny; tyto věcné skupiny mohou být uzavřené nebo otevřené.</w:t>
            </w:r>
          </w:p>
        </w:tc>
        <w:tc>
          <w:tcPr>
            <w:tcW w:w="1696" w:type="dxa"/>
          </w:tcPr>
          <w:p w14:paraId="5E0387DB" w14:textId="77777777" w:rsidR="004A4EEB" w:rsidRDefault="004A4EEB" w:rsidP="004A4EEB"/>
        </w:tc>
      </w:tr>
      <w:tr w:rsidR="004A4EEB" w:rsidRPr="000D47D4" w14:paraId="68A6834F" w14:textId="77777777" w:rsidTr="00F542E5">
        <w:trPr>
          <w:trHeight w:val="266"/>
        </w:trPr>
        <w:tc>
          <w:tcPr>
            <w:tcW w:w="0" w:type="auto"/>
          </w:tcPr>
          <w:p w14:paraId="7A7C1A8E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613B3A6" w14:textId="1137DBC9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zajišťuje, aby všechny spisové znaky byly jednoznačné v rámci konkrétního spisového a skartačního plánu.</w:t>
            </w:r>
          </w:p>
        </w:tc>
        <w:tc>
          <w:tcPr>
            <w:tcW w:w="1696" w:type="dxa"/>
          </w:tcPr>
          <w:p w14:paraId="3CDF96BC" w14:textId="77777777" w:rsidR="004A4EEB" w:rsidRDefault="004A4EEB" w:rsidP="004A4EEB"/>
        </w:tc>
      </w:tr>
      <w:tr w:rsidR="004A4EEB" w:rsidRPr="000D47D4" w14:paraId="55F82966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028BE10C" w14:textId="77777777" w:rsidR="004A4EEB" w:rsidRPr="00AD36FE" w:rsidRDefault="004A4EEB" w:rsidP="004A4EEB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4B453A70" w14:textId="25A415C8" w:rsidR="004A4EEB" w:rsidRPr="00B036B4" w:rsidRDefault="004A4EE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Zpracování spisů </w:t>
            </w:r>
          </w:p>
        </w:tc>
        <w:tc>
          <w:tcPr>
            <w:tcW w:w="1696" w:type="dxa"/>
            <w:shd w:val="clear" w:color="auto" w:fill="00B0F0"/>
          </w:tcPr>
          <w:p w14:paraId="39DFB38E" w14:textId="77777777" w:rsidR="004A4EEB" w:rsidRPr="00AD36FE" w:rsidRDefault="004A4EEB" w:rsidP="004A4EEB"/>
        </w:tc>
      </w:tr>
      <w:tr w:rsidR="004A4EEB" w:rsidRPr="000D47D4" w14:paraId="64B03843" w14:textId="77777777" w:rsidTr="00F542E5">
        <w:trPr>
          <w:trHeight w:val="266"/>
        </w:trPr>
        <w:tc>
          <w:tcPr>
            <w:tcW w:w="0" w:type="auto"/>
          </w:tcPr>
          <w:p w14:paraId="6EE7F9A1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4609AB6" w14:textId="67163325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vložení dokumentu do spisu automaticky přiřadí dokumentu pořadové číslo ve spisu a číslo jednací</w:t>
            </w:r>
          </w:p>
        </w:tc>
        <w:tc>
          <w:tcPr>
            <w:tcW w:w="1696" w:type="dxa"/>
          </w:tcPr>
          <w:p w14:paraId="191C1076" w14:textId="77777777" w:rsidR="004A4EEB" w:rsidRDefault="004A4EEB" w:rsidP="004A4EEB"/>
        </w:tc>
      </w:tr>
      <w:tr w:rsidR="004A4EEB" w:rsidRPr="000D47D4" w14:paraId="638A7B86" w14:textId="77777777" w:rsidTr="00F542E5">
        <w:trPr>
          <w:trHeight w:val="266"/>
        </w:trPr>
        <w:tc>
          <w:tcPr>
            <w:tcW w:w="0" w:type="auto"/>
          </w:tcPr>
          <w:p w14:paraId="059290DD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2CC1C97" w14:textId="59B4F4F9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na základě volby uživatelské role zajistí vložení dokumentu do založeného spisu podle přístupových práv uživatelské role.</w:t>
            </w:r>
          </w:p>
        </w:tc>
        <w:tc>
          <w:tcPr>
            <w:tcW w:w="1696" w:type="dxa"/>
          </w:tcPr>
          <w:p w14:paraId="4B71B06F" w14:textId="77777777" w:rsidR="004A4EEB" w:rsidRDefault="004A4EEB" w:rsidP="004A4EEB"/>
        </w:tc>
      </w:tr>
      <w:tr w:rsidR="004A4EEB" w:rsidRPr="000D47D4" w14:paraId="6B5F3F9B" w14:textId="77777777" w:rsidTr="00F542E5">
        <w:trPr>
          <w:trHeight w:val="266"/>
        </w:trPr>
        <w:tc>
          <w:tcPr>
            <w:tcW w:w="0" w:type="auto"/>
          </w:tcPr>
          <w:p w14:paraId="1491BA52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5A58AEB" w14:textId="0E26C8D4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ESSL umožní uživatelské roli označit jednotlivé dokumenty ve spisu jako vyřízené. 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ESSL na základě volby vyřídí spis a datum vyřízení zaznamená do metadat. Vyřízením spisu jsou současně vyřízeny všechny dokumenty v něm, které již dříve nebyly vyřízeny samostatně</w:t>
            </w:r>
          </w:p>
        </w:tc>
        <w:tc>
          <w:tcPr>
            <w:tcW w:w="1696" w:type="dxa"/>
          </w:tcPr>
          <w:p w14:paraId="2ACF3CE1" w14:textId="77777777" w:rsidR="004A4EEB" w:rsidRDefault="004A4EEB" w:rsidP="004A4EEB"/>
        </w:tc>
      </w:tr>
      <w:tr w:rsidR="004A4EEB" w:rsidRPr="000D47D4" w14:paraId="6368E9E1" w14:textId="77777777" w:rsidTr="00F542E5">
        <w:trPr>
          <w:trHeight w:val="266"/>
        </w:trPr>
        <w:tc>
          <w:tcPr>
            <w:tcW w:w="0" w:type="auto"/>
          </w:tcPr>
          <w:p w14:paraId="376AF81A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DBCDCFB" w14:textId="00F334BA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na základě volby uživatelské role uzavře spis. Přitom provede kontrolu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datových formátů komponent, které popřípadě převede do výstupních datových formátů,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metadat zapisovaných uživatelskou rolí, která jsou nezbytná pro vytvoření SIP balíčku podle přílohy č. 2, přičemž uživatelskou roli případně vyzve k jejich doplnění.</w:t>
            </w:r>
          </w:p>
        </w:tc>
        <w:tc>
          <w:tcPr>
            <w:tcW w:w="1696" w:type="dxa"/>
          </w:tcPr>
          <w:p w14:paraId="7176535C" w14:textId="77777777" w:rsidR="004A4EEB" w:rsidRDefault="004A4EEB" w:rsidP="004A4EEB"/>
        </w:tc>
      </w:tr>
      <w:tr w:rsidR="004A4EEB" w:rsidRPr="000D47D4" w14:paraId="2CA8B2F2" w14:textId="77777777" w:rsidTr="00F542E5">
        <w:trPr>
          <w:trHeight w:val="266"/>
        </w:trPr>
        <w:tc>
          <w:tcPr>
            <w:tcW w:w="0" w:type="auto"/>
          </w:tcPr>
          <w:p w14:paraId="0E426246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3C0DA0B" w14:textId="0D3A7088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na základě volby uživatelské role uzavřený spis otevře.</w:t>
            </w:r>
          </w:p>
        </w:tc>
        <w:tc>
          <w:tcPr>
            <w:tcW w:w="1696" w:type="dxa"/>
          </w:tcPr>
          <w:p w14:paraId="38799DD4" w14:textId="77777777" w:rsidR="004A4EEB" w:rsidRDefault="004A4EEB" w:rsidP="004A4EEB"/>
        </w:tc>
      </w:tr>
      <w:tr w:rsidR="004A4EEB" w:rsidRPr="000D47D4" w14:paraId="03FB9765" w14:textId="77777777" w:rsidTr="00F542E5">
        <w:trPr>
          <w:trHeight w:val="266"/>
        </w:trPr>
        <w:tc>
          <w:tcPr>
            <w:tcW w:w="0" w:type="auto"/>
          </w:tcPr>
          <w:p w14:paraId="6A9F5CCF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EB863FC" w14:textId="15FBC449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Při změně spisového a skartačního plánu, v jejímž rámci dojde k uzavření věcné skupiny, ve které jsou zatříděny spisy, eSSL vyzve správcovskou roli k přetřídění otevřených spisů z uzavírané do otevřené věcné skupiny. Na základě volby správcovské role eSSL hromadně přetřídí označené spisy.</w:t>
            </w:r>
          </w:p>
        </w:tc>
        <w:tc>
          <w:tcPr>
            <w:tcW w:w="1696" w:type="dxa"/>
          </w:tcPr>
          <w:p w14:paraId="02E0C53E" w14:textId="77777777" w:rsidR="004A4EEB" w:rsidRDefault="004A4EEB" w:rsidP="004A4EEB"/>
        </w:tc>
      </w:tr>
      <w:tr w:rsidR="004A4EEB" w:rsidRPr="000D47D4" w14:paraId="4A2EEA80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23398297" w14:textId="77777777" w:rsidR="004A4EEB" w:rsidRPr="00AD36FE" w:rsidRDefault="004A4EE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7053B0B8" w14:textId="66AA6184" w:rsidR="004A4EEB" w:rsidRPr="00B036B4" w:rsidRDefault="004A4EE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Zpracování typových spisů</w:t>
            </w:r>
          </w:p>
        </w:tc>
        <w:tc>
          <w:tcPr>
            <w:tcW w:w="1696" w:type="dxa"/>
            <w:shd w:val="clear" w:color="auto" w:fill="00B0F0"/>
          </w:tcPr>
          <w:p w14:paraId="55AF8930" w14:textId="77777777" w:rsidR="004A4EEB" w:rsidRPr="00AD36FE" w:rsidRDefault="004A4EEB" w:rsidP="004A4EEB"/>
        </w:tc>
      </w:tr>
      <w:tr w:rsidR="004A4EEB" w:rsidRPr="000D47D4" w14:paraId="074ACCB1" w14:textId="77777777" w:rsidTr="00F542E5">
        <w:trPr>
          <w:trHeight w:val="266"/>
        </w:trPr>
        <w:tc>
          <w:tcPr>
            <w:tcW w:w="0" w:type="auto"/>
          </w:tcPr>
          <w:p w14:paraId="795B84C9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7021685" w14:textId="35F096E7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uživatelské roli zakládat typové spisy. ESSL umožňuje zakládat typové spisy pouze v otevřené věcné skupině k tomu určené.</w:t>
            </w:r>
          </w:p>
        </w:tc>
        <w:tc>
          <w:tcPr>
            <w:tcW w:w="1696" w:type="dxa"/>
          </w:tcPr>
          <w:p w14:paraId="3626BDC4" w14:textId="77777777" w:rsidR="004A4EEB" w:rsidRDefault="004A4EEB" w:rsidP="004A4EEB"/>
        </w:tc>
      </w:tr>
      <w:tr w:rsidR="004A4EEB" w:rsidRPr="000D47D4" w14:paraId="1AB79D38" w14:textId="77777777" w:rsidTr="00F542E5">
        <w:trPr>
          <w:trHeight w:val="266"/>
        </w:trPr>
        <w:tc>
          <w:tcPr>
            <w:tcW w:w="0" w:type="auto"/>
          </w:tcPr>
          <w:p w14:paraId="6BD6BD52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829F0D2" w14:textId="69D9F8D4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založení nového typového spisu v dané věcné skupině automaticky otevře součásti a díly typového spisu podle šablony typového spisu definované pro tuto věcnou skupinu.</w:t>
            </w:r>
          </w:p>
        </w:tc>
        <w:tc>
          <w:tcPr>
            <w:tcW w:w="1696" w:type="dxa"/>
          </w:tcPr>
          <w:p w14:paraId="6C086FD8" w14:textId="77777777" w:rsidR="004A4EEB" w:rsidRDefault="004A4EEB" w:rsidP="004A4EEB"/>
        </w:tc>
      </w:tr>
      <w:tr w:rsidR="004A4EEB" w:rsidRPr="000D47D4" w14:paraId="3F15D089" w14:textId="77777777" w:rsidTr="00F542E5">
        <w:trPr>
          <w:trHeight w:val="266"/>
        </w:trPr>
        <w:tc>
          <w:tcPr>
            <w:tcW w:w="0" w:type="auto"/>
          </w:tcPr>
          <w:p w14:paraId="3FB1A76B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D708865" w14:textId="6A2BBFD8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uzavření věcné skupiny s otevřenými typovými spisy.</w:t>
            </w:r>
          </w:p>
        </w:tc>
        <w:tc>
          <w:tcPr>
            <w:tcW w:w="1696" w:type="dxa"/>
          </w:tcPr>
          <w:p w14:paraId="012D39FA" w14:textId="77777777" w:rsidR="004A4EEB" w:rsidRDefault="004A4EEB" w:rsidP="004A4EEB"/>
        </w:tc>
      </w:tr>
      <w:tr w:rsidR="004A4EEB" w:rsidRPr="000D47D4" w14:paraId="1F63CF6A" w14:textId="77777777" w:rsidTr="00F542E5">
        <w:trPr>
          <w:trHeight w:val="266"/>
        </w:trPr>
        <w:tc>
          <w:tcPr>
            <w:tcW w:w="0" w:type="auto"/>
          </w:tcPr>
          <w:p w14:paraId="15B18574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659638B" w14:textId="2B6BB1B7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v rámci vytváření věcné skupiny obsahující typové spisy správcovská role definuje pro tuto věcnou skupinu šablonu typového spisu.</w:t>
            </w:r>
          </w:p>
        </w:tc>
        <w:tc>
          <w:tcPr>
            <w:tcW w:w="1696" w:type="dxa"/>
          </w:tcPr>
          <w:p w14:paraId="3E4CB260" w14:textId="77777777" w:rsidR="004A4EEB" w:rsidRDefault="004A4EEB" w:rsidP="004A4EEB"/>
        </w:tc>
      </w:tr>
      <w:tr w:rsidR="004A4EEB" w:rsidRPr="000D47D4" w14:paraId="61B32995" w14:textId="77777777" w:rsidTr="00F542E5">
        <w:trPr>
          <w:trHeight w:val="266"/>
        </w:trPr>
        <w:tc>
          <w:tcPr>
            <w:tcW w:w="0" w:type="auto"/>
          </w:tcPr>
          <w:p w14:paraId="05BE459E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F81618A" w14:textId="5D8D70B3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v případě změny šablony typového spisu bude pro tvorbu nových typových spisů uzavřena stávající věcná skupina a zároveň bude otevřena nová věcná skupina pro tvorbu typových spisů založených na změněné šabloně. ESSL zajistí přetřídění otevřených typových spisů z uzavírané věcné skupiny.</w:t>
            </w:r>
          </w:p>
        </w:tc>
        <w:tc>
          <w:tcPr>
            <w:tcW w:w="1696" w:type="dxa"/>
          </w:tcPr>
          <w:p w14:paraId="5187CC3D" w14:textId="77777777" w:rsidR="004A4EEB" w:rsidRDefault="004A4EEB" w:rsidP="004A4EEB"/>
        </w:tc>
      </w:tr>
      <w:tr w:rsidR="004A4EEB" w:rsidRPr="000D47D4" w14:paraId="4295960E" w14:textId="77777777" w:rsidTr="00F542E5">
        <w:trPr>
          <w:trHeight w:val="266"/>
        </w:trPr>
        <w:tc>
          <w:tcPr>
            <w:tcW w:w="0" w:type="auto"/>
          </w:tcPr>
          <w:p w14:paraId="4E89DF85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A50DDD1" w14:textId="16297E36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upravovat šablony typového spisu.</w:t>
            </w:r>
          </w:p>
        </w:tc>
        <w:tc>
          <w:tcPr>
            <w:tcW w:w="1696" w:type="dxa"/>
          </w:tcPr>
          <w:p w14:paraId="2B5A4F01" w14:textId="77777777" w:rsidR="004A4EEB" w:rsidRDefault="004A4EEB" w:rsidP="004A4EEB"/>
        </w:tc>
      </w:tr>
      <w:tr w:rsidR="004A4EEB" w:rsidRPr="000D47D4" w14:paraId="7B111826" w14:textId="77777777" w:rsidTr="00F542E5">
        <w:trPr>
          <w:trHeight w:val="266"/>
        </w:trPr>
        <w:tc>
          <w:tcPr>
            <w:tcW w:w="0" w:type="auto"/>
          </w:tcPr>
          <w:p w14:paraId="429FF8EC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E1D580B" w14:textId="50DBA8C5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zakládat spisy a vkládat spisy do otevřených dílů typového spisu.</w:t>
            </w:r>
          </w:p>
        </w:tc>
        <w:tc>
          <w:tcPr>
            <w:tcW w:w="1696" w:type="dxa"/>
          </w:tcPr>
          <w:p w14:paraId="16C768ED" w14:textId="77777777" w:rsidR="004A4EEB" w:rsidRDefault="004A4EEB" w:rsidP="004A4EEB"/>
        </w:tc>
      </w:tr>
      <w:tr w:rsidR="004A4EEB" w:rsidRPr="000D47D4" w14:paraId="06998C2B" w14:textId="77777777" w:rsidTr="00F542E5">
        <w:trPr>
          <w:trHeight w:val="266"/>
        </w:trPr>
        <w:tc>
          <w:tcPr>
            <w:tcW w:w="0" w:type="auto"/>
          </w:tcPr>
          <w:p w14:paraId="1EE5146D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54D4A13" w14:textId="15E66E87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uživatelské roli uzavření typového spisu a součásti typového spisu.</w:t>
            </w:r>
          </w:p>
        </w:tc>
        <w:tc>
          <w:tcPr>
            <w:tcW w:w="1696" w:type="dxa"/>
          </w:tcPr>
          <w:p w14:paraId="111FA8C0" w14:textId="77777777" w:rsidR="004A4EEB" w:rsidRDefault="004A4EEB" w:rsidP="004A4EEB"/>
        </w:tc>
      </w:tr>
      <w:tr w:rsidR="004A4EEB" w:rsidRPr="000D47D4" w14:paraId="1EDD0E7A" w14:textId="77777777" w:rsidTr="00F542E5">
        <w:trPr>
          <w:trHeight w:val="266"/>
        </w:trPr>
        <w:tc>
          <w:tcPr>
            <w:tcW w:w="0" w:type="auto"/>
          </w:tcPr>
          <w:p w14:paraId="4E4E3A65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A231E6B" w14:textId="442AE62B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automaticky uzavře díl typového spisu po uplynutí určeného časového období.</w:t>
            </w:r>
          </w:p>
        </w:tc>
        <w:tc>
          <w:tcPr>
            <w:tcW w:w="1696" w:type="dxa"/>
          </w:tcPr>
          <w:p w14:paraId="2052ADAA" w14:textId="77777777" w:rsidR="004A4EEB" w:rsidRDefault="004A4EEB" w:rsidP="004A4EEB"/>
        </w:tc>
      </w:tr>
      <w:tr w:rsidR="004A4EEB" w:rsidRPr="000D47D4" w14:paraId="18C88187" w14:textId="77777777" w:rsidTr="00F542E5">
        <w:trPr>
          <w:trHeight w:val="266"/>
        </w:trPr>
        <w:tc>
          <w:tcPr>
            <w:tcW w:w="0" w:type="auto"/>
          </w:tcPr>
          <w:p w14:paraId="7A9820E4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932C8A2" w14:textId="3CCCD125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součást typového spisu, do které je v šabloně typového spisu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vložen díl typového spisu, má v daný okamžik právě jeden skartační režim,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vložena jiná součást typového spisu, nemá skartační režim.</w:t>
            </w:r>
          </w:p>
        </w:tc>
        <w:tc>
          <w:tcPr>
            <w:tcW w:w="1696" w:type="dxa"/>
          </w:tcPr>
          <w:p w14:paraId="6C47C7CA" w14:textId="77777777" w:rsidR="004A4EEB" w:rsidRDefault="004A4EEB" w:rsidP="004A4EEB"/>
        </w:tc>
      </w:tr>
      <w:tr w:rsidR="004A4EEB" w:rsidRPr="000D47D4" w14:paraId="64DF8803" w14:textId="77777777" w:rsidTr="00F542E5">
        <w:trPr>
          <w:trHeight w:val="266"/>
        </w:trPr>
        <w:tc>
          <w:tcPr>
            <w:tcW w:w="0" w:type="auto"/>
          </w:tcPr>
          <w:p w14:paraId="566D48A3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9887EB7" w14:textId="188043E6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práci s typovými spisy zobrazuje uživatelské roli entity vytvořené nebo vložené v dílech typového spisu jako entity součásti typového spisu, tj. potlačuje zobrazování dílů typového spisu.</w:t>
            </w:r>
          </w:p>
        </w:tc>
        <w:tc>
          <w:tcPr>
            <w:tcW w:w="1696" w:type="dxa"/>
          </w:tcPr>
          <w:p w14:paraId="447202BB" w14:textId="77777777" w:rsidR="004A4EEB" w:rsidRDefault="004A4EEB" w:rsidP="004A4EEB"/>
        </w:tc>
      </w:tr>
      <w:tr w:rsidR="004A4EEB" w:rsidRPr="000D47D4" w14:paraId="352950DF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6C1C0AA1" w14:textId="77777777" w:rsidR="004A4EEB" w:rsidRPr="00AD36FE" w:rsidRDefault="004A4EE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0AD0A459" w14:textId="6CD88CE5" w:rsidR="004A4EEB" w:rsidRPr="00B036B4" w:rsidRDefault="004A4EE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Vztahy mezi entitami</w:t>
            </w:r>
          </w:p>
        </w:tc>
        <w:tc>
          <w:tcPr>
            <w:tcW w:w="1696" w:type="dxa"/>
            <w:shd w:val="clear" w:color="auto" w:fill="00B0F0"/>
          </w:tcPr>
          <w:p w14:paraId="013DA681" w14:textId="77777777" w:rsidR="004A4EEB" w:rsidRPr="00AD36FE" w:rsidRDefault="004A4EEB" w:rsidP="004A4EEB"/>
        </w:tc>
      </w:tr>
      <w:tr w:rsidR="004A4EEB" w:rsidRPr="000D47D4" w14:paraId="6ACED32A" w14:textId="77777777" w:rsidTr="00F542E5">
        <w:trPr>
          <w:trHeight w:val="266"/>
        </w:trPr>
        <w:tc>
          <w:tcPr>
            <w:tcW w:w="0" w:type="auto"/>
          </w:tcPr>
          <w:p w14:paraId="2D9ACAC0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660E39F" w14:textId="5BFABC6E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entity typový spis, součást typového spisu, díl typového spisu, spis nebo dokument budou otevřeny, založeny, vloženy nebo zatříděny právě do jedné nadřazené entity. U věcné skupiny hierarchicky podřízené jiné věcné skupině toto platí obdobně.</w:t>
            </w:r>
          </w:p>
        </w:tc>
        <w:tc>
          <w:tcPr>
            <w:tcW w:w="1696" w:type="dxa"/>
          </w:tcPr>
          <w:p w14:paraId="6E090341" w14:textId="77777777" w:rsidR="004A4EEB" w:rsidRDefault="004A4EEB" w:rsidP="004A4EEB"/>
        </w:tc>
      </w:tr>
      <w:tr w:rsidR="004A4EEB" w:rsidRPr="000D47D4" w14:paraId="23D5B830" w14:textId="77777777" w:rsidTr="00F542E5">
        <w:trPr>
          <w:trHeight w:val="266"/>
        </w:trPr>
        <w:tc>
          <w:tcPr>
            <w:tcW w:w="0" w:type="auto"/>
          </w:tcPr>
          <w:p w14:paraId="5CE87640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D0D5515" w14:textId="3D1BBD73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nedovolí uzavření entity, pokud nejsou uzavřeny všechny jí podřízené entity.</w:t>
            </w:r>
          </w:p>
        </w:tc>
        <w:tc>
          <w:tcPr>
            <w:tcW w:w="1696" w:type="dxa"/>
          </w:tcPr>
          <w:p w14:paraId="6385ECAE" w14:textId="77777777" w:rsidR="004A4EEB" w:rsidRDefault="004A4EEB" w:rsidP="004A4EEB"/>
        </w:tc>
      </w:tr>
      <w:tr w:rsidR="004A4EEB" w:rsidRPr="000D47D4" w14:paraId="3528D90D" w14:textId="77777777" w:rsidTr="00F542E5">
        <w:trPr>
          <w:trHeight w:val="266"/>
        </w:trPr>
        <w:tc>
          <w:tcPr>
            <w:tcW w:w="0" w:type="auto"/>
          </w:tcPr>
          <w:p w14:paraId="53BC0FB1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0B2DEE7" w14:textId="6C3FB76C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hromadně přetřídit (přemístit) veškerý obsah celé věcné skupiny nebo jeho vyznačenou část do jiné věcné skupiny v rámci spisového plánu.</w:t>
            </w:r>
          </w:p>
        </w:tc>
        <w:tc>
          <w:tcPr>
            <w:tcW w:w="1696" w:type="dxa"/>
          </w:tcPr>
          <w:p w14:paraId="191E2973" w14:textId="77777777" w:rsidR="004A4EEB" w:rsidRDefault="004A4EEB" w:rsidP="004A4EEB"/>
        </w:tc>
      </w:tr>
      <w:tr w:rsidR="004A4EEB" w:rsidRPr="000D47D4" w14:paraId="5F9385D9" w14:textId="77777777" w:rsidTr="00F542E5">
        <w:trPr>
          <w:trHeight w:val="266"/>
        </w:trPr>
        <w:tc>
          <w:tcPr>
            <w:tcW w:w="0" w:type="auto"/>
          </w:tcPr>
          <w:p w14:paraId="2C20E113" w14:textId="77777777" w:rsidR="004A4EEB" w:rsidRPr="00384FE4" w:rsidRDefault="004A4EEB" w:rsidP="004A4EE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4674FAD" w14:textId="636C917C" w:rsidR="004A4EEB" w:rsidRPr="00B036B4" w:rsidRDefault="004A4EEB" w:rsidP="004A4EE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do uzavřené entity není možné vkládat ani z ní vyjímat jiné entity. S výjimkami definovanými NSESSS 3.4.6</w:t>
            </w:r>
          </w:p>
        </w:tc>
        <w:tc>
          <w:tcPr>
            <w:tcW w:w="1696" w:type="dxa"/>
          </w:tcPr>
          <w:p w14:paraId="0A68550D" w14:textId="77777777" w:rsidR="004A4EEB" w:rsidRDefault="004A4EEB" w:rsidP="004A4EEB"/>
        </w:tc>
      </w:tr>
      <w:tr w:rsidR="00E0079B" w:rsidRPr="000D47D4" w14:paraId="5CD40542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4E3647F7" w14:textId="77777777" w:rsidR="00E0079B" w:rsidRPr="00AD36FE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1373B0F7" w14:textId="75B5CCB5" w:rsidR="00E0079B" w:rsidRPr="00B036B4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Křížové odkazy</w:t>
            </w:r>
          </w:p>
        </w:tc>
        <w:tc>
          <w:tcPr>
            <w:tcW w:w="1696" w:type="dxa"/>
            <w:shd w:val="clear" w:color="auto" w:fill="00B0F0"/>
          </w:tcPr>
          <w:p w14:paraId="5858AC3A" w14:textId="77777777" w:rsidR="00E0079B" w:rsidRPr="00AD36FE" w:rsidRDefault="00E0079B" w:rsidP="004A4EEB"/>
        </w:tc>
      </w:tr>
      <w:tr w:rsidR="00E0079B" w:rsidRPr="000D47D4" w14:paraId="5901A69C" w14:textId="77777777" w:rsidTr="00F542E5">
        <w:trPr>
          <w:trHeight w:val="266"/>
        </w:trPr>
        <w:tc>
          <w:tcPr>
            <w:tcW w:w="0" w:type="auto"/>
          </w:tcPr>
          <w:p w14:paraId="530020C7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6F64490" w14:textId="0B5A1CF7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uživatelské roli vytvořit volný křížový odkaz mezi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spisy,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dokumenty,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spisy a dokumenty.</w:t>
            </w:r>
          </w:p>
        </w:tc>
        <w:tc>
          <w:tcPr>
            <w:tcW w:w="1696" w:type="dxa"/>
          </w:tcPr>
          <w:p w14:paraId="70B13315" w14:textId="77777777" w:rsidR="00E0079B" w:rsidRDefault="00E0079B" w:rsidP="00E0079B"/>
        </w:tc>
      </w:tr>
      <w:tr w:rsidR="00E0079B" w:rsidRPr="000D47D4" w14:paraId="36D3F444" w14:textId="77777777" w:rsidTr="00F542E5">
        <w:trPr>
          <w:trHeight w:val="266"/>
        </w:trPr>
        <w:tc>
          <w:tcPr>
            <w:tcW w:w="0" w:type="auto"/>
          </w:tcPr>
          <w:p w14:paraId="5F754AAD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1BEB19B" w14:textId="1B15E6BB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uživatelské roli vytvořit pevný křížový odkaz v případě připojení spisu k jinému spisu,</w:t>
            </w:r>
          </w:p>
        </w:tc>
        <w:tc>
          <w:tcPr>
            <w:tcW w:w="1696" w:type="dxa"/>
          </w:tcPr>
          <w:p w14:paraId="7BB055AE" w14:textId="77777777" w:rsidR="00E0079B" w:rsidRDefault="00E0079B" w:rsidP="00E0079B"/>
        </w:tc>
      </w:tr>
      <w:tr w:rsidR="00E0079B" w:rsidRPr="000D47D4" w14:paraId="4B924D0F" w14:textId="77777777" w:rsidTr="00F542E5">
        <w:trPr>
          <w:trHeight w:val="266"/>
        </w:trPr>
        <w:tc>
          <w:tcPr>
            <w:tcW w:w="0" w:type="auto"/>
          </w:tcPr>
          <w:p w14:paraId="3EC0518C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3052AB1" w14:textId="324153D9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nejpozději při uzavření spisu obsahujícího pevný křížový odkaz, nebo v okamžiku propojení dvou uzavřených spisů pevným křížovým odkazem, přetřídí podle konfigurace eSSL jeden ze spisů do věcné skupiny ke druhému spisu. Zároveň eSSL provede kontrolu konfliktu skartačních režimů propojených spisů.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Jestliže je alespoň jeden ze spisů propojených pevným křížovým odkazem vkládán do dílu typového spisu, eSSL všechny propojené spisy přetřídí do dílu typového spisu a automaticky odstraní pevné křížové odkazy.</w:t>
            </w:r>
          </w:p>
        </w:tc>
        <w:tc>
          <w:tcPr>
            <w:tcW w:w="1696" w:type="dxa"/>
          </w:tcPr>
          <w:p w14:paraId="2843C967" w14:textId="77777777" w:rsidR="00E0079B" w:rsidRDefault="00E0079B" w:rsidP="00E0079B"/>
        </w:tc>
      </w:tr>
      <w:tr w:rsidR="00E0079B" w:rsidRPr="000D47D4" w14:paraId="1172EECB" w14:textId="77777777" w:rsidTr="00F542E5">
        <w:trPr>
          <w:trHeight w:val="266"/>
        </w:trPr>
        <w:tc>
          <w:tcPr>
            <w:tcW w:w="0" w:type="auto"/>
          </w:tcPr>
          <w:p w14:paraId="15B0CDD4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AD4F59D" w14:textId="0F3A835A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je možné konfigurovat tak, že v případě spisů, mezi nimiž je vytvořen pevný křížový odkaz, a jsou zatříděny v různých věcných skupinách, automaticky při provádění požadavku 4.1.4 všechny tyto spisy přetřídí do věcné skupiny, ve které je zatříděn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nejdříve založený spis, nebo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nejpozději založený spis.</w:t>
            </w:r>
          </w:p>
        </w:tc>
        <w:tc>
          <w:tcPr>
            <w:tcW w:w="1696" w:type="dxa"/>
          </w:tcPr>
          <w:p w14:paraId="16DF5956" w14:textId="77777777" w:rsidR="00E0079B" w:rsidRDefault="00E0079B" w:rsidP="00E0079B"/>
        </w:tc>
      </w:tr>
      <w:tr w:rsidR="00E0079B" w:rsidRPr="000D47D4" w14:paraId="71C0D07A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5213F6F1" w14:textId="77777777" w:rsidR="00E0079B" w:rsidRPr="00AD36FE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62F54FD8" w14:textId="70EBCBC3" w:rsidR="00E0079B" w:rsidRPr="00B036B4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Správa systému</w:t>
            </w:r>
          </w:p>
        </w:tc>
        <w:tc>
          <w:tcPr>
            <w:tcW w:w="1696" w:type="dxa"/>
            <w:shd w:val="clear" w:color="auto" w:fill="00B0F0"/>
          </w:tcPr>
          <w:p w14:paraId="7804F891" w14:textId="77777777" w:rsidR="00E0079B" w:rsidRPr="00AD36FE" w:rsidRDefault="00E0079B" w:rsidP="004A4EEB"/>
        </w:tc>
      </w:tr>
      <w:tr w:rsidR="00E0079B" w:rsidRPr="000D47D4" w14:paraId="7FDC884E" w14:textId="77777777" w:rsidTr="00F542E5">
        <w:trPr>
          <w:trHeight w:val="266"/>
        </w:trPr>
        <w:tc>
          <w:tcPr>
            <w:tcW w:w="0" w:type="auto"/>
          </w:tcPr>
          <w:p w14:paraId="4BB2D596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6B8C96A" w14:textId="4AB3FE37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udržuje číselník druhů dokumentů.</w:t>
            </w:r>
          </w:p>
        </w:tc>
        <w:tc>
          <w:tcPr>
            <w:tcW w:w="1696" w:type="dxa"/>
          </w:tcPr>
          <w:p w14:paraId="1A13ACE5" w14:textId="77777777" w:rsidR="00E0079B" w:rsidRDefault="00E0079B" w:rsidP="00E0079B"/>
        </w:tc>
      </w:tr>
      <w:tr w:rsidR="00E0079B" w:rsidRPr="000D47D4" w14:paraId="2CD413C9" w14:textId="77777777" w:rsidTr="00F542E5">
        <w:trPr>
          <w:trHeight w:val="266"/>
        </w:trPr>
        <w:tc>
          <w:tcPr>
            <w:tcW w:w="0" w:type="auto"/>
          </w:tcPr>
          <w:p w14:paraId="60C69D2C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E8889BC" w14:textId="762C4EAE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konfigurovat specifické prvky metadat pro druhy dokumentů.</w:t>
            </w:r>
          </w:p>
        </w:tc>
        <w:tc>
          <w:tcPr>
            <w:tcW w:w="1696" w:type="dxa"/>
          </w:tcPr>
          <w:p w14:paraId="1718C897" w14:textId="77777777" w:rsidR="00E0079B" w:rsidRDefault="00E0079B" w:rsidP="00E0079B"/>
        </w:tc>
      </w:tr>
      <w:tr w:rsidR="00E0079B" w:rsidRPr="000D47D4" w14:paraId="25E2CB0E" w14:textId="77777777" w:rsidTr="00F542E5">
        <w:trPr>
          <w:trHeight w:val="266"/>
        </w:trPr>
        <w:tc>
          <w:tcPr>
            <w:tcW w:w="0" w:type="auto"/>
          </w:tcPr>
          <w:p w14:paraId="275149A2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4829A00" w14:textId="1CD36D16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přiřadit novému druhu dokumentu skartační režim, který je pro daný druh dokumentu nadále neměnný.</w:t>
            </w:r>
          </w:p>
        </w:tc>
        <w:tc>
          <w:tcPr>
            <w:tcW w:w="1696" w:type="dxa"/>
          </w:tcPr>
          <w:p w14:paraId="515ADD26" w14:textId="77777777" w:rsidR="00E0079B" w:rsidRDefault="00E0079B" w:rsidP="00E0079B"/>
        </w:tc>
      </w:tr>
      <w:tr w:rsidR="004A4EEB" w:rsidRPr="000D47D4" w14:paraId="291CCFAF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4D9BAF7E" w14:textId="77777777" w:rsidR="004A4EEB" w:rsidRPr="00AD36FE" w:rsidRDefault="004A4EE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</w:tcPr>
          <w:p w14:paraId="68A85BF3" w14:textId="007964C3" w:rsidR="004A4EEB" w:rsidRPr="00B036B4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 xml:space="preserve">Uživatelé a oprávnění </w:t>
            </w: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br/>
              <w:t>- administrace</w:t>
            </w:r>
          </w:p>
        </w:tc>
        <w:tc>
          <w:tcPr>
            <w:tcW w:w="1696" w:type="dxa"/>
            <w:shd w:val="clear" w:color="auto" w:fill="00B0F0"/>
          </w:tcPr>
          <w:p w14:paraId="1DDC57B0" w14:textId="77777777" w:rsidR="004A4EEB" w:rsidRPr="00AD36FE" w:rsidRDefault="004A4EEB" w:rsidP="00730C22"/>
        </w:tc>
      </w:tr>
      <w:tr w:rsidR="00E0079B" w:rsidRPr="000D47D4" w14:paraId="07E29BEC" w14:textId="77777777" w:rsidTr="00F542E5">
        <w:trPr>
          <w:trHeight w:val="266"/>
        </w:trPr>
        <w:tc>
          <w:tcPr>
            <w:tcW w:w="0" w:type="auto"/>
          </w:tcPr>
          <w:p w14:paraId="77492692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C59A341" w14:textId="293191B8" w:rsidR="00E0079B" w:rsidRPr="00B036B4" w:rsidRDefault="00E0079B" w:rsidP="00E0079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vyhledávání poskytne uživatelské roli pouze informace (metadata nebo obsah komponent), ke kterým má tato uživatelská role oprávněný přístup.</w:t>
            </w:r>
          </w:p>
        </w:tc>
        <w:tc>
          <w:tcPr>
            <w:tcW w:w="1696" w:type="dxa"/>
          </w:tcPr>
          <w:p w14:paraId="25D8C3F7" w14:textId="77777777" w:rsidR="00E0079B" w:rsidRDefault="00E0079B" w:rsidP="00E0079B"/>
        </w:tc>
      </w:tr>
      <w:tr w:rsidR="00E0079B" w:rsidRPr="000D47D4" w14:paraId="4456D806" w14:textId="77777777" w:rsidTr="00F542E5">
        <w:trPr>
          <w:trHeight w:val="266"/>
        </w:trPr>
        <w:tc>
          <w:tcPr>
            <w:tcW w:w="0" w:type="auto"/>
          </w:tcPr>
          <w:p w14:paraId="6D578F2C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31C6C8A" w14:textId="6DB00A05" w:rsidR="00E0079B" w:rsidRPr="00B036B4" w:rsidRDefault="00E0079B" w:rsidP="00E0079B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roli podle přístupových oprávnění vyhledat a vybrat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dokumenty,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jakoukoli úroveň věcné skupiny.</w:t>
            </w:r>
          </w:p>
        </w:tc>
        <w:tc>
          <w:tcPr>
            <w:tcW w:w="1696" w:type="dxa"/>
          </w:tcPr>
          <w:p w14:paraId="047CD728" w14:textId="77777777" w:rsidR="00E0079B" w:rsidRDefault="00E0079B" w:rsidP="00E0079B"/>
        </w:tc>
      </w:tr>
      <w:tr w:rsidR="009A3E7D" w:rsidRPr="000D47D4" w14:paraId="0BCE1CB0" w14:textId="77777777" w:rsidTr="00F542E5">
        <w:trPr>
          <w:trHeight w:val="266"/>
        </w:trPr>
        <w:tc>
          <w:tcPr>
            <w:tcW w:w="0" w:type="auto"/>
          </w:tcPr>
          <w:p w14:paraId="7CDB1878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C46BE48" w14:textId="46B0386A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neumožňuje uživateli provést jakoukoli operaci, nemá-li přidělenu roli s patřičným oprávněním. ESSL musí uživatele úspěšně identifikovat a ověřit.</w:t>
            </w:r>
          </w:p>
        </w:tc>
        <w:tc>
          <w:tcPr>
            <w:tcW w:w="1696" w:type="dxa"/>
          </w:tcPr>
          <w:p w14:paraId="40FED8C0" w14:textId="77777777" w:rsidR="009A3E7D" w:rsidRDefault="009A3E7D" w:rsidP="009A3E7D"/>
        </w:tc>
      </w:tr>
      <w:tr w:rsidR="009A3E7D" w:rsidRPr="000D47D4" w14:paraId="604DC32D" w14:textId="77777777" w:rsidTr="00F542E5">
        <w:trPr>
          <w:trHeight w:val="266"/>
        </w:trPr>
        <w:tc>
          <w:tcPr>
            <w:tcW w:w="0" w:type="auto"/>
          </w:tcPr>
          <w:p w14:paraId="0A515D95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E7FE56F" w14:textId="717116E4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roli správu přístupových práv k entitám, ke kterým má tato role sama přiřazena přístupová práva.</w:t>
            </w:r>
          </w:p>
        </w:tc>
        <w:tc>
          <w:tcPr>
            <w:tcW w:w="1696" w:type="dxa"/>
          </w:tcPr>
          <w:p w14:paraId="3B91B807" w14:textId="77777777" w:rsidR="009A3E7D" w:rsidRDefault="009A3E7D" w:rsidP="009A3E7D"/>
        </w:tc>
      </w:tr>
      <w:tr w:rsidR="009A3E7D" w:rsidRPr="000D47D4" w14:paraId="0CCEFC87" w14:textId="77777777" w:rsidTr="00F542E5">
        <w:trPr>
          <w:trHeight w:val="266"/>
        </w:trPr>
        <w:tc>
          <w:tcPr>
            <w:tcW w:w="0" w:type="auto"/>
          </w:tcPr>
          <w:p w14:paraId="7C55A8B2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D35BD8E" w14:textId="1A88279C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roli potvrdit, nebo odmítnout přiřazení přístupových práv k jakémukoliv dokumentu nebo spisu, která jí byla jinou rolí přiřazena.</w:t>
            </w:r>
          </w:p>
        </w:tc>
        <w:tc>
          <w:tcPr>
            <w:tcW w:w="1696" w:type="dxa"/>
          </w:tcPr>
          <w:p w14:paraId="11B5F6EF" w14:textId="77777777" w:rsidR="009A3E7D" w:rsidRDefault="009A3E7D" w:rsidP="009A3E7D"/>
        </w:tc>
      </w:tr>
      <w:tr w:rsidR="009A3E7D" w:rsidRPr="000D47D4" w14:paraId="2AD4AD3C" w14:textId="77777777" w:rsidTr="00F542E5">
        <w:trPr>
          <w:trHeight w:val="266"/>
        </w:trPr>
        <w:tc>
          <w:tcPr>
            <w:tcW w:w="0" w:type="auto"/>
          </w:tcPr>
          <w:p w14:paraId="4A7C92A3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8125BC5" w14:textId="74644C08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roli, která přiřadila přístupová práva k dokumentu nebo spisu, aby přiřazení zrušila, pokud již nebylo potvrzeno přiřazení.</w:t>
            </w:r>
          </w:p>
        </w:tc>
        <w:tc>
          <w:tcPr>
            <w:tcW w:w="1696" w:type="dxa"/>
          </w:tcPr>
          <w:p w14:paraId="63576543" w14:textId="77777777" w:rsidR="009A3E7D" w:rsidRDefault="009A3E7D" w:rsidP="009A3E7D"/>
        </w:tc>
      </w:tr>
      <w:tr w:rsidR="009A3E7D" w:rsidRPr="000D47D4" w14:paraId="6C802004" w14:textId="77777777" w:rsidTr="00F542E5">
        <w:trPr>
          <w:trHeight w:val="266"/>
        </w:trPr>
        <w:tc>
          <w:tcPr>
            <w:tcW w:w="0" w:type="auto"/>
          </w:tcPr>
          <w:p w14:paraId="72C3606A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C56BFB6" w14:textId="46C5D03B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přidělení oprávnění omezovat časově.</w:t>
            </w:r>
          </w:p>
        </w:tc>
        <w:tc>
          <w:tcPr>
            <w:tcW w:w="1696" w:type="dxa"/>
          </w:tcPr>
          <w:p w14:paraId="3705970A" w14:textId="77777777" w:rsidR="009A3E7D" w:rsidRDefault="009A3E7D" w:rsidP="009A3E7D"/>
        </w:tc>
      </w:tr>
      <w:tr w:rsidR="009A3E7D" w:rsidRPr="000D47D4" w14:paraId="5C6A7BEE" w14:textId="77777777" w:rsidTr="00F542E5">
        <w:trPr>
          <w:trHeight w:val="266"/>
        </w:trPr>
        <w:tc>
          <w:tcPr>
            <w:tcW w:w="0" w:type="auto"/>
          </w:tcPr>
          <w:p w14:paraId="582F66F0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D8CDF54" w14:textId="2DD2550E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přidělovat uživatelům role a oprávnění.</w:t>
            </w:r>
          </w:p>
        </w:tc>
        <w:tc>
          <w:tcPr>
            <w:tcW w:w="1696" w:type="dxa"/>
          </w:tcPr>
          <w:p w14:paraId="106060B3" w14:textId="77777777" w:rsidR="009A3E7D" w:rsidRDefault="009A3E7D" w:rsidP="009A3E7D"/>
        </w:tc>
      </w:tr>
      <w:tr w:rsidR="009A3E7D" w:rsidRPr="000D47D4" w14:paraId="3E1ADFF0" w14:textId="77777777" w:rsidTr="00F542E5">
        <w:trPr>
          <w:trHeight w:val="266"/>
        </w:trPr>
        <w:tc>
          <w:tcPr>
            <w:tcW w:w="0" w:type="auto"/>
          </w:tcPr>
          <w:p w14:paraId="724B8E33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79B2620" w14:textId="7915C9F5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definovat pro role přístupová práva.</w:t>
            </w:r>
          </w:p>
        </w:tc>
        <w:tc>
          <w:tcPr>
            <w:tcW w:w="1696" w:type="dxa"/>
          </w:tcPr>
          <w:p w14:paraId="76127B8E" w14:textId="77777777" w:rsidR="009A3E7D" w:rsidRDefault="009A3E7D" w:rsidP="009A3E7D"/>
        </w:tc>
      </w:tr>
      <w:tr w:rsidR="009A3E7D" w:rsidRPr="000D47D4" w14:paraId="05C0636C" w14:textId="77777777" w:rsidTr="00F542E5">
        <w:trPr>
          <w:trHeight w:val="266"/>
        </w:trPr>
        <w:tc>
          <w:tcPr>
            <w:tcW w:w="0" w:type="auto"/>
          </w:tcPr>
          <w:p w14:paraId="3E0D7B56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6416065" w14:textId="53F1ADF8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posuzovateli skartační operace přetřídění entity v rámci věcných skupin, změnu metadat entity, nahlížení do komponent entity, pokud je entita uložena ve spisovně.</w:t>
            </w:r>
          </w:p>
        </w:tc>
        <w:tc>
          <w:tcPr>
            <w:tcW w:w="1696" w:type="dxa"/>
          </w:tcPr>
          <w:p w14:paraId="351BC77A" w14:textId="77777777" w:rsidR="009A3E7D" w:rsidRDefault="009A3E7D" w:rsidP="009A3E7D"/>
        </w:tc>
      </w:tr>
      <w:tr w:rsidR="009A3E7D" w:rsidRPr="000D47D4" w14:paraId="5DF6CC27" w14:textId="77777777" w:rsidTr="00F542E5">
        <w:trPr>
          <w:trHeight w:val="266"/>
        </w:trPr>
        <w:tc>
          <w:tcPr>
            <w:tcW w:w="0" w:type="auto"/>
          </w:tcPr>
          <w:p w14:paraId="421A42CF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481C590" w14:textId="79ABE792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správu věcných skupin výlučně správcovské roli.</w:t>
            </w:r>
          </w:p>
        </w:tc>
        <w:tc>
          <w:tcPr>
            <w:tcW w:w="1696" w:type="dxa"/>
          </w:tcPr>
          <w:p w14:paraId="0184C7EF" w14:textId="77777777" w:rsidR="009A3E7D" w:rsidRDefault="009A3E7D" w:rsidP="009A3E7D"/>
        </w:tc>
      </w:tr>
      <w:tr w:rsidR="009A3E7D" w:rsidRPr="000D47D4" w14:paraId="47CE98F7" w14:textId="77777777" w:rsidTr="00F542E5">
        <w:trPr>
          <w:trHeight w:val="266"/>
        </w:trPr>
        <w:tc>
          <w:tcPr>
            <w:tcW w:w="0" w:type="auto"/>
          </w:tcPr>
          <w:p w14:paraId="33592E60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F54F5DC" w14:textId="52DFBC22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vyhledávání, zobrazení a změnu parametrů a nastavení eSSL.</w:t>
            </w:r>
          </w:p>
        </w:tc>
        <w:tc>
          <w:tcPr>
            <w:tcW w:w="1696" w:type="dxa"/>
          </w:tcPr>
          <w:p w14:paraId="7968E2B8" w14:textId="77777777" w:rsidR="009A3E7D" w:rsidRDefault="009A3E7D" w:rsidP="009A3E7D"/>
        </w:tc>
      </w:tr>
      <w:tr w:rsidR="00E0079B" w:rsidRPr="000D47D4" w14:paraId="0DA3E341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092534FE" w14:textId="77777777" w:rsidR="00E0079B" w:rsidRPr="00AD36FE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736EB0F6" w14:textId="0C556AC8" w:rsidR="00E0079B" w:rsidRPr="00B036B4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Vyhledávání</w:t>
            </w:r>
          </w:p>
        </w:tc>
        <w:tc>
          <w:tcPr>
            <w:tcW w:w="1696" w:type="dxa"/>
            <w:shd w:val="clear" w:color="auto" w:fill="00B0F0"/>
          </w:tcPr>
          <w:p w14:paraId="7887D283" w14:textId="77777777" w:rsidR="00E0079B" w:rsidRPr="00AD36FE" w:rsidRDefault="00E0079B" w:rsidP="00E0079B"/>
        </w:tc>
      </w:tr>
      <w:tr w:rsidR="00E0079B" w:rsidRPr="000D47D4" w14:paraId="34773B3D" w14:textId="77777777" w:rsidTr="00F542E5">
        <w:trPr>
          <w:trHeight w:val="266"/>
        </w:trPr>
        <w:tc>
          <w:tcPr>
            <w:tcW w:w="0" w:type="auto"/>
          </w:tcPr>
          <w:p w14:paraId="59705496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569D688" w14:textId="1BE5D703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zajišťuje vyhledávání a řazení výsledků vyhledávání alespoň podle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identifikace typového spisu nebo součásti typového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čísla jednacího nebo části čísla jednacího dokumentu,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spisové značky nebo části spisové značky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jednoznačného identifikátoru,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e) zpracovatelů,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f) data odeslání,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g) data doručení nebo v případě vlastních dokumentů data zaevidování,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h) označení a identifikace dokumentu provedených odesílatelem,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i) názvu (věci) věcné skupiny, dokumentu, spisu, typového spisu nebo součásti typového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j) spisového znaku,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k) skartačního režimu,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l) způsobu odeslání,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m) způsobu doručení.</w:t>
            </w:r>
          </w:p>
        </w:tc>
        <w:tc>
          <w:tcPr>
            <w:tcW w:w="1696" w:type="dxa"/>
          </w:tcPr>
          <w:p w14:paraId="085809A9" w14:textId="77777777" w:rsidR="00E0079B" w:rsidRDefault="00E0079B" w:rsidP="00E0079B"/>
        </w:tc>
      </w:tr>
      <w:tr w:rsidR="00E0079B" w:rsidRPr="000D47D4" w14:paraId="6E0A0BE2" w14:textId="77777777" w:rsidTr="00F542E5">
        <w:trPr>
          <w:trHeight w:val="266"/>
        </w:trPr>
        <w:tc>
          <w:tcPr>
            <w:tcW w:w="0" w:type="auto"/>
          </w:tcPr>
          <w:p w14:paraId="7E0BE9AE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A10B5A4" w14:textId="5B7645D6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vyhledávat v transakčním protokolu</w:t>
            </w:r>
          </w:p>
        </w:tc>
        <w:tc>
          <w:tcPr>
            <w:tcW w:w="1696" w:type="dxa"/>
          </w:tcPr>
          <w:p w14:paraId="5E15311D" w14:textId="77777777" w:rsidR="00E0079B" w:rsidRDefault="00E0079B" w:rsidP="00E0079B"/>
        </w:tc>
      </w:tr>
      <w:tr w:rsidR="00E0079B" w:rsidRPr="000D47D4" w14:paraId="117F3AD2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0C36DAB4" w14:textId="77777777" w:rsidR="00E0079B" w:rsidRPr="00AD36FE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2F70DDBE" w14:textId="7C5D39AD" w:rsidR="00E0079B" w:rsidRPr="00B036B4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Transakční protokol</w:t>
            </w:r>
          </w:p>
        </w:tc>
        <w:tc>
          <w:tcPr>
            <w:tcW w:w="1696" w:type="dxa"/>
            <w:shd w:val="clear" w:color="auto" w:fill="00B0F0"/>
          </w:tcPr>
          <w:p w14:paraId="17F79E43" w14:textId="77777777" w:rsidR="00E0079B" w:rsidRPr="00AD36FE" w:rsidRDefault="00E0079B" w:rsidP="00E0079B"/>
        </w:tc>
      </w:tr>
      <w:tr w:rsidR="00E0079B" w:rsidRPr="000D47D4" w14:paraId="05FEE5F6" w14:textId="77777777" w:rsidTr="00F542E5">
        <w:trPr>
          <w:trHeight w:val="266"/>
        </w:trPr>
        <w:tc>
          <w:tcPr>
            <w:tcW w:w="0" w:type="auto"/>
          </w:tcPr>
          <w:p w14:paraId="0547F6C9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4D323E9" w14:textId="1D0BFACA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obsah transakčního protokolu za stanovený časový úsek, nejdéle však jeden den, automaticky na konci tohoto časového úseku uloží jako dokument s komponentou v datovém formátu PDF/A nebo XML podle přílohy č. 6, který opatří elektronickou pečetí a elektronickým časovým razítkem podle standardu PAdES nebo XAdES-T. Podepisovanou oblastí XML bude vždy kořenový element, kterým je TransakcniLogSystemu. Tato podepisovaná data budou zapouzdřena v elementu Signature/Object. Syntaxe podpisu bude Enveloping. ESSL automaticky dokument zatřídí do spisu</w:t>
            </w:r>
          </w:p>
        </w:tc>
        <w:tc>
          <w:tcPr>
            <w:tcW w:w="1696" w:type="dxa"/>
          </w:tcPr>
          <w:p w14:paraId="23155F8A" w14:textId="77777777" w:rsidR="00E0079B" w:rsidRDefault="00E0079B" w:rsidP="00E0079B"/>
        </w:tc>
      </w:tr>
      <w:tr w:rsidR="00E0079B" w:rsidRPr="000D47D4" w14:paraId="1435DFC1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3481B61C" w14:textId="77777777" w:rsidR="00E0079B" w:rsidRPr="00AD36FE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6F3420CB" w14:textId="445DE701" w:rsidR="00E0079B" w:rsidRPr="00B036B4" w:rsidRDefault="00E0079B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Skartační režim</w:t>
            </w:r>
          </w:p>
        </w:tc>
        <w:tc>
          <w:tcPr>
            <w:tcW w:w="1696" w:type="dxa"/>
            <w:shd w:val="clear" w:color="auto" w:fill="00B0F0"/>
          </w:tcPr>
          <w:p w14:paraId="3DDAF6AB" w14:textId="77777777" w:rsidR="00E0079B" w:rsidRPr="00AD36FE" w:rsidRDefault="00E0079B" w:rsidP="00E0079B"/>
        </w:tc>
      </w:tr>
      <w:tr w:rsidR="00E0079B" w:rsidRPr="000D47D4" w14:paraId="7D9979FE" w14:textId="77777777" w:rsidTr="00F542E5">
        <w:trPr>
          <w:trHeight w:val="266"/>
        </w:trPr>
        <w:tc>
          <w:tcPr>
            <w:tcW w:w="0" w:type="auto"/>
          </w:tcPr>
          <w:p w14:paraId="7E058B77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5C45D46" w14:textId="2F3B62DB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vytvářet a upravovat skartační režim a přiřazovat jej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nově otevíraným věcným skupinám,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stávajícím věcným skupinám; v takovém případě je vytvořena nová věcná skupina se stejným spisovým znakem a popisem, do které jsou automaticky přetříděny otevřené spisy ze stávající věcné skupiny a tato věcná skupina je uzavřena,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šablonám součástí typových spisů při jejich vzniku,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nově vytvářeným druhům dokumentů.</w:t>
            </w:r>
          </w:p>
        </w:tc>
        <w:tc>
          <w:tcPr>
            <w:tcW w:w="1696" w:type="dxa"/>
          </w:tcPr>
          <w:p w14:paraId="493B28CF" w14:textId="77777777" w:rsidR="00E0079B" w:rsidRDefault="00E0079B" w:rsidP="00E0079B"/>
        </w:tc>
      </w:tr>
      <w:tr w:rsidR="00E0079B" w:rsidRPr="000D47D4" w14:paraId="522BDFCB" w14:textId="77777777" w:rsidTr="00F542E5">
        <w:trPr>
          <w:trHeight w:val="266"/>
        </w:trPr>
        <w:tc>
          <w:tcPr>
            <w:tcW w:w="0" w:type="auto"/>
          </w:tcPr>
          <w:p w14:paraId="54315B9C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4944C36" w14:textId="144C33A5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skartační režim uplatňovaný na nově vytvořený dokument, spis, nebo díl typového spisu je děděn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z mateřské věcné skupiny v případě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ze spisu v případě dokumentu vloženého do tohoto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z příslušné součásti typového spisu v případě jejího dílu,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z dílu typového spisu v případě spisu vloženého do tohoto dílu.</w:t>
            </w:r>
          </w:p>
        </w:tc>
        <w:tc>
          <w:tcPr>
            <w:tcW w:w="1696" w:type="dxa"/>
          </w:tcPr>
          <w:p w14:paraId="483C739B" w14:textId="77777777" w:rsidR="00E0079B" w:rsidRDefault="00E0079B" w:rsidP="00E0079B"/>
        </w:tc>
      </w:tr>
      <w:tr w:rsidR="00E0079B" w:rsidRPr="000D47D4" w14:paraId="19102025" w14:textId="77777777" w:rsidTr="00F542E5">
        <w:trPr>
          <w:trHeight w:val="266"/>
        </w:trPr>
        <w:tc>
          <w:tcPr>
            <w:tcW w:w="0" w:type="auto"/>
          </w:tcPr>
          <w:p w14:paraId="10F196E0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F35B930" w14:textId="4A65EA60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každý skartační režim obsahuje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jednoznačný identifikátor,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skartační lhůtu,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typ skartační operace (skartační znak „A“ nebo „S“),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spouštěcí událost.</w:t>
            </w:r>
          </w:p>
        </w:tc>
        <w:tc>
          <w:tcPr>
            <w:tcW w:w="1696" w:type="dxa"/>
          </w:tcPr>
          <w:p w14:paraId="6B0E278C" w14:textId="77777777" w:rsidR="00E0079B" w:rsidRDefault="00E0079B" w:rsidP="00E0079B"/>
        </w:tc>
      </w:tr>
      <w:tr w:rsidR="00E0079B" w:rsidRPr="000D47D4" w14:paraId="1291194E" w14:textId="77777777" w:rsidTr="00F542E5">
        <w:trPr>
          <w:trHeight w:val="266"/>
        </w:trPr>
        <w:tc>
          <w:tcPr>
            <w:tcW w:w="0" w:type="auto"/>
          </w:tcPr>
          <w:p w14:paraId="4FCC5CEE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E15F3BF" w14:textId="42DD4FDF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stanovit pro skartační režim jednu z následujících spouštěcích událostí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rok vyřízení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rok uzavření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rok založení spisu totožný s rokem jeho evidence,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rok narození nebo vzniku subjektu,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e) externí událost, u které nelze předem stanovit okamžik vzniku spouštěcí události (například formou užití slov „po skončení platnosti smlouvy“, „od likvidace skládky“ nebo „po zahájení insolvenčního řízení“), s počtem let, po jejichž uplynutí eSSL vyzve posuzovatele skartační operace k posouzení, zda již externí spouštěcí událost nastala.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Skartační režim přiřazený druhu dokumentu může obsahovat spouštěcí událost pouze a), b), e).</w:t>
            </w:r>
          </w:p>
        </w:tc>
        <w:tc>
          <w:tcPr>
            <w:tcW w:w="1696" w:type="dxa"/>
          </w:tcPr>
          <w:p w14:paraId="5B34C5B2" w14:textId="77777777" w:rsidR="00E0079B" w:rsidRDefault="00E0079B" w:rsidP="00E0079B"/>
        </w:tc>
      </w:tr>
      <w:tr w:rsidR="00E0079B" w:rsidRPr="000D47D4" w14:paraId="6021636C" w14:textId="77777777" w:rsidTr="00F542E5">
        <w:trPr>
          <w:trHeight w:val="266"/>
        </w:trPr>
        <w:tc>
          <w:tcPr>
            <w:tcW w:w="0" w:type="auto"/>
          </w:tcPr>
          <w:p w14:paraId="5418C412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526BE0E" w14:textId="3F4E0689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Řešení konfliktů skartačních režimů v těchto případech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spisem a dokumentem v případě skartačního režimu na dokumentu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b) liší se skartační režim dílu typového spisu a skartační režim spisu 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zatříděného v tomto dílu,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liší se skartační režimy spisů spojených pevným křížovým odkazem</w:t>
            </w:r>
          </w:p>
        </w:tc>
        <w:tc>
          <w:tcPr>
            <w:tcW w:w="1696" w:type="dxa"/>
          </w:tcPr>
          <w:p w14:paraId="4A55FEEB" w14:textId="77777777" w:rsidR="00E0079B" w:rsidRDefault="00E0079B" w:rsidP="00E0079B"/>
        </w:tc>
      </w:tr>
      <w:tr w:rsidR="00E0079B" w:rsidRPr="000D47D4" w14:paraId="72FE94AB" w14:textId="77777777" w:rsidTr="00F542E5">
        <w:trPr>
          <w:trHeight w:val="266"/>
        </w:trPr>
        <w:tc>
          <w:tcPr>
            <w:tcW w:w="0" w:type="auto"/>
          </w:tcPr>
          <w:p w14:paraId="509E32BB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00D17EF" w14:textId="2F5D9E85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Možnost přižazovat rok, kdy externí spouštěcí událost nastala na součást typového spisu, spisy nebo pro dokumenty, ke kterým je přiřazena externí spouštěcí událost.</w:t>
            </w:r>
          </w:p>
        </w:tc>
        <w:tc>
          <w:tcPr>
            <w:tcW w:w="1696" w:type="dxa"/>
          </w:tcPr>
          <w:p w14:paraId="715C0A28" w14:textId="77777777" w:rsidR="00E0079B" w:rsidRDefault="00E0079B" w:rsidP="00E0079B"/>
        </w:tc>
      </w:tr>
      <w:tr w:rsidR="00E0079B" w:rsidRPr="000D47D4" w14:paraId="572099D6" w14:textId="77777777" w:rsidTr="00F542E5">
        <w:trPr>
          <w:trHeight w:val="266"/>
        </w:trPr>
        <w:tc>
          <w:tcPr>
            <w:tcW w:w="0" w:type="auto"/>
          </w:tcPr>
          <w:p w14:paraId="2868B2F8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3A6AD08" w14:textId="35972B9C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vytvoření návrhu na vyřazení pro dokumenty, spisy nebo díly typových spisů</w:t>
            </w:r>
          </w:p>
        </w:tc>
        <w:tc>
          <w:tcPr>
            <w:tcW w:w="1696" w:type="dxa"/>
          </w:tcPr>
          <w:p w14:paraId="3C48FD0C" w14:textId="77777777" w:rsidR="00E0079B" w:rsidRDefault="00E0079B" w:rsidP="00E0079B"/>
        </w:tc>
      </w:tr>
      <w:tr w:rsidR="00E0079B" w:rsidRPr="000D47D4" w14:paraId="4447A524" w14:textId="77777777" w:rsidTr="00F542E5">
        <w:trPr>
          <w:trHeight w:val="266"/>
        </w:trPr>
        <w:tc>
          <w:tcPr>
            <w:tcW w:w="0" w:type="auto"/>
          </w:tcPr>
          <w:p w14:paraId="68740B04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6D799C7" w14:textId="0370CA9B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nastavit pozastavení skartační operace u věcné skupiny, spisu, typového spisu, součásti typového spisu nebo dílu typového spisu</w:t>
            </w:r>
          </w:p>
        </w:tc>
        <w:tc>
          <w:tcPr>
            <w:tcW w:w="1696" w:type="dxa"/>
          </w:tcPr>
          <w:p w14:paraId="583354C3" w14:textId="77777777" w:rsidR="00E0079B" w:rsidRDefault="00E0079B" w:rsidP="00E0079B"/>
        </w:tc>
      </w:tr>
      <w:tr w:rsidR="00E0079B" w:rsidRPr="000D47D4" w14:paraId="26162887" w14:textId="77777777" w:rsidTr="00F542E5">
        <w:trPr>
          <w:trHeight w:val="266"/>
        </w:trPr>
        <w:tc>
          <w:tcPr>
            <w:tcW w:w="0" w:type="auto"/>
          </w:tcPr>
          <w:p w14:paraId="73B34D17" w14:textId="77777777" w:rsidR="00E0079B" w:rsidRPr="00384FE4" w:rsidRDefault="00E0079B" w:rsidP="00E0079B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0A172C0" w14:textId="19194200" w:rsidR="00E0079B" w:rsidRPr="00B036B4" w:rsidRDefault="00E0079B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odstranit pozastavení skartační operace.</w:t>
            </w:r>
          </w:p>
        </w:tc>
        <w:tc>
          <w:tcPr>
            <w:tcW w:w="1696" w:type="dxa"/>
          </w:tcPr>
          <w:p w14:paraId="0CBC1249" w14:textId="77777777" w:rsidR="00E0079B" w:rsidRDefault="00E0079B" w:rsidP="00E0079B"/>
        </w:tc>
      </w:tr>
      <w:tr w:rsidR="007510BC" w:rsidRPr="000D47D4" w14:paraId="030AFF51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35D99AFF" w14:textId="77777777" w:rsidR="007510BC" w:rsidRPr="00AD36FE" w:rsidRDefault="007510BC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781BF9DB" w14:textId="0F795B6B" w:rsidR="007510BC" w:rsidRPr="00B036B4" w:rsidRDefault="007510BC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Skartace spisů a dokumentů</w:t>
            </w:r>
          </w:p>
        </w:tc>
        <w:tc>
          <w:tcPr>
            <w:tcW w:w="1696" w:type="dxa"/>
            <w:shd w:val="clear" w:color="auto" w:fill="00B0F0"/>
          </w:tcPr>
          <w:p w14:paraId="644D42DD" w14:textId="77777777" w:rsidR="007510BC" w:rsidRPr="00AD36FE" w:rsidRDefault="007510BC" w:rsidP="00E0079B"/>
        </w:tc>
      </w:tr>
      <w:tr w:rsidR="009A3E7D" w:rsidRPr="000D47D4" w14:paraId="27AF1AA6" w14:textId="77777777" w:rsidTr="00F542E5">
        <w:trPr>
          <w:trHeight w:val="266"/>
        </w:trPr>
        <w:tc>
          <w:tcPr>
            <w:tcW w:w="0" w:type="auto"/>
          </w:tcPr>
          <w:p w14:paraId="410D2A48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11BDCB5" w14:textId="04A91C55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na základě pokynu posuzovatele skartační operace vytvoří seznam entit navržených k vyřazení, který je tvořen datovými balíčky SIP</w:t>
            </w:r>
          </w:p>
        </w:tc>
        <w:tc>
          <w:tcPr>
            <w:tcW w:w="1696" w:type="dxa"/>
          </w:tcPr>
          <w:p w14:paraId="14EEC959" w14:textId="77777777" w:rsidR="009A3E7D" w:rsidRDefault="009A3E7D" w:rsidP="009A3E7D"/>
        </w:tc>
      </w:tr>
      <w:tr w:rsidR="009A3E7D" w:rsidRPr="000D47D4" w14:paraId="433A11B1" w14:textId="77777777" w:rsidTr="00F542E5">
        <w:trPr>
          <w:trHeight w:val="266"/>
        </w:trPr>
        <w:tc>
          <w:tcPr>
            <w:tcW w:w="0" w:type="auto"/>
          </w:tcPr>
          <w:p w14:paraId="3D706B48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CD076EF" w14:textId="223FABA7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vždy zaznamená v datovém balíčku SIP vazbu na uložení analogových částí dokumentů a spisů, pokud existují.</w:t>
            </w:r>
          </w:p>
        </w:tc>
        <w:tc>
          <w:tcPr>
            <w:tcW w:w="1696" w:type="dxa"/>
          </w:tcPr>
          <w:p w14:paraId="046F7722" w14:textId="77777777" w:rsidR="009A3E7D" w:rsidRDefault="009A3E7D" w:rsidP="009A3E7D"/>
        </w:tc>
      </w:tr>
      <w:tr w:rsidR="009A3E7D" w:rsidRPr="000D47D4" w14:paraId="6B0DD464" w14:textId="77777777" w:rsidTr="00F542E5">
        <w:trPr>
          <w:trHeight w:val="266"/>
        </w:trPr>
        <w:tc>
          <w:tcPr>
            <w:tcW w:w="0" w:type="auto"/>
          </w:tcPr>
          <w:p w14:paraId="781026D7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EAEFAEC" w14:textId="0E5F726F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Příslušný archiv může v průběhu archivní prohlídky požádat prostřednictvím datové zprávy podle NSESSS přílohy č. 4 (https://mv.gov.cz/nsesss/v4info/index.html) o datové balíčky SIP obsahující komponenty. V takovém případě eSSL na základě seznamu, ve kterém je u identifikátorů entit uvedeno „předložit k výběru“, exportuje datové balíčky SIP s komponentami.</w:t>
            </w:r>
          </w:p>
        </w:tc>
        <w:tc>
          <w:tcPr>
            <w:tcW w:w="1696" w:type="dxa"/>
          </w:tcPr>
          <w:p w14:paraId="39DCEA1B" w14:textId="77777777" w:rsidR="009A3E7D" w:rsidRDefault="009A3E7D" w:rsidP="009A3E7D"/>
        </w:tc>
      </w:tr>
      <w:tr w:rsidR="009A3E7D" w:rsidRPr="000D47D4" w14:paraId="4BF43D5A" w14:textId="77777777" w:rsidTr="00F542E5">
        <w:trPr>
          <w:trHeight w:val="266"/>
        </w:trPr>
        <w:tc>
          <w:tcPr>
            <w:tcW w:w="0" w:type="auto"/>
          </w:tcPr>
          <w:p w14:paraId="3CDB4BA4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3F1A8AC" w14:textId="1BA902E0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 vyznačení rozhodnutí o výběru archiválií na základě seznamu vytvořeného podle NSESSS přílohy č. 4 (https://mv.gov.cz/nsesss/v4info/index.html), který je zaslán příslušným archivem jako příloha protokolu o výběru archiválií: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u entity s vyznačenou operací „vybrat za archiválii“ vytvoří datové balíčky SIP obsahující i komponenty a entity označí jako určené k přenosu nebo exportu do digitálního archivu (kapitola 6.3), a v případě analogových entit nebo jejich částí, k přenosu do příslušného archivu,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u entity s vyznačenou operací „zničit“ tyto entity označí ke zničení (kapitola 6.3); přitom podporuje například prostřednictvím seznamů zničení odpovídajících entit v analogové podobě,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u entity s vyznačenou operací „vyřadit z výběru“ eSSL vyzve posuzovatele skartační operace k úpravě skartačního režimu,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u entity s vyznačenou operací „vybrat za archiválii“ nebo „zničit“ eSSL zaznamená Identifikátor skartačního řízení.</w:t>
            </w:r>
          </w:p>
        </w:tc>
        <w:tc>
          <w:tcPr>
            <w:tcW w:w="1696" w:type="dxa"/>
          </w:tcPr>
          <w:p w14:paraId="28E09D03" w14:textId="77777777" w:rsidR="009A3E7D" w:rsidRDefault="009A3E7D" w:rsidP="009A3E7D"/>
        </w:tc>
      </w:tr>
      <w:tr w:rsidR="009A3E7D" w:rsidRPr="000D47D4" w14:paraId="4B760B09" w14:textId="77777777" w:rsidTr="00F542E5">
        <w:trPr>
          <w:trHeight w:val="266"/>
        </w:trPr>
        <w:tc>
          <w:tcPr>
            <w:tcW w:w="0" w:type="auto"/>
          </w:tcPr>
          <w:p w14:paraId="58C7DBE4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64BA6ED" w14:textId="557A4048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posuzovateli skartační operace stanovit, které entity s vyznačenou operací „vybrat za archiválii“ budou určeny k přenosu.</w:t>
            </w:r>
          </w:p>
        </w:tc>
        <w:tc>
          <w:tcPr>
            <w:tcW w:w="1696" w:type="dxa"/>
          </w:tcPr>
          <w:p w14:paraId="1F4F978F" w14:textId="77777777" w:rsidR="009A3E7D" w:rsidRDefault="009A3E7D" w:rsidP="009A3E7D"/>
        </w:tc>
      </w:tr>
      <w:tr w:rsidR="009A3E7D" w:rsidRPr="000D47D4" w14:paraId="336FE6B5" w14:textId="77777777" w:rsidTr="00F542E5">
        <w:trPr>
          <w:trHeight w:val="266"/>
        </w:trPr>
        <w:tc>
          <w:tcPr>
            <w:tcW w:w="0" w:type="auto"/>
          </w:tcPr>
          <w:p w14:paraId="70E94D2F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142FF55" w14:textId="124BC9EB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vyznačí identifikátory digitálního archivu zaslané příslušným archivem v podobě seznamu podle NSESSS přílohy č. 4 (https://mv.gov.cz/nsesss/v4info/index.html)k příslušným entitám (příloha úředního záznamu o předání).</w:t>
            </w:r>
          </w:p>
        </w:tc>
        <w:tc>
          <w:tcPr>
            <w:tcW w:w="1696" w:type="dxa"/>
          </w:tcPr>
          <w:p w14:paraId="424A3213" w14:textId="77777777" w:rsidR="009A3E7D" w:rsidRDefault="009A3E7D" w:rsidP="009A3E7D"/>
        </w:tc>
      </w:tr>
      <w:tr w:rsidR="007510BC" w:rsidRPr="000D47D4" w14:paraId="53E6644C" w14:textId="77777777" w:rsidTr="00F542E5">
        <w:trPr>
          <w:trHeight w:val="266"/>
        </w:trPr>
        <w:tc>
          <w:tcPr>
            <w:tcW w:w="0" w:type="auto"/>
          </w:tcPr>
          <w:p w14:paraId="62E18E9E" w14:textId="77777777" w:rsidR="007510BC" w:rsidRPr="00384FE4" w:rsidRDefault="007510BC" w:rsidP="009A3E7D">
            <w:pPr>
              <w:pStyle w:val="Default"/>
              <w:ind w:left="720"/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229337F" w14:textId="5383C136" w:rsidR="007510BC" w:rsidRPr="00B036B4" w:rsidRDefault="009A3E7D" w:rsidP="00E007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Export a import (přenos)</w:t>
            </w:r>
          </w:p>
        </w:tc>
        <w:tc>
          <w:tcPr>
            <w:tcW w:w="1696" w:type="dxa"/>
          </w:tcPr>
          <w:p w14:paraId="01A9386D" w14:textId="77777777" w:rsidR="007510BC" w:rsidRDefault="007510BC" w:rsidP="00E0079B"/>
        </w:tc>
      </w:tr>
      <w:tr w:rsidR="009A3E7D" w:rsidRPr="000D47D4" w14:paraId="62F7B669" w14:textId="77777777" w:rsidTr="00F542E5">
        <w:trPr>
          <w:trHeight w:val="266"/>
        </w:trPr>
        <w:tc>
          <w:tcPr>
            <w:tcW w:w="0" w:type="auto"/>
          </w:tcPr>
          <w:p w14:paraId="06DC38CD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97BBDF4" w14:textId="27535CDB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přenáší, exportuje nebo importuje repliky entit, jejich metadata a příslušné části transakčního protokolu prostřednictvím příslušného schématu XML v příloze č. 7 NSESSS.</w:t>
            </w:r>
          </w:p>
        </w:tc>
        <w:tc>
          <w:tcPr>
            <w:tcW w:w="1696" w:type="dxa"/>
          </w:tcPr>
          <w:p w14:paraId="2B331D4C" w14:textId="77777777" w:rsidR="009A3E7D" w:rsidRDefault="009A3E7D" w:rsidP="009A3E7D"/>
        </w:tc>
      </w:tr>
      <w:tr w:rsidR="009A3E7D" w:rsidRPr="000D47D4" w14:paraId="48CA1560" w14:textId="77777777" w:rsidTr="00F542E5">
        <w:trPr>
          <w:trHeight w:val="266"/>
        </w:trPr>
        <w:tc>
          <w:tcPr>
            <w:tcW w:w="0" w:type="auto"/>
          </w:tcPr>
          <w:p w14:paraId="1D89287F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1E35B71" w14:textId="441DFA7A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přenosu nebo exportu dokumentu, spisu, typového spisu, součásti typového spisu, dílu typového spisu nebo obsahu věcné skupiny.</w:t>
            </w:r>
          </w:p>
        </w:tc>
        <w:tc>
          <w:tcPr>
            <w:tcW w:w="1696" w:type="dxa"/>
          </w:tcPr>
          <w:p w14:paraId="7A37C694" w14:textId="77777777" w:rsidR="009A3E7D" w:rsidRDefault="009A3E7D" w:rsidP="009A3E7D"/>
        </w:tc>
      </w:tr>
      <w:tr w:rsidR="009A3E7D" w:rsidRPr="000D47D4" w14:paraId="38E6AD1F" w14:textId="77777777" w:rsidTr="00F542E5">
        <w:trPr>
          <w:trHeight w:val="266"/>
        </w:trPr>
        <w:tc>
          <w:tcPr>
            <w:tcW w:w="0" w:type="auto"/>
          </w:tcPr>
          <w:p w14:paraId="03951DC3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AA38295" w14:textId="4D1EE7A5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import repliky dokumentu, spisu, typového spisu, součásti typového spisu, dílu typového spisu nebo obsahu věcné skupiny.</w:t>
            </w:r>
          </w:p>
        </w:tc>
        <w:tc>
          <w:tcPr>
            <w:tcW w:w="1696" w:type="dxa"/>
          </w:tcPr>
          <w:p w14:paraId="3DD53F35" w14:textId="77777777" w:rsidR="009A3E7D" w:rsidRDefault="009A3E7D" w:rsidP="009A3E7D"/>
        </w:tc>
      </w:tr>
      <w:tr w:rsidR="009A3E7D" w:rsidRPr="000D47D4" w14:paraId="3F83CAB0" w14:textId="77777777" w:rsidTr="00F542E5">
        <w:trPr>
          <w:trHeight w:val="266"/>
        </w:trPr>
        <w:tc>
          <w:tcPr>
            <w:tcW w:w="0" w:type="auto"/>
          </w:tcPr>
          <w:p w14:paraId="3A595F43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1A85A5F" w14:textId="35A9902A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import vyřízených dokumentů zatříděných přímo ve věcné skupině tak, že tyto dokumenty mohou být opět zařazeny ve věcné skupině.</w:t>
            </w:r>
          </w:p>
        </w:tc>
        <w:tc>
          <w:tcPr>
            <w:tcW w:w="1696" w:type="dxa"/>
          </w:tcPr>
          <w:p w14:paraId="029F9780" w14:textId="77777777" w:rsidR="009A3E7D" w:rsidRDefault="009A3E7D" w:rsidP="009A3E7D"/>
        </w:tc>
      </w:tr>
      <w:tr w:rsidR="009A3E7D" w:rsidRPr="000D47D4" w14:paraId="7F98F0E9" w14:textId="77777777" w:rsidTr="00F542E5">
        <w:trPr>
          <w:trHeight w:val="266"/>
        </w:trPr>
        <w:tc>
          <w:tcPr>
            <w:tcW w:w="0" w:type="auto"/>
          </w:tcPr>
          <w:p w14:paraId="322EC444" w14:textId="77777777" w:rsidR="009A3E7D" w:rsidRPr="00384FE4" w:rsidRDefault="009A3E7D" w:rsidP="009A3E7D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72C3A7F" w14:textId="450C7253" w:rsidR="009A3E7D" w:rsidRPr="00B036B4" w:rsidRDefault="009A3E7D" w:rsidP="009A3E7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 správcovské roli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v kterémkoli okamžiku export spisového plánu a skartačních režimů podle přílohy č. 5,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jako součást nastavení výchozí konfigurace eSSL import spisového plánu a skartačních režimů podle NSESSS přílohy č. 5 (https://mv.gov.cz/nsesss/v4info/index.html).</w:t>
            </w:r>
          </w:p>
        </w:tc>
        <w:tc>
          <w:tcPr>
            <w:tcW w:w="1696" w:type="dxa"/>
          </w:tcPr>
          <w:p w14:paraId="06CCF328" w14:textId="77777777" w:rsidR="009A3E7D" w:rsidRDefault="009A3E7D" w:rsidP="009A3E7D"/>
        </w:tc>
      </w:tr>
      <w:tr w:rsidR="009A3E7D" w:rsidRPr="000D47D4" w14:paraId="69152D90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1C4FEA74" w14:textId="77777777" w:rsidR="009A3E7D" w:rsidRPr="00AD36FE" w:rsidRDefault="009A3E7D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40E22DCC" w14:textId="466A84C3" w:rsidR="009A3E7D" w:rsidRPr="00B036B4" w:rsidRDefault="009A3E7D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Zničení</w:t>
            </w:r>
          </w:p>
        </w:tc>
        <w:tc>
          <w:tcPr>
            <w:tcW w:w="1696" w:type="dxa"/>
            <w:shd w:val="clear" w:color="auto" w:fill="00B0F0"/>
          </w:tcPr>
          <w:p w14:paraId="4003B3CA" w14:textId="77777777" w:rsidR="009A3E7D" w:rsidRPr="00AD36FE" w:rsidRDefault="009A3E7D" w:rsidP="00E0079B"/>
        </w:tc>
      </w:tr>
      <w:tr w:rsidR="005F2429" w:rsidRPr="000D47D4" w14:paraId="44132EB3" w14:textId="77777777" w:rsidTr="00F542E5">
        <w:trPr>
          <w:trHeight w:val="266"/>
        </w:trPr>
        <w:tc>
          <w:tcPr>
            <w:tcW w:w="0" w:type="auto"/>
          </w:tcPr>
          <w:p w14:paraId="5B7324B2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B53957B" w14:textId="10E32744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neumožní zničení komponenty, dokumentu, spisu, typového spisu, součásti typového spisu nebo dílu typového spisu nebo jejich metadat s výjimkami uvedenými v NSESSS 7.2.1</w:t>
            </w:r>
          </w:p>
        </w:tc>
        <w:tc>
          <w:tcPr>
            <w:tcW w:w="1696" w:type="dxa"/>
          </w:tcPr>
          <w:p w14:paraId="009A8CAB" w14:textId="77777777" w:rsidR="005F2429" w:rsidRDefault="005F2429" w:rsidP="005F2429"/>
        </w:tc>
      </w:tr>
      <w:tr w:rsidR="005F2429" w:rsidRPr="000D47D4" w14:paraId="28080AD4" w14:textId="77777777" w:rsidTr="00F542E5">
        <w:trPr>
          <w:trHeight w:val="266"/>
        </w:trPr>
        <w:tc>
          <w:tcPr>
            <w:tcW w:w="0" w:type="auto"/>
          </w:tcPr>
          <w:p w14:paraId="47C84286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8ACE2AC" w14:textId="75661FF6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posuzovateli skartační operace zničení spisu nebo dokumentu na základě trvalého skartačního souhlasu.</w:t>
            </w:r>
          </w:p>
        </w:tc>
        <w:tc>
          <w:tcPr>
            <w:tcW w:w="1696" w:type="dxa"/>
          </w:tcPr>
          <w:p w14:paraId="4B80D213" w14:textId="77777777" w:rsidR="005F2429" w:rsidRDefault="005F2429" w:rsidP="005F2429"/>
        </w:tc>
      </w:tr>
      <w:tr w:rsidR="005F2429" w:rsidRPr="000D47D4" w14:paraId="56868DCE" w14:textId="77777777" w:rsidTr="00F542E5">
        <w:trPr>
          <w:trHeight w:val="266"/>
        </w:trPr>
        <w:tc>
          <w:tcPr>
            <w:tcW w:w="0" w:type="auto"/>
          </w:tcPr>
          <w:p w14:paraId="71238050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9FE83B5" w14:textId="69E50C69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Pokud eSSL provádí zničení spisu nebo dokumentu na základě trvalého skartačního souhlasu, eSSL zajistí, aby posuzovatel skartační operace vyznačil do metadat jednoznačný identifikátor nebo číslo jednací rozhodnutí o udělení trvalého skartačního souhlasu. ESSL zajistí, že o zničení lze na základě volby posuzovatele skartační operace vytvořit hlášení.</w:t>
            </w:r>
          </w:p>
        </w:tc>
        <w:tc>
          <w:tcPr>
            <w:tcW w:w="1696" w:type="dxa"/>
          </w:tcPr>
          <w:p w14:paraId="340FA054" w14:textId="77777777" w:rsidR="005F2429" w:rsidRDefault="005F2429" w:rsidP="005F2429"/>
        </w:tc>
      </w:tr>
      <w:tr w:rsidR="005F2429" w:rsidRPr="000D47D4" w14:paraId="28BE3D0F" w14:textId="77777777" w:rsidTr="00F542E5">
        <w:trPr>
          <w:trHeight w:val="266"/>
        </w:trPr>
        <w:tc>
          <w:tcPr>
            <w:tcW w:w="0" w:type="auto"/>
          </w:tcPr>
          <w:p w14:paraId="14265C0A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EA5B597" w14:textId="131A15A7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zničí spisy, typové spisy, součásti typového spisu, díly typového spisu, dokumenty, metadata a ztvárnění příslušné části transakčního protokolu, které jsou přenášeny, jestliže obdrží potvrzení o úspěšném ukončení přenosu, a to s výjimkou metadat, která jsou uchovávána v hlavičkách metadat</w:t>
            </w:r>
          </w:p>
        </w:tc>
        <w:tc>
          <w:tcPr>
            <w:tcW w:w="1696" w:type="dxa"/>
          </w:tcPr>
          <w:p w14:paraId="5634200C" w14:textId="77777777" w:rsidR="005F2429" w:rsidRDefault="005F2429" w:rsidP="005F2429"/>
        </w:tc>
      </w:tr>
      <w:tr w:rsidR="005F2429" w:rsidRPr="000D47D4" w14:paraId="2EE467DF" w14:textId="77777777" w:rsidTr="00F542E5">
        <w:trPr>
          <w:trHeight w:val="266"/>
        </w:trPr>
        <w:tc>
          <w:tcPr>
            <w:tcW w:w="0" w:type="auto"/>
          </w:tcPr>
          <w:p w14:paraId="09A6C636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E0EB173" w14:textId="6ABD64A8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zničí spisy, díly typového spisu, dokumenty a metadata, které byly určeny ke zničení při skartačním řízení, a to s výjimkou metadat, která jsou uchovávána v hlavičkách metadat.</w:t>
            </w:r>
          </w:p>
        </w:tc>
        <w:tc>
          <w:tcPr>
            <w:tcW w:w="1696" w:type="dxa"/>
          </w:tcPr>
          <w:p w14:paraId="74BA6C94" w14:textId="77777777" w:rsidR="005F2429" w:rsidRDefault="005F2429" w:rsidP="005F2429"/>
        </w:tc>
      </w:tr>
      <w:tr w:rsidR="005F2429" w:rsidRPr="000D47D4" w14:paraId="56C90B8B" w14:textId="77777777" w:rsidTr="00F542E5">
        <w:trPr>
          <w:trHeight w:val="266"/>
        </w:trPr>
        <w:tc>
          <w:tcPr>
            <w:tcW w:w="0" w:type="auto"/>
          </w:tcPr>
          <w:p w14:paraId="707A74BD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4DD5DEA" w14:textId="7ECB7BAF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Pokud je v eSSL uplatněna výjimka, eSSL postupuje tak, že dokument zničí spolu s příslušnými metadaty, kromě metadat specifikovaných jako hlavička metadat</w:t>
            </w:r>
          </w:p>
        </w:tc>
        <w:tc>
          <w:tcPr>
            <w:tcW w:w="1696" w:type="dxa"/>
          </w:tcPr>
          <w:p w14:paraId="5B68992C" w14:textId="77777777" w:rsidR="005F2429" w:rsidRDefault="005F2429" w:rsidP="005F2429"/>
        </w:tc>
      </w:tr>
      <w:tr w:rsidR="005F2429" w:rsidRPr="000D47D4" w14:paraId="2C2CCDA3" w14:textId="77777777" w:rsidTr="00F542E5">
        <w:trPr>
          <w:trHeight w:val="266"/>
        </w:trPr>
        <w:tc>
          <w:tcPr>
            <w:tcW w:w="0" w:type="auto"/>
          </w:tcPr>
          <w:p w14:paraId="335215DD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F1D7EBF" w14:textId="5F54F60A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v případě zničení dokumentu nebo spisu automaticky z metadat odstraní vazbu na dokument nebo spis ze všech záznamů ve jmenném rejstříku.</w:t>
            </w:r>
          </w:p>
        </w:tc>
        <w:tc>
          <w:tcPr>
            <w:tcW w:w="1696" w:type="dxa"/>
          </w:tcPr>
          <w:p w14:paraId="59945FD1" w14:textId="77777777" w:rsidR="005F2429" w:rsidRDefault="005F2429" w:rsidP="005F2429"/>
        </w:tc>
      </w:tr>
      <w:tr w:rsidR="005F2429" w:rsidRPr="000D47D4" w14:paraId="7C484E20" w14:textId="77777777" w:rsidTr="00F542E5">
        <w:trPr>
          <w:trHeight w:val="266"/>
        </w:trPr>
        <w:tc>
          <w:tcPr>
            <w:tcW w:w="0" w:type="auto"/>
          </w:tcPr>
          <w:p w14:paraId="02FBB292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CFE3321" w14:textId="596FB513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uchovává hlavičku metadat podle přílohy č. 8 NSESSS (https://mv.gov.cz/nsesss/v4info/index.html)</w:t>
            </w:r>
          </w:p>
        </w:tc>
        <w:tc>
          <w:tcPr>
            <w:tcW w:w="1696" w:type="dxa"/>
          </w:tcPr>
          <w:p w14:paraId="0EFC334A" w14:textId="77777777" w:rsidR="005F2429" w:rsidRDefault="005F2429" w:rsidP="005F2429"/>
        </w:tc>
      </w:tr>
      <w:tr w:rsidR="005F2429" w:rsidRPr="000D47D4" w14:paraId="0C956448" w14:textId="77777777" w:rsidTr="00F542E5">
        <w:trPr>
          <w:trHeight w:val="266"/>
        </w:trPr>
        <w:tc>
          <w:tcPr>
            <w:tcW w:w="0" w:type="auto"/>
          </w:tcPr>
          <w:p w14:paraId="2DDBFC41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B6909F9" w14:textId="2D8272C5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umožňuje správcovské roli stanovit další metadata, která budou uchována jako hlavička metadat.</w:t>
            </w:r>
          </w:p>
        </w:tc>
        <w:tc>
          <w:tcPr>
            <w:tcW w:w="1696" w:type="dxa"/>
          </w:tcPr>
          <w:p w14:paraId="37B096C9" w14:textId="77777777" w:rsidR="005F2429" w:rsidRDefault="005F2429" w:rsidP="005F2429"/>
        </w:tc>
      </w:tr>
      <w:tr w:rsidR="005F2429" w:rsidRPr="000D47D4" w14:paraId="7E1AD828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230B0A57" w14:textId="77777777" w:rsidR="005F2429" w:rsidRPr="00AD36FE" w:rsidRDefault="005F2429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799880CC" w14:textId="70440EAD" w:rsidR="005F2429" w:rsidRPr="00B036B4" w:rsidRDefault="005F2429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Znepřístupnění</w:t>
            </w:r>
          </w:p>
        </w:tc>
        <w:tc>
          <w:tcPr>
            <w:tcW w:w="1696" w:type="dxa"/>
            <w:shd w:val="clear" w:color="auto" w:fill="00B0F0"/>
          </w:tcPr>
          <w:p w14:paraId="6A92001A" w14:textId="77777777" w:rsidR="005F2429" w:rsidRPr="00AD36FE" w:rsidRDefault="005F2429" w:rsidP="005F2429"/>
        </w:tc>
      </w:tr>
      <w:tr w:rsidR="005F2429" w:rsidRPr="000D47D4" w14:paraId="1E3BFF79" w14:textId="77777777" w:rsidTr="00F542E5">
        <w:trPr>
          <w:trHeight w:val="266"/>
        </w:trPr>
        <w:tc>
          <w:tcPr>
            <w:tcW w:w="0" w:type="auto"/>
          </w:tcPr>
          <w:p w14:paraId="6FEB8F6A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AE9B6FD" w14:textId="541754B5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nabízí konfigurační možnost dokumenty a spisy znepřístupnit.</w:t>
            </w:r>
          </w:p>
        </w:tc>
        <w:tc>
          <w:tcPr>
            <w:tcW w:w="1696" w:type="dxa"/>
          </w:tcPr>
          <w:p w14:paraId="331DEDE4" w14:textId="77777777" w:rsidR="005F2429" w:rsidRDefault="005F2429" w:rsidP="005F2429"/>
        </w:tc>
      </w:tr>
      <w:tr w:rsidR="005F2429" w:rsidRPr="000D47D4" w14:paraId="34A3A60A" w14:textId="77777777" w:rsidTr="00F542E5">
        <w:trPr>
          <w:trHeight w:val="266"/>
        </w:trPr>
        <w:tc>
          <w:tcPr>
            <w:tcW w:w="0" w:type="auto"/>
          </w:tcPr>
          <w:p w14:paraId="71430195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2A0A33F" w14:textId="1E199187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znepřístupnění dokumentu nebo spisu. ESSL přitom vyžaduje, aby uživatelská nebo správcovská role vyznačila důvod znepřístupnění.</w:t>
            </w:r>
          </w:p>
        </w:tc>
        <w:tc>
          <w:tcPr>
            <w:tcW w:w="1696" w:type="dxa"/>
          </w:tcPr>
          <w:p w14:paraId="57A373F0" w14:textId="77777777" w:rsidR="005F2429" w:rsidRDefault="005F2429" w:rsidP="005F2429"/>
        </w:tc>
      </w:tr>
      <w:tr w:rsidR="005F2429" w:rsidRPr="000D47D4" w14:paraId="61708827" w14:textId="77777777" w:rsidTr="00F542E5">
        <w:trPr>
          <w:trHeight w:val="266"/>
        </w:trPr>
        <w:tc>
          <w:tcPr>
            <w:tcW w:w="0" w:type="auto"/>
          </w:tcPr>
          <w:p w14:paraId="4946954E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3DAA45C" w14:textId="55F09F7D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aby se znepřístupněné dokumenty a spisy při znázorňování a vyhledávání jevily jako zničené každé roli s výjimkou posuzovatele skartační operace.</w:t>
            </w:r>
          </w:p>
        </w:tc>
        <w:tc>
          <w:tcPr>
            <w:tcW w:w="1696" w:type="dxa"/>
          </w:tcPr>
          <w:p w14:paraId="65E01AC9" w14:textId="77777777" w:rsidR="005F2429" w:rsidRDefault="005F2429" w:rsidP="005F2429"/>
        </w:tc>
      </w:tr>
      <w:tr w:rsidR="005F2429" w:rsidRPr="000D47D4" w14:paraId="7E6348B4" w14:textId="77777777" w:rsidTr="00F542E5">
        <w:trPr>
          <w:trHeight w:val="266"/>
        </w:trPr>
        <w:tc>
          <w:tcPr>
            <w:tcW w:w="0" w:type="auto"/>
          </w:tcPr>
          <w:p w14:paraId="5042E22C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0EB9C29" w14:textId="0B236823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aby posuzovatel skartační operace mohl znepřístupněné dokumenty nebo spisy – vyjma již zničených – uvést do původního stavu (zpřístupnit).</w:t>
            </w:r>
          </w:p>
        </w:tc>
        <w:tc>
          <w:tcPr>
            <w:tcW w:w="1696" w:type="dxa"/>
          </w:tcPr>
          <w:p w14:paraId="59D29321" w14:textId="77777777" w:rsidR="005F2429" w:rsidRDefault="005F2429" w:rsidP="005F2429"/>
        </w:tc>
      </w:tr>
      <w:tr w:rsidR="005F2429" w:rsidRPr="000D47D4" w14:paraId="2B0A9F91" w14:textId="77777777" w:rsidTr="00F542E5">
        <w:trPr>
          <w:trHeight w:val="266"/>
        </w:trPr>
        <w:tc>
          <w:tcPr>
            <w:tcW w:w="0" w:type="auto"/>
          </w:tcPr>
          <w:p w14:paraId="2F93CD9D" w14:textId="77777777" w:rsidR="005F2429" w:rsidRPr="00384FE4" w:rsidRDefault="005F2429" w:rsidP="005F2429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443C412" w14:textId="685EC581" w:rsidR="005F2429" w:rsidRPr="00B036B4" w:rsidRDefault="005F2429" w:rsidP="005F242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umožní posuzovateli skartační operace zničit znepřístupněné dokumenty za stanovené období s výjimkou hlaviček metadat, případně eSSL zajistí automatické zničení znepřístupněných dokumentů po uplynutí lhůty nastavené správcovskou rolí.</w:t>
            </w:r>
          </w:p>
        </w:tc>
        <w:tc>
          <w:tcPr>
            <w:tcW w:w="1696" w:type="dxa"/>
          </w:tcPr>
          <w:p w14:paraId="46C5BDAE" w14:textId="77777777" w:rsidR="005F2429" w:rsidRDefault="005F2429" w:rsidP="005F2429"/>
        </w:tc>
      </w:tr>
      <w:tr w:rsidR="005F2429" w:rsidRPr="000D47D4" w14:paraId="7BD7A4FA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1D08BDA3" w14:textId="77777777" w:rsidR="005F2429" w:rsidRPr="00AD36FE" w:rsidRDefault="005F2429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735FDEE4" w14:textId="5AD76623" w:rsidR="005F2429" w:rsidRPr="00B036B4" w:rsidRDefault="00CC3B53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Sestavy a exporty</w:t>
            </w:r>
          </w:p>
        </w:tc>
        <w:tc>
          <w:tcPr>
            <w:tcW w:w="1696" w:type="dxa"/>
            <w:shd w:val="clear" w:color="auto" w:fill="00B0F0"/>
          </w:tcPr>
          <w:p w14:paraId="3FF6D860" w14:textId="77777777" w:rsidR="005F2429" w:rsidRPr="00AD36FE" w:rsidRDefault="005F2429" w:rsidP="005F2429"/>
        </w:tc>
      </w:tr>
      <w:tr w:rsidR="00CC3B53" w:rsidRPr="000D47D4" w14:paraId="782C634F" w14:textId="77777777" w:rsidTr="00F542E5">
        <w:trPr>
          <w:trHeight w:val="266"/>
        </w:trPr>
        <w:tc>
          <w:tcPr>
            <w:tcW w:w="0" w:type="auto"/>
          </w:tcPr>
          <w:p w14:paraId="4B389526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4BEA320" w14:textId="45E6A734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zahrnuje funkce ztvárnění stavových hlášení o své správě, stejně jako statistických a jednorázových informací (dále „zprávy“) a jejich vytištění nebo uložení v digitální podobě.</w:t>
            </w:r>
          </w:p>
        </w:tc>
        <w:tc>
          <w:tcPr>
            <w:tcW w:w="1696" w:type="dxa"/>
          </w:tcPr>
          <w:p w14:paraId="3084F80A" w14:textId="77777777" w:rsidR="00CC3B53" w:rsidRDefault="00CC3B53" w:rsidP="00CC3B53"/>
        </w:tc>
      </w:tr>
      <w:tr w:rsidR="00CC3B53" w:rsidRPr="000D47D4" w14:paraId="4D841E53" w14:textId="77777777" w:rsidTr="00F542E5">
        <w:trPr>
          <w:trHeight w:val="266"/>
        </w:trPr>
        <w:tc>
          <w:tcPr>
            <w:tcW w:w="0" w:type="auto"/>
          </w:tcPr>
          <w:p w14:paraId="603E3C1B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E94BB2A" w14:textId="3CA953ED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poskytuje alespoň zprávy o celkovém počtu spravovaných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spisů a typových spisů,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komponent tříděných podle datového formátu uvedeného v metadatu "datový formát komponenty"; uvede se datový formát a celkový počet komponent daného datového formátu,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dokumentů a spisů v držení zvoleného zpracovatele,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spisů, typových spisů a součástí typových spisů tříděných podle přístupových oprávnění jednotlivých uživatelů; uvede se jméno a příjmení uživatele, jeho uživatelská role a počty spisů, typových spisů a součástí typových spisů, pro které je aktuálním zpracovatelem.</w:t>
            </w:r>
          </w:p>
        </w:tc>
        <w:tc>
          <w:tcPr>
            <w:tcW w:w="1696" w:type="dxa"/>
          </w:tcPr>
          <w:p w14:paraId="3ADD0E8E" w14:textId="77777777" w:rsidR="00CC3B53" w:rsidRDefault="00CC3B53" w:rsidP="00CC3B53"/>
        </w:tc>
      </w:tr>
      <w:tr w:rsidR="00CC3B53" w:rsidRPr="000D47D4" w14:paraId="2CBA5E62" w14:textId="77777777" w:rsidTr="00F542E5">
        <w:trPr>
          <w:trHeight w:val="266"/>
        </w:trPr>
        <w:tc>
          <w:tcPr>
            <w:tcW w:w="0" w:type="auto"/>
          </w:tcPr>
          <w:p w14:paraId="03F0E05A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ADB8070" w14:textId="4705835D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poskytuje alespoň zprávy o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počtu přijatých dokumentů za stanovené období,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počtu nově vytvořených spisů a typových spisů v jednotlivých věcných skupinách za stanovené období; věcné skupiny jsou seřazeny podle spisového a skartačního plánu,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počtu spisů zatříděných v jednotlivých věcných skupinách za stanovené období nebo ke stanovenému datu; věcné skupiny jsou seřazeny podle spisového a skartačního plánu,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všech věcných skupinách otevřených ke stanovenému datu; u každé věcné skupiny se uvede spisový znak.</w:t>
            </w:r>
          </w:p>
        </w:tc>
        <w:tc>
          <w:tcPr>
            <w:tcW w:w="1696" w:type="dxa"/>
          </w:tcPr>
          <w:p w14:paraId="61DB14D0" w14:textId="77777777" w:rsidR="00CC3B53" w:rsidRDefault="00CC3B53" w:rsidP="00CC3B53"/>
        </w:tc>
      </w:tr>
      <w:tr w:rsidR="00CC3B53" w:rsidRPr="000D47D4" w14:paraId="450F2FD9" w14:textId="77777777" w:rsidTr="00F542E5">
        <w:trPr>
          <w:trHeight w:val="266"/>
        </w:trPr>
        <w:tc>
          <w:tcPr>
            <w:tcW w:w="0" w:type="auto"/>
          </w:tcPr>
          <w:p w14:paraId="57077DF2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5778674" w14:textId="398D5F93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ESSL poskytuje zprávu o výsledcích procesů importu, výběru archiválií, přenosu, exportu, zničení s uvedením věcných skupin, typových spisů, součástí typových spisů, dílů typových spisů, spisů a dokumentů, které byly úspěšně importovány, zničeny, znepřístupněny, přeneseny nebo exportovány, s uvedením případných chyb, které v průběhu procesů nastaly. 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Popis chyby identifikuje dokumenty, věcné skupiny, typové spisy, součásti typového spisu, díly typového spisu, spisy a dokumenty a s nimi spojená metadata, které nebyly úspěšně importovány, přeneseny, exportovány, zničeny.</w:t>
            </w:r>
          </w:p>
        </w:tc>
        <w:tc>
          <w:tcPr>
            <w:tcW w:w="1696" w:type="dxa"/>
          </w:tcPr>
          <w:p w14:paraId="656DEC4D" w14:textId="77777777" w:rsidR="00CC3B53" w:rsidRDefault="00CC3B53" w:rsidP="00CC3B53"/>
        </w:tc>
      </w:tr>
      <w:tr w:rsidR="00CC3B53" w:rsidRPr="000D47D4" w14:paraId="2DD7A643" w14:textId="77777777" w:rsidTr="00F542E5">
        <w:trPr>
          <w:trHeight w:val="266"/>
        </w:trPr>
        <w:tc>
          <w:tcPr>
            <w:tcW w:w="0" w:type="auto"/>
          </w:tcPr>
          <w:p w14:paraId="73B651C8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46C6602" w14:textId="7F986D9B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na vyžádání posuzovatele skartační operace poskytuje zprávu, která pro zadané období obsahuje údaje o provedeném znepřístupnění entit podle požadavku 7.2.12 v rozsahu: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jednoznačný identifikátor znepřístupněného dokumentu a spisová značka spisu, pokud byl dokument do spisu zařazen a po vyjmutí z něj znepřístupněn v souladu s požadavkem 7.2.12 písm. a),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spisová značka znepřístupněného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věc znepřístupněného dokumentu a spisu,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identifikace uživatele, který dokument znepřístupnil,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e) důvod znepřístupnění.</w:t>
            </w:r>
          </w:p>
        </w:tc>
        <w:tc>
          <w:tcPr>
            <w:tcW w:w="1696" w:type="dxa"/>
          </w:tcPr>
          <w:p w14:paraId="3D923A69" w14:textId="77777777" w:rsidR="00CC3B53" w:rsidRDefault="00CC3B53" w:rsidP="00CC3B53"/>
        </w:tc>
      </w:tr>
      <w:tr w:rsidR="00CC3B53" w:rsidRPr="000D47D4" w14:paraId="59DD435D" w14:textId="77777777" w:rsidTr="00F542E5">
        <w:trPr>
          <w:trHeight w:val="266"/>
        </w:trPr>
        <w:tc>
          <w:tcPr>
            <w:tcW w:w="0" w:type="auto"/>
          </w:tcPr>
          <w:p w14:paraId="7EBABC8B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CE01515" w14:textId="15B1C008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na vyžádání posuzovatele skartační operace poskytuje zprávu, která pro zadané období obsahuje údaje o provedeném zničení entit podle požadavku 7.2.1 písm. a) až d) v rozsahu: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identifikace posuzovatele skartační operace,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identifikace vydaného trvalého skartačního souhlasu,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datum a čas provedení operace zničení,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počet zničených dokumentů a spisů v rámci dílu typového spisu nebo určeného časového období věcné skupiny, ve které došlo ke zničení entit.</w:t>
            </w:r>
          </w:p>
        </w:tc>
        <w:tc>
          <w:tcPr>
            <w:tcW w:w="1696" w:type="dxa"/>
          </w:tcPr>
          <w:p w14:paraId="1B95B8BF" w14:textId="77777777" w:rsidR="00CC3B53" w:rsidRDefault="00CC3B53" w:rsidP="00CC3B53"/>
        </w:tc>
      </w:tr>
      <w:tr w:rsidR="00CC3B53" w:rsidRPr="000D47D4" w14:paraId="53F6E14A" w14:textId="77777777" w:rsidTr="00F542E5">
        <w:trPr>
          <w:trHeight w:val="266"/>
        </w:trPr>
        <w:tc>
          <w:tcPr>
            <w:tcW w:w="0" w:type="auto"/>
          </w:tcPr>
          <w:p w14:paraId="74D05FD6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8F98C66" w14:textId="5F20BBF6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poskytuje zprávy o množství dokumentů, spisů a dílů typových spisů za stanovené období, kterým ke stanovenému datu uplynula skartační lhůta.</w:t>
            </w:r>
          </w:p>
        </w:tc>
        <w:tc>
          <w:tcPr>
            <w:tcW w:w="1696" w:type="dxa"/>
          </w:tcPr>
          <w:p w14:paraId="188C2868" w14:textId="77777777" w:rsidR="00CC3B53" w:rsidRDefault="00CC3B53" w:rsidP="00CC3B53"/>
        </w:tc>
      </w:tr>
      <w:tr w:rsidR="00CC3B53" w:rsidRPr="000D47D4" w14:paraId="5C3BA1A6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3CA67304" w14:textId="77777777" w:rsidR="00CC3B53" w:rsidRPr="00AD36FE" w:rsidRDefault="00CC3B53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58973592" w14:textId="399FC388" w:rsidR="00CC3B53" w:rsidRPr="00B036B4" w:rsidRDefault="00CC3B53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Transakční protokol</w:t>
            </w:r>
          </w:p>
        </w:tc>
        <w:tc>
          <w:tcPr>
            <w:tcW w:w="1696" w:type="dxa"/>
            <w:shd w:val="clear" w:color="auto" w:fill="00B0F0"/>
          </w:tcPr>
          <w:p w14:paraId="3BEF0911" w14:textId="77777777" w:rsidR="00CC3B53" w:rsidRPr="00AD36FE" w:rsidRDefault="00CC3B53" w:rsidP="005F2429"/>
        </w:tc>
      </w:tr>
      <w:tr w:rsidR="00CC3B53" w:rsidRPr="000D47D4" w14:paraId="5C675ED9" w14:textId="77777777" w:rsidTr="00F542E5">
        <w:trPr>
          <w:trHeight w:val="266"/>
        </w:trPr>
        <w:tc>
          <w:tcPr>
            <w:tcW w:w="0" w:type="auto"/>
          </w:tcPr>
          <w:p w14:paraId="26DE0D4F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FB167BE" w14:textId="0D1B3BB7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vede po celou dobu provozu transakční protokol a nepřipustí změnu nebo zničení údajů v něm. ESSL na vyžádání správcovské role ztvární úplný obsah transakčního protokolu do XML za zadané časové období. XML schéma transakčního protokolu je popsané v příloze č. 6 NSESSS.</w:t>
            </w:r>
          </w:p>
        </w:tc>
        <w:tc>
          <w:tcPr>
            <w:tcW w:w="1696" w:type="dxa"/>
          </w:tcPr>
          <w:p w14:paraId="43E5A7E9" w14:textId="77777777" w:rsidR="00CC3B53" w:rsidRDefault="00CC3B53" w:rsidP="00CC3B53"/>
        </w:tc>
      </w:tr>
      <w:tr w:rsidR="00CC3B53" w:rsidRPr="000D47D4" w14:paraId="11515F93" w14:textId="77777777" w:rsidTr="00F542E5">
        <w:trPr>
          <w:trHeight w:val="266"/>
        </w:trPr>
        <w:tc>
          <w:tcPr>
            <w:tcW w:w="0" w:type="auto"/>
          </w:tcPr>
          <w:p w14:paraId="0344F05E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6C5FD00" w14:textId="68CE86A3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zapisuje do transakčního protokolu alespoň údaje o přístupu k entitě, pokusu o přístup k entitě, každé změně stavu nebo manipulaci s entitami, změně metadat entity (zaznamená nový stav), včetně uživatelských záznamů a pokynů pro schvalování a oběh entity.</w:t>
            </w:r>
          </w:p>
        </w:tc>
        <w:tc>
          <w:tcPr>
            <w:tcW w:w="1696" w:type="dxa"/>
          </w:tcPr>
          <w:p w14:paraId="74879AFA" w14:textId="77777777" w:rsidR="00CC3B53" w:rsidRDefault="00CC3B53" w:rsidP="00CC3B53"/>
        </w:tc>
      </w:tr>
      <w:tr w:rsidR="00CC3B53" w:rsidRPr="000D47D4" w14:paraId="7A7E4813" w14:textId="77777777" w:rsidTr="00F542E5">
        <w:trPr>
          <w:trHeight w:val="266"/>
        </w:trPr>
        <w:tc>
          <w:tcPr>
            <w:tcW w:w="0" w:type="auto"/>
          </w:tcPr>
          <w:p w14:paraId="336ECC02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C953BAD" w14:textId="56100D08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zapisuje do transakčního protokolu alespoň údaje o vlastních změnách, změnách své konfigurace, nastavení a o změnách uživatelských oprávnění.</w:t>
            </w:r>
          </w:p>
        </w:tc>
        <w:tc>
          <w:tcPr>
            <w:tcW w:w="1696" w:type="dxa"/>
          </w:tcPr>
          <w:p w14:paraId="441F2940" w14:textId="77777777" w:rsidR="00CC3B53" w:rsidRDefault="00CC3B53" w:rsidP="00CC3B53"/>
        </w:tc>
      </w:tr>
      <w:tr w:rsidR="00CC3B53" w:rsidRPr="000D47D4" w14:paraId="6D56B041" w14:textId="77777777" w:rsidTr="00F542E5">
        <w:trPr>
          <w:trHeight w:val="266"/>
        </w:trPr>
        <w:tc>
          <w:tcPr>
            <w:tcW w:w="0" w:type="auto"/>
          </w:tcPr>
          <w:p w14:paraId="1A4DD4D2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36EA3FE0" w14:textId="40D0C260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zapisuje do transakčního protokolu veškeré automaticky prováděné operace.</w:t>
            </w:r>
          </w:p>
        </w:tc>
        <w:tc>
          <w:tcPr>
            <w:tcW w:w="1696" w:type="dxa"/>
          </w:tcPr>
          <w:p w14:paraId="53A14812" w14:textId="77777777" w:rsidR="00CC3B53" w:rsidRDefault="00CC3B53" w:rsidP="00CC3B53"/>
        </w:tc>
      </w:tr>
      <w:tr w:rsidR="00CC3B53" w:rsidRPr="000D47D4" w14:paraId="5FEBFFA7" w14:textId="77777777" w:rsidTr="00F542E5">
        <w:trPr>
          <w:trHeight w:val="266"/>
        </w:trPr>
        <w:tc>
          <w:tcPr>
            <w:tcW w:w="0" w:type="auto"/>
          </w:tcPr>
          <w:p w14:paraId="2F8F7571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D99495E" w14:textId="23BDA7E1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zapisuje do transakčního protokolu veškeré operace se záznamy ve jmenném rejstříku, zejména jejich vytváření, úpravy, zničení a nahlížení na záznamy.</w:t>
            </w:r>
          </w:p>
        </w:tc>
        <w:tc>
          <w:tcPr>
            <w:tcW w:w="1696" w:type="dxa"/>
          </w:tcPr>
          <w:p w14:paraId="6CA06267" w14:textId="77777777" w:rsidR="00CC3B53" w:rsidRDefault="00CC3B53" w:rsidP="00CC3B53"/>
        </w:tc>
      </w:tr>
      <w:tr w:rsidR="00CC3B53" w:rsidRPr="000D47D4" w14:paraId="4528AF98" w14:textId="77777777" w:rsidTr="00F542E5">
        <w:trPr>
          <w:trHeight w:val="266"/>
        </w:trPr>
        <w:tc>
          <w:tcPr>
            <w:tcW w:w="0" w:type="auto"/>
          </w:tcPr>
          <w:p w14:paraId="56E2D02E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6596687" w14:textId="3DDE35C2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Pokud posuzovatel skartační operace zavede, nebo odstraní pozastavení skartační operace, eSSL zapisuje do transakčního protokolu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datum, kdy bylo pozastavení zavedeno, nebo odstraněno,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identifikaci oprávněného uživatele,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důvod pozastavení, nebo důvod odstranění pozastavení.</w:t>
            </w:r>
          </w:p>
        </w:tc>
        <w:tc>
          <w:tcPr>
            <w:tcW w:w="1696" w:type="dxa"/>
          </w:tcPr>
          <w:p w14:paraId="3EBF1F83" w14:textId="77777777" w:rsidR="00CC3B53" w:rsidRDefault="00CC3B53" w:rsidP="00CC3B53"/>
        </w:tc>
      </w:tr>
      <w:tr w:rsidR="00CC3B53" w:rsidRPr="000D47D4" w14:paraId="24AEF778" w14:textId="77777777" w:rsidTr="00F542E5">
        <w:trPr>
          <w:trHeight w:val="266"/>
        </w:trPr>
        <w:tc>
          <w:tcPr>
            <w:tcW w:w="0" w:type="auto"/>
          </w:tcPr>
          <w:p w14:paraId="46862C6E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463500B" w14:textId="10C13736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zapisuje změnu spisového znaku věcné skupiny do transakčního protokolu, pokud provádí import.</w:t>
            </w:r>
          </w:p>
        </w:tc>
        <w:tc>
          <w:tcPr>
            <w:tcW w:w="1696" w:type="dxa"/>
          </w:tcPr>
          <w:p w14:paraId="11026A26" w14:textId="77777777" w:rsidR="00CC3B53" w:rsidRDefault="00CC3B53" w:rsidP="00CC3B53"/>
        </w:tc>
      </w:tr>
      <w:tr w:rsidR="00CC3B53" w:rsidRPr="000D47D4" w14:paraId="4EE8A90F" w14:textId="77777777" w:rsidTr="00F542E5">
        <w:trPr>
          <w:trHeight w:val="266"/>
        </w:trPr>
        <w:tc>
          <w:tcPr>
            <w:tcW w:w="0" w:type="auto"/>
          </w:tcPr>
          <w:p w14:paraId="35B7BB3C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496AE82" w14:textId="5F6FBD06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zapisuje do transakčního protokolu údaje o zničení (fyzickém vymazání) dokumentu</w:t>
            </w:r>
          </w:p>
        </w:tc>
        <w:tc>
          <w:tcPr>
            <w:tcW w:w="1696" w:type="dxa"/>
          </w:tcPr>
          <w:p w14:paraId="03B19689" w14:textId="77777777" w:rsidR="00CC3B53" w:rsidRDefault="00CC3B53" w:rsidP="00CC3B53"/>
        </w:tc>
      </w:tr>
      <w:tr w:rsidR="00CC3B53" w:rsidRPr="000D47D4" w14:paraId="0768A04B" w14:textId="77777777" w:rsidTr="00F542E5">
        <w:trPr>
          <w:trHeight w:val="266"/>
        </w:trPr>
        <w:tc>
          <w:tcPr>
            <w:tcW w:w="0" w:type="auto"/>
          </w:tcPr>
          <w:p w14:paraId="6DEABFEB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1D19B2C" w14:textId="5CB3880A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každý záznam v transakčním protokolu obsahuje údaj o uživateli, který změnu stavu nebo manipulaci provedl, a o času provedení změny nebo manipulace.</w:t>
            </w:r>
          </w:p>
        </w:tc>
        <w:tc>
          <w:tcPr>
            <w:tcW w:w="1696" w:type="dxa"/>
          </w:tcPr>
          <w:p w14:paraId="413ACA1D" w14:textId="77777777" w:rsidR="00CC3B53" w:rsidRDefault="00CC3B53" w:rsidP="00CC3B53"/>
        </w:tc>
      </w:tr>
      <w:tr w:rsidR="00CC3B53" w:rsidRPr="000D47D4" w14:paraId="4D2B7504" w14:textId="77777777" w:rsidTr="00F542E5">
        <w:trPr>
          <w:trHeight w:val="266"/>
        </w:trPr>
        <w:tc>
          <w:tcPr>
            <w:tcW w:w="0" w:type="auto"/>
          </w:tcPr>
          <w:p w14:paraId="14FB5A7C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9CB0A56" w14:textId="6E76C0F2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zapisuje do transakčního protokolu údaje o každém přihlášení nebo odhlášení uživatele.</w:t>
            </w:r>
          </w:p>
        </w:tc>
        <w:tc>
          <w:tcPr>
            <w:tcW w:w="1696" w:type="dxa"/>
          </w:tcPr>
          <w:p w14:paraId="4D583D10" w14:textId="77777777" w:rsidR="00CC3B53" w:rsidRDefault="00CC3B53" w:rsidP="00CC3B53"/>
        </w:tc>
      </w:tr>
      <w:tr w:rsidR="00CC3B53" w:rsidRPr="000D47D4" w14:paraId="106976BC" w14:textId="77777777" w:rsidTr="00F542E5">
        <w:trPr>
          <w:trHeight w:val="266"/>
        </w:trPr>
        <w:tc>
          <w:tcPr>
            <w:tcW w:w="0" w:type="auto"/>
          </w:tcPr>
          <w:p w14:paraId="01C54558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801F0C7" w14:textId="5CD4F188" w:rsidR="00CC3B53" w:rsidRPr="00B036B4" w:rsidRDefault="00CC3B53" w:rsidP="00CC3B5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zajišťuje dostupnost transakčního protokolu tak, aby byl na výzvu správcovské role znázorněn a ztvárněn.</w:t>
            </w:r>
          </w:p>
        </w:tc>
        <w:tc>
          <w:tcPr>
            <w:tcW w:w="1696" w:type="dxa"/>
          </w:tcPr>
          <w:p w14:paraId="4D7EB16D" w14:textId="77777777" w:rsidR="00CC3B53" w:rsidRDefault="00CC3B53" w:rsidP="00CC3B53"/>
        </w:tc>
      </w:tr>
      <w:tr w:rsidR="00CC3B53" w:rsidRPr="000D47D4" w14:paraId="7D6A787F" w14:textId="77777777" w:rsidTr="00F542E5">
        <w:trPr>
          <w:trHeight w:val="266"/>
        </w:trPr>
        <w:tc>
          <w:tcPr>
            <w:tcW w:w="0" w:type="auto"/>
          </w:tcPr>
          <w:p w14:paraId="7DF2DE45" w14:textId="77777777" w:rsidR="00CC3B53" w:rsidRPr="00384FE4" w:rsidRDefault="00CC3B53" w:rsidP="00CC3B53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945F40D" w14:textId="7042E4B7" w:rsidR="00CC3B53" w:rsidRPr="00B036B4" w:rsidRDefault="00CC3B53" w:rsidP="00CC3B53">
            <w:pPr>
              <w:rPr>
                <w:rFonts w:asciiTheme="majorHAnsi" w:hAnsiTheme="majorHAnsi" w:cstheme="majorHAnsi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při každé změně komponenty zapisuje do transakčního protokolu její hash a název použité hashovací funkce.</w:t>
            </w:r>
          </w:p>
        </w:tc>
        <w:tc>
          <w:tcPr>
            <w:tcW w:w="1696" w:type="dxa"/>
          </w:tcPr>
          <w:p w14:paraId="3BB081A5" w14:textId="77777777" w:rsidR="00CC3B53" w:rsidRDefault="00CC3B53" w:rsidP="00CC3B53"/>
        </w:tc>
      </w:tr>
      <w:tr w:rsidR="00CC3B53" w:rsidRPr="000D47D4" w14:paraId="50639EE8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60310AA2" w14:textId="77777777" w:rsidR="00CC3B53" w:rsidRPr="00AD36FE" w:rsidRDefault="00CC3B53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5471DCB1" w14:textId="3D7B6102" w:rsidR="00CC3B53" w:rsidRPr="00B036B4" w:rsidRDefault="00CC3B53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Sync</w:t>
            </w:r>
            <w:r w:rsidR="00027040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h</w:t>
            </w: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. a async</w:t>
            </w:r>
            <w:r w:rsidR="00027040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h</w:t>
            </w: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. komunikace</w:t>
            </w:r>
          </w:p>
        </w:tc>
        <w:tc>
          <w:tcPr>
            <w:tcW w:w="1696" w:type="dxa"/>
            <w:shd w:val="clear" w:color="auto" w:fill="00B0F0"/>
          </w:tcPr>
          <w:p w14:paraId="2F2C4519" w14:textId="77777777" w:rsidR="00CC3B53" w:rsidRPr="00AD36FE" w:rsidRDefault="00CC3B53" w:rsidP="00CC3B53"/>
        </w:tc>
      </w:tr>
      <w:tr w:rsidR="00AD36FE" w:rsidRPr="000D47D4" w14:paraId="2E910A1C" w14:textId="77777777" w:rsidTr="00F542E5">
        <w:trPr>
          <w:trHeight w:val="266"/>
        </w:trPr>
        <w:tc>
          <w:tcPr>
            <w:tcW w:w="0" w:type="auto"/>
          </w:tcPr>
          <w:p w14:paraId="5FD14A21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7B15BA69" w14:textId="39F3981B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Rozhraní umožňuje synchronní i asynchronní komunikaci mezi informačními systémy spravujícími dokumenty původce, přičemž toto rozhraní je realizováno prostřednictvím webových služeb a schémat XSD uvedených v příloze č. 1 NSESSS.</w:t>
            </w:r>
          </w:p>
        </w:tc>
        <w:tc>
          <w:tcPr>
            <w:tcW w:w="1696" w:type="dxa"/>
          </w:tcPr>
          <w:p w14:paraId="0B9D59F7" w14:textId="77777777" w:rsidR="00AD36FE" w:rsidRDefault="00AD36FE" w:rsidP="00AD36FE"/>
        </w:tc>
      </w:tr>
      <w:tr w:rsidR="00AD36FE" w:rsidRPr="000D47D4" w14:paraId="2FF6B788" w14:textId="77777777" w:rsidTr="00F542E5">
        <w:trPr>
          <w:trHeight w:val="266"/>
        </w:trPr>
        <w:tc>
          <w:tcPr>
            <w:tcW w:w="0" w:type="auto"/>
          </w:tcPr>
          <w:p w14:paraId="5B171ACD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06C0729" w14:textId="511F1A6D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Rozhraní v rámci asynchronní komunikace sdružuje události do dávek. Součástí dávek jsou též zprávy o zpracování přijatých událostí. Dávka může obsahovat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události,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zprávy, nebo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události a zprávy.</w:t>
            </w:r>
          </w:p>
        </w:tc>
        <w:tc>
          <w:tcPr>
            <w:tcW w:w="1696" w:type="dxa"/>
          </w:tcPr>
          <w:p w14:paraId="6B5B7DD1" w14:textId="77777777" w:rsidR="00AD36FE" w:rsidRDefault="00AD36FE" w:rsidP="00AD36FE"/>
        </w:tc>
      </w:tr>
      <w:tr w:rsidR="00AD36FE" w:rsidRPr="000D47D4" w14:paraId="641C3CD6" w14:textId="77777777" w:rsidTr="00F542E5">
        <w:trPr>
          <w:trHeight w:val="266"/>
        </w:trPr>
        <w:tc>
          <w:tcPr>
            <w:tcW w:w="0" w:type="auto"/>
          </w:tcPr>
          <w:p w14:paraId="68094F31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82FFB1E" w14:textId="3145A08A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V případě zpracování událostí v dávkách při asynchronní komunikaci jsou transakce realizovány na úrovni událostí, nikoliv dávek.</w:t>
            </w:r>
          </w:p>
        </w:tc>
        <w:tc>
          <w:tcPr>
            <w:tcW w:w="1696" w:type="dxa"/>
          </w:tcPr>
          <w:p w14:paraId="73C19273" w14:textId="77777777" w:rsidR="00AD36FE" w:rsidRDefault="00AD36FE" w:rsidP="00AD36FE"/>
        </w:tc>
      </w:tr>
      <w:tr w:rsidR="00AD36FE" w:rsidRPr="000D47D4" w14:paraId="213C18DF" w14:textId="77777777" w:rsidTr="00F542E5">
        <w:trPr>
          <w:trHeight w:val="266"/>
        </w:trPr>
        <w:tc>
          <w:tcPr>
            <w:tcW w:w="0" w:type="auto"/>
          </w:tcPr>
          <w:p w14:paraId="239C765C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4755E0B" w14:textId="572C98E9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Číslování dávek je unikátní jen pro každou komunikaci přes rozhraní eSSL. Dávky jsou číslovány vzestupnou řadou s přírůstkem 1 (jedna). Pořadová čísla dávek na sebe musí navazovat v nepřerušené, spojité řadě.</w:t>
            </w:r>
          </w:p>
        </w:tc>
        <w:tc>
          <w:tcPr>
            <w:tcW w:w="1696" w:type="dxa"/>
          </w:tcPr>
          <w:p w14:paraId="65A5B5CB" w14:textId="77777777" w:rsidR="00AD36FE" w:rsidRDefault="00AD36FE" w:rsidP="00AD36FE"/>
        </w:tc>
      </w:tr>
      <w:tr w:rsidR="00AD36FE" w:rsidRPr="000D47D4" w14:paraId="4A46B7A7" w14:textId="77777777" w:rsidTr="00F542E5">
        <w:trPr>
          <w:trHeight w:val="266"/>
        </w:trPr>
        <w:tc>
          <w:tcPr>
            <w:tcW w:w="0" w:type="auto"/>
          </w:tcPr>
          <w:p w14:paraId="71FA450B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937A36B" w14:textId="64F3071F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Pořadí dávek musí odpovídat pořadí dávek podle položky DatumVzniku uvedené v hlavičce každé dávky.</w:t>
            </w:r>
          </w:p>
        </w:tc>
        <w:tc>
          <w:tcPr>
            <w:tcW w:w="1696" w:type="dxa"/>
          </w:tcPr>
          <w:p w14:paraId="5685136A" w14:textId="77777777" w:rsidR="00AD36FE" w:rsidRDefault="00AD36FE" w:rsidP="00AD36FE"/>
        </w:tc>
      </w:tr>
      <w:tr w:rsidR="00AD36FE" w:rsidRPr="000D47D4" w14:paraId="64194D01" w14:textId="77777777" w:rsidTr="00F542E5">
        <w:trPr>
          <w:trHeight w:val="266"/>
        </w:trPr>
        <w:tc>
          <w:tcPr>
            <w:tcW w:w="0" w:type="auto"/>
          </w:tcPr>
          <w:p w14:paraId="4D7D99D8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683E489" w14:textId="5A65205A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Události jsou číslovány vzestupnou řadou v rámci každé dávky. Pořadová čísla událostí nesmí svým pořadím odporovat pořadí zápisu událostí v XML souboru dávky. Číslo události nemusí být unikátní pro různé dávky. Počáteční hodnota, přírůstek ani spojitost číselné řady nejsou pro číslování událostí vyžadovány.</w:t>
            </w:r>
          </w:p>
        </w:tc>
        <w:tc>
          <w:tcPr>
            <w:tcW w:w="1696" w:type="dxa"/>
          </w:tcPr>
          <w:p w14:paraId="6CE33947" w14:textId="77777777" w:rsidR="00AD36FE" w:rsidRDefault="00AD36FE" w:rsidP="00AD36FE"/>
        </w:tc>
      </w:tr>
      <w:tr w:rsidR="00AD36FE" w:rsidRPr="000D47D4" w14:paraId="0897CC15" w14:textId="77777777" w:rsidTr="00F542E5">
        <w:trPr>
          <w:trHeight w:val="266"/>
        </w:trPr>
        <w:tc>
          <w:tcPr>
            <w:tcW w:w="0" w:type="auto"/>
          </w:tcPr>
          <w:p w14:paraId="5FF2E613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04714FCE" w14:textId="749712B4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Komunikace podle požadavku 8.1.1 probíhá prostřednictvím protokolu https.</w:t>
            </w:r>
          </w:p>
        </w:tc>
        <w:tc>
          <w:tcPr>
            <w:tcW w:w="1696" w:type="dxa"/>
          </w:tcPr>
          <w:p w14:paraId="0A0F50B4" w14:textId="77777777" w:rsidR="00AD36FE" w:rsidRDefault="00AD36FE" w:rsidP="00AD36FE"/>
        </w:tc>
      </w:tr>
      <w:tr w:rsidR="00AD36FE" w:rsidRPr="000D47D4" w14:paraId="77F9E8A6" w14:textId="77777777" w:rsidTr="00F542E5">
        <w:trPr>
          <w:trHeight w:val="266"/>
        </w:trPr>
        <w:tc>
          <w:tcPr>
            <w:tcW w:w="0" w:type="auto"/>
          </w:tcPr>
          <w:p w14:paraId="65813C78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9F9C088" w14:textId="62B586D0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 xml:space="preserve">ESSL umožňuje zabezpečení integrity dat přenášených XML dávek elektronickou pečetí ve standardu podle platných právních předpisů. Použití nebo nepoužití tohoto zabezpečení závisí na konkrétní vazbě a eSSL musí umožňovat toto nastavení samostatně pro každou vazbu na jiný informační systém spravující dokumenty. Vztah mezi označením zdroje komunikace a konkrétním certifikátem elektronického podpisu nebo elektronické pečeti se 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nastaví při zavádění rozhraní, a to jako součást výchozí konfigurace komunikujících eSSL a informačním systémem spravujícím dokumenty.</w:t>
            </w:r>
          </w:p>
        </w:tc>
        <w:tc>
          <w:tcPr>
            <w:tcW w:w="1696" w:type="dxa"/>
          </w:tcPr>
          <w:p w14:paraId="6D5BDB53" w14:textId="77777777" w:rsidR="00AD36FE" w:rsidRDefault="00AD36FE" w:rsidP="00AD36FE"/>
        </w:tc>
      </w:tr>
      <w:tr w:rsidR="00AD36FE" w:rsidRPr="000D47D4" w14:paraId="4C42BC06" w14:textId="77777777" w:rsidTr="00F542E5">
        <w:trPr>
          <w:trHeight w:val="266"/>
        </w:trPr>
        <w:tc>
          <w:tcPr>
            <w:tcW w:w="0" w:type="auto"/>
          </w:tcPr>
          <w:p w14:paraId="5E1B4D60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87452DC" w14:textId="6901CA7A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Přístup k entitám je vždy výhradní, tedy události týkající se dané entity smí vytvářet pouze systém, který má aktuálně entitu ve své výhradní správě.</w:t>
            </w:r>
          </w:p>
        </w:tc>
        <w:tc>
          <w:tcPr>
            <w:tcW w:w="1696" w:type="dxa"/>
          </w:tcPr>
          <w:p w14:paraId="019BACD9" w14:textId="77777777" w:rsidR="00AD36FE" w:rsidRDefault="00AD36FE" w:rsidP="00AD36FE"/>
        </w:tc>
      </w:tr>
      <w:tr w:rsidR="00CC3B53" w:rsidRPr="000D47D4" w14:paraId="3AD53423" w14:textId="77777777" w:rsidTr="00AD36FE">
        <w:trPr>
          <w:trHeight w:val="266"/>
        </w:trPr>
        <w:tc>
          <w:tcPr>
            <w:tcW w:w="0" w:type="auto"/>
            <w:shd w:val="clear" w:color="auto" w:fill="00B0F0"/>
          </w:tcPr>
          <w:p w14:paraId="160C240B" w14:textId="77777777" w:rsidR="00CC3B53" w:rsidRPr="00AD36FE" w:rsidRDefault="00CC3B53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6438" w:type="dxa"/>
            <w:shd w:val="clear" w:color="auto" w:fill="00B0F0"/>
            <w:vAlign w:val="center"/>
          </w:tcPr>
          <w:p w14:paraId="6ACF8346" w14:textId="5E5A8D18" w:rsidR="00CC3B53" w:rsidRPr="00B036B4" w:rsidRDefault="00AD36FE" w:rsidP="00AD36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b/>
                <w:bCs/>
                <w:color w:val="FFFFFF" w:themeColor="background1"/>
                <w:sz w:val="20"/>
                <w:szCs w:val="20"/>
              </w:rPr>
              <w:t>SIP balíčky</w:t>
            </w:r>
          </w:p>
        </w:tc>
        <w:tc>
          <w:tcPr>
            <w:tcW w:w="1696" w:type="dxa"/>
            <w:shd w:val="clear" w:color="auto" w:fill="00B0F0"/>
          </w:tcPr>
          <w:p w14:paraId="35EC06FF" w14:textId="77777777" w:rsidR="00CC3B53" w:rsidRPr="00AD36FE" w:rsidRDefault="00CC3B53" w:rsidP="00CC3B53"/>
        </w:tc>
      </w:tr>
      <w:tr w:rsidR="00AD36FE" w:rsidRPr="000D47D4" w14:paraId="48A67222" w14:textId="77777777" w:rsidTr="00F542E5">
        <w:trPr>
          <w:trHeight w:val="266"/>
        </w:trPr>
        <w:tc>
          <w:tcPr>
            <w:tcW w:w="0" w:type="auto"/>
          </w:tcPr>
          <w:p w14:paraId="42016BEF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B968E9C" w14:textId="29B87B00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 vytvoření datového balíčku SIP přílohy č. 2 NSESSS (https://mv.gov.cz/nsesss/v4info/index.html) skládajícího se z adresáře (složky)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pro provedení skartačního řízení (výběr archiválií),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pro předání dokumentů do archivu.</w:t>
            </w:r>
          </w:p>
        </w:tc>
        <w:tc>
          <w:tcPr>
            <w:tcW w:w="1696" w:type="dxa"/>
          </w:tcPr>
          <w:p w14:paraId="69E9C7E4" w14:textId="77777777" w:rsidR="00AD36FE" w:rsidRDefault="00AD36FE" w:rsidP="00AD36FE"/>
        </w:tc>
      </w:tr>
      <w:tr w:rsidR="00AD36FE" w:rsidRPr="000D47D4" w14:paraId="02328E57" w14:textId="77777777" w:rsidTr="00F542E5">
        <w:trPr>
          <w:trHeight w:val="266"/>
        </w:trPr>
        <w:tc>
          <w:tcPr>
            <w:tcW w:w="0" w:type="auto"/>
          </w:tcPr>
          <w:p w14:paraId="367DDF54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15ED6F3D" w14:textId="255376EF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datový balíček SIP je tvořen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a) právě jedním dílem typového spisu, a to případně včetně entit, které k němu byly podle předchozí právní úpravy připojeny pevnými křížovými odkazy,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b) právě jedním spisem,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c) spisy, pokud jsou navzájem propojeny pevnými křížovými odkazy,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>d) právě jedním samostatným dokumentem, pokud byl podle předchozí právní úpravy zatříděn přímo do věcné skupiny.</w:t>
            </w:r>
          </w:p>
        </w:tc>
        <w:tc>
          <w:tcPr>
            <w:tcW w:w="1696" w:type="dxa"/>
          </w:tcPr>
          <w:p w14:paraId="50D122D8" w14:textId="77777777" w:rsidR="00AD36FE" w:rsidRDefault="00AD36FE" w:rsidP="00AD36FE"/>
        </w:tc>
      </w:tr>
      <w:tr w:rsidR="00AD36FE" w:rsidRPr="000D47D4" w14:paraId="50DC776E" w14:textId="77777777" w:rsidTr="00F542E5">
        <w:trPr>
          <w:trHeight w:val="266"/>
        </w:trPr>
        <w:tc>
          <w:tcPr>
            <w:tcW w:w="0" w:type="auto"/>
          </w:tcPr>
          <w:p w14:paraId="3946D90A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E0121CE" w14:textId="0E0670B1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datový balíček SIP obsahuje veškerá metadata a komponenty vložených entit.</w:t>
            </w:r>
          </w:p>
        </w:tc>
        <w:tc>
          <w:tcPr>
            <w:tcW w:w="1696" w:type="dxa"/>
          </w:tcPr>
          <w:p w14:paraId="3C7ADF7C" w14:textId="77777777" w:rsidR="00AD36FE" w:rsidRDefault="00AD36FE" w:rsidP="00AD36FE"/>
        </w:tc>
      </w:tr>
      <w:tr w:rsidR="00AD36FE" w:rsidRPr="000D47D4" w14:paraId="02DC7767" w14:textId="77777777" w:rsidTr="00F542E5">
        <w:trPr>
          <w:trHeight w:val="266"/>
        </w:trPr>
        <w:tc>
          <w:tcPr>
            <w:tcW w:w="0" w:type="auto"/>
          </w:tcPr>
          <w:p w14:paraId="6427CE7F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6629B880" w14:textId="281DDCD1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součástí datového balíčku SIP jsou příslušné části transakčního protokolu ve formátu XML, které se týkají vložených entit.</w:t>
            </w:r>
          </w:p>
        </w:tc>
        <w:tc>
          <w:tcPr>
            <w:tcW w:w="1696" w:type="dxa"/>
          </w:tcPr>
          <w:p w14:paraId="6997E296" w14:textId="77777777" w:rsidR="00AD36FE" w:rsidRDefault="00AD36FE" w:rsidP="00AD36FE"/>
        </w:tc>
      </w:tr>
      <w:tr w:rsidR="00AD36FE" w:rsidRPr="000D47D4" w14:paraId="73AA0DCA" w14:textId="77777777" w:rsidTr="00F542E5">
        <w:trPr>
          <w:trHeight w:val="266"/>
        </w:trPr>
        <w:tc>
          <w:tcPr>
            <w:tcW w:w="0" w:type="auto"/>
          </w:tcPr>
          <w:p w14:paraId="3142640A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B049BB6" w14:textId="1CACFF57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adresář (složka) obsahuje soubor XML a případně adresář pro uložení dalších komponent. Do adresáře pro uložení dalších souborů, pokud je vytvářen, se vždy vkládají alespoň všechny verze komponenty, které již jsou ve výstupním datovém formátu.</w:t>
            </w:r>
          </w:p>
        </w:tc>
        <w:tc>
          <w:tcPr>
            <w:tcW w:w="1696" w:type="dxa"/>
          </w:tcPr>
          <w:p w14:paraId="5AD68B47" w14:textId="77777777" w:rsidR="00AD36FE" w:rsidRDefault="00AD36FE" w:rsidP="00AD36FE"/>
        </w:tc>
      </w:tr>
      <w:tr w:rsidR="00AD36FE" w:rsidRPr="000D47D4" w14:paraId="7C135578" w14:textId="77777777" w:rsidTr="00F542E5">
        <w:trPr>
          <w:trHeight w:val="266"/>
        </w:trPr>
        <w:tc>
          <w:tcPr>
            <w:tcW w:w="0" w:type="auto"/>
          </w:tcPr>
          <w:p w14:paraId="67918DC7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5F8FD2F" w14:textId="33CC7609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každý soubor XML popisuje právě jeden datový balíček SIP. Není možné v jednom souboru XML popisovat více datových balíčků SIP.</w:t>
            </w:r>
          </w:p>
        </w:tc>
        <w:tc>
          <w:tcPr>
            <w:tcW w:w="1696" w:type="dxa"/>
          </w:tcPr>
          <w:p w14:paraId="4C15D182" w14:textId="77777777" w:rsidR="00AD36FE" w:rsidRDefault="00AD36FE" w:rsidP="00AD36FE"/>
        </w:tc>
      </w:tr>
      <w:tr w:rsidR="00AD36FE" w:rsidRPr="000D47D4" w14:paraId="4CFC8D2F" w14:textId="77777777" w:rsidTr="00F542E5">
        <w:trPr>
          <w:trHeight w:val="266"/>
        </w:trPr>
        <w:tc>
          <w:tcPr>
            <w:tcW w:w="0" w:type="auto"/>
          </w:tcPr>
          <w:p w14:paraId="62E339AD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42289397" w14:textId="45D91169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základní logická struktura souboru XML podle přílohy č. 2 NSESSS (https://mv.gov.cz/nsesss/v4info/index.html) odpovídá předepsanému schématu XML METS 1.12. Obsah souboru XML je dále specifikován podmínkami použití prvků schématu XML METS podle přílohy č. 2, část 2 NSESSS (https://mv.gov.cz/nsesss/v4info/index.html). Tyto podmínky jsou závazné pro určení správnosti datového balíčku SIP.</w:t>
            </w:r>
          </w:p>
        </w:tc>
        <w:tc>
          <w:tcPr>
            <w:tcW w:w="1696" w:type="dxa"/>
          </w:tcPr>
          <w:p w14:paraId="29B2D75B" w14:textId="77777777" w:rsidR="00AD36FE" w:rsidRDefault="00AD36FE" w:rsidP="00AD36FE"/>
        </w:tc>
      </w:tr>
      <w:tr w:rsidR="00AD36FE" w:rsidRPr="000D47D4" w14:paraId="4DA157C6" w14:textId="77777777" w:rsidTr="00F542E5">
        <w:trPr>
          <w:trHeight w:val="266"/>
        </w:trPr>
        <w:tc>
          <w:tcPr>
            <w:tcW w:w="0" w:type="auto"/>
          </w:tcPr>
          <w:p w14:paraId="68D3CF39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20C1A962" w14:textId="337DB054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datový balíček SIP je komprimován do souboru v datovém formátu ZIP.</w:t>
            </w:r>
          </w:p>
        </w:tc>
        <w:tc>
          <w:tcPr>
            <w:tcW w:w="1696" w:type="dxa"/>
          </w:tcPr>
          <w:p w14:paraId="408BC8C0" w14:textId="77777777" w:rsidR="00AD36FE" w:rsidRDefault="00AD36FE" w:rsidP="00AD36FE"/>
        </w:tc>
      </w:tr>
      <w:tr w:rsidR="00AD36FE" w:rsidRPr="000D47D4" w14:paraId="07FA3D3B" w14:textId="77777777" w:rsidTr="00F542E5">
        <w:trPr>
          <w:trHeight w:val="266"/>
        </w:trPr>
        <w:tc>
          <w:tcPr>
            <w:tcW w:w="0" w:type="auto"/>
          </w:tcPr>
          <w:p w14:paraId="2F25CB08" w14:textId="77777777" w:rsidR="00AD36FE" w:rsidRPr="00384FE4" w:rsidRDefault="00AD36FE" w:rsidP="00AD36FE">
            <w:pPr>
              <w:pStyle w:val="Default"/>
              <w:numPr>
                <w:ilvl w:val="0"/>
                <w:numId w:val="26"/>
              </w:numPr>
              <w:rPr>
                <w:rFonts w:asciiTheme="minorHAnsi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6438" w:type="dxa"/>
            <w:vAlign w:val="center"/>
          </w:tcPr>
          <w:p w14:paraId="57EAC4A0" w14:textId="77E24F6B" w:rsidR="00AD36FE" w:rsidRPr="00B036B4" w:rsidRDefault="00AD36FE" w:rsidP="00AD36F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036B4">
              <w:rPr>
                <w:rFonts w:asciiTheme="majorHAnsi" w:hAnsiTheme="majorHAnsi" w:cstheme="majorHAnsi"/>
                <w:sz w:val="20"/>
                <w:szCs w:val="20"/>
              </w:rPr>
              <w:t>ESSL zajistí, že v případě použití datového balíčku SIP pro předávání dokumentů a jejich metadat do příslušného archivu se hodnoty metadat neliší od metadat použitých v datovém balíčku SIP pro provedení skartačního řízení, s výjimkou informací o ukládacích jednotkách, množství, komponentách a skartačním řízení.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br/>
              <w:t xml:space="preserve">Datový balíček SIP pro předávání dokumentů a jejich metadat do příslušného archivu musí vždy obsahovat alespoň komponenty, které byly do výběru navrženy a které byly vybrány za archiválie. Datový balíček SIP může </w:t>
            </w:r>
            <w:r w:rsidRPr="00B036B4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obsahovat komponenty navíc, například jinou verzi komponenty, komponentu s novým pořadovým číslem apod.</w:t>
            </w:r>
          </w:p>
        </w:tc>
        <w:tc>
          <w:tcPr>
            <w:tcW w:w="1696" w:type="dxa"/>
          </w:tcPr>
          <w:p w14:paraId="64861C58" w14:textId="77777777" w:rsidR="00AD36FE" w:rsidRDefault="00AD36FE" w:rsidP="00AD36FE"/>
        </w:tc>
      </w:tr>
    </w:tbl>
    <w:p w14:paraId="798937AA" w14:textId="77777777" w:rsidR="008B575B" w:rsidRDefault="008B575B" w:rsidP="00BC1CBA">
      <w:pPr>
        <w:pStyle w:val="Nadpis1"/>
        <w:numPr>
          <w:ilvl w:val="0"/>
          <w:numId w:val="0"/>
        </w:numPr>
      </w:pPr>
    </w:p>
    <w:sectPr w:rsidR="008B575B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5D62" w14:textId="77777777" w:rsidR="006972FB" w:rsidRDefault="006972FB">
      <w:pPr>
        <w:spacing w:after="0" w:line="240" w:lineRule="auto"/>
      </w:pPr>
    </w:p>
  </w:endnote>
  <w:endnote w:type="continuationSeparator" w:id="0">
    <w:p w14:paraId="5AF58169" w14:textId="77777777" w:rsidR="006972FB" w:rsidRDefault="006972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2A08" w14:textId="77777777" w:rsidR="006E3F08" w:rsidRDefault="006E3F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DE462" w14:textId="77777777" w:rsidR="006E3F08" w:rsidRDefault="006E3F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427B" w14:textId="77777777" w:rsidR="006E3F08" w:rsidRDefault="006E3F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58BF" w14:textId="77777777" w:rsidR="006972FB" w:rsidRDefault="006972FB">
      <w:pPr>
        <w:spacing w:after="0" w:line="240" w:lineRule="auto"/>
      </w:pPr>
    </w:p>
  </w:footnote>
  <w:footnote w:type="continuationSeparator" w:id="0">
    <w:p w14:paraId="0A27D54A" w14:textId="77777777" w:rsidR="006972FB" w:rsidRDefault="006972F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6E0"/>
    <w:multiLevelType w:val="hybridMultilevel"/>
    <w:tmpl w:val="CF4AD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0201D"/>
    <w:multiLevelType w:val="hybridMultilevel"/>
    <w:tmpl w:val="594E637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D5340"/>
    <w:multiLevelType w:val="hybridMultilevel"/>
    <w:tmpl w:val="19F8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0CC"/>
    <w:multiLevelType w:val="hybridMultilevel"/>
    <w:tmpl w:val="3AF8A0AA"/>
    <w:lvl w:ilvl="0" w:tplc="EBB2BA30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A3BAF"/>
    <w:multiLevelType w:val="hybridMultilevel"/>
    <w:tmpl w:val="B0BA846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54EB9"/>
    <w:multiLevelType w:val="multilevel"/>
    <w:tmpl w:val="A356A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156A418A"/>
    <w:multiLevelType w:val="hybridMultilevel"/>
    <w:tmpl w:val="2AB8240E"/>
    <w:lvl w:ilvl="0" w:tplc="F38CDD26">
      <w:start w:val="1"/>
      <w:numFmt w:val="lowerLetter"/>
      <w:lvlText w:val="%1)"/>
      <w:lvlJc w:val="left"/>
      <w:pPr>
        <w:ind w:left="720" w:hanging="360"/>
      </w:pPr>
      <w:rPr>
        <w:rFonts w:cs="Tahoma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71C8A"/>
    <w:multiLevelType w:val="hybridMultilevel"/>
    <w:tmpl w:val="1B48F776"/>
    <w:lvl w:ilvl="0" w:tplc="025248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02F6A7D"/>
    <w:multiLevelType w:val="hybridMultilevel"/>
    <w:tmpl w:val="599C349C"/>
    <w:lvl w:ilvl="0" w:tplc="029210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05688"/>
    <w:multiLevelType w:val="hybridMultilevel"/>
    <w:tmpl w:val="D1F8C4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A83211"/>
    <w:multiLevelType w:val="hybridMultilevel"/>
    <w:tmpl w:val="C5E45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6625"/>
    <w:multiLevelType w:val="hybridMultilevel"/>
    <w:tmpl w:val="028AB948"/>
    <w:lvl w:ilvl="0" w:tplc="7ECE0FB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832AD7"/>
    <w:multiLevelType w:val="hybridMultilevel"/>
    <w:tmpl w:val="57CA4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E21C1"/>
    <w:multiLevelType w:val="hybridMultilevel"/>
    <w:tmpl w:val="4F78024A"/>
    <w:lvl w:ilvl="0" w:tplc="EBB2BA30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426E3"/>
    <w:multiLevelType w:val="hybridMultilevel"/>
    <w:tmpl w:val="1390D82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65868DC"/>
    <w:multiLevelType w:val="hybridMultilevel"/>
    <w:tmpl w:val="205E2BDC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6" w15:restartNumberingAfterBreak="0">
    <w:nsid w:val="4BB47159"/>
    <w:multiLevelType w:val="hybridMultilevel"/>
    <w:tmpl w:val="A6B627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A49CE"/>
    <w:multiLevelType w:val="hybridMultilevel"/>
    <w:tmpl w:val="49C8E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E299F"/>
    <w:multiLevelType w:val="hybridMultilevel"/>
    <w:tmpl w:val="0A92F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9376D"/>
    <w:multiLevelType w:val="hybridMultilevel"/>
    <w:tmpl w:val="40960CD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B7F53"/>
    <w:multiLevelType w:val="hybridMultilevel"/>
    <w:tmpl w:val="614053EE"/>
    <w:lvl w:ilvl="0" w:tplc="B4E8B1C4">
      <w:numFmt w:val="bullet"/>
      <w:lvlText w:val="-"/>
      <w:lvlJc w:val="left"/>
      <w:pPr>
        <w:ind w:left="717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5F963541"/>
    <w:multiLevelType w:val="hybridMultilevel"/>
    <w:tmpl w:val="8070E37C"/>
    <w:lvl w:ilvl="0" w:tplc="0405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639C3424"/>
    <w:multiLevelType w:val="hybridMultilevel"/>
    <w:tmpl w:val="18D87742"/>
    <w:lvl w:ilvl="0" w:tplc="55F641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  <w:sz w:val="4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FE67BF"/>
    <w:multiLevelType w:val="hybridMultilevel"/>
    <w:tmpl w:val="D0BC5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24635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B7623FF"/>
    <w:multiLevelType w:val="hybridMultilevel"/>
    <w:tmpl w:val="44C0F746"/>
    <w:lvl w:ilvl="0" w:tplc="EBB2BA30">
      <w:start w:val="1"/>
      <w:numFmt w:val="decimal"/>
      <w:lvlText w:val="P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157D8E"/>
    <w:multiLevelType w:val="hybridMultilevel"/>
    <w:tmpl w:val="10A63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288098">
    <w:abstractNumId w:val="22"/>
  </w:num>
  <w:num w:numId="2" w16cid:durableId="1046635354">
    <w:abstractNumId w:val="8"/>
  </w:num>
  <w:num w:numId="3" w16cid:durableId="710955669">
    <w:abstractNumId w:val="20"/>
  </w:num>
  <w:num w:numId="4" w16cid:durableId="1146122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5427987">
    <w:abstractNumId w:val="21"/>
  </w:num>
  <w:num w:numId="6" w16cid:durableId="162550709">
    <w:abstractNumId w:val="20"/>
  </w:num>
  <w:num w:numId="7" w16cid:durableId="895629818">
    <w:abstractNumId w:val="14"/>
  </w:num>
  <w:num w:numId="8" w16cid:durableId="1823081080">
    <w:abstractNumId w:val="15"/>
  </w:num>
  <w:num w:numId="9" w16cid:durableId="643512952">
    <w:abstractNumId w:val="10"/>
  </w:num>
  <w:num w:numId="10" w16cid:durableId="743138410">
    <w:abstractNumId w:val="7"/>
  </w:num>
  <w:num w:numId="11" w16cid:durableId="6816674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43652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7311086">
    <w:abstractNumId w:val="26"/>
  </w:num>
  <w:num w:numId="14" w16cid:durableId="1422870642">
    <w:abstractNumId w:val="9"/>
  </w:num>
  <w:num w:numId="15" w16cid:durableId="153029818">
    <w:abstractNumId w:val="2"/>
  </w:num>
  <w:num w:numId="16" w16cid:durableId="1675497393">
    <w:abstractNumId w:val="2"/>
  </w:num>
  <w:num w:numId="17" w16cid:durableId="969631947">
    <w:abstractNumId w:val="6"/>
  </w:num>
  <w:num w:numId="18" w16cid:durableId="721447038">
    <w:abstractNumId w:val="19"/>
  </w:num>
  <w:num w:numId="19" w16cid:durableId="1584997158">
    <w:abstractNumId w:val="12"/>
  </w:num>
  <w:num w:numId="20" w16cid:durableId="1553613255">
    <w:abstractNumId w:val="23"/>
  </w:num>
  <w:num w:numId="21" w16cid:durableId="1700545684">
    <w:abstractNumId w:val="4"/>
  </w:num>
  <w:num w:numId="22" w16cid:durableId="1442215597">
    <w:abstractNumId w:val="1"/>
  </w:num>
  <w:num w:numId="23" w16cid:durableId="1429543881">
    <w:abstractNumId w:val="0"/>
  </w:num>
  <w:num w:numId="24" w16cid:durableId="1396318054">
    <w:abstractNumId w:val="13"/>
  </w:num>
  <w:num w:numId="25" w16cid:durableId="1960456915">
    <w:abstractNumId w:val="25"/>
  </w:num>
  <w:num w:numId="26" w16cid:durableId="524246834">
    <w:abstractNumId w:val="3"/>
  </w:num>
  <w:num w:numId="27" w16cid:durableId="1234051912">
    <w:abstractNumId w:val="24"/>
  </w:num>
  <w:num w:numId="28" w16cid:durableId="802887045">
    <w:abstractNumId w:val="24"/>
  </w:num>
  <w:num w:numId="29" w16cid:durableId="506671414">
    <w:abstractNumId w:val="24"/>
  </w:num>
  <w:num w:numId="30" w16cid:durableId="1380319460">
    <w:abstractNumId w:val="24"/>
  </w:num>
  <w:num w:numId="31" w16cid:durableId="447044161">
    <w:abstractNumId w:val="17"/>
  </w:num>
  <w:num w:numId="32" w16cid:durableId="1177959105">
    <w:abstractNumId w:val="18"/>
  </w:num>
  <w:num w:numId="33" w16cid:durableId="154958198">
    <w:abstractNumId w:val="11"/>
  </w:num>
  <w:num w:numId="34" w16cid:durableId="14988404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62B"/>
    <w:rsid w:val="00027040"/>
    <w:rsid w:val="00095365"/>
    <w:rsid w:val="000C58F6"/>
    <w:rsid w:val="0010796D"/>
    <w:rsid w:val="0021562B"/>
    <w:rsid w:val="002208DE"/>
    <w:rsid w:val="0030335F"/>
    <w:rsid w:val="003879F2"/>
    <w:rsid w:val="003A3F5C"/>
    <w:rsid w:val="004537EF"/>
    <w:rsid w:val="004A4EEB"/>
    <w:rsid w:val="004C7F99"/>
    <w:rsid w:val="004D22FB"/>
    <w:rsid w:val="00523406"/>
    <w:rsid w:val="00534346"/>
    <w:rsid w:val="00542CEA"/>
    <w:rsid w:val="00544B8E"/>
    <w:rsid w:val="00550C20"/>
    <w:rsid w:val="005963A0"/>
    <w:rsid w:val="005B5DA2"/>
    <w:rsid w:val="005D799C"/>
    <w:rsid w:val="005E3B3D"/>
    <w:rsid w:val="005E4FE9"/>
    <w:rsid w:val="005E6158"/>
    <w:rsid w:val="005F2429"/>
    <w:rsid w:val="006331A2"/>
    <w:rsid w:val="006972FB"/>
    <w:rsid w:val="006E3F08"/>
    <w:rsid w:val="00730C22"/>
    <w:rsid w:val="007510BC"/>
    <w:rsid w:val="007D1D5A"/>
    <w:rsid w:val="00844539"/>
    <w:rsid w:val="008B1045"/>
    <w:rsid w:val="008B575B"/>
    <w:rsid w:val="009270F9"/>
    <w:rsid w:val="00952159"/>
    <w:rsid w:val="00962756"/>
    <w:rsid w:val="00993A8B"/>
    <w:rsid w:val="009A3E7D"/>
    <w:rsid w:val="00A478CF"/>
    <w:rsid w:val="00AC475A"/>
    <w:rsid w:val="00AD36FE"/>
    <w:rsid w:val="00B036B4"/>
    <w:rsid w:val="00B0798C"/>
    <w:rsid w:val="00B85D0A"/>
    <w:rsid w:val="00B91442"/>
    <w:rsid w:val="00BA3ECF"/>
    <w:rsid w:val="00BC1CBA"/>
    <w:rsid w:val="00C23E4F"/>
    <w:rsid w:val="00C57852"/>
    <w:rsid w:val="00C761F4"/>
    <w:rsid w:val="00C80F9F"/>
    <w:rsid w:val="00CC3B53"/>
    <w:rsid w:val="00CD5634"/>
    <w:rsid w:val="00CE3020"/>
    <w:rsid w:val="00CF05F6"/>
    <w:rsid w:val="00D46D88"/>
    <w:rsid w:val="00DB1667"/>
    <w:rsid w:val="00E0079B"/>
    <w:rsid w:val="00E05FC3"/>
    <w:rsid w:val="00E23BF0"/>
    <w:rsid w:val="00E35459"/>
    <w:rsid w:val="00EB6145"/>
    <w:rsid w:val="00EE0325"/>
    <w:rsid w:val="00F14B56"/>
    <w:rsid w:val="00F15128"/>
    <w:rsid w:val="00F4416A"/>
    <w:rsid w:val="00F542E5"/>
    <w:rsid w:val="00FA1F94"/>
    <w:rsid w:val="00FD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915A"/>
  <w15:chartTrackingRefBased/>
  <w15:docId w15:val="{14342BCD-91FE-4A6D-BE63-C55149D9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B575B"/>
    <w:pPr>
      <w:keepNext/>
      <w:keepLines/>
      <w:pageBreakBefore/>
      <w:numPr>
        <w:numId w:val="27"/>
      </w:numPr>
      <w:spacing w:before="240" w:after="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08DE"/>
    <w:pPr>
      <w:keepNext/>
      <w:keepLines/>
      <w:numPr>
        <w:ilvl w:val="1"/>
        <w:numId w:val="27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5128"/>
    <w:pPr>
      <w:keepNext/>
      <w:keepLines/>
      <w:numPr>
        <w:ilvl w:val="2"/>
        <w:numId w:val="27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5365"/>
    <w:pPr>
      <w:keepNext/>
      <w:keepLines/>
      <w:numPr>
        <w:ilvl w:val="3"/>
        <w:numId w:val="2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5365"/>
    <w:pPr>
      <w:keepNext/>
      <w:keepLines/>
      <w:numPr>
        <w:ilvl w:val="4"/>
        <w:numId w:val="27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5365"/>
    <w:pPr>
      <w:keepNext/>
      <w:keepLines/>
      <w:numPr>
        <w:ilvl w:val="5"/>
        <w:numId w:val="27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5365"/>
    <w:pPr>
      <w:keepNext/>
      <w:keepLines/>
      <w:numPr>
        <w:ilvl w:val="6"/>
        <w:numId w:val="2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5365"/>
    <w:pPr>
      <w:keepNext/>
      <w:keepLines/>
      <w:numPr>
        <w:ilvl w:val="7"/>
        <w:numId w:val="2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5365"/>
    <w:pPr>
      <w:keepNext/>
      <w:keepLines/>
      <w:numPr>
        <w:ilvl w:val="8"/>
        <w:numId w:val="2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List Paragraph,Odstavec cíl se seznamem,Odstavec se seznamem5,Odstavec_muj,Odrážky,Normální - úroveň 3,Bullet Number,Nad,Odstavec"/>
    <w:basedOn w:val="Normln"/>
    <w:link w:val="OdstavecseseznamemChar"/>
    <w:uiPriority w:val="34"/>
    <w:qFormat/>
    <w:rsid w:val="00534346"/>
    <w:pPr>
      <w:spacing w:before="120" w:after="120" w:line="312" w:lineRule="auto"/>
      <w:contextualSpacing/>
      <w:jc w:val="both"/>
    </w:pPr>
  </w:style>
  <w:style w:type="paragraph" w:customStyle="1" w:styleId="Default">
    <w:name w:val="Default"/>
    <w:rsid w:val="005343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0C22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0C22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List Paragraph Char,Odstavec cíl se seznamem Char,Odstavec se seznamem5 Char,Odstavec_muj Char,Odrážky Char,Nad Char"/>
    <w:link w:val="Odstavecseseznamem"/>
    <w:uiPriority w:val="34"/>
    <w:qFormat/>
    <w:locked/>
    <w:rsid w:val="00730C22"/>
  </w:style>
  <w:style w:type="character" w:styleId="Siln">
    <w:name w:val="Strong"/>
    <w:basedOn w:val="Standardnpsmoodstavce"/>
    <w:uiPriority w:val="22"/>
    <w:qFormat/>
    <w:rsid w:val="00730C2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8B5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208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textovodkaz">
    <w:name w:val="Hyperlink"/>
    <w:basedOn w:val="Standardnpsmoodstavce"/>
    <w:uiPriority w:val="99"/>
    <w:semiHidden/>
    <w:unhideWhenUsed/>
    <w:rsid w:val="002208DE"/>
    <w:rPr>
      <w:color w:val="0563C1" w:themeColor="hyperlink"/>
      <w:u w:val="single"/>
    </w:rPr>
  </w:style>
  <w:style w:type="table" w:styleId="Mkatabulky">
    <w:name w:val="Table Grid"/>
    <w:basedOn w:val="Normlntabulka"/>
    <w:rsid w:val="002208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F15128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F151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536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536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536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536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53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53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6E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5712</Words>
  <Characters>33706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TECHNISERV IT</Company>
  <LinksUpToDate>false</LinksUpToDate>
  <CharactersWithSpaces>39340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_|</dc:creator>
  <cp:keywords/>
  <dc:description/>
  <cp:lastModifiedBy>Morávek Zdeněk</cp:lastModifiedBy>
  <cp:revision>2</cp:revision>
  <dcterms:created xsi:type="dcterms:W3CDTF">2026-01-28T04:11:00Z</dcterms:created>
  <dcterms:modified xsi:type="dcterms:W3CDTF">2026-01-28T04:11:00Z</dcterms:modified>
</cp:coreProperties>
</file>