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2F4B05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bookmarkStart w:id="0" w:name="_GoBack"/>
      <w:bookmarkEnd w:id="0"/>
      <w:r w:rsidRPr="002F4B05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2F4B05" w:rsidRDefault="00C6612D" w:rsidP="00C6612D">
      <w:pPr>
        <w:pStyle w:val="Zhlav"/>
        <w:spacing w:after="120"/>
        <w:jc w:val="center"/>
        <w:rPr>
          <w:b/>
          <w:bCs/>
        </w:rPr>
      </w:pPr>
      <w:r w:rsidRPr="002F4B05">
        <w:rPr>
          <w:b/>
          <w:bCs/>
        </w:rPr>
        <w:t>_______________________________________________________________________________</w:t>
      </w:r>
    </w:p>
    <w:p w14:paraId="1AFD19F5" w14:textId="0EB73C62" w:rsidR="00C6612D" w:rsidRPr="002F4B05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2F4B05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2F4B05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2F4B05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66931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2F4B05">
        <w:rPr>
          <w:b/>
          <w:sz w:val="22"/>
          <w:szCs w:val="22"/>
          <w:u w:val="single"/>
        </w:rPr>
        <w:t>Seznam stavebních prací poskytnutých za posledních pět let před zahájením zadávacího</w:t>
      </w:r>
      <w:r w:rsidRPr="00BC4F25">
        <w:rPr>
          <w:b/>
          <w:sz w:val="22"/>
          <w:szCs w:val="22"/>
          <w:u w:val="single"/>
        </w:rPr>
        <w:t xml:space="preserve"> řízení</w:t>
      </w:r>
    </w:p>
    <w:p w14:paraId="533E1CC5" w14:textId="3E7B9324" w:rsidR="00133521" w:rsidRPr="00133521" w:rsidRDefault="00E322F0" w:rsidP="00E322F0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Uvedené stavební práce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splňují požadavek zadavatele, tedy </w:t>
      </w:r>
      <w:r w:rsidR="002753A7" w:rsidRPr="002753A7">
        <w:rPr>
          <w:rFonts w:ascii="Tahoma" w:hAnsi="Tahoma" w:cs="Tahoma"/>
          <w:b/>
          <w:sz w:val="20"/>
          <w:szCs w:val="20"/>
          <w:lang w:eastAsia="ar-SA"/>
        </w:rPr>
        <w:t>novostavba nebo rekonstrukce mostu na pozemní komunikaci). Každá z těchto stavebních prací musela dosáhnout finančního limitu minimálně 50.000.000 Kč bez DPH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C4B76E2" w14:textId="055C1D27" w:rsidR="00133521" w:rsidRDefault="00133521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61B7C7A" w14:textId="58D207FE" w:rsidR="007C0BB7" w:rsidRDefault="007C0BB7" w:rsidP="007C0BB7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E322F0">
        <w:rPr>
          <w:rFonts w:ascii="Tahoma" w:hAnsi="Tahoma" w:cs="Tahoma"/>
          <w:b/>
          <w:sz w:val="20"/>
          <w:szCs w:val="20"/>
          <w:lang w:eastAsia="ar-SA"/>
        </w:rPr>
        <w:lastRenderedPageBreak/>
        <w:t>Uveden</w:t>
      </w:r>
      <w:r>
        <w:rPr>
          <w:rFonts w:ascii="Tahoma" w:hAnsi="Tahoma" w:cs="Tahoma"/>
          <w:b/>
          <w:sz w:val="20"/>
          <w:szCs w:val="20"/>
          <w:lang w:eastAsia="ar-SA"/>
        </w:rPr>
        <w:t>á</w:t>
      </w:r>
      <w:r w:rsidRPr="00E322F0">
        <w:rPr>
          <w:rFonts w:ascii="Tahoma" w:hAnsi="Tahoma" w:cs="Tahoma"/>
          <w:b/>
          <w:sz w:val="20"/>
          <w:szCs w:val="20"/>
          <w:lang w:eastAsia="ar-SA"/>
        </w:rPr>
        <w:t xml:space="preserve"> stavební práce 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splňuje požadavek zadavatele, tedy </w:t>
      </w:r>
      <w:r w:rsidRPr="007C0BB7">
        <w:rPr>
          <w:rFonts w:ascii="Tahoma" w:hAnsi="Tahoma" w:cs="Tahoma"/>
          <w:b/>
          <w:sz w:val="20"/>
          <w:szCs w:val="20"/>
          <w:lang w:eastAsia="ar-SA"/>
        </w:rPr>
        <w:t>novostavba nebo rekonstrukce mostu na pozemní komunikaci)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, která </w:t>
      </w:r>
      <w:r w:rsidRPr="007C0BB7">
        <w:rPr>
          <w:rFonts w:ascii="Tahoma" w:hAnsi="Tahoma" w:cs="Tahoma"/>
          <w:b/>
          <w:sz w:val="20"/>
          <w:szCs w:val="20"/>
          <w:lang w:eastAsia="ar-SA"/>
        </w:rPr>
        <w:t>byla realizována nad vícekolejnou (dvě a více) elektrifikovanou provozovanou drahou</w:t>
      </w:r>
    </w:p>
    <w:p w14:paraId="3BAD42C8" w14:textId="77777777" w:rsidR="007C0BB7" w:rsidRDefault="007C0BB7" w:rsidP="007C0BB7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7C0BB7" w:rsidRPr="003E2692" w14:paraId="3901528A" w14:textId="77777777" w:rsidTr="00106497">
        <w:trPr>
          <w:trHeight w:val="578"/>
        </w:trPr>
        <w:tc>
          <w:tcPr>
            <w:tcW w:w="3823" w:type="dxa"/>
          </w:tcPr>
          <w:p w14:paraId="4E5074C6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7F9CAF63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4A0EAE19" w14:textId="77777777" w:rsidTr="00106497">
        <w:trPr>
          <w:trHeight w:val="572"/>
        </w:trPr>
        <w:tc>
          <w:tcPr>
            <w:tcW w:w="3823" w:type="dxa"/>
          </w:tcPr>
          <w:p w14:paraId="02C84F6E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599BD386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1E1CCE24" w14:textId="77777777" w:rsidTr="00106497">
        <w:trPr>
          <w:trHeight w:val="552"/>
        </w:trPr>
        <w:tc>
          <w:tcPr>
            <w:tcW w:w="3823" w:type="dxa"/>
          </w:tcPr>
          <w:p w14:paraId="3039CD93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49047BC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700D212C" w14:textId="77777777" w:rsidTr="00106497">
        <w:trPr>
          <w:trHeight w:val="560"/>
        </w:trPr>
        <w:tc>
          <w:tcPr>
            <w:tcW w:w="3823" w:type="dxa"/>
          </w:tcPr>
          <w:p w14:paraId="521D028F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DF80CBA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C0BB7" w:rsidRPr="003E2692" w14:paraId="5683BE5B" w14:textId="77777777" w:rsidTr="00106497">
        <w:trPr>
          <w:trHeight w:val="554"/>
        </w:trPr>
        <w:tc>
          <w:tcPr>
            <w:tcW w:w="3823" w:type="dxa"/>
          </w:tcPr>
          <w:p w14:paraId="42BE7A83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206ED23A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6B21A5DA" w14:textId="77777777" w:rsidTr="00106497">
        <w:trPr>
          <w:trHeight w:val="594"/>
        </w:trPr>
        <w:tc>
          <w:tcPr>
            <w:tcW w:w="3823" w:type="dxa"/>
          </w:tcPr>
          <w:p w14:paraId="172A873F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55933BBA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C671F1F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17A57BB5" w14:textId="77777777" w:rsidTr="00106497">
        <w:trPr>
          <w:trHeight w:val="113"/>
        </w:trPr>
        <w:tc>
          <w:tcPr>
            <w:tcW w:w="3823" w:type="dxa"/>
          </w:tcPr>
          <w:p w14:paraId="04E481E0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D573495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2589198A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C0BB7" w:rsidRPr="003E2692" w14:paraId="03EBBA70" w14:textId="77777777" w:rsidTr="00106497">
        <w:trPr>
          <w:trHeight w:val="508"/>
        </w:trPr>
        <w:tc>
          <w:tcPr>
            <w:tcW w:w="3823" w:type="dxa"/>
            <w:vAlign w:val="center"/>
          </w:tcPr>
          <w:p w14:paraId="4287878D" w14:textId="77777777" w:rsidR="007C0BB7" w:rsidRPr="00C6612D" w:rsidRDefault="007C0BB7" w:rsidP="0010649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6467F9EC" w14:textId="77777777" w:rsidR="007C0BB7" w:rsidRPr="00C6612D" w:rsidRDefault="007C0BB7" w:rsidP="00106497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85E36E2" w14:textId="77777777" w:rsidR="007C0BB7" w:rsidRDefault="007C0BB7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77B08F2C" w:rsidR="00C6612D" w:rsidRDefault="007C0BB7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</w:t>
      </w:r>
      <w:r w:rsidR="00C6612D" w:rsidRPr="00BC4F25">
        <w:rPr>
          <w:rFonts w:ascii="Arial" w:hAnsi="Arial" w:cs="Arial"/>
          <w:sz w:val="20"/>
          <w:szCs w:val="20"/>
          <w:lang w:eastAsia="ar-SA"/>
        </w:rPr>
        <w:t xml:space="preserve">řílohy: </w:t>
      </w:r>
      <w:r w:rsidRPr="007C0BB7">
        <w:rPr>
          <w:rFonts w:ascii="Arial" w:hAnsi="Arial" w:cs="Arial"/>
          <w:b/>
          <w:sz w:val="20"/>
          <w:szCs w:val="20"/>
          <w:lang w:eastAsia="ar-SA"/>
        </w:rPr>
        <w:t>3</w:t>
      </w:r>
      <w:r w:rsidR="00C6612D" w:rsidRPr="007C0BB7">
        <w:rPr>
          <w:b/>
          <w:sz w:val="22"/>
          <w:szCs w:val="22"/>
        </w:rPr>
        <w:t xml:space="preserve"> </w:t>
      </w:r>
      <w:r w:rsidR="00C6612D" w:rsidRPr="00BC4F25">
        <w:rPr>
          <w:b/>
          <w:sz w:val="22"/>
          <w:szCs w:val="22"/>
        </w:rPr>
        <w:t xml:space="preserve">osvědčení objednatelů </w:t>
      </w:r>
      <w:r w:rsidR="00C6612D" w:rsidRPr="00BC4F25">
        <w:rPr>
          <w:rFonts w:cs="Arial"/>
          <w:b/>
          <w:color w:val="000000"/>
          <w:sz w:val="22"/>
          <w:szCs w:val="22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52E1D31B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</w:t>
      </w:r>
      <w:r>
        <w:t xml:space="preserve">  </w:t>
      </w:r>
    </w:p>
    <w:sectPr w:rsidR="00BE2966" w:rsidRPr="008702D6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5985" w14:textId="77777777" w:rsidR="00E63CF3" w:rsidRDefault="00E63CF3" w:rsidP="00C6612D">
      <w:r>
        <w:separator/>
      </w:r>
    </w:p>
  </w:endnote>
  <w:endnote w:type="continuationSeparator" w:id="0">
    <w:p w14:paraId="6D75DDEA" w14:textId="77777777" w:rsidR="00E63CF3" w:rsidRDefault="00E63CF3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2F550C71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203F7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203F79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14FF" w14:textId="77777777" w:rsidR="00E63CF3" w:rsidRDefault="00E63CF3" w:rsidP="00C6612D">
      <w:r>
        <w:separator/>
      </w:r>
    </w:p>
  </w:footnote>
  <w:footnote w:type="continuationSeparator" w:id="0">
    <w:p w14:paraId="1E131508" w14:textId="77777777" w:rsidR="00E63CF3" w:rsidRDefault="00E63CF3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2F4B05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08445C"/>
    <w:rsid w:val="00133521"/>
    <w:rsid w:val="00203F79"/>
    <w:rsid w:val="002753A7"/>
    <w:rsid w:val="00285D3C"/>
    <w:rsid w:val="00297A72"/>
    <w:rsid w:val="002F4B05"/>
    <w:rsid w:val="003939CB"/>
    <w:rsid w:val="003B73DC"/>
    <w:rsid w:val="00433BDF"/>
    <w:rsid w:val="00494282"/>
    <w:rsid w:val="00517703"/>
    <w:rsid w:val="005B005F"/>
    <w:rsid w:val="005B0B7F"/>
    <w:rsid w:val="00753DA8"/>
    <w:rsid w:val="007C0BB7"/>
    <w:rsid w:val="007E403B"/>
    <w:rsid w:val="00A733E6"/>
    <w:rsid w:val="00AD669F"/>
    <w:rsid w:val="00B065C3"/>
    <w:rsid w:val="00B20B38"/>
    <w:rsid w:val="00B23689"/>
    <w:rsid w:val="00B3144C"/>
    <w:rsid w:val="00BA16AD"/>
    <w:rsid w:val="00BC4F25"/>
    <w:rsid w:val="00BE2966"/>
    <w:rsid w:val="00C100A6"/>
    <w:rsid w:val="00C40F9E"/>
    <w:rsid w:val="00C6612D"/>
    <w:rsid w:val="00C679AB"/>
    <w:rsid w:val="00CC2BBD"/>
    <w:rsid w:val="00D34BB5"/>
    <w:rsid w:val="00E322F0"/>
    <w:rsid w:val="00E63CF3"/>
    <w:rsid w:val="00FA7858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26</cp:revision>
  <cp:lastPrinted>2024-05-03T04:14:00Z</cp:lastPrinted>
  <dcterms:created xsi:type="dcterms:W3CDTF">2024-04-26T04:28:00Z</dcterms:created>
  <dcterms:modified xsi:type="dcterms:W3CDTF">2026-02-05T06:53:00Z</dcterms:modified>
</cp:coreProperties>
</file>