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46F5" w14:textId="5603189D" w:rsidR="00D0173B" w:rsidRPr="00286FC4" w:rsidRDefault="00F70125" w:rsidP="00286FC4">
      <w:pPr>
        <w:autoSpaceDE w:val="0"/>
        <w:autoSpaceDN w:val="0"/>
        <w:adjustRightInd w:val="0"/>
        <w:jc w:val="center"/>
        <w:rPr>
          <w:rFonts w:asciiTheme="minorHAnsi" w:hAnsiTheme="minorHAnsi" w:cstheme="minorHAnsi"/>
          <w:b/>
          <w:bCs/>
          <w:color w:val="000000"/>
          <w:sz w:val="28"/>
          <w:szCs w:val="22"/>
        </w:rPr>
      </w:pPr>
      <w:r w:rsidRPr="00286FC4">
        <w:rPr>
          <w:rFonts w:asciiTheme="minorHAnsi" w:hAnsiTheme="minorHAnsi" w:cstheme="minorHAnsi"/>
          <w:b/>
          <w:bCs/>
          <w:color w:val="000000"/>
          <w:sz w:val="28"/>
          <w:szCs w:val="22"/>
        </w:rPr>
        <w:t>FORMULÁŘ NABÍDKY</w:t>
      </w:r>
    </w:p>
    <w:p w14:paraId="3CE50B22" w14:textId="77777777" w:rsidR="00D0173B" w:rsidRPr="00286FC4" w:rsidRDefault="00D0173B" w:rsidP="00286FC4">
      <w:pPr>
        <w:autoSpaceDE w:val="0"/>
        <w:autoSpaceDN w:val="0"/>
        <w:adjustRightInd w:val="0"/>
        <w:jc w:val="center"/>
        <w:rPr>
          <w:rFonts w:asciiTheme="minorHAnsi" w:hAnsiTheme="minorHAnsi" w:cstheme="minorHAnsi"/>
          <w:color w:val="000000"/>
          <w:sz w:val="22"/>
          <w:szCs w:val="22"/>
        </w:rPr>
      </w:pPr>
    </w:p>
    <w:p w14:paraId="4C634BFB" w14:textId="35622CDF" w:rsidR="002B6C2D" w:rsidRPr="000E0AAC" w:rsidRDefault="00D0173B" w:rsidP="00286FC4">
      <w:pPr>
        <w:autoSpaceDE w:val="0"/>
        <w:autoSpaceDN w:val="0"/>
        <w:adjustRightInd w:val="0"/>
        <w:jc w:val="center"/>
        <w:rPr>
          <w:rFonts w:ascii="Calibri" w:hAnsi="Calibri" w:cs="Calibri"/>
          <w:b/>
          <w:bCs/>
          <w:color w:val="000000"/>
          <w:sz w:val="28"/>
          <w:szCs w:val="28"/>
        </w:rPr>
      </w:pPr>
      <w:r w:rsidRPr="000E0AAC">
        <w:rPr>
          <w:rFonts w:ascii="Calibri" w:hAnsi="Calibri" w:cs="Calibri"/>
          <w:b/>
          <w:bCs/>
          <w:color w:val="000000"/>
          <w:sz w:val="28"/>
          <w:szCs w:val="28"/>
        </w:rPr>
        <w:t>Veřejná zakázka</w:t>
      </w:r>
      <w:r w:rsidR="003D26A8" w:rsidRPr="000E0AAC">
        <w:rPr>
          <w:rFonts w:ascii="Calibri" w:hAnsi="Calibri" w:cs="Calibri"/>
          <w:b/>
          <w:bCs/>
          <w:color w:val="000000"/>
          <w:sz w:val="28"/>
          <w:szCs w:val="28"/>
        </w:rPr>
        <w:t xml:space="preserve"> malého </w:t>
      </w:r>
      <w:r w:rsidR="002B6C2D" w:rsidRPr="000E0AAC">
        <w:rPr>
          <w:rFonts w:ascii="Calibri" w:hAnsi="Calibri" w:cs="Calibri"/>
          <w:b/>
          <w:bCs/>
          <w:color w:val="000000"/>
          <w:sz w:val="28"/>
          <w:szCs w:val="28"/>
        </w:rPr>
        <w:t>rozsahu</w:t>
      </w:r>
      <w:r w:rsidRPr="000E0AAC">
        <w:rPr>
          <w:rFonts w:ascii="Calibri" w:hAnsi="Calibri" w:cs="Calibri"/>
          <w:b/>
          <w:bCs/>
          <w:color w:val="000000"/>
          <w:sz w:val="28"/>
          <w:szCs w:val="28"/>
        </w:rPr>
        <w:t>:</w:t>
      </w:r>
    </w:p>
    <w:p w14:paraId="39E8E0EF" w14:textId="004C9AD6" w:rsidR="00D0173B" w:rsidRPr="000E0AAC" w:rsidRDefault="00D0173B" w:rsidP="00286FC4">
      <w:pPr>
        <w:autoSpaceDE w:val="0"/>
        <w:autoSpaceDN w:val="0"/>
        <w:adjustRightInd w:val="0"/>
        <w:jc w:val="center"/>
        <w:rPr>
          <w:rFonts w:ascii="Calibri" w:hAnsi="Calibri" w:cs="Calibri"/>
          <w:color w:val="000000"/>
          <w:sz w:val="28"/>
          <w:szCs w:val="28"/>
        </w:rPr>
      </w:pPr>
      <w:r w:rsidRPr="000E0AAC">
        <w:rPr>
          <w:rFonts w:ascii="Calibri" w:hAnsi="Calibri" w:cs="Calibri"/>
          <w:b/>
          <w:bCs/>
          <w:color w:val="000000"/>
          <w:sz w:val="28"/>
          <w:szCs w:val="28"/>
        </w:rPr>
        <w:t>„</w:t>
      </w:r>
      <w:r w:rsidR="000E0AAC" w:rsidRPr="000E0AAC">
        <w:rPr>
          <w:rFonts w:ascii="Calibri" w:hAnsi="Calibri" w:cs="Calibri"/>
          <w:b/>
          <w:bCs/>
          <w:sz w:val="28"/>
          <w:szCs w:val="28"/>
        </w:rPr>
        <w:t>Spolupráce v rámci přípravy a realizace aktivit k dostavbě Jaderné elektrárny Dukovany</w:t>
      </w:r>
      <w:r w:rsidRPr="000E0AAC">
        <w:rPr>
          <w:rFonts w:ascii="Calibri" w:hAnsi="Calibri" w:cs="Calibri"/>
          <w:b/>
          <w:bCs/>
          <w:color w:val="000000"/>
          <w:sz w:val="28"/>
          <w:szCs w:val="28"/>
        </w:rPr>
        <w:t>“</w:t>
      </w:r>
    </w:p>
    <w:p w14:paraId="3609F28A" w14:textId="77777777" w:rsidR="00D0173B" w:rsidRPr="00CE52D9" w:rsidRDefault="00D0173B" w:rsidP="00CE52D9">
      <w:pPr>
        <w:autoSpaceDE w:val="0"/>
        <w:autoSpaceDN w:val="0"/>
        <w:adjustRightInd w:val="0"/>
        <w:spacing w:line="276" w:lineRule="auto"/>
        <w:rPr>
          <w:rFonts w:asciiTheme="minorHAnsi" w:hAnsiTheme="minorHAnsi" w:cstheme="minorHAnsi"/>
          <w:b/>
          <w:bCs/>
          <w:color w:val="000000"/>
          <w:sz w:val="22"/>
          <w:szCs w:val="22"/>
        </w:rPr>
      </w:pPr>
    </w:p>
    <w:p w14:paraId="36AA5713" w14:textId="0E817CCC" w:rsidR="00D0173B" w:rsidRPr="00F47461" w:rsidRDefault="00D0173B" w:rsidP="00CE52D9">
      <w:pPr>
        <w:autoSpaceDE w:val="0"/>
        <w:autoSpaceDN w:val="0"/>
        <w:adjustRightInd w:val="0"/>
        <w:spacing w:line="276" w:lineRule="auto"/>
        <w:rPr>
          <w:rFonts w:asciiTheme="minorHAnsi" w:hAnsiTheme="minorHAnsi" w:cstheme="minorHAnsi"/>
          <w:b/>
          <w:bCs/>
          <w:color w:val="000000"/>
          <w:sz w:val="28"/>
          <w:szCs w:val="28"/>
        </w:rPr>
      </w:pPr>
      <w:r w:rsidRPr="00F47461">
        <w:rPr>
          <w:rFonts w:asciiTheme="minorHAnsi" w:hAnsiTheme="minorHAnsi" w:cstheme="minorHAnsi"/>
          <w:b/>
          <w:bCs/>
          <w:color w:val="000000"/>
          <w:sz w:val="28"/>
          <w:szCs w:val="28"/>
        </w:rPr>
        <w:t>Účastník: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802F69" w:rsidRPr="00CE52D9" w14:paraId="6C7846FB" w14:textId="77777777" w:rsidTr="004C3AF7">
        <w:tc>
          <w:tcPr>
            <w:tcW w:w="3964" w:type="dxa"/>
          </w:tcPr>
          <w:p w14:paraId="7C06D6C7" w14:textId="58F2C90C"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Název/obchodní firma/jméno a příjmení:</w:t>
            </w:r>
          </w:p>
        </w:tc>
        <w:tc>
          <w:tcPr>
            <w:tcW w:w="5098" w:type="dxa"/>
          </w:tcPr>
          <w:p w14:paraId="2D6A9238"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6AE91903" w14:textId="77777777" w:rsidTr="004C3AF7">
        <w:tc>
          <w:tcPr>
            <w:tcW w:w="3964" w:type="dxa"/>
          </w:tcPr>
          <w:p w14:paraId="5D4806D0" w14:textId="33FD61CF"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Sídlo/místo podnikání</w:t>
            </w:r>
            <w:r w:rsidR="00615290" w:rsidRPr="00CE52D9">
              <w:rPr>
                <w:rFonts w:asciiTheme="minorHAnsi" w:hAnsiTheme="minorHAnsi" w:cstheme="minorHAnsi"/>
                <w:bCs/>
                <w:color w:val="000000"/>
                <w:sz w:val="22"/>
                <w:szCs w:val="22"/>
              </w:rPr>
              <w:t>/bydliště</w:t>
            </w:r>
            <w:r w:rsidRPr="00CE52D9">
              <w:rPr>
                <w:rFonts w:asciiTheme="minorHAnsi" w:hAnsiTheme="minorHAnsi" w:cstheme="minorHAnsi"/>
                <w:bCs/>
                <w:color w:val="000000"/>
                <w:sz w:val="22"/>
                <w:szCs w:val="22"/>
              </w:rPr>
              <w:t>:</w:t>
            </w:r>
          </w:p>
        </w:tc>
        <w:tc>
          <w:tcPr>
            <w:tcW w:w="5098" w:type="dxa"/>
          </w:tcPr>
          <w:p w14:paraId="2F3A4EAD"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4E9BD0F9" w14:textId="77777777" w:rsidTr="004C3AF7">
        <w:tc>
          <w:tcPr>
            <w:tcW w:w="3964" w:type="dxa"/>
          </w:tcPr>
          <w:p w14:paraId="0B7183F3" w14:textId="2E2FB3FB"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Zastoupený:</w:t>
            </w:r>
          </w:p>
        </w:tc>
        <w:tc>
          <w:tcPr>
            <w:tcW w:w="5098" w:type="dxa"/>
          </w:tcPr>
          <w:p w14:paraId="1CDFBE7F"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2887603F" w14:textId="77777777" w:rsidTr="004C3AF7">
        <w:tc>
          <w:tcPr>
            <w:tcW w:w="3964" w:type="dxa"/>
          </w:tcPr>
          <w:p w14:paraId="01500186" w14:textId="1EFA6AC0"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IČO:</w:t>
            </w:r>
          </w:p>
        </w:tc>
        <w:tc>
          <w:tcPr>
            <w:tcW w:w="5098" w:type="dxa"/>
          </w:tcPr>
          <w:p w14:paraId="7557132B"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254FAE" w:rsidRPr="00CE52D9" w14:paraId="548CF64B" w14:textId="77777777" w:rsidTr="004C3AF7">
        <w:tc>
          <w:tcPr>
            <w:tcW w:w="3964" w:type="dxa"/>
          </w:tcPr>
          <w:p w14:paraId="61446FD4" w14:textId="771D06ED" w:rsidR="00254FAE" w:rsidRPr="00CE52D9" w:rsidRDefault="00254FAE" w:rsidP="00CE52D9">
            <w:pPr>
              <w:autoSpaceDE w:val="0"/>
              <w:autoSpaceDN w:val="0"/>
              <w:adjustRightInd w:val="0"/>
              <w:spacing w:line="276" w:lineRule="auto"/>
              <w:ind w:left="-120"/>
              <w:rPr>
                <w:rFonts w:asciiTheme="minorHAnsi" w:hAnsiTheme="minorHAnsi" w:cstheme="minorHAnsi"/>
                <w:bCs/>
                <w:color w:val="000000"/>
                <w:sz w:val="22"/>
                <w:szCs w:val="22"/>
              </w:rPr>
            </w:pPr>
            <w:r w:rsidRPr="00CE52D9">
              <w:rPr>
                <w:rFonts w:asciiTheme="minorHAnsi" w:hAnsiTheme="minorHAnsi" w:cstheme="minorHAnsi"/>
                <w:bCs/>
                <w:color w:val="000000"/>
                <w:sz w:val="22"/>
                <w:szCs w:val="22"/>
              </w:rPr>
              <w:t>plá</w:t>
            </w:r>
            <w:r w:rsidR="00AF7158" w:rsidRPr="00CE52D9">
              <w:rPr>
                <w:rFonts w:asciiTheme="minorHAnsi" w:hAnsiTheme="minorHAnsi" w:cstheme="minorHAnsi"/>
                <w:bCs/>
                <w:color w:val="000000"/>
                <w:sz w:val="22"/>
                <w:szCs w:val="22"/>
              </w:rPr>
              <w:t>tce/neplátce DPH</w:t>
            </w:r>
          </w:p>
        </w:tc>
        <w:tc>
          <w:tcPr>
            <w:tcW w:w="5098" w:type="dxa"/>
          </w:tcPr>
          <w:p w14:paraId="1983136D" w14:textId="77777777" w:rsidR="00254FAE" w:rsidRPr="00CE52D9" w:rsidRDefault="00254FAE"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14FE871C" w14:textId="77777777" w:rsidTr="004C3AF7">
        <w:tc>
          <w:tcPr>
            <w:tcW w:w="3964" w:type="dxa"/>
          </w:tcPr>
          <w:p w14:paraId="6C84070F" w14:textId="330B7321"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Kontaktní osoba:</w:t>
            </w:r>
          </w:p>
        </w:tc>
        <w:tc>
          <w:tcPr>
            <w:tcW w:w="5098" w:type="dxa"/>
          </w:tcPr>
          <w:p w14:paraId="200FB0CE"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0FF85425" w14:textId="77777777" w:rsidTr="004C3AF7">
        <w:tc>
          <w:tcPr>
            <w:tcW w:w="3964" w:type="dxa"/>
          </w:tcPr>
          <w:p w14:paraId="03920076" w14:textId="4532C0FC"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E-mail:</w:t>
            </w:r>
          </w:p>
        </w:tc>
        <w:tc>
          <w:tcPr>
            <w:tcW w:w="5098" w:type="dxa"/>
          </w:tcPr>
          <w:p w14:paraId="132866B1"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75CE4472" w14:textId="77777777" w:rsidTr="004C3AF7">
        <w:tc>
          <w:tcPr>
            <w:tcW w:w="3964" w:type="dxa"/>
          </w:tcPr>
          <w:p w14:paraId="3578A0FE" w14:textId="33C056B0" w:rsidR="00802F69" w:rsidRPr="00CE52D9" w:rsidRDefault="00802F69" w:rsidP="00CE52D9">
            <w:pPr>
              <w:autoSpaceDE w:val="0"/>
              <w:autoSpaceDN w:val="0"/>
              <w:adjustRightInd w:val="0"/>
              <w:spacing w:line="276" w:lineRule="auto"/>
              <w:ind w:left="-120"/>
              <w:rPr>
                <w:rFonts w:asciiTheme="minorHAnsi" w:hAnsiTheme="minorHAnsi" w:cstheme="minorHAnsi"/>
                <w:bCs/>
                <w:color w:val="000000"/>
                <w:sz w:val="22"/>
                <w:szCs w:val="22"/>
              </w:rPr>
            </w:pPr>
            <w:r w:rsidRPr="00CE52D9">
              <w:rPr>
                <w:rFonts w:asciiTheme="minorHAnsi" w:hAnsiTheme="minorHAnsi" w:cstheme="minorHAnsi"/>
                <w:bCs/>
                <w:color w:val="000000"/>
                <w:sz w:val="22"/>
                <w:szCs w:val="22"/>
              </w:rPr>
              <w:t>Telefon:</w:t>
            </w:r>
          </w:p>
        </w:tc>
        <w:tc>
          <w:tcPr>
            <w:tcW w:w="5098" w:type="dxa"/>
          </w:tcPr>
          <w:p w14:paraId="6FC50E9B"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bl>
    <w:p w14:paraId="3A53C0BA" w14:textId="3A157CC8" w:rsidR="0007551F" w:rsidRPr="00CE52D9" w:rsidRDefault="0007551F" w:rsidP="00CE52D9">
      <w:pPr>
        <w:widowControl w:val="0"/>
        <w:autoSpaceDE w:val="0"/>
        <w:autoSpaceDN w:val="0"/>
        <w:adjustRightInd w:val="0"/>
        <w:spacing w:line="276" w:lineRule="auto"/>
        <w:jc w:val="both"/>
        <w:rPr>
          <w:rFonts w:asciiTheme="minorHAnsi" w:hAnsiTheme="minorHAnsi" w:cstheme="minorHAnsi"/>
          <w:sz w:val="22"/>
          <w:szCs w:val="22"/>
        </w:rPr>
      </w:pPr>
    </w:p>
    <w:p w14:paraId="6EED75ED" w14:textId="2F90D782" w:rsidR="000D7271" w:rsidRPr="00F47461" w:rsidRDefault="000D7271" w:rsidP="00CE52D9">
      <w:pPr>
        <w:widowControl w:val="0"/>
        <w:autoSpaceDE w:val="0"/>
        <w:autoSpaceDN w:val="0"/>
        <w:adjustRightInd w:val="0"/>
        <w:spacing w:line="276" w:lineRule="auto"/>
        <w:jc w:val="both"/>
        <w:rPr>
          <w:rFonts w:asciiTheme="minorHAnsi" w:hAnsiTheme="minorHAnsi" w:cstheme="minorHAnsi"/>
          <w:b/>
          <w:sz w:val="28"/>
          <w:szCs w:val="28"/>
        </w:rPr>
      </w:pPr>
      <w:r w:rsidRPr="00F47461">
        <w:rPr>
          <w:rFonts w:asciiTheme="minorHAnsi" w:hAnsiTheme="minorHAnsi" w:cstheme="minorHAnsi"/>
          <w:b/>
          <w:sz w:val="28"/>
          <w:szCs w:val="28"/>
        </w:rPr>
        <w:t>Účastník prohlašuje, že:</w:t>
      </w:r>
    </w:p>
    <w:p w14:paraId="62A8631A" w14:textId="77777777" w:rsidR="00CE52D9" w:rsidRPr="00CE52D9" w:rsidRDefault="00CE52D9" w:rsidP="00CE52D9">
      <w:pPr>
        <w:widowControl w:val="0"/>
        <w:autoSpaceDE w:val="0"/>
        <w:autoSpaceDN w:val="0"/>
        <w:adjustRightInd w:val="0"/>
        <w:spacing w:line="276" w:lineRule="auto"/>
        <w:jc w:val="both"/>
        <w:rPr>
          <w:rFonts w:asciiTheme="minorHAnsi" w:hAnsiTheme="minorHAnsi" w:cstheme="minorHAnsi"/>
          <w:b/>
          <w:sz w:val="22"/>
          <w:szCs w:val="22"/>
        </w:rPr>
      </w:pPr>
    </w:p>
    <w:p w14:paraId="0D09B8CC" w14:textId="2BC4A588" w:rsidR="001B788B" w:rsidRPr="0036764B" w:rsidRDefault="00DB0BAD" w:rsidP="0036764B">
      <w:pPr>
        <w:rPr>
          <w:rFonts w:asciiTheme="minorHAnsi" w:hAnsiTheme="minorHAnsi" w:cstheme="minorHAnsi"/>
          <w:sz w:val="22"/>
          <w:szCs w:val="22"/>
        </w:rPr>
      </w:pPr>
      <w:r>
        <w:rPr>
          <w:rFonts w:asciiTheme="minorHAnsi" w:hAnsiTheme="minorHAnsi" w:cstheme="minorHAnsi"/>
          <w:color w:val="000000"/>
          <w:sz w:val="22"/>
          <w:szCs w:val="22"/>
        </w:rPr>
        <w:t xml:space="preserve">1. </w:t>
      </w:r>
      <w:r w:rsidR="001B788B" w:rsidRPr="0036764B">
        <w:rPr>
          <w:rFonts w:asciiTheme="minorHAnsi" w:eastAsia="Calibri" w:hAnsiTheme="minorHAnsi" w:cstheme="minorHAnsi"/>
          <w:b/>
          <w:bCs/>
          <w:sz w:val="22"/>
          <w:szCs w:val="22"/>
          <w:lang w:eastAsia="en-US"/>
        </w:rPr>
        <w:t>splňuje základní způsobilost, tedy že:</w:t>
      </w:r>
    </w:p>
    <w:p w14:paraId="49032B00" w14:textId="241DFA7E"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nebyl v zemi svého sídla v posledních 5 letech před zahájením zadávacího řízení pravomocně odsouzen pro trestný čin uvedený v </w:t>
      </w:r>
      <w:hyperlink r:id="rId11" w:history="1">
        <w:r w:rsidRPr="00CE52D9">
          <w:rPr>
            <w:rStyle w:val="Hypertextovodkaz"/>
            <w:rFonts w:asciiTheme="minorHAnsi" w:hAnsiTheme="minorHAnsi" w:cstheme="minorHAnsi"/>
            <w:sz w:val="22"/>
            <w:szCs w:val="22"/>
          </w:rPr>
          <w:t>příloze č. 3</w:t>
        </w:r>
      </w:hyperlink>
      <w:r w:rsidRPr="00CE52D9">
        <w:rPr>
          <w:rFonts w:asciiTheme="minorHAnsi" w:hAnsiTheme="minorHAnsi" w:cstheme="minorHAnsi"/>
          <w:sz w:val="22"/>
          <w:szCs w:val="22"/>
        </w:rPr>
        <w:t xml:space="preserve"> k zákonu č. 134/2016 Sb., o zadávání veřejných zakázek, ve znění pozdějších předpisů nebo obdobný trestný čin podle právního řádu země sídla dodavatele; k zahlazeným odsouzením se nepřihlíží,</w:t>
      </w:r>
    </w:p>
    <w:p w14:paraId="19957503" w14:textId="56796625"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v evidenci daní zachycen splatný daňový nedoplatek,</w:t>
      </w:r>
    </w:p>
    <w:p w14:paraId="15B6AC5D" w14:textId="0C6D8690"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splatný nedoplatek na pojistném nebo na penále na veřejné zdravotní pojištění,</w:t>
      </w:r>
    </w:p>
    <w:p w14:paraId="1BFF2F13" w14:textId="0C82233F"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27BDA3BA" w14:textId="0C06C124"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není v likvidaci, nebylo proti němu vydáno rozhodnutí o úpadku, nebyla vůči němu nařízena nucená správa podle zvláštního právního předpisu nebo není v obdobné situaci podle právního řádu země sídla dodavatele</w:t>
      </w:r>
      <w:r w:rsidR="00E255E2">
        <w:rPr>
          <w:rFonts w:asciiTheme="minorHAnsi" w:hAnsiTheme="minorHAnsi" w:cstheme="minorHAnsi"/>
          <w:sz w:val="22"/>
          <w:szCs w:val="22"/>
        </w:rPr>
        <w:t>,</w:t>
      </w:r>
    </w:p>
    <w:p w14:paraId="18DD18BE" w14:textId="77777777" w:rsidR="00CE52D9" w:rsidRPr="00CE52D9" w:rsidRDefault="00CE52D9" w:rsidP="00CE52D9">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5B0DF02D" w14:textId="5A402702" w:rsidR="00DB0BAD" w:rsidRPr="00CE52D9" w:rsidRDefault="00DB0BAD" w:rsidP="00DB0BAD">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b/>
          <w:bCs/>
          <w:color w:val="000000"/>
          <w:sz w:val="22"/>
          <w:szCs w:val="22"/>
        </w:rPr>
        <w:t xml:space="preserve">splňuje požadovanou </w:t>
      </w:r>
      <w:r>
        <w:rPr>
          <w:rFonts w:asciiTheme="minorHAnsi" w:hAnsiTheme="minorHAnsi" w:cstheme="minorHAnsi"/>
          <w:b/>
          <w:bCs/>
          <w:color w:val="000000"/>
          <w:sz w:val="22"/>
          <w:szCs w:val="22"/>
        </w:rPr>
        <w:t xml:space="preserve">profesní </w:t>
      </w:r>
      <w:r w:rsidRPr="00CE52D9">
        <w:rPr>
          <w:rFonts w:asciiTheme="minorHAnsi" w:hAnsiTheme="minorHAnsi" w:cstheme="minorHAnsi"/>
          <w:b/>
          <w:bCs/>
          <w:color w:val="000000"/>
          <w:sz w:val="22"/>
          <w:szCs w:val="22"/>
        </w:rPr>
        <w:t>kvalifikaci</w:t>
      </w:r>
      <w:r w:rsidRPr="00CE52D9">
        <w:rPr>
          <w:rFonts w:asciiTheme="minorHAnsi" w:hAnsiTheme="minorHAnsi" w:cstheme="minorHAnsi"/>
          <w:color w:val="000000"/>
          <w:sz w:val="22"/>
          <w:szCs w:val="22"/>
        </w:rPr>
        <w:t xml:space="preserve">, </w:t>
      </w:r>
      <w:r w:rsidR="004B7157">
        <w:rPr>
          <w:rFonts w:asciiTheme="minorHAnsi" w:hAnsiTheme="minorHAnsi" w:cstheme="minorHAnsi"/>
          <w:color w:val="000000"/>
          <w:sz w:val="22"/>
          <w:szCs w:val="22"/>
        </w:rPr>
        <w:t>tj. je schopen</w:t>
      </w:r>
      <w:r w:rsidRPr="00CE52D9">
        <w:rPr>
          <w:rFonts w:asciiTheme="minorHAnsi" w:hAnsiTheme="minorHAnsi" w:cstheme="minorHAnsi"/>
          <w:color w:val="000000"/>
          <w:sz w:val="22"/>
          <w:szCs w:val="22"/>
        </w:rPr>
        <w:t>:</w:t>
      </w:r>
    </w:p>
    <w:p w14:paraId="40C3E70F" w14:textId="37EA347E" w:rsidR="00DB0BAD" w:rsidRDefault="00DB0BAD" w:rsidP="00DB0BAD">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color w:val="000000"/>
          <w:sz w:val="22"/>
          <w:szCs w:val="22"/>
        </w:rPr>
        <w:t>předlož</w:t>
      </w:r>
      <w:r w:rsidR="004B7157">
        <w:rPr>
          <w:rFonts w:asciiTheme="minorHAnsi" w:hAnsiTheme="minorHAnsi" w:cstheme="minorHAnsi"/>
          <w:color w:val="000000"/>
          <w:sz w:val="22"/>
          <w:szCs w:val="22"/>
        </w:rPr>
        <w:t>it</w:t>
      </w:r>
      <w:r w:rsidRPr="00CE52D9">
        <w:rPr>
          <w:rFonts w:asciiTheme="minorHAnsi" w:hAnsiTheme="minorHAnsi" w:cstheme="minorHAnsi"/>
          <w:color w:val="000000"/>
          <w:sz w:val="22"/>
          <w:szCs w:val="22"/>
        </w:rPr>
        <w:t xml:space="preserve"> výpis z obchodního rejstříku, pokud je v něm zapsán nebo výpisu z jiné obdobné evidence, pokud je v ní zapsán, v prosté kopii (přičemž tento výpis nesmí být k poslednímu dni lhůty pro podání nabídek starší 90 kalendářních dnů),</w:t>
      </w:r>
    </w:p>
    <w:p w14:paraId="2C8FA643" w14:textId="362A3CFF" w:rsidR="004B7157" w:rsidRDefault="00DB0BAD" w:rsidP="00363C86">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36764B">
        <w:rPr>
          <w:rFonts w:asciiTheme="minorHAnsi" w:hAnsiTheme="minorHAnsi" w:cstheme="minorHAnsi"/>
          <w:color w:val="000000"/>
          <w:sz w:val="22"/>
          <w:szCs w:val="22"/>
        </w:rPr>
        <w:t>předlož</w:t>
      </w:r>
      <w:r w:rsidR="004B7157">
        <w:rPr>
          <w:rFonts w:asciiTheme="minorHAnsi" w:hAnsiTheme="minorHAnsi" w:cstheme="minorHAnsi"/>
          <w:color w:val="000000"/>
          <w:sz w:val="22"/>
          <w:szCs w:val="22"/>
        </w:rPr>
        <w:t xml:space="preserve">it </w:t>
      </w:r>
      <w:r w:rsidRPr="0036764B">
        <w:rPr>
          <w:rFonts w:asciiTheme="minorHAnsi" w:hAnsiTheme="minorHAnsi" w:cstheme="minorHAnsi"/>
          <w:color w:val="000000"/>
          <w:sz w:val="22"/>
          <w:szCs w:val="22"/>
        </w:rPr>
        <w:t>doklad prokazující oprávnění k podnikání v rozsahu odpovídajícímu předmětu veřejné zakázky v prosté kopii (takovým dokladem se rozumí zejména doklad o oprávnění provozovat živnost podle zvláštních právních předpisů v rozsahu odpovídajícím předmětu veřejné zakázky),</w:t>
      </w:r>
    </w:p>
    <w:p w14:paraId="45DFA808" w14:textId="77777777" w:rsidR="00363C86" w:rsidRPr="00D8755B" w:rsidRDefault="00363C86" w:rsidP="004B7157">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5B4F56CC" w14:textId="105F04A6" w:rsidR="00363C86" w:rsidRDefault="00363C86" w:rsidP="00CE52D9">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b/>
          <w:bCs/>
          <w:color w:val="000000"/>
          <w:sz w:val="22"/>
          <w:szCs w:val="22"/>
        </w:rPr>
        <w:t xml:space="preserve">splňuje požadovanou </w:t>
      </w:r>
      <w:r>
        <w:rPr>
          <w:rFonts w:asciiTheme="minorHAnsi" w:hAnsiTheme="minorHAnsi" w:cstheme="minorHAnsi"/>
          <w:b/>
          <w:bCs/>
          <w:color w:val="000000"/>
          <w:sz w:val="22"/>
          <w:szCs w:val="22"/>
        </w:rPr>
        <w:t xml:space="preserve">technickou </w:t>
      </w:r>
      <w:r w:rsidRPr="00CE52D9">
        <w:rPr>
          <w:rFonts w:asciiTheme="minorHAnsi" w:hAnsiTheme="minorHAnsi" w:cstheme="minorHAnsi"/>
          <w:b/>
          <w:bCs/>
          <w:color w:val="000000"/>
          <w:sz w:val="22"/>
          <w:szCs w:val="22"/>
        </w:rPr>
        <w:t>kvalifikaci</w:t>
      </w:r>
      <w:r w:rsidRPr="00CE52D9">
        <w:rPr>
          <w:rFonts w:asciiTheme="minorHAnsi" w:hAnsiTheme="minorHAnsi" w:cstheme="minorHAnsi"/>
          <w:color w:val="000000"/>
          <w:sz w:val="22"/>
          <w:szCs w:val="22"/>
        </w:rPr>
        <w:t>, což dokládá:</w:t>
      </w:r>
    </w:p>
    <w:p w14:paraId="284209BB" w14:textId="4F71DC1E" w:rsidR="00402AC2" w:rsidRPr="00205DCF" w:rsidRDefault="00BD2251" w:rsidP="00402AC2">
      <w:pPr>
        <w:pStyle w:val="Odstavecseseznamem"/>
        <w:numPr>
          <w:ilvl w:val="1"/>
          <w:numId w:val="13"/>
        </w:numPr>
        <w:autoSpaceDE w:val="0"/>
        <w:autoSpaceDN w:val="0"/>
        <w:adjustRightInd w:val="0"/>
        <w:spacing w:line="276" w:lineRule="auto"/>
        <w:jc w:val="both"/>
        <w:rPr>
          <w:rFonts w:ascii="Calibri" w:hAnsi="Calibri" w:cs="Calibri"/>
          <w:color w:val="000000"/>
          <w:sz w:val="22"/>
          <w:szCs w:val="22"/>
        </w:rPr>
      </w:pPr>
      <w:r w:rsidRPr="00BD2251">
        <w:rPr>
          <w:rFonts w:ascii="Calibri" w:hAnsi="Calibri" w:cs="Calibri"/>
          <w:b/>
          <w:bCs/>
          <w:color w:val="000000" w:themeColor="text1"/>
          <w:sz w:val="22"/>
          <w:szCs w:val="22"/>
        </w:rPr>
        <w:lastRenderedPageBreak/>
        <w:t>předložením seznamu významných služeb poskytnutých za poslední 5 let před zahájením zadávacího řízení</w:t>
      </w:r>
      <w:r w:rsidRPr="00BD2251">
        <w:rPr>
          <w:rFonts w:ascii="Calibri" w:hAnsi="Calibri" w:cs="Calibri"/>
          <w:color w:val="000000" w:themeColor="text1"/>
          <w:sz w:val="22"/>
          <w:szCs w:val="22"/>
        </w:rPr>
        <w:t xml:space="preserve"> včetně uvedení, názvu významné služby, popisu významné služby, ceny, doby jejich poskytnutí </w:t>
      </w:r>
      <w:r w:rsidRPr="00BD2251">
        <w:rPr>
          <w:rFonts w:ascii="Calibri" w:eastAsia="Arial" w:hAnsi="Calibri" w:cs="Calibri"/>
          <w:color w:val="000000" w:themeColor="text1"/>
          <w:sz w:val="22"/>
          <w:szCs w:val="22"/>
        </w:rPr>
        <w:t>s uvedením kalendářního měsíce a roku počátku a konce poskytnutí služby</w:t>
      </w:r>
      <w:r w:rsidRPr="00BD2251">
        <w:rPr>
          <w:rFonts w:ascii="Calibri" w:hAnsi="Calibri" w:cs="Calibri"/>
          <w:color w:val="000000" w:themeColor="text1"/>
          <w:sz w:val="22"/>
          <w:szCs w:val="22"/>
        </w:rPr>
        <w:t xml:space="preserve"> a identifikace objednatele.</w:t>
      </w:r>
    </w:p>
    <w:p w14:paraId="772E6E2A" w14:textId="77777777" w:rsidR="00205DCF" w:rsidRDefault="00205DCF" w:rsidP="00205DCF">
      <w:pPr>
        <w:pStyle w:val="Odstavecseseznamem"/>
        <w:autoSpaceDE w:val="0"/>
        <w:autoSpaceDN w:val="0"/>
        <w:adjustRightInd w:val="0"/>
        <w:spacing w:line="276" w:lineRule="auto"/>
        <w:jc w:val="both"/>
        <w:rPr>
          <w:rFonts w:ascii="Calibri" w:hAnsi="Calibri" w:cs="Calibri"/>
          <w:b/>
          <w:bCs/>
          <w:color w:val="000000" w:themeColor="text1"/>
          <w:sz w:val="22"/>
          <w:szCs w:val="22"/>
        </w:rPr>
      </w:pPr>
    </w:p>
    <w:p w14:paraId="68BCB18C" w14:textId="77777777" w:rsidR="00205DCF" w:rsidRPr="00205DCF" w:rsidRDefault="00000000" w:rsidP="00205DCF">
      <w:pPr>
        <w:ind w:left="708"/>
        <w:jc w:val="both"/>
        <w:rPr>
          <w:rFonts w:ascii="Calibri" w:hAnsi="Calibri" w:cs="Calibri"/>
          <w:sz w:val="22"/>
          <w:szCs w:val="22"/>
        </w:rPr>
      </w:pPr>
      <w:sdt>
        <w:sdtPr>
          <w:rPr>
            <w:rFonts w:ascii="Calibri" w:hAnsi="Calibri" w:cs="Calibri"/>
            <w:sz w:val="22"/>
            <w:szCs w:val="22"/>
          </w:rPr>
          <w:id w:val="-630018994"/>
          <w:placeholder>
            <w:docPart w:val="412158A31D504EB1A6FAE8A59F0A6C76"/>
          </w:placeholder>
        </w:sdtPr>
        <w:sdtContent>
          <w:r w:rsidR="00205DCF" w:rsidRPr="00205DCF">
            <w:rPr>
              <w:rFonts w:ascii="Calibri" w:hAnsi="Calibri" w:cs="Calibri"/>
              <w:sz w:val="22"/>
              <w:szCs w:val="22"/>
            </w:rPr>
            <w:t xml:space="preserve">Zadavatel požaduje, aby dodavatel v seznamu významných služeb uvedl alespoň tři (3) významné služby. Za významnou službu je považována </w:t>
          </w:r>
          <w:r w:rsidR="00205DCF" w:rsidRPr="00205DCF">
            <w:rPr>
              <w:rFonts w:ascii="Calibri" w:hAnsi="Calibri" w:cs="Calibri"/>
              <w:b/>
              <w:bCs/>
              <w:sz w:val="22"/>
              <w:szCs w:val="22"/>
            </w:rPr>
            <w:t xml:space="preserve">zakázka, jejímž předmětem bylo poskytnutí expertních konzultačních služeb </w:t>
          </w:r>
          <w:r w:rsidR="00205DCF" w:rsidRPr="00205DCF">
            <w:rPr>
              <w:rFonts w:ascii="Calibri" w:hAnsi="Calibri" w:cs="Calibri"/>
              <w:sz w:val="22"/>
              <w:szCs w:val="22"/>
            </w:rPr>
            <w:t>s dopadem záměru / projektu na rozvoj území</w:t>
          </w:r>
          <w:r w:rsidR="00205DCF" w:rsidRPr="00205DCF">
            <w:rPr>
              <w:rFonts w:ascii="Calibri" w:hAnsi="Calibri" w:cs="Calibri"/>
              <w:color w:val="00B050"/>
              <w:sz w:val="22"/>
              <w:szCs w:val="22"/>
            </w:rPr>
            <w:t xml:space="preserve"> </w:t>
          </w:r>
          <w:r w:rsidR="00205DCF" w:rsidRPr="00205DCF">
            <w:rPr>
              <w:rFonts w:ascii="Calibri" w:hAnsi="Calibri" w:cs="Calibri"/>
              <w:sz w:val="22"/>
              <w:szCs w:val="22"/>
            </w:rPr>
            <w:t>z hlediska ekonomického, sociálního a environmentálního aspektu. Alespoň 1 významná služba musí být poskytována spolu se zpracováním odborné studie vztahující se k poskytované službě. Zadavatel požaduje, aby se nejednalo o záměr / projekt lokálního (místního) charakteru, ale minimálně regionální úrovně.</w:t>
          </w:r>
          <w:r w:rsidR="00205DCF" w:rsidRPr="00205DCF">
            <w:rPr>
              <w:rFonts w:ascii="Calibri" w:hAnsi="Calibri" w:cs="Calibri"/>
              <w:b/>
              <w:bCs/>
              <w:sz w:val="22"/>
              <w:szCs w:val="22"/>
            </w:rPr>
            <w:t xml:space="preserve"> </w:t>
          </w:r>
          <w:r w:rsidR="00205DCF" w:rsidRPr="00205DCF">
            <w:rPr>
              <w:rFonts w:ascii="Calibri" w:hAnsi="Calibri" w:cs="Calibri"/>
              <w:sz w:val="22"/>
              <w:szCs w:val="22"/>
            </w:rPr>
            <w:t>Skutečně uhrazená cena této zakázky musí činit alespoň 500.000 Kč bez DPH, a to za každou realizovanou zakázku. Zadavatel uzná i takovou významnou službu, jejíž celá doba poskytování nespadá do období posledních 5 let před zahájením zadávacího řízení, avšak hodnota poskytnutého plnění v období posledních 5 let před zahájením zadávacího řízení dosáhla minimální požadované výše 500.000 Kč bez DPH</w:t>
          </w:r>
        </w:sdtContent>
      </w:sdt>
      <w:r w:rsidR="00205DCF" w:rsidRPr="00205DCF">
        <w:rPr>
          <w:rFonts w:ascii="Calibri" w:hAnsi="Calibri" w:cs="Calibri"/>
          <w:sz w:val="22"/>
          <w:szCs w:val="22"/>
        </w:rPr>
        <w:t xml:space="preserve">. </w:t>
      </w:r>
    </w:p>
    <w:p w14:paraId="0BDCFED7" w14:textId="77777777" w:rsidR="004B7157" w:rsidRPr="00205DCF" w:rsidRDefault="004B7157" w:rsidP="00205DCF">
      <w:pPr>
        <w:autoSpaceDE w:val="0"/>
        <w:autoSpaceDN w:val="0"/>
        <w:adjustRightInd w:val="0"/>
        <w:spacing w:line="276" w:lineRule="auto"/>
        <w:jc w:val="both"/>
        <w:rPr>
          <w:rFonts w:asciiTheme="minorHAnsi" w:hAnsiTheme="minorHAnsi" w:cstheme="minorHAnsi"/>
          <w:sz w:val="22"/>
          <w:szCs w:val="22"/>
        </w:rPr>
      </w:pPr>
    </w:p>
    <w:p w14:paraId="7FDAEE69" w14:textId="3AF28F56" w:rsidR="004B7157" w:rsidRDefault="005C262E" w:rsidP="004B7157">
      <w:pPr>
        <w:pStyle w:val="Odstavecseseznamem"/>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Významná služba</w:t>
      </w:r>
      <w:r w:rsidR="004B7157">
        <w:rPr>
          <w:rFonts w:asciiTheme="minorHAnsi" w:hAnsiTheme="minorHAnsi" w:cstheme="minorHAnsi"/>
          <w:sz w:val="22"/>
          <w:szCs w:val="22"/>
        </w:rPr>
        <w:t xml:space="preserve"> č. 1</w:t>
      </w:r>
    </w:p>
    <w:tbl>
      <w:tblPr>
        <w:tblStyle w:val="Mkatabulky"/>
        <w:tblW w:w="0" w:type="auto"/>
        <w:tblInd w:w="720" w:type="dxa"/>
        <w:tblLook w:val="04A0" w:firstRow="1" w:lastRow="0" w:firstColumn="1" w:lastColumn="0" w:noHBand="0" w:noVBand="1"/>
      </w:tblPr>
      <w:tblGrid>
        <w:gridCol w:w="4225"/>
        <w:gridCol w:w="4117"/>
      </w:tblGrid>
      <w:tr w:rsidR="00237D3E" w14:paraId="720913A1" w14:textId="77777777" w:rsidTr="00237D3E">
        <w:tc>
          <w:tcPr>
            <w:tcW w:w="4531" w:type="dxa"/>
          </w:tcPr>
          <w:p w14:paraId="44D0C663" w14:textId="2A433C16"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 </w:t>
            </w:r>
            <w:r w:rsidR="005C262E">
              <w:rPr>
                <w:rFonts w:asciiTheme="minorHAnsi" w:hAnsiTheme="minorHAnsi" w:cstheme="minorHAnsi"/>
                <w:color w:val="000000"/>
                <w:sz w:val="22"/>
                <w:szCs w:val="22"/>
              </w:rPr>
              <w:t>významné služby</w:t>
            </w:r>
            <w:r>
              <w:rPr>
                <w:rFonts w:asciiTheme="minorHAnsi" w:hAnsiTheme="minorHAnsi" w:cstheme="minorHAnsi"/>
                <w:color w:val="000000"/>
                <w:sz w:val="22"/>
                <w:szCs w:val="22"/>
              </w:rPr>
              <w:t>:</w:t>
            </w:r>
          </w:p>
        </w:tc>
        <w:tc>
          <w:tcPr>
            <w:tcW w:w="4531" w:type="dxa"/>
          </w:tcPr>
          <w:p w14:paraId="18578EAC"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7632F535" w14:textId="77777777" w:rsidTr="00237D3E">
        <w:tc>
          <w:tcPr>
            <w:tcW w:w="4531" w:type="dxa"/>
          </w:tcPr>
          <w:p w14:paraId="6142FBB3" w14:textId="2D253D1B"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 </w:t>
            </w:r>
            <w:r w:rsidR="008123E6">
              <w:rPr>
                <w:rFonts w:asciiTheme="minorHAnsi" w:hAnsiTheme="minorHAnsi" w:cstheme="minorHAnsi"/>
                <w:color w:val="000000"/>
                <w:sz w:val="22"/>
                <w:szCs w:val="22"/>
              </w:rPr>
              <w:t>objednatele</w:t>
            </w:r>
            <w:r>
              <w:rPr>
                <w:rFonts w:asciiTheme="minorHAnsi" w:hAnsiTheme="minorHAnsi" w:cstheme="minorHAnsi"/>
                <w:color w:val="000000"/>
                <w:sz w:val="22"/>
                <w:szCs w:val="22"/>
              </w:rPr>
              <w:t>:</w:t>
            </w:r>
          </w:p>
        </w:tc>
        <w:tc>
          <w:tcPr>
            <w:tcW w:w="4531" w:type="dxa"/>
          </w:tcPr>
          <w:p w14:paraId="61BEF7BD"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10EDE4CB" w14:textId="77777777" w:rsidTr="00237D3E">
        <w:tc>
          <w:tcPr>
            <w:tcW w:w="4531" w:type="dxa"/>
          </w:tcPr>
          <w:p w14:paraId="351E76F5" w14:textId="25B74929" w:rsidR="008123E6" w:rsidRDefault="008123E6"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IČO objednatele:</w:t>
            </w:r>
          </w:p>
        </w:tc>
        <w:tc>
          <w:tcPr>
            <w:tcW w:w="4531" w:type="dxa"/>
          </w:tcPr>
          <w:p w14:paraId="6CC65D15" w14:textId="77777777" w:rsidR="008123E6" w:rsidRDefault="008123E6"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1417F614" w14:textId="77777777" w:rsidTr="00237D3E">
        <w:tc>
          <w:tcPr>
            <w:tcW w:w="4531" w:type="dxa"/>
          </w:tcPr>
          <w:p w14:paraId="1BF5F382" w14:textId="2E75AC12"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Předmět plnění </w:t>
            </w:r>
            <w:r w:rsidR="00D13565">
              <w:rPr>
                <w:rFonts w:asciiTheme="minorHAnsi" w:hAnsiTheme="minorHAnsi" w:cstheme="minorHAnsi"/>
                <w:color w:val="000000"/>
                <w:sz w:val="22"/>
                <w:szCs w:val="22"/>
              </w:rPr>
              <w:t>významné služby</w:t>
            </w:r>
            <w:r>
              <w:rPr>
                <w:rFonts w:asciiTheme="minorHAnsi" w:hAnsiTheme="minorHAnsi" w:cstheme="minorHAnsi"/>
                <w:color w:val="000000"/>
                <w:sz w:val="22"/>
                <w:szCs w:val="22"/>
              </w:rPr>
              <w:t>:</w:t>
            </w:r>
          </w:p>
        </w:tc>
        <w:tc>
          <w:tcPr>
            <w:tcW w:w="4531" w:type="dxa"/>
          </w:tcPr>
          <w:p w14:paraId="458B8271"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D13565" w14:paraId="4002715A" w14:textId="77777777" w:rsidTr="00237D3E">
        <w:tc>
          <w:tcPr>
            <w:tcW w:w="4531" w:type="dxa"/>
          </w:tcPr>
          <w:p w14:paraId="2EB4ECCD" w14:textId="6B0F8F42" w:rsidR="00D13565" w:rsidRDefault="00D13565"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Popis významné služby:</w:t>
            </w:r>
          </w:p>
        </w:tc>
        <w:tc>
          <w:tcPr>
            <w:tcW w:w="4531" w:type="dxa"/>
          </w:tcPr>
          <w:p w14:paraId="6DED3475" w14:textId="77777777" w:rsidR="00D13565" w:rsidRDefault="00D13565"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5AD9D787" w14:textId="77777777" w:rsidTr="00237D3E">
        <w:tc>
          <w:tcPr>
            <w:tcW w:w="4531" w:type="dxa"/>
          </w:tcPr>
          <w:p w14:paraId="76482C9D" w14:textId="44442B92"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Doba realizace:</w:t>
            </w:r>
          </w:p>
        </w:tc>
        <w:tc>
          <w:tcPr>
            <w:tcW w:w="4531" w:type="dxa"/>
          </w:tcPr>
          <w:p w14:paraId="49E46A96"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24B4D695" w14:textId="77777777" w:rsidTr="00237D3E">
        <w:tc>
          <w:tcPr>
            <w:tcW w:w="4531" w:type="dxa"/>
          </w:tcPr>
          <w:p w14:paraId="722E4A7B" w14:textId="46C13690" w:rsidR="00237D3E" w:rsidRDefault="00D13565"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Cena významné služby:</w:t>
            </w:r>
          </w:p>
        </w:tc>
        <w:tc>
          <w:tcPr>
            <w:tcW w:w="4531" w:type="dxa"/>
          </w:tcPr>
          <w:p w14:paraId="74EC34DC"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4245C31C" w14:textId="77777777" w:rsidTr="00237D3E">
        <w:tc>
          <w:tcPr>
            <w:tcW w:w="4531" w:type="dxa"/>
          </w:tcPr>
          <w:p w14:paraId="4898D2F1" w14:textId="6424E889"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Kontakt na </w:t>
            </w:r>
            <w:r w:rsidR="008123E6">
              <w:rPr>
                <w:rFonts w:asciiTheme="minorHAnsi" w:hAnsiTheme="minorHAnsi" w:cstheme="minorHAnsi"/>
                <w:color w:val="000000"/>
                <w:sz w:val="22"/>
                <w:szCs w:val="22"/>
              </w:rPr>
              <w:t>objednatele</w:t>
            </w:r>
            <w:r>
              <w:rPr>
                <w:rFonts w:asciiTheme="minorHAnsi" w:hAnsiTheme="minorHAnsi" w:cstheme="minorHAnsi"/>
                <w:color w:val="000000"/>
                <w:sz w:val="22"/>
                <w:szCs w:val="22"/>
              </w:rPr>
              <w:t>: kontaktní osoba, telefon, e-mail:</w:t>
            </w:r>
          </w:p>
        </w:tc>
        <w:tc>
          <w:tcPr>
            <w:tcW w:w="4531" w:type="dxa"/>
          </w:tcPr>
          <w:p w14:paraId="29E145F6"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bl>
    <w:p w14:paraId="40830881" w14:textId="77777777" w:rsidR="00237D3E" w:rsidRDefault="00237D3E" w:rsidP="0036764B">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53E049A7" w14:textId="2807587B" w:rsidR="008123E6" w:rsidRDefault="008123E6" w:rsidP="008123E6">
      <w:pPr>
        <w:pStyle w:val="Odstavecseseznamem"/>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Významná služba č. 2</w:t>
      </w:r>
    </w:p>
    <w:tbl>
      <w:tblPr>
        <w:tblStyle w:val="Mkatabulky"/>
        <w:tblW w:w="0" w:type="auto"/>
        <w:tblInd w:w="720" w:type="dxa"/>
        <w:tblLook w:val="04A0" w:firstRow="1" w:lastRow="0" w:firstColumn="1" w:lastColumn="0" w:noHBand="0" w:noVBand="1"/>
      </w:tblPr>
      <w:tblGrid>
        <w:gridCol w:w="4225"/>
        <w:gridCol w:w="4117"/>
      </w:tblGrid>
      <w:tr w:rsidR="008123E6" w14:paraId="1E3DDE0D" w14:textId="77777777" w:rsidTr="00584ED3">
        <w:tc>
          <w:tcPr>
            <w:tcW w:w="4531" w:type="dxa"/>
          </w:tcPr>
          <w:p w14:paraId="5E765BD7"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významné služby:</w:t>
            </w:r>
          </w:p>
        </w:tc>
        <w:tc>
          <w:tcPr>
            <w:tcW w:w="4531" w:type="dxa"/>
          </w:tcPr>
          <w:p w14:paraId="7DAE2E94"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4857AF6D" w14:textId="77777777" w:rsidTr="00584ED3">
        <w:tc>
          <w:tcPr>
            <w:tcW w:w="4531" w:type="dxa"/>
          </w:tcPr>
          <w:p w14:paraId="467C5CFB"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objednatele:</w:t>
            </w:r>
          </w:p>
        </w:tc>
        <w:tc>
          <w:tcPr>
            <w:tcW w:w="4531" w:type="dxa"/>
          </w:tcPr>
          <w:p w14:paraId="2C07F53B"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7D887F42" w14:textId="77777777" w:rsidTr="00584ED3">
        <w:tc>
          <w:tcPr>
            <w:tcW w:w="4531" w:type="dxa"/>
          </w:tcPr>
          <w:p w14:paraId="66F1BE04"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IČO objednatele:</w:t>
            </w:r>
          </w:p>
        </w:tc>
        <w:tc>
          <w:tcPr>
            <w:tcW w:w="4531" w:type="dxa"/>
          </w:tcPr>
          <w:p w14:paraId="63137BFD"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1E88AB29" w14:textId="77777777" w:rsidTr="00584ED3">
        <w:tc>
          <w:tcPr>
            <w:tcW w:w="4531" w:type="dxa"/>
          </w:tcPr>
          <w:p w14:paraId="78870BD2"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Předmět plnění významné služby:</w:t>
            </w:r>
          </w:p>
        </w:tc>
        <w:tc>
          <w:tcPr>
            <w:tcW w:w="4531" w:type="dxa"/>
          </w:tcPr>
          <w:p w14:paraId="6FDD7970"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2BDF2841" w14:textId="77777777" w:rsidTr="00584ED3">
        <w:tc>
          <w:tcPr>
            <w:tcW w:w="4531" w:type="dxa"/>
          </w:tcPr>
          <w:p w14:paraId="7C1B05E7"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Popis významné služby:</w:t>
            </w:r>
          </w:p>
        </w:tc>
        <w:tc>
          <w:tcPr>
            <w:tcW w:w="4531" w:type="dxa"/>
          </w:tcPr>
          <w:p w14:paraId="33BE7018"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2F0D6FCE" w14:textId="77777777" w:rsidTr="00584ED3">
        <w:tc>
          <w:tcPr>
            <w:tcW w:w="4531" w:type="dxa"/>
          </w:tcPr>
          <w:p w14:paraId="2B180FCB"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Doba realizace:</w:t>
            </w:r>
          </w:p>
        </w:tc>
        <w:tc>
          <w:tcPr>
            <w:tcW w:w="4531" w:type="dxa"/>
          </w:tcPr>
          <w:p w14:paraId="5522B1D7"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3325A3F3" w14:textId="77777777" w:rsidTr="00584ED3">
        <w:tc>
          <w:tcPr>
            <w:tcW w:w="4531" w:type="dxa"/>
          </w:tcPr>
          <w:p w14:paraId="3186FE7D"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Cena významné služby:</w:t>
            </w:r>
          </w:p>
        </w:tc>
        <w:tc>
          <w:tcPr>
            <w:tcW w:w="4531" w:type="dxa"/>
          </w:tcPr>
          <w:p w14:paraId="22DDD448"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7A3CD0A1" w14:textId="77777777" w:rsidTr="00584ED3">
        <w:tc>
          <w:tcPr>
            <w:tcW w:w="4531" w:type="dxa"/>
          </w:tcPr>
          <w:p w14:paraId="460F7A4B"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Kontakt na objednatele: kontaktní osoba, telefon, e-mail:</w:t>
            </w:r>
          </w:p>
        </w:tc>
        <w:tc>
          <w:tcPr>
            <w:tcW w:w="4531" w:type="dxa"/>
          </w:tcPr>
          <w:p w14:paraId="5AD360FE"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bl>
    <w:p w14:paraId="0A1CA0F6" w14:textId="77777777" w:rsidR="008123E6" w:rsidRDefault="008123E6" w:rsidP="008123E6">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0757A336" w14:textId="19BF5F50" w:rsidR="008123E6" w:rsidRDefault="008123E6" w:rsidP="008123E6">
      <w:pPr>
        <w:pStyle w:val="Odstavecseseznamem"/>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Významná služba č. 3</w:t>
      </w:r>
    </w:p>
    <w:tbl>
      <w:tblPr>
        <w:tblStyle w:val="Mkatabulky"/>
        <w:tblW w:w="0" w:type="auto"/>
        <w:tblInd w:w="720" w:type="dxa"/>
        <w:tblLook w:val="04A0" w:firstRow="1" w:lastRow="0" w:firstColumn="1" w:lastColumn="0" w:noHBand="0" w:noVBand="1"/>
      </w:tblPr>
      <w:tblGrid>
        <w:gridCol w:w="4225"/>
        <w:gridCol w:w="4117"/>
      </w:tblGrid>
      <w:tr w:rsidR="008123E6" w14:paraId="06D36AEB" w14:textId="77777777" w:rsidTr="00584ED3">
        <w:tc>
          <w:tcPr>
            <w:tcW w:w="4531" w:type="dxa"/>
          </w:tcPr>
          <w:p w14:paraId="481CF7AD"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významné služby:</w:t>
            </w:r>
          </w:p>
        </w:tc>
        <w:tc>
          <w:tcPr>
            <w:tcW w:w="4531" w:type="dxa"/>
          </w:tcPr>
          <w:p w14:paraId="1A56965F"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228A313B" w14:textId="77777777" w:rsidTr="00584ED3">
        <w:tc>
          <w:tcPr>
            <w:tcW w:w="4531" w:type="dxa"/>
          </w:tcPr>
          <w:p w14:paraId="77B979E2"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objednatele:</w:t>
            </w:r>
          </w:p>
        </w:tc>
        <w:tc>
          <w:tcPr>
            <w:tcW w:w="4531" w:type="dxa"/>
          </w:tcPr>
          <w:p w14:paraId="2185BC01"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29F48F9F" w14:textId="77777777" w:rsidTr="00584ED3">
        <w:tc>
          <w:tcPr>
            <w:tcW w:w="4531" w:type="dxa"/>
          </w:tcPr>
          <w:p w14:paraId="2A8F671F"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IČO objednatele:</w:t>
            </w:r>
          </w:p>
        </w:tc>
        <w:tc>
          <w:tcPr>
            <w:tcW w:w="4531" w:type="dxa"/>
          </w:tcPr>
          <w:p w14:paraId="5A73DD10"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5B1481B8" w14:textId="77777777" w:rsidTr="00584ED3">
        <w:tc>
          <w:tcPr>
            <w:tcW w:w="4531" w:type="dxa"/>
          </w:tcPr>
          <w:p w14:paraId="26369450"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Předmět plnění významné služby:</w:t>
            </w:r>
          </w:p>
        </w:tc>
        <w:tc>
          <w:tcPr>
            <w:tcW w:w="4531" w:type="dxa"/>
          </w:tcPr>
          <w:p w14:paraId="16E49AD4"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3D08DEEB" w14:textId="77777777" w:rsidTr="00584ED3">
        <w:tc>
          <w:tcPr>
            <w:tcW w:w="4531" w:type="dxa"/>
          </w:tcPr>
          <w:p w14:paraId="3CC14D5B"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Popis významné služby:</w:t>
            </w:r>
          </w:p>
        </w:tc>
        <w:tc>
          <w:tcPr>
            <w:tcW w:w="4531" w:type="dxa"/>
          </w:tcPr>
          <w:p w14:paraId="5EC169E8"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6DEE7E6E" w14:textId="77777777" w:rsidTr="00584ED3">
        <w:tc>
          <w:tcPr>
            <w:tcW w:w="4531" w:type="dxa"/>
          </w:tcPr>
          <w:p w14:paraId="185CBDF5"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Doba realizace:</w:t>
            </w:r>
          </w:p>
        </w:tc>
        <w:tc>
          <w:tcPr>
            <w:tcW w:w="4531" w:type="dxa"/>
          </w:tcPr>
          <w:p w14:paraId="38F018A7"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326A7F65" w14:textId="77777777" w:rsidTr="00584ED3">
        <w:tc>
          <w:tcPr>
            <w:tcW w:w="4531" w:type="dxa"/>
          </w:tcPr>
          <w:p w14:paraId="717531E7"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Cena významné služby:</w:t>
            </w:r>
          </w:p>
        </w:tc>
        <w:tc>
          <w:tcPr>
            <w:tcW w:w="4531" w:type="dxa"/>
          </w:tcPr>
          <w:p w14:paraId="38085325"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8123E6" w14:paraId="57EC5621" w14:textId="77777777" w:rsidTr="00584ED3">
        <w:tc>
          <w:tcPr>
            <w:tcW w:w="4531" w:type="dxa"/>
          </w:tcPr>
          <w:p w14:paraId="3AA60E13"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Kontakt na objednatele: kontaktní osoba, telefon, e-mail:</w:t>
            </w:r>
          </w:p>
        </w:tc>
        <w:tc>
          <w:tcPr>
            <w:tcW w:w="4531" w:type="dxa"/>
          </w:tcPr>
          <w:p w14:paraId="0F76B437" w14:textId="77777777" w:rsidR="008123E6" w:rsidRDefault="008123E6" w:rsidP="00584ED3">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bl>
    <w:p w14:paraId="12303CFB" w14:textId="77777777" w:rsidR="00237D3E" w:rsidRDefault="00237D3E" w:rsidP="00D8755B">
      <w:pPr>
        <w:autoSpaceDE w:val="0"/>
        <w:autoSpaceDN w:val="0"/>
        <w:adjustRightInd w:val="0"/>
        <w:spacing w:line="276" w:lineRule="auto"/>
        <w:jc w:val="both"/>
        <w:rPr>
          <w:rFonts w:asciiTheme="minorHAnsi" w:hAnsiTheme="minorHAnsi" w:cstheme="minorHAnsi"/>
          <w:color w:val="000000"/>
          <w:sz w:val="22"/>
          <w:szCs w:val="22"/>
        </w:rPr>
      </w:pPr>
    </w:p>
    <w:p w14:paraId="337F6C01" w14:textId="35B6A06A" w:rsidR="007F7588" w:rsidRPr="0016672C" w:rsidRDefault="007F7588" w:rsidP="007F7588">
      <w:pPr>
        <w:pStyle w:val="Odstavecseseznamem"/>
        <w:numPr>
          <w:ilvl w:val="1"/>
          <w:numId w:val="13"/>
        </w:numPr>
        <w:autoSpaceDE w:val="0"/>
        <w:autoSpaceDN w:val="0"/>
        <w:adjustRightInd w:val="0"/>
        <w:spacing w:line="276" w:lineRule="auto"/>
        <w:jc w:val="both"/>
        <w:rPr>
          <w:rFonts w:ascii="Calibri" w:hAnsi="Calibri" w:cs="Calibri"/>
          <w:color w:val="000000"/>
          <w:sz w:val="22"/>
          <w:szCs w:val="22"/>
        </w:rPr>
      </w:pPr>
      <w:r w:rsidRPr="0016672C">
        <w:rPr>
          <w:rFonts w:asciiTheme="minorHAnsi" w:hAnsiTheme="minorHAnsi" w:cstheme="minorHAnsi"/>
          <w:b/>
          <w:bCs/>
          <w:color w:val="000000"/>
          <w:sz w:val="22"/>
          <w:szCs w:val="22"/>
        </w:rPr>
        <w:t xml:space="preserve">předložením </w:t>
      </w:r>
      <w:r w:rsidR="0016672C" w:rsidRPr="0016672C">
        <w:rPr>
          <w:rFonts w:ascii="Calibri" w:hAnsi="Calibri" w:cs="Calibri"/>
          <w:b/>
          <w:bCs/>
          <w:sz w:val="22"/>
          <w:szCs w:val="22"/>
        </w:rPr>
        <w:t>s</w:t>
      </w:r>
      <w:r w:rsidRPr="0016672C">
        <w:rPr>
          <w:rFonts w:ascii="Calibri" w:hAnsi="Calibri" w:cs="Calibri"/>
          <w:b/>
          <w:bCs/>
          <w:sz w:val="22"/>
          <w:szCs w:val="22"/>
        </w:rPr>
        <w:t>eznam</w:t>
      </w:r>
      <w:r w:rsidR="0016672C" w:rsidRPr="0016672C">
        <w:rPr>
          <w:rFonts w:ascii="Calibri" w:hAnsi="Calibri" w:cs="Calibri"/>
          <w:b/>
          <w:bCs/>
          <w:sz w:val="22"/>
          <w:szCs w:val="22"/>
        </w:rPr>
        <w:t>u</w:t>
      </w:r>
      <w:r w:rsidRPr="0016672C">
        <w:rPr>
          <w:rFonts w:ascii="Calibri" w:hAnsi="Calibri" w:cs="Calibri"/>
          <w:b/>
          <w:bCs/>
          <w:sz w:val="22"/>
          <w:szCs w:val="22"/>
        </w:rPr>
        <w:t xml:space="preserve"> techniků (odborný garant), kteří se budou podílet na plnění veřejné zakázky a osvědčení o jejich odborné kvalifikaci</w:t>
      </w:r>
      <w:r w:rsidRPr="0016672C">
        <w:rPr>
          <w:rFonts w:ascii="Calibri" w:hAnsi="Calibri" w:cs="Calibri"/>
          <w:sz w:val="22"/>
          <w:szCs w:val="22"/>
        </w:rPr>
        <w:t>, bez ohledu na to, zda jde o zaměstnance dodavatele nebo osoby v jiném vztahu k dodavateli.</w:t>
      </w:r>
    </w:p>
    <w:p w14:paraId="7313E2DF" w14:textId="77777777" w:rsidR="007F7588" w:rsidRDefault="007F7588" w:rsidP="007F7588">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5C864327" w14:textId="77777777" w:rsidR="00E76C40" w:rsidRPr="00EC0AC2" w:rsidRDefault="00000000" w:rsidP="00E76C40">
      <w:pPr>
        <w:ind w:left="708"/>
        <w:jc w:val="both"/>
        <w:rPr>
          <w:rFonts w:ascii="Calibri" w:hAnsi="Calibri" w:cs="Calibri"/>
          <w:sz w:val="22"/>
          <w:szCs w:val="22"/>
        </w:rPr>
      </w:pPr>
      <w:sdt>
        <w:sdtPr>
          <w:rPr>
            <w:rFonts w:ascii="Calibri" w:hAnsi="Calibri" w:cs="Calibri"/>
            <w:sz w:val="22"/>
            <w:szCs w:val="22"/>
          </w:rPr>
          <w:id w:val="-918327823"/>
          <w:placeholder>
            <w:docPart w:val="476C0182655F464581CB8CDDF0F6D5D2"/>
          </w:placeholder>
        </w:sdtPr>
        <w:sdtContent>
          <w:r w:rsidR="00E76C40" w:rsidRPr="00EC0AC2">
            <w:rPr>
              <w:rFonts w:ascii="Calibri" w:hAnsi="Calibri" w:cs="Calibri"/>
              <w:sz w:val="22"/>
              <w:szCs w:val="22"/>
            </w:rPr>
            <w:t>Dodavatel v nabídce uvede jednoho (1) odborného garanta, který bude věcně odpovědný za plnění veřejné zakázky</w:t>
          </w:r>
        </w:sdtContent>
      </w:sdt>
      <w:r w:rsidR="00E76C40" w:rsidRPr="00EC0AC2">
        <w:rPr>
          <w:rFonts w:ascii="Calibri" w:hAnsi="Calibri" w:cs="Calibri"/>
          <w:sz w:val="22"/>
          <w:szCs w:val="22"/>
        </w:rPr>
        <w:t xml:space="preserve">. </w:t>
      </w:r>
    </w:p>
    <w:p w14:paraId="25CB21F6" w14:textId="7CEBCD4C" w:rsidR="00E76C40" w:rsidRPr="00EC0AC2" w:rsidRDefault="00E76C40" w:rsidP="00E76C40">
      <w:pPr>
        <w:ind w:left="708"/>
        <w:jc w:val="both"/>
        <w:rPr>
          <w:rFonts w:ascii="Calibri" w:hAnsi="Calibri" w:cs="Calibri"/>
          <w:sz w:val="22"/>
          <w:szCs w:val="22"/>
        </w:rPr>
      </w:pPr>
      <w:r w:rsidRPr="00EC0AC2">
        <w:rPr>
          <w:rFonts w:ascii="Calibri" w:hAnsi="Calibri" w:cs="Calibri"/>
          <w:sz w:val="22"/>
          <w:szCs w:val="22"/>
        </w:rPr>
        <w:t xml:space="preserve">Zadavatel dále požaduje, aby uvedený odborný garant prokázal, že se v posledních 10 letech předcházejících zahájení zadávacího řízení podílel jako věcný garant na realizaci alespoň 5 zakázek/projektů. </w:t>
      </w:r>
      <w:r w:rsidRPr="00EC0AC2">
        <w:rPr>
          <w:rFonts w:ascii="Calibri" w:hAnsi="Calibri" w:cs="Calibri"/>
          <w:b/>
          <w:bCs/>
          <w:sz w:val="22"/>
          <w:szCs w:val="22"/>
        </w:rPr>
        <w:t xml:space="preserve">U jedné z nich se bude jednat o zakázku na poskytnutí expertních konzultačních služeb </w:t>
      </w:r>
      <w:r w:rsidRPr="00EC0AC2">
        <w:rPr>
          <w:rFonts w:ascii="Calibri" w:hAnsi="Calibri" w:cs="Calibri"/>
          <w:sz w:val="22"/>
          <w:szCs w:val="22"/>
        </w:rPr>
        <w:t>s dopadem záměru / projektu na rozvoj území</w:t>
      </w:r>
      <w:r w:rsidRPr="00EC0AC2">
        <w:rPr>
          <w:rFonts w:ascii="Calibri" w:hAnsi="Calibri" w:cs="Calibri"/>
          <w:color w:val="00B050"/>
          <w:sz w:val="22"/>
          <w:szCs w:val="22"/>
        </w:rPr>
        <w:t xml:space="preserve"> </w:t>
      </w:r>
      <w:r w:rsidRPr="00EC0AC2">
        <w:rPr>
          <w:rFonts w:ascii="Calibri" w:hAnsi="Calibri" w:cs="Calibri"/>
          <w:sz w:val="22"/>
          <w:szCs w:val="22"/>
        </w:rPr>
        <w:t>z hlediska ekonomického, sociálního a environmentálního aspektu. Zadavatel požaduje, aby se nejednalo o záměr / projekt lokálního (místního) charakteru, ale minimálně regionální úrovně</w:t>
      </w:r>
      <w:r w:rsidR="00EC0AC2" w:rsidRPr="00EC0AC2">
        <w:rPr>
          <w:rFonts w:ascii="Calibri" w:hAnsi="Calibri" w:cs="Calibri"/>
          <w:sz w:val="22"/>
          <w:szCs w:val="22"/>
        </w:rPr>
        <w:t xml:space="preserve"> a tato zakázka musí být poskytována spolu se zpracováním odborné studie vztahující se k poskytované službě.</w:t>
      </w:r>
    </w:p>
    <w:p w14:paraId="01FA1855" w14:textId="77777777" w:rsidR="0016672C" w:rsidRDefault="0016672C" w:rsidP="00E76C40">
      <w:pPr>
        <w:pStyle w:val="Odstavecseseznamem"/>
        <w:autoSpaceDE w:val="0"/>
        <w:autoSpaceDN w:val="0"/>
        <w:adjustRightInd w:val="0"/>
        <w:spacing w:line="276" w:lineRule="auto"/>
        <w:jc w:val="both"/>
        <w:rPr>
          <w:rFonts w:ascii="Calibri" w:hAnsi="Calibri" w:cs="Calibri"/>
          <w:color w:val="000000"/>
          <w:sz w:val="22"/>
          <w:szCs w:val="22"/>
        </w:rPr>
      </w:pPr>
    </w:p>
    <w:p w14:paraId="21428745" w14:textId="6460EDE2" w:rsidR="00E76C40" w:rsidRDefault="00E76C40" w:rsidP="00E76C40">
      <w:pPr>
        <w:pStyle w:val="Odstavecseseznamem"/>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Odborný garant:</w:t>
      </w:r>
    </w:p>
    <w:p w14:paraId="1D15D756" w14:textId="77777777" w:rsidR="00E76C40" w:rsidRDefault="00E76C40" w:rsidP="00E76C40">
      <w:pPr>
        <w:pStyle w:val="Odstavecseseznamem"/>
        <w:autoSpaceDE w:val="0"/>
        <w:autoSpaceDN w:val="0"/>
        <w:adjustRightInd w:val="0"/>
        <w:spacing w:line="276" w:lineRule="auto"/>
        <w:jc w:val="both"/>
        <w:rPr>
          <w:rFonts w:ascii="Calibri" w:hAnsi="Calibri" w:cs="Calibri"/>
          <w:color w:val="000000"/>
          <w:sz w:val="22"/>
          <w:szCs w:val="22"/>
        </w:rPr>
      </w:pPr>
    </w:p>
    <w:tbl>
      <w:tblPr>
        <w:tblStyle w:val="Mkatabulky"/>
        <w:tblW w:w="0" w:type="auto"/>
        <w:tblInd w:w="720" w:type="dxa"/>
        <w:tblLook w:val="04A0" w:firstRow="1" w:lastRow="0" w:firstColumn="1" w:lastColumn="0" w:noHBand="0" w:noVBand="1"/>
      </w:tblPr>
      <w:tblGrid>
        <w:gridCol w:w="4329"/>
        <w:gridCol w:w="4013"/>
      </w:tblGrid>
      <w:tr w:rsidR="00E76C40" w14:paraId="49735AA1" w14:textId="77777777" w:rsidTr="00D0350E">
        <w:tc>
          <w:tcPr>
            <w:tcW w:w="4329" w:type="dxa"/>
          </w:tcPr>
          <w:p w14:paraId="357E8009" w14:textId="77777777" w:rsidR="00E76C40" w:rsidRDefault="00E76C40" w:rsidP="00E76C40">
            <w:pPr>
              <w:pStyle w:val="Odstavecseseznamem"/>
              <w:autoSpaceDE w:val="0"/>
              <w:autoSpaceDN w:val="0"/>
              <w:adjustRightInd w:val="0"/>
              <w:spacing w:line="276" w:lineRule="auto"/>
              <w:ind w:left="0"/>
              <w:jc w:val="both"/>
              <w:rPr>
                <w:rFonts w:ascii="Calibri" w:hAnsi="Calibri" w:cs="Calibri"/>
                <w:color w:val="000000"/>
                <w:sz w:val="22"/>
                <w:szCs w:val="22"/>
              </w:rPr>
            </w:pPr>
            <w:r>
              <w:rPr>
                <w:rFonts w:ascii="Calibri" w:hAnsi="Calibri" w:cs="Calibri"/>
                <w:color w:val="000000"/>
                <w:sz w:val="22"/>
                <w:szCs w:val="22"/>
              </w:rPr>
              <w:t>Jméno, příjmení, titul</w:t>
            </w:r>
            <w:r w:rsidR="00840A10">
              <w:rPr>
                <w:rFonts w:ascii="Calibri" w:hAnsi="Calibri" w:cs="Calibri"/>
                <w:color w:val="000000"/>
                <w:sz w:val="22"/>
                <w:szCs w:val="22"/>
              </w:rPr>
              <w:t xml:space="preserve"> odborného garanta</w:t>
            </w:r>
          </w:p>
          <w:p w14:paraId="0A574799" w14:textId="61A7FECF" w:rsidR="00840A10" w:rsidRDefault="00840A10" w:rsidP="00E76C40">
            <w:pPr>
              <w:pStyle w:val="Odstavecseseznamem"/>
              <w:autoSpaceDE w:val="0"/>
              <w:autoSpaceDN w:val="0"/>
              <w:adjustRightInd w:val="0"/>
              <w:spacing w:line="276" w:lineRule="auto"/>
              <w:ind w:left="0"/>
              <w:jc w:val="both"/>
              <w:rPr>
                <w:rFonts w:ascii="Calibri" w:hAnsi="Calibri" w:cs="Calibri"/>
                <w:color w:val="000000"/>
                <w:sz w:val="22"/>
                <w:szCs w:val="22"/>
              </w:rPr>
            </w:pPr>
          </w:p>
        </w:tc>
        <w:tc>
          <w:tcPr>
            <w:tcW w:w="4013" w:type="dxa"/>
          </w:tcPr>
          <w:p w14:paraId="516276C6" w14:textId="77777777" w:rsidR="00E76C40" w:rsidRDefault="00E76C40" w:rsidP="00E76C40">
            <w:pPr>
              <w:pStyle w:val="Odstavecseseznamem"/>
              <w:autoSpaceDE w:val="0"/>
              <w:autoSpaceDN w:val="0"/>
              <w:adjustRightInd w:val="0"/>
              <w:spacing w:line="276" w:lineRule="auto"/>
              <w:ind w:left="0"/>
              <w:jc w:val="both"/>
              <w:rPr>
                <w:rFonts w:ascii="Calibri" w:hAnsi="Calibri" w:cs="Calibri"/>
                <w:color w:val="000000"/>
                <w:sz w:val="22"/>
                <w:szCs w:val="22"/>
              </w:rPr>
            </w:pPr>
          </w:p>
        </w:tc>
      </w:tr>
      <w:tr w:rsidR="00E76C40" w14:paraId="5060DDB6" w14:textId="77777777" w:rsidTr="00D0350E">
        <w:tc>
          <w:tcPr>
            <w:tcW w:w="4329" w:type="dxa"/>
          </w:tcPr>
          <w:p w14:paraId="63B14682" w14:textId="77777777" w:rsidR="00E76C40" w:rsidRDefault="00C63571" w:rsidP="00E76C40">
            <w:pPr>
              <w:pStyle w:val="Odstavecseseznamem"/>
              <w:autoSpaceDE w:val="0"/>
              <w:autoSpaceDN w:val="0"/>
              <w:adjustRightInd w:val="0"/>
              <w:spacing w:line="276" w:lineRule="auto"/>
              <w:ind w:left="0"/>
              <w:jc w:val="both"/>
              <w:rPr>
                <w:rFonts w:ascii="Calibri" w:hAnsi="Calibri" w:cs="Calibri"/>
                <w:sz w:val="22"/>
                <w:szCs w:val="22"/>
              </w:rPr>
            </w:pPr>
            <w:r>
              <w:rPr>
                <w:rFonts w:ascii="Calibri" w:hAnsi="Calibri" w:cs="Calibri"/>
                <w:sz w:val="22"/>
                <w:szCs w:val="22"/>
              </w:rPr>
              <w:t xml:space="preserve">1. </w:t>
            </w:r>
            <w:r w:rsidR="00621CB6" w:rsidRPr="00D52029">
              <w:rPr>
                <w:rFonts w:ascii="Calibri" w:hAnsi="Calibri" w:cs="Calibri"/>
                <w:sz w:val="22"/>
                <w:szCs w:val="22"/>
              </w:rPr>
              <w:t>zakázk</w:t>
            </w:r>
            <w:r w:rsidR="00621CB6">
              <w:rPr>
                <w:rFonts w:ascii="Calibri" w:hAnsi="Calibri" w:cs="Calibri"/>
                <w:sz w:val="22"/>
                <w:szCs w:val="22"/>
              </w:rPr>
              <w:t>a</w:t>
            </w:r>
            <w:r w:rsidR="00621CB6" w:rsidRPr="00D52029">
              <w:rPr>
                <w:rFonts w:ascii="Calibri" w:hAnsi="Calibri" w:cs="Calibri"/>
                <w:sz w:val="22"/>
                <w:szCs w:val="22"/>
              </w:rPr>
              <w:t xml:space="preserve">/projekt, na </w:t>
            </w:r>
            <w:r w:rsidR="00621CB6">
              <w:rPr>
                <w:rFonts w:ascii="Calibri" w:hAnsi="Calibri" w:cs="Calibri"/>
                <w:sz w:val="22"/>
                <w:szCs w:val="22"/>
              </w:rPr>
              <w:t>níž</w:t>
            </w:r>
            <w:r w:rsidR="00621CB6" w:rsidRPr="00D52029">
              <w:rPr>
                <w:rFonts w:ascii="Calibri" w:hAnsi="Calibri" w:cs="Calibri"/>
                <w:sz w:val="22"/>
                <w:szCs w:val="22"/>
              </w:rPr>
              <w:t xml:space="preserve"> se podílel, vč. uvedení zaměstnavatele/objednatele a kontaktu na zaměstnavatele/objednatele, tj. aktuální jméno a příjmení kontaktní osoby, její zařazení u zaměstnavatele/objednatele, telefon a e-mail</w:t>
            </w:r>
          </w:p>
          <w:p w14:paraId="69689E04" w14:textId="6A856938" w:rsidR="00235E06" w:rsidRDefault="00235E06" w:rsidP="00E76C40">
            <w:pPr>
              <w:pStyle w:val="Odstavecseseznamem"/>
              <w:autoSpaceDE w:val="0"/>
              <w:autoSpaceDN w:val="0"/>
              <w:adjustRightInd w:val="0"/>
              <w:spacing w:line="276" w:lineRule="auto"/>
              <w:ind w:left="0"/>
              <w:jc w:val="both"/>
              <w:rPr>
                <w:rFonts w:ascii="Calibri" w:hAnsi="Calibri" w:cs="Calibri"/>
                <w:color w:val="000000"/>
                <w:sz w:val="22"/>
                <w:szCs w:val="22"/>
              </w:rPr>
            </w:pPr>
            <w:r>
              <w:rPr>
                <w:rFonts w:ascii="Calibri" w:hAnsi="Calibri" w:cs="Calibri"/>
                <w:sz w:val="22"/>
                <w:szCs w:val="22"/>
              </w:rPr>
              <w:t xml:space="preserve">- </w:t>
            </w:r>
            <w:r w:rsidRPr="00D52029">
              <w:rPr>
                <w:rFonts w:ascii="Calibri" w:hAnsi="Calibri" w:cs="Calibri"/>
                <w:sz w:val="22"/>
                <w:szCs w:val="22"/>
              </w:rPr>
              <w:t>stručný popis zakázky či projektu, na nichž se podílel, s uvedením doby, kdy se na zakázce podílel ve struktuře od (měsíc/rok) – do (měsíc/rok)</w:t>
            </w:r>
          </w:p>
        </w:tc>
        <w:tc>
          <w:tcPr>
            <w:tcW w:w="4013" w:type="dxa"/>
          </w:tcPr>
          <w:p w14:paraId="6D82DCE3" w14:textId="77777777" w:rsidR="00E76C40" w:rsidRDefault="00E76C40" w:rsidP="00E76C40">
            <w:pPr>
              <w:pStyle w:val="Odstavecseseznamem"/>
              <w:autoSpaceDE w:val="0"/>
              <w:autoSpaceDN w:val="0"/>
              <w:adjustRightInd w:val="0"/>
              <w:spacing w:line="276" w:lineRule="auto"/>
              <w:ind w:left="0"/>
              <w:jc w:val="both"/>
              <w:rPr>
                <w:rFonts w:ascii="Calibri" w:hAnsi="Calibri" w:cs="Calibri"/>
                <w:color w:val="000000"/>
                <w:sz w:val="22"/>
                <w:szCs w:val="22"/>
              </w:rPr>
            </w:pPr>
          </w:p>
        </w:tc>
      </w:tr>
      <w:tr w:rsidR="00E76C40" w14:paraId="1F2A176C" w14:textId="77777777" w:rsidTr="00D0350E">
        <w:tc>
          <w:tcPr>
            <w:tcW w:w="4329" w:type="dxa"/>
          </w:tcPr>
          <w:p w14:paraId="2EBBDD86" w14:textId="77777777" w:rsidR="00E76C40" w:rsidRDefault="00C63571" w:rsidP="00E76C40">
            <w:pPr>
              <w:pStyle w:val="Odstavecseseznamem"/>
              <w:autoSpaceDE w:val="0"/>
              <w:autoSpaceDN w:val="0"/>
              <w:adjustRightInd w:val="0"/>
              <w:spacing w:line="276" w:lineRule="auto"/>
              <w:ind w:left="0"/>
              <w:jc w:val="both"/>
              <w:rPr>
                <w:rFonts w:ascii="Calibri" w:hAnsi="Calibri" w:cs="Calibri"/>
                <w:sz w:val="22"/>
                <w:szCs w:val="22"/>
              </w:rPr>
            </w:pPr>
            <w:r>
              <w:rPr>
                <w:rFonts w:ascii="Calibri" w:hAnsi="Calibri" w:cs="Calibri"/>
                <w:sz w:val="22"/>
                <w:szCs w:val="22"/>
              </w:rPr>
              <w:t xml:space="preserve">2. </w:t>
            </w:r>
            <w:r w:rsidRPr="00D52029">
              <w:rPr>
                <w:rFonts w:ascii="Calibri" w:hAnsi="Calibri" w:cs="Calibri"/>
                <w:sz w:val="22"/>
                <w:szCs w:val="22"/>
              </w:rPr>
              <w:t>zakázk</w:t>
            </w:r>
            <w:r>
              <w:rPr>
                <w:rFonts w:ascii="Calibri" w:hAnsi="Calibri" w:cs="Calibri"/>
                <w:sz w:val="22"/>
                <w:szCs w:val="22"/>
              </w:rPr>
              <w:t>a</w:t>
            </w:r>
            <w:r w:rsidRPr="00D52029">
              <w:rPr>
                <w:rFonts w:ascii="Calibri" w:hAnsi="Calibri" w:cs="Calibri"/>
                <w:sz w:val="22"/>
                <w:szCs w:val="22"/>
              </w:rPr>
              <w:t xml:space="preserve">/projekt, na </w:t>
            </w:r>
            <w:r>
              <w:rPr>
                <w:rFonts w:ascii="Calibri" w:hAnsi="Calibri" w:cs="Calibri"/>
                <w:sz w:val="22"/>
                <w:szCs w:val="22"/>
              </w:rPr>
              <w:t>níž</w:t>
            </w:r>
            <w:r w:rsidRPr="00D52029">
              <w:rPr>
                <w:rFonts w:ascii="Calibri" w:hAnsi="Calibri" w:cs="Calibri"/>
                <w:sz w:val="22"/>
                <w:szCs w:val="22"/>
              </w:rPr>
              <w:t xml:space="preserve"> se podílel, vč. uvedení zaměstnavatele/objednatele a kontaktu na zaměstnavatele/objednatele, tj. aktuální jméno a příjmení kontaktní osoby, její zařazení u zaměstnavatele/objednatele, telefon a e-mail</w:t>
            </w:r>
          </w:p>
          <w:p w14:paraId="2F2662AA" w14:textId="5ECBB160" w:rsidR="00B221DF" w:rsidRDefault="00B221DF" w:rsidP="00E76C40">
            <w:pPr>
              <w:pStyle w:val="Odstavecseseznamem"/>
              <w:autoSpaceDE w:val="0"/>
              <w:autoSpaceDN w:val="0"/>
              <w:adjustRightInd w:val="0"/>
              <w:spacing w:line="276" w:lineRule="auto"/>
              <w:ind w:left="0"/>
              <w:jc w:val="both"/>
              <w:rPr>
                <w:rFonts w:ascii="Calibri" w:hAnsi="Calibri" w:cs="Calibri"/>
                <w:color w:val="000000"/>
                <w:sz w:val="22"/>
                <w:szCs w:val="22"/>
              </w:rPr>
            </w:pPr>
            <w:r>
              <w:rPr>
                <w:rFonts w:ascii="Calibri" w:hAnsi="Calibri" w:cs="Calibri"/>
                <w:color w:val="000000"/>
                <w:sz w:val="22"/>
                <w:szCs w:val="22"/>
              </w:rPr>
              <w:t xml:space="preserve">- </w:t>
            </w:r>
            <w:r w:rsidRPr="00D52029">
              <w:rPr>
                <w:rFonts w:ascii="Calibri" w:hAnsi="Calibri" w:cs="Calibri"/>
                <w:sz w:val="22"/>
                <w:szCs w:val="22"/>
              </w:rPr>
              <w:t>stručný popis zakázky či projektu, na nichž se podílel, s uvedením doby, kdy se na zakázce podílel ve struktuře od (měsíc/rok) – do (měsíc/rok)</w:t>
            </w:r>
          </w:p>
        </w:tc>
        <w:tc>
          <w:tcPr>
            <w:tcW w:w="4013" w:type="dxa"/>
          </w:tcPr>
          <w:p w14:paraId="6EA3DB89" w14:textId="77777777" w:rsidR="00E76C40" w:rsidRDefault="00E76C40" w:rsidP="00E76C40">
            <w:pPr>
              <w:pStyle w:val="Odstavecseseznamem"/>
              <w:autoSpaceDE w:val="0"/>
              <w:autoSpaceDN w:val="0"/>
              <w:adjustRightInd w:val="0"/>
              <w:spacing w:line="276" w:lineRule="auto"/>
              <w:ind w:left="0"/>
              <w:jc w:val="both"/>
              <w:rPr>
                <w:rFonts w:ascii="Calibri" w:hAnsi="Calibri" w:cs="Calibri"/>
                <w:color w:val="000000"/>
                <w:sz w:val="22"/>
                <w:szCs w:val="22"/>
              </w:rPr>
            </w:pPr>
          </w:p>
        </w:tc>
      </w:tr>
      <w:tr w:rsidR="00E76C40" w14:paraId="713D8191" w14:textId="77777777" w:rsidTr="00D0350E">
        <w:tc>
          <w:tcPr>
            <w:tcW w:w="4329" w:type="dxa"/>
          </w:tcPr>
          <w:p w14:paraId="629A7C4F" w14:textId="77777777" w:rsidR="00E76C40" w:rsidRDefault="00C63571" w:rsidP="00E76C40">
            <w:pPr>
              <w:pStyle w:val="Odstavecseseznamem"/>
              <w:autoSpaceDE w:val="0"/>
              <w:autoSpaceDN w:val="0"/>
              <w:adjustRightInd w:val="0"/>
              <w:spacing w:line="276" w:lineRule="auto"/>
              <w:ind w:left="0"/>
              <w:jc w:val="both"/>
              <w:rPr>
                <w:rFonts w:ascii="Calibri" w:hAnsi="Calibri" w:cs="Calibri"/>
                <w:sz w:val="22"/>
                <w:szCs w:val="22"/>
              </w:rPr>
            </w:pPr>
            <w:r>
              <w:rPr>
                <w:rFonts w:ascii="Calibri" w:hAnsi="Calibri" w:cs="Calibri"/>
                <w:sz w:val="22"/>
                <w:szCs w:val="22"/>
              </w:rPr>
              <w:t xml:space="preserve">3. </w:t>
            </w:r>
            <w:r w:rsidRPr="00D52029">
              <w:rPr>
                <w:rFonts w:ascii="Calibri" w:hAnsi="Calibri" w:cs="Calibri"/>
                <w:sz w:val="22"/>
                <w:szCs w:val="22"/>
              </w:rPr>
              <w:t>zakázk</w:t>
            </w:r>
            <w:r>
              <w:rPr>
                <w:rFonts w:ascii="Calibri" w:hAnsi="Calibri" w:cs="Calibri"/>
                <w:sz w:val="22"/>
                <w:szCs w:val="22"/>
              </w:rPr>
              <w:t>a</w:t>
            </w:r>
            <w:r w:rsidRPr="00D52029">
              <w:rPr>
                <w:rFonts w:ascii="Calibri" w:hAnsi="Calibri" w:cs="Calibri"/>
                <w:sz w:val="22"/>
                <w:szCs w:val="22"/>
              </w:rPr>
              <w:t xml:space="preserve">/projekt, na </w:t>
            </w:r>
            <w:r>
              <w:rPr>
                <w:rFonts w:ascii="Calibri" w:hAnsi="Calibri" w:cs="Calibri"/>
                <w:sz w:val="22"/>
                <w:szCs w:val="22"/>
              </w:rPr>
              <w:t>níž</w:t>
            </w:r>
            <w:r w:rsidRPr="00D52029">
              <w:rPr>
                <w:rFonts w:ascii="Calibri" w:hAnsi="Calibri" w:cs="Calibri"/>
                <w:sz w:val="22"/>
                <w:szCs w:val="22"/>
              </w:rPr>
              <w:t xml:space="preserve"> se podílel, vč. uvedení zaměstnavatele/objednatele a kontaktu na zaměstnavatele/objednatele, tj. </w:t>
            </w:r>
            <w:r w:rsidRPr="00D52029">
              <w:rPr>
                <w:rFonts w:ascii="Calibri" w:hAnsi="Calibri" w:cs="Calibri"/>
                <w:sz w:val="22"/>
                <w:szCs w:val="22"/>
              </w:rPr>
              <w:lastRenderedPageBreak/>
              <w:t>aktuální jméno a příjmení kontaktní osoby, její zařazení u zaměstnavatele/objednatele, telefon a e-mail</w:t>
            </w:r>
          </w:p>
          <w:p w14:paraId="2CD15F6E" w14:textId="157CBB87" w:rsidR="00B221DF" w:rsidRDefault="00B221DF" w:rsidP="00E76C40">
            <w:pPr>
              <w:pStyle w:val="Odstavecseseznamem"/>
              <w:autoSpaceDE w:val="0"/>
              <w:autoSpaceDN w:val="0"/>
              <w:adjustRightInd w:val="0"/>
              <w:spacing w:line="276" w:lineRule="auto"/>
              <w:ind w:left="0"/>
              <w:jc w:val="both"/>
              <w:rPr>
                <w:rFonts w:ascii="Calibri" w:hAnsi="Calibri" w:cs="Calibri"/>
                <w:color w:val="000000"/>
                <w:sz w:val="22"/>
                <w:szCs w:val="22"/>
              </w:rPr>
            </w:pPr>
            <w:r>
              <w:rPr>
                <w:rFonts w:ascii="Calibri" w:hAnsi="Calibri" w:cs="Calibri"/>
                <w:color w:val="000000"/>
                <w:sz w:val="22"/>
                <w:szCs w:val="22"/>
              </w:rPr>
              <w:t xml:space="preserve">- </w:t>
            </w:r>
            <w:r w:rsidRPr="00D52029">
              <w:rPr>
                <w:rFonts w:ascii="Calibri" w:hAnsi="Calibri" w:cs="Calibri"/>
                <w:sz w:val="22"/>
                <w:szCs w:val="22"/>
              </w:rPr>
              <w:t>stručný popis zakázky či projektu, na nichž se podílel, s uvedením doby, kdy se na zakázce podílel ve struktuře od (měsíc/rok) – do (měsíc/rok)</w:t>
            </w:r>
          </w:p>
        </w:tc>
        <w:tc>
          <w:tcPr>
            <w:tcW w:w="4013" w:type="dxa"/>
          </w:tcPr>
          <w:p w14:paraId="7746C697" w14:textId="77777777" w:rsidR="00E76C40" w:rsidRDefault="00E76C40" w:rsidP="00E76C40">
            <w:pPr>
              <w:pStyle w:val="Odstavecseseznamem"/>
              <w:autoSpaceDE w:val="0"/>
              <w:autoSpaceDN w:val="0"/>
              <w:adjustRightInd w:val="0"/>
              <w:spacing w:line="276" w:lineRule="auto"/>
              <w:ind w:left="0"/>
              <w:jc w:val="both"/>
              <w:rPr>
                <w:rFonts w:ascii="Calibri" w:hAnsi="Calibri" w:cs="Calibri"/>
                <w:color w:val="000000"/>
                <w:sz w:val="22"/>
                <w:szCs w:val="22"/>
              </w:rPr>
            </w:pPr>
          </w:p>
        </w:tc>
      </w:tr>
      <w:tr w:rsidR="00C63571" w14:paraId="359E1D94" w14:textId="77777777" w:rsidTr="00D0350E">
        <w:tc>
          <w:tcPr>
            <w:tcW w:w="4329" w:type="dxa"/>
          </w:tcPr>
          <w:p w14:paraId="2B32DD74" w14:textId="77777777" w:rsidR="00C63571" w:rsidRPr="00B221DF" w:rsidRDefault="00C63571" w:rsidP="00C63571">
            <w:pPr>
              <w:pStyle w:val="Odstavecseseznamem"/>
              <w:numPr>
                <w:ilvl w:val="0"/>
                <w:numId w:val="13"/>
              </w:numPr>
              <w:tabs>
                <w:tab w:val="clear" w:pos="360"/>
                <w:tab w:val="num" w:pos="0"/>
                <w:tab w:val="left" w:pos="294"/>
              </w:tabs>
              <w:autoSpaceDE w:val="0"/>
              <w:autoSpaceDN w:val="0"/>
              <w:adjustRightInd w:val="0"/>
              <w:spacing w:line="276" w:lineRule="auto"/>
              <w:ind w:left="0" w:firstLine="0"/>
              <w:jc w:val="both"/>
              <w:rPr>
                <w:rFonts w:ascii="Calibri" w:hAnsi="Calibri" w:cs="Calibri"/>
                <w:color w:val="000000"/>
                <w:sz w:val="22"/>
                <w:szCs w:val="22"/>
              </w:rPr>
            </w:pPr>
            <w:r w:rsidRPr="00D52029">
              <w:rPr>
                <w:rFonts w:ascii="Calibri" w:hAnsi="Calibri" w:cs="Calibri"/>
                <w:sz w:val="22"/>
                <w:szCs w:val="22"/>
              </w:rPr>
              <w:t>zakázk</w:t>
            </w:r>
            <w:r>
              <w:rPr>
                <w:rFonts w:ascii="Calibri" w:hAnsi="Calibri" w:cs="Calibri"/>
                <w:sz w:val="22"/>
                <w:szCs w:val="22"/>
              </w:rPr>
              <w:t>a</w:t>
            </w:r>
            <w:r w:rsidRPr="00D52029">
              <w:rPr>
                <w:rFonts w:ascii="Calibri" w:hAnsi="Calibri" w:cs="Calibri"/>
                <w:sz w:val="22"/>
                <w:szCs w:val="22"/>
              </w:rPr>
              <w:t xml:space="preserve">/projekt, na </w:t>
            </w:r>
            <w:r>
              <w:rPr>
                <w:rFonts w:ascii="Calibri" w:hAnsi="Calibri" w:cs="Calibri"/>
                <w:sz w:val="22"/>
                <w:szCs w:val="22"/>
              </w:rPr>
              <w:t>níž</w:t>
            </w:r>
            <w:r w:rsidRPr="00D52029">
              <w:rPr>
                <w:rFonts w:ascii="Calibri" w:hAnsi="Calibri" w:cs="Calibri"/>
                <w:sz w:val="22"/>
                <w:szCs w:val="22"/>
              </w:rPr>
              <w:t xml:space="preserve"> se podílel, vč. uvedení zaměstnavatele/objednatele a kontaktu na zaměstnavatele/objednatele, tj. aktuální jméno a příjmení kontaktní osoby, její zařazení u zaměstnavatele/objednatele, telefon a e-mail</w:t>
            </w:r>
          </w:p>
          <w:p w14:paraId="4F5682BC" w14:textId="12047546" w:rsidR="00B221DF" w:rsidRDefault="00B221DF" w:rsidP="00B221DF">
            <w:pPr>
              <w:pStyle w:val="Odstavecseseznamem"/>
              <w:numPr>
                <w:ilvl w:val="0"/>
                <w:numId w:val="15"/>
              </w:numPr>
              <w:tabs>
                <w:tab w:val="left" w:pos="153"/>
              </w:tabs>
              <w:autoSpaceDE w:val="0"/>
              <w:autoSpaceDN w:val="0"/>
              <w:adjustRightInd w:val="0"/>
              <w:spacing w:line="276" w:lineRule="auto"/>
              <w:ind w:left="0" w:firstLine="0"/>
              <w:jc w:val="both"/>
              <w:rPr>
                <w:rFonts w:ascii="Calibri" w:hAnsi="Calibri" w:cs="Calibri"/>
                <w:color w:val="000000"/>
                <w:sz w:val="22"/>
                <w:szCs w:val="22"/>
              </w:rPr>
            </w:pPr>
            <w:r w:rsidRPr="00D52029">
              <w:rPr>
                <w:rFonts w:ascii="Calibri" w:hAnsi="Calibri" w:cs="Calibri"/>
                <w:sz w:val="22"/>
                <w:szCs w:val="22"/>
              </w:rPr>
              <w:t>stručný popis zakázky či projektu, na nichž se podílel, s uvedením doby, kdy se na zakázce podílel ve struktuře od (měsíc/rok) – do (měsíc/rok)</w:t>
            </w:r>
          </w:p>
        </w:tc>
        <w:tc>
          <w:tcPr>
            <w:tcW w:w="4013" w:type="dxa"/>
          </w:tcPr>
          <w:p w14:paraId="44E2387E" w14:textId="77777777" w:rsidR="00C63571" w:rsidRDefault="00C63571" w:rsidP="00E76C40">
            <w:pPr>
              <w:pStyle w:val="Odstavecseseznamem"/>
              <w:autoSpaceDE w:val="0"/>
              <w:autoSpaceDN w:val="0"/>
              <w:adjustRightInd w:val="0"/>
              <w:spacing w:line="276" w:lineRule="auto"/>
              <w:ind w:left="0"/>
              <w:jc w:val="both"/>
              <w:rPr>
                <w:rFonts w:ascii="Calibri" w:hAnsi="Calibri" w:cs="Calibri"/>
                <w:color w:val="000000"/>
                <w:sz w:val="22"/>
                <w:szCs w:val="22"/>
              </w:rPr>
            </w:pPr>
          </w:p>
        </w:tc>
      </w:tr>
      <w:tr w:rsidR="00C63571" w14:paraId="65F22BE8" w14:textId="77777777" w:rsidTr="00D0350E">
        <w:tc>
          <w:tcPr>
            <w:tcW w:w="4329" w:type="dxa"/>
          </w:tcPr>
          <w:p w14:paraId="7CF56C4F" w14:textId="77777777" w:rsidR="00C63571" w:rsidRPr="00B221DF" w:rsidRDefault="00C63571" w:rsidP="008E633E">
            <w:pPr>
              <w:pStyle w:val="Odstavecseseznamem"/>
              <w:numPr>
                <w:ilvl w:val="0"/>
                <w:numId w:val="13"/>
              </w:numPr>
              <w:tabs>
                <w:tab w:val="clear" w:pos="360"/>
                <w:tab w:val="num" w:pos="0"/>
                <w:tab w:val="left" w:pos="294"/>
              </w:tabs>
              <w:autoSpaceDE w:val="0"/>
              <w:autoSpaceDN w:val="0"/>
              <w:adjustRightInd w:val="0"/>
              <w:spacing w:line="276" w:lineRule="auto"/>
              <w:ind w:left="11" w:hanging="11"/>
              <w:jc w:val="both"/>
              <w:rPr>
                <w:rFonts w:ascii="Calibri" w:hAnsi="Calibri" w:cs="Calibri"/>
                <w:color w:val="000000"/>
                <w:sz w:val="22"/>
                <w:szCs w:val="22"/>
              </w:rPr>
            </w:pPr>
            <w:r w:rsidRPr="00D52029">
              <w:rPr>
                <w:rFonts w:ascii="Calibri" w:hAnsi="Calibri" w:cs="Calibri"/>
                <w:sz w:val="22"/>
                <w:szCs w:val="22"/>
              </w:rPr>
              <w:t>zakázk</w:t>
            </w:r>
            <w:r>
              <w:rPr>
                <w:rFonts w:ascii="Calibri" w:hAnsi="Calibri" w:cs="Calibri"/>
                <w:sz w:val="22"/>
                <w:szCs w:val="22"/>
              </w:rPr>
              <w:t>a</w:t>
            </w:r>
            <w:r w:rsidRPr="00D52029">
              <w:rPr>
                <w:rFonts w:ascii="Calibri" w:hAnsi="Calibri" w:cs="Calibri"/>
                <w:sz w:val="22"/>
                <w:szCs w:val="22"/>
              </w:rPr>
              <w:t xml:space="preserve">/projekt, na </w:t>
            </w:r>
            <w:r>
              <w:rPr>
                <w:rFonts w:ascii="Calibri" w:hAnsi="Calibri" w:cs="Calibri"/>
                <w:sz w:val="22"/>
                <w:szCs w:val="22"/>
              </w:rPr>
              <w:t>níž</w:t>
            </w:r>
            <w:r w:rsidRPr="00D52029">
              <w:rPr>
                <w:rFonts w:ascii="Calibri" w:hAnsi="Calibri" w:cs="Calibri"/>
                <w:sz w:val="22"/>
                <w:szCs w:val="22"/>
              </w:rPr>
              <w:t xml:space="preserve"> se podílel, vč. uvedení zaměstnavatele/objednatele a kontaktu na zaměstnavatele/objednatele, tj. aktuální jméno a příjmení kontaktní osoby, její zařazení u zaměstnavatele/objednatele, telefon a e-mail</w:t>
            </w:r>
          </w:p>
          <w:p w14:paraId="1EA2F0A3" w14:textId="70852AAF" w:rsidR="00B221DF" w:rsidRPr="00B221DF" w:rsidRDefault="00B221DF" w:rsidP="00B221DF">
            <w:pPr>
              <w:pStyle w:val="Odstavecseseznamem"/>
              <w:numPr>
                <w:ilvl w:val="0"/>
                <w:numId w:val="15"/>
              </w:numPr>
              <w:tabs>
                <w:tab w:val="left" w:pos="153"/>
              </w:tabs>
              <w:autoSpaceDE w:val="0"/>
              <w:autoSpaceDN w:val="0"/>
              <w:adjustRightInd w:val="0"/>
              <w:spacing w:line="276" w:lineRule="auto"/>
              <w:ind w:left="11" w:firstLine="0"/>
              <w:jc w:val="both"/>
              <w:rPr>
                <w:rFonts w:ascii="Calibri" w:hAnsi="Calibri" w:cs="Calibri"/>
                <w:color w:val="000000"/>
                <w:sz w:val="22"/>
                <w:szCs w:val="22"/>
              </w:rPr>
            </w:pPr>
            <w:r w:rsidRPr="00D52029">
              <w:rPr>
                <w:rFonts w:ascii="Calibri" w:hAnsi="Calibri" w:cs="Calibri"/>
                <w:sz w:val="22"/>
                <w:szCs w:val="22"/>
              </w:rPr>
              <w:t>stručný popis zakázky či projektu, na nichž se podílel, s uvedením doby, kdy se na zakázce podílel ve struktuře od (měsíc/rok) – do (měsíc/rok)</w:t>
            </w:r>
          </w:p>
        </w:tc>
        <w:tc>
          <w:tcPr>
            <w:tcW w:w="4013" w:type="dxa"/>
          </w:tcPr>
          <w:p w14:paraId="6BF660F3" w14:textId="77777777" w:rsidR="00C63571" w:rsidRDefault="00C63571" w:rsidP="00E76C40">
            <w:pPr>
              <w:pStyle w:val="Odstavecseseznamem"/>
              <w:autoSpaceDE w:val="0"/>
              <w:autoSpaceDN w:val="0"/>
              <w:adjustRightInd w:val="0"/>
              <w:spacing w:line="276" w:lineRule="auto"/>
              <w:ind w:left="0"/>
              <w:jc w:val="both"/>
              <w:rPr>
                <w:rFonts w:ascii="Calibri" w:hAnsi="Calibri" w:cs="Calibri"/>
                <w:color w:val="000000"/>
                <w:sz w:val="22"/>
                <w:szCs w:val="22"/>
              </w:rPr>
            </w:pPr>
          </w:p>
        </w:tc>
      </w:tr>
      <w:tr w:rsidR="00C63571" w14:paraId="6FD1286A" w14:textId="77777777" w:rsidTr="00D0350E">
        <w:tc>
          <w:tcPr>
            <w:tcW w:w="4329" w:type="dxa"/>
          </w:tcPr>
          <w:p w14:paraId="42A16F39" w14:textId="77777777" w:rsidR="00C63571" w:rsidRDefault="00840A10" w:rsidP="00E76C40">
            <w:pPr>
              <w:pStyle w:val="Odstavecseseznamem"/>
              <w:autoSpaceDE w:val="0"/>
              <w:autoSpaceDN w:val="0"/>
              <w:adjustRightInd w:val="0"/>
              <w:spacing w:line="276" w:lineRule="auto"/>
              <w:ind w:left="0"/>
              <w:jc w:val="both"/>
              <w:rPr>
                <w:rFonts w:ascii="Calibri" w:hAnsi="Calibri" w:cs="Calibri"/>
                <w:sz w:val="22"/>
                <w:szCs w:val="22"/>
              </w:rPr>
            </w:pPr>
            <w:r w:rsidRPr="00D52029">
              <w:rPr>
                <w:rFonts w:ascii="Calibri" w:hAnsi="Calibri" w:cs="Calibri"/>
                <w:sz w:val="22"/>
                <w:szCs w:val="22"/>
              </w:rPr>
              <w:t xml:space="preserve">role </w:t>
            </w:r>
            <w:r>
              <w:rPr>
                <w:rFonts w:ascii="Calibri" w:hAnsi="Calibri" w:cs="Calibri"/>
                <w:sz w:val="22"/>
                <w:szCs w:val="22"/>
              </w:rPr>
              <w:t xml:space="preserve">odborného garanta </w:t>
            </w:r>
            <w:r w:rsidRPr="00D52029">
              <w:rPr>
                <w:rFonts w:ascii="Calibri" w:hAnsi="Calibri" w:cs="Calibri"/>
                <w:sz w:val="22"/>
                <w:szCs w:val="22"/>
              </w:rPr>
              <w:t>v realizačním týmu</w:t>
            </w:r>
          </w:p>
          <w:p w14:paraId="5A92FC2A" w14:textId="777C8C77" w:rsidR="00840A10" w:rsidRDefault="00840A10" w:rsidP="00E76C40">
            <w:pPr>
              <w:pStyle w:val="Odstavecseseznamem"/>
              <w:autoSpaceDE w:val="0"/>
              <w:autoSpaceDN w:val="0"/>
              <w:adjustRightInd w:val="0"/>
              <w:spacing w:line="276" w:lineRule="auto"/>
              <w:ind w:left="0"/>
              <w:jc w:val="both"/>
              <w:rPr>
                <w:rFonts w:ascii="Calibri" w:hAnsi="Calibri" w:cs="Calibri"/>
                <w:color w:val="000000"/>
                <w:sz w:val="22"/>
                <w:szCs w:val="22"/>
              </w:rPr>
            </w:pPr>
          </w:p>
        </w:tc>
        <w:tc>
          <w:tcPr>
            <w:tcW w:w="4013" w:type="dxa"/>
          </w:tcPr>
          <w:p w14:paraId="53E0BD76" w14:textId="77777777" w:rsidR="00C63571" w:rsidRDefault="00C63571" w:rsidP="00E76C40">
            <w:pPr>
              <w:pStyle w:val="Odstavecseseznamem"/>
              <w:autoSpaceDE w:val="0"/>
              <w:autoSpaceDN w:val="0"/>
              <w:adjustRightInd w:val="0"/>
              <w:spacing w:line="276" w:lineRule="auto"/>
              <w:ind w:left="0"/>
              <w:jc w:val="both"/>
              <w:rPr>
                <w:rFonts w:ascii="Calibri" w:hAnsi="Calibri" w:cs="Calibri"/>
                <w:color w:val="000000"/>
                <w:sz w:val="22"/>
                <w:szCs w:val="22"/>
              </w:rPr>
            </w:pPr>
          </w:p>
        </w:tc>
      </w:tr>
    </w:tbl>
    <w:p w14:paraId="67B94891" w14:textId="21EB8BCA" w:rsidR="007F7588" w:rsidRPr="00D0350E" w:rsidRDefault="007F7588" w:rsidP="00D0350E">
      <w:pPr>
        <w:autoSpaceDE w:val="0"/>
        <w:autoSpaceDN w:val="0"/>
        <w:adjustRightInd w:val="0"/>
        <w:spacing w:line="276" w:lineRule="auto"/>
        <w:jc w:val="both"/>
        <w:rPr>
          <w:rFonts w:asciiTheme="minorHAnsi" w:hAnsiTheme="minorHAnsi" w:cstheme="minorHAnsi"/>
          <w:color w:val="000000"/>
          <w:sz w:val="22"/>
          <w:szCs w:val="22"/>
        </w:rPr>
      </w:pPr>
      <w:r w:rsidRPr="00D0350E">
        <w:rPr>
          <w:rFonts w:asciiTheme="minorHAnsi" w:hAnsiTheme="minorHAnsi" w:cstheme="minorHAnsi"/>
          <w:color w:val="000000"/>
          <w:sz w:val="22"/>
          <w:szCs w:val="22"/>
        </w:rPr>
        <w:t xml:space="preserve"> </w:t>
      </w:r>
    </w:p>
    <w:p w14:paraId="26D1F15F" w14:textId="303E2648" w:rsidR="000D7271" w:rsidRPr="00222458" w:rsidRDefault="00F8510E" w:rsidP="00C57ACF">
      <w:pPr>
        <w:pStyle w:val="Odstavecseseznamem"/>
        <w:numPr>
          <w:ilvl w:val="0"/>
          <w:numId w:val="16"/>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b/>
          <w:bCs/>
          <w:sz w:val="22"/>
          <w:szCs w:val="22"/>
        </w:rPr>
        <w:t>akceptuje a je vázán obchodními a veškerými dalšími podmínkami plnění veřejné zakázky</w:t>
      </w:r>
      <w:r w:rsidRPr="00CE52D9">
        <w:rPr>
          <w:rFonts w:asciiTheme="minorHAnsi" w:hAnsiTheme="minorHAnsi" w:cstheme="minorHAnsi"/>
          <w:sz w:val="22"/>
          <w:szCs w:val="22"/>
        </w:rPr>
        <w:t xml:space="preserve"> uvedenými v</w:t>
      </w:r>
      <w:r w:rsidR="00CE52D9" w:rsidRPr="00CE52D9">
        <w:rPr>
          <w:rFonts w:asciiTheme="minorHAnsi" w:hAnsiTheme="minorHAnsi" w:cstheme="minorHAnsi"/>
          <w:sz w:val="22"/>
          <w:szCs w:val="22"/>
        </w:rPr>
        <w:t> </w:t>
      </w:r>
      <w:r w:rsidRPr="00CE52D9">
        <w:rPr>
          <w:rFonts w:asciiTheme="minorHAnsi" w:hAnsiTheme="minorHAnsi" w:cstheme="minorHAnsi"/>
          <w:sz w:val="22"/>
          <w:szCs w:val="22"/>
        </w:rPr>
        <w:t xml:space="preserve">zadávací </w:t>
      </w:r>
      <w:r w:rsidR="00200075">
        <w:rPr>
          <w:rFonts w:asciiTheme="minorHAnsi" w:hAnsiTheme="minorHAnsi" w:cstheme="minorHAnsi"/>
          <w:sz w:val="22"/>
          <w:szCs w:val="22"/>
        </w:rPr>
        <w:t>dokumentaci</w:t>
      </w:r>
      <w:r w:rsidRPr="00CE52D9">
        <w:rPr>
          <w:rFonts w:asciiTheme="minorHAnsi" w:hAnsiTheme="minorHAnsi" w:cstheme="minorHAnsi"/>
          <w:sz w:val="22"/>
          <w:szCs w:val="22"/>
        </w:rPr>
        <w:t xml:space="preserve"> a v případě, že bude vybrán k</w:t>
      </w:r>
      <w:r w:rsidR="00CE52D9" w:rsidRPr="00CE52D9">
        <w:rPr>
          <w:rFonts w:asciiTheme="minorHAnsi" w:hAnsiTheme="minorHAnsi" w:cstheme="minorHAnsi"/>
          <w:sz w:val="22"/>
          <w:szCs w:val="22"/>
        </w:rPr>
        <w:t> </w:t>
      </w:r>
      <w:r w:rsidRPr="00CE52D9">
        <w:rPr>
          <w:rFonts w:asciiTheme="minorHAnsi" w:hAnsiTheme="minorHAnsi" w:cstheme="minorHAnsi"/>
          <w:sz w:val="22"/>
          <w:szCs w:val="22"/>
        </w:rPr>
        <w:t>uzavření smlouvy na veřejnou zakázku, předloží zadavateli odpovídající návrh smlouvy.</w:t>
      </w:r>
    </w:p>
    <w:p w14:paraId="74CEAA9D" w14:textId="77777777" w:rsidR="005A5CCF" w:rsidRPr="00222458" w:rsidRDefault="005A5CCF" w:rsidP="00222458">
      <w:pPr>
        <w:pStyle w:val="Odstavecseseznamem"/>
        <w:autoSpaceDE w:val="0"/>
        <w:autoSpaceDN w:val="0"/>
        <w:adjustRightInd w:val="0"/>
        <w:spacing w:line="276" w:lineRule="auto"/>
        <w:ind w:left="360"/>
        <w:jc w:val="both"/>
        <w:rPr>
          <w:rFonts w:asciiTheme="minorHAnsi" w:hAnsiTheme="minorHAnsi" w:cstheme="minorHAnsi"/>
          <w:color w:val="000000"/>
          <w:sz w:val="22"/>
          <w:szCs w:val="22"/>
        </w:rPr>
      </w:pPr>
    </w:p>
    <w:p w14:paraId="3FF2C249" w14:textId="045A64CC" w:rsidR="002D62C9" w:rsidRPr="00222458" w:rsidRDefault="002D62C9" w:rsidP="00C57ACF">
      <w:pPr>
        <w:pStyle w:val="Odstavecseseznamem"/>
        <w:numPr>
          <w:ilvl w:val="0"/>
          <w:numId w:val="16"/>
        </w:numPr>
        <w:autoSpaceDE w:val="0"/>
        <w:autoSpaceDN w:val="0"/>
        <w:adjustRightInd w:val="0"/>
        <w:spacing w:line="276" w:lineRule="auto"/>
        <w:jc w:val="both"/>
        <w:rPr>
          <w:rFonts w:asciiTheme="minorHAnsi" w:hAnsiTheme="minorHAnsi" w:cstheme="minorHAnsi"/>
          <w:color w:val="000000"/>
          <w:sz w:val="22"/>
          <w:szCs w:val="22"/>
        </w:rPr>
      </w:pPr>
      <w:r>
        <w:rPr>
          <w:rFonts w:asciiTheme="minorHAnsi" w:hAnsiTheme="minorHAnsi" w:cstheme="minorHAnsi"/>
          <w:b/>
          <w:bCs/>
          <w:sz w:val="22"/>
          <w:szCs w:val="22"/>
        </w:rPr>
        <w:t>čestné prohlášení o neexistenci střetu zájmů dle § 4b zákona o střetu zájmů</w:t>
      </w:r>
    </w:p>
    <w:p w14:paraId="41563CDC" w14:textId="77777777" w:rsidR="002D62C9" w:rsidRPr="00AC6627" w:rsidRDefault="002D62C9" w:rsidP="00222458">
      <w:pPr>
        <w:widowControl w:val="0"/>
        <w:autoSpaceDE w:val="0"/>
        <w:autoSpaceDN w:val="0"/>
        <w:adjustRightInd w:val="0"/>
        <w:spacing w:before="240" w:after="240"/>
        <w:ind w:left="36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4698A35" w14:textId="77777777" w:rsidR="002D62C9" w:rsidRPr="00AC6627" w:rsidRDefault="002D62C9" w:rsidP="00222458">
      <w:pPr>
        <w:widowControl w:val="0"/>
        <w:autoSpaceDE w:val="0"/>
        <w:autoSpaceDN w:val="0"/>
        <w:adjustRightInd w:val="0"/>
        <w:spacing w:before="240" w:after="240"/>
        <w:ind w:left="36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poddodavatelem, který je obchodní společností dle § 4b* zákona o střetu zájmů.</w:t>
      </w:r>
    </w:p>
    <w:p w14:paraId="7FE7D543" w14:textId="77777777" w:rsidR="002D62C9" w:rsidRDefault="002D62C9" w:rsidP="005A5CCF">
      <w:pPr>
        <w:widowControl w:val="0"/>
        <w:autoSpaceDE w:val="0"/>
        <w:autoSpaceDN w:val="0"/>
        <w:adjustRightInd w:val="0"/>
        <w:spacing w:before="240" w:after="240"/>
        <w:ind w:left="360"/>
        <w:jc w:val="both"/>
        <w:rPr>
          <w:rFonts w:ascii="Calibri" w:hAnsi="Calibri"/>
          <w:color w:val="000000" w:themeColor="text1"/>
          <w:sz w:val="20"/>
          <w:szCs w:val="20"/>
        </w:rPr>
      </w:pPr>
      <w:r w:rsidRPr="00AC6627">
        <w:rPr>
          <w:rFonts w:ascii="Calibri" w:hAnsi="Calibri"/>
          <w:i/>
          <w:color w:val="000000" w:themeColor="text1"/>
          <w:sz w:val="20"/>
          <w:szCs w:val="20"/>
        </w:rPr>
        <w:t xml:space="preserve">(*)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w:t>
      </w:r>
      <w:r w:rsidRPr="00AC6627">
        <w:rPr>
          <w:rFonts w:ascii="Calibri" w:hAnsi="Calibri"/>
          <w:i/>
          <w:color w:val="000000" w:themeColor="text1"/>
          <w:sz w:val="20"/>
          <w:szCs w:val="20"/>
        </w:rPr>
        <w:lastRenderedPageBreak/>
        <w:t>ve větě první zadat veřejnou zakázku malého rozsahu, takové jednání je neplatné</w:t>
      </w:r>
      <w:r w:rsidRPr="00AC6627">
        <w:rPr>
          <w:rFonts w:ascii="Calibri" w:hAnsi="Calibri"/>
          <w:color w:val="000000" w:themeColor="text1"/>
          <w:sz w:val="20"/>
          <w:szCs w:val="20"/>
        </w:rPr>
        <w:t>.“</w:t>
      </w:r>
    </w:p>
    <w:p w14:paraId="7AB540FE" w14:textId="77777777" w:rsidR="005A5CCF" w:rsidRPr="00222458" w:rsidRDefault="005A5CCF" w:rsidP="005A5CCF">
      <w:pPr>
        <w:widowControl w:val="0"/>
        <w:autoSpaceDE w:val="0"/>
        <w:autoSpaceDN w:val="0"/>
        <w:adjustRightInd w:val="0"/>
        <w:spacing w:before="240" w:after="240"/>
        <w:ind w:left="426" w:hanging="426"/>
        <w:jc w:val="both"/>
        <w:rPr>
          <w:rFonts w:asciiTheme="minorHAnsi" w:hAnsiTheme="minorHAnsi" w:cstheme="minorHAnsi"/>
          <w:b/>
          <w:bCs/>
          <w:sz w:val="22"/>
          <w:szCs w:val="22"/>
        </w:rPr>
      </w:pPr>
      <w:r>
        <w:rPr>
          <w:rFonts w:ascii="Calibri" w:hAnsi="Calibri"/>
          <w:iCs/>
          <w:color w:val="000000" w:themeColor="text1"/>
          <w:sz w:val="22"/>
          <w:szCs w:val="22"/>
        </w:rPr>
        <w:t xml:space="preserve">6.     </w:t>
      </w:r>
      <w:r w:rsidRPr="00222458">
        <w:rPr>
          <w:rFonts w:asciiTheme="minorHAnsi" w:hAnsiTheme="minorHAnsi" w:cstheme="minorHAnsi"/>
          <w:b/>
          <w:bCs/>
          <w:iCs/>
          <w:color w:val="000000" w:themeColor="text1"/>
          <w:sz w:val="22"/>
          <w:szCs w:val="22"/>
        </w:rPr>
        <w:t xml:space="preserve">čestné prohlášení o </w:t>
      </w:r>
      <w:r w:rsidRPr="00222458">
        <w:rPr>
          <w:rFonts w:asciiTheme="minorHAnsi" w:hAnsiTheme="minorHAnsi" w:cstheme="minorHAnsi"/>
          <w:b/>
          <w:bCs/>
          <w:sz w:val="22"/>
          <w:szCs w:val="22"/>
        </w:rPr>
        <w:t>splnění podmínek Nařízení Rady (EU) 2022/576 ze dne 8. dubna 2022, kterým se mění nařízení (EU) č. 833/2014 o omezujících opatřeních vzhledem k činnostem Ruska destabilizujícím situaci na Ukrajině</w:t>
      </w:r>
    </w:p>
    <w:p w14:paraId="78EBFCA9" w14:textId="7B7CB83F" w:rsidR="002D62C9" w:rsidRPr="00324118" w:rsidRDefault="002D62C9" w:rsidP="00222458">
      <w:pPr>
        <w:widowControl w:val="0"/>
        <w:autoSpaceDE w:val="0"/>
        <w:autoSpaceDN w:val="0"/>
        <w:adjustRightInd w:val="0"/>
        <w:spacing w:before="240" w:after="240"/>
        <w:ind w:left="426" w:hanging="1"/>
        <w:jc w:val="both"/>
        <w:rPr>
          <w:rFonts w:ascii="Calibri" w:hAnsi="Calibri"/>
          <w:bCs/>
          <w:color w:val="000000"/>
          <w:sz w:val="22"/>
          <w:szCs w:val="22"/>
        </w:rPr>
      </w:pPr>
      <w:r w:rsidRPr="00324118">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048DFD3" w14:textId="77777777" w:rsidR="002D62C9" w:rsidRPr="00324118" w:rsidRDefault="002D62C9" w:rsidP="005A5CCF">
      <w:pPr>
        <w:pStyle w:val="Odstavecseseznamem"/>
        <w:widowControl w:val="0"/>
        <w:numPr>
          <w:ilvl w:val="0"/>
          <w:numId w:val="14"/>
        </w:numPr>
        <w:spacing w:after="120"/>
        <w:ind w:left="425" w:firstLine="1"/>
        <w:contextualSpacing w:val="0"/>
        <w:jc w:val="both"/>
        <w:rPr>
          <w:rFonts w:ascii="Calibri" w:hAnsi="Calibri"/>
          <w:bCs/>
          <w:color w:val="000000"/>
          <w:sz w:val="22"/>
          <w:szCs w:val="22"/>
        </w:rPr>
      </w:pPr>
      <w:r w:rsidRPr="00324118">
        <w:rPr>
          <w:rFonts w:ascii="Calibri" w:hAnsi="Calibri"/>
          <w:bCs/>
          <w:color w:val="000000"/>
          <w:sz w:val="22"/>
          <w:szCs w:val="22"/>
        </w:rPr>
        <w:t>není ruským státním příslušníkem, fyzickou či právnickou osobou nebo subjektem či orgánem se sídlem v Rusku,</w:t>
      </w:r>
    </w:p>
    <w:p w14:paraId="56144C15" w14:textId="77777777" w:rsidR="005A5CCF" w:rsidRPr="00222458" w:rsidRDefault="005A5CCF" w:rsidP="005A5CCF">
      <w:pPr>
        <w:widowControl w:val="0"/>
        <w:spacing w:after="120"/>
        <w:ind w:left="426"/>
        <w:jc w:val="both"/>
        <w:rPr>
          <w:rFonts w:ascii="Calibri" w:hAnsi="Calibri"/>
          <w:bCs/>
          <w:color w:val="000000"/>
          <w:sz w:val="22"/>
          <w:szCs w:val="22"/>
        </w:rPr>
      </w:pPr>
      <w:r w:rsidRPr="00222458">
        <w:rPr>
          <w:rFonts w:ascii="Calibri" w:hAnsi="Calibri"/>
          <w:bCs/>
          <w:color w:val="000000"/>
          <w:sz w:val="22"/>
          <w:szCs w:val="22"/>
        </w:rPr>
        <w:t xml:space="preserve">b) </w:t>
      </w:r>
      <w:r w:rsidR="002D62C9" w:rsidRPr="00222458">
        <w:rPr>
          <w:rFonts w:ascii="Calibri" w:hAnsi="Calibri"/>
          <w:bCs/>
          <w:color w:val="000000"/>
          <w:sz w:val="22"/>
          <w:szCs w:val="22"/>
        </w:rPr>
        <w:t>není právnickou osobou, subjektem nebo orgánem, který je z více než 50 % přímo či nepřímo vlastněn některým ze subjektů uvedených v písmeni a),</w:t>
      </w:r>
    </w:p>
    <w:p w14:paraId="07200E6B" w14:textId="5D3C1428" w:rsidR="002D62C9" w:rsidRPr="00222458" w:rsidRDefault="00282E83" w:rsidP="00222458">
      <w:pPr>
        <w:widowControl w:val="0"/>
        <w:spacing w:after="120"/>
        <w:ind w:left="426"/>
        <w:jc w:val="both"/>
        <w:rPr>
          <w:rFonts w:ascii="Calibri" w:hAnsi="Calibri"/>
          <w:bCs/>
          <w:color w:val="000000"/>
          <w:sz w:val="22"/>
          <w:szCs w:val="22"/>
        </w:rPr>
      </w:pPr>
      <w:r w:rsidRPr="00222458">
        <w:rPr>
          <w:rFonts w:ascii="Calibri" w:hAnsi="Calibri"/>
          <w:bCs/>
          <w:color w:val="000000"/>
          <w:sz w:val="22"/>
          <w:szCs w:val="22"/>
        </w:rPr>
        <w:t>c)</w:t>
      </w:r>
      <w:r w:rsidR="002D62C9" w:rsidRPr="00222458">
        <w:rPr>
          <w:rFonts w:ascii="Calibri" w:hAnsi="Calibri"/>
          <w:bCs/>
          <w:color w:val="000000"/>
          <w:sz w:val="22"/>
          <w:szCs w:val="22"/>
        </w:rPr>
        <w:t xml:space="preserve"> </w:t>
      </w:r>
      <w:r w:rsidR="002D62C9" w:rsidRPr="00222458">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3D5E5FA" w14:textId="77777777" w:rsidR="002D62C9" w:rsidRPr="00324118" w:rsidRDefault="002D62C9" w:rsidP="00222458">
      <w:pPr>
        <w:widowControl w:val="0"/>
        <w:spacing w:after="120" w:line="276" w:lineRule="auto"/>
        <w:ind w:left="426"/>
        <w:jc w:val="both"/>
        <w:rPr>
          <w:rFonts w:ascii="Calibri" w:hAnsi="Calibri"/>
          <w:bCs/>
          <w:color w:val="000000"/>
          <w:sz w:val="22"/>
          <w:szCs w:val="22"/>
        </w:rPr>
      </w:pPr>
      <w:r w:rsidRPr="00324118">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5FA35A3" w14:textId="77777777" w:rsidR="002D62C9" w:rsidRPr="00CE52D9" w:rsidRDefault="002D62C9" w:rsidP="00222458">
      <w:pPr>
        <w:pStyle w:val="Odstavecseseznamem"/>
        <w:autoSpaceDE w:val="0"/>
        <w:autoSpaceDN w:val="0"/>
        <w:adjustRightInd w:val="0"/>
        <w:spacing w:line="276" w:lineRule="auto"/>
        <w:ind w:left="360"/>
        <w:jc w:val="both"/>
        <w:rPr>
          <w:rFonts w:asciiTheme="minorHAnsi" w:hAnsiTheme="minorHAnsi" w:cstheme="minorHAnsi"/>
          <w:color w:val="000000"/>
          <w:sz w:val="22"/>
          <w:szCs w:val="22"/>
        </w:rPr>
      </w:pPr>
    </w:p>
    <w:p w14:paraId="5F258F1E" w14:textId="77777777" w:rsidR="000D7271" w:rsidRPr="00CE52D9" w:rsidRDefault="000D7271" w:rsidP="00CE52D9">
      <w:pPr>
        <w:autoSpaceDE w:val="0"/>
        <w:autoSpaceDN w:val="0"/>
        <w:adjustRightInd w:val="0"/>
        <w:spacing w:line="276" w:lineRule="auto"/>
        <w:jc w:val="both"/>
        <w:rPr>
          <w:rFonts w:asciiTheme="minorHAnsi" w:hAnsiTheme="minorHAnsi" w:cstheme="minorHAnsi"/>
          <w:sz w:val="22"/>
          <w:szCs w:val="22"/>
        </w:rPr>
      </w:pPr>
    </w:p>
    <w:p w14:paraId="387E5D4C" w14:textId="77777777" w:rsidR="00F94C4A" w:rsidRDefault="00F94C4A" w:rsidP="00CE52D9">
      <w:pPr>
        <w:autoSpaceDE w:val="0"/>
        <w:autoSpaceDN w:val="0"/>
        <w:adjustRightInd w:val="0"/>
        <w:spacing w:line="276" w:lineRule="auto"/>
        <w:jc w:val="both"/>
        <w:rPr>
          <w:rFonts w:asciiTheme="minorHAnsi" w:hAnsiTheme="minorHAnsi" w:cstheme="minorHAnsi"/>
          <w:sz w:val="22"/>
          <w:szCs w:val="22"/>
        </w:rPr>
      </w:pPr>
    </w:p>
    <w:p w14:paraId="6A91EF25" w14:textId="77777777" w:rsidR="002234E3" w:rsidRDefault="002234E3" w:rsidP="00CE52D9">
      <w:pPr>
        <w:autoSpaceDE w:val="0"/>
        <w:autoSpaceDN w:val="0"/>
        <w:adjustRightInd w:val="0"/>
        <w:spacing w:line="276" w:lineRule="auto"/>
        <w:jc w:val="both"/>
        <w:rPr>
          <w:rFonts w:asciiTheme="minorHAnsi" w:hAnsiTheme="minorHAnsi" w:cstheme="minorHAnsi"/>
          <w:sz w:val="22"/>
          <w:szCs w:val="22"/>
        </w:rPr>
      </w:pPr>
    </w:p>
    <w:p w14:paraId="6B581F73" w14:textId="77777777" w:rsidR="002234E3" w:rsidRPr="00CE52D9" w:rsidRDefault="002234E3" w:rsidP="00CE52D9">
      <w:pPr>
        <w:autoSpaceDE w:val="0"/>
        <w:autoSpaceDN w:val="0"/>
        <w:adjustRightInd w:val="0"/>
        <w:spacing w:line="276" w:lineRule="auto"/>
        <w:jc w:val="both"/>
        <w:rPr>
          <w:rFonts w:asciiTheme="minorHAnsi" w:hAnsiTheme="minorHAnsi" w:cstheme="minorHAnsi"/>
          <w:sz w:val="22"/>
          <w:szCs w:val="22"/>
        </w:rPr>
      </w:pPr>
    </w:p>
    <w:p w14:paraId="5E17DBCD"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r w:rsidRPr="00CE52D9">
        <w:rPr>
          <w:rFonts w:asciiTheme="minorHAnsi" w:hAnsiTheme="minorHAnsi" w:cstheme="minorHAnsi"/>
          <w:color w:val="000000"/>
          <w:sz w:val="22"/>
          <w:szCs w:val="22"/>
          <w:lang w:eastAsia="en-US"/>
        </w:rPr>
        <w:t>V ……………….……….…… dne ……….….…………….</w:t>
      </w:r>
    </w:p>
    <w:p w14:paraId="545827D4"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54FCE07B"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043CC12E"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29CBA3CE"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r w:rsidRPr="00CE52D9">
        <w:rPr>
          <w:rFonts w:asciiTheme="minorHAnsi" w:hAnsiTheme="minorHAnsi" w:cstheme="minorHAnsi"/>
          <w:color w:val="000000"/>
          <w:sz w:val="22"/>
          <w:szCs w:val="22"/>
          <w:lang w:eastAsia="en-US"/>
        </w:rPr>
        <w:t>_____________________________________</w:t>
      </w:r>
    </w:p>
    <w:p w14:paraId="754F066B" w14:textId="0457E21E" w:rsidR="0071163B" w:rsidRPr="00CE52D9" w:rsidRDefault="003E1978" w:rsidP="00CE52D9">
      <w:pPr>
        <w:autoSpaceDE w:val="0"/>
        <w:autoSpaceDN w:val="0"/>
        <w:adjustRightInd w:val="0"/>
        <w:spacing w:line="276" w:lineRule="auto"/>
        <w:jc w:val="both"/>
        <w:rPr>
          <w:rFonts w:asciiTheme="minorHAnsi" w:hAnsiTheme="minorHAnsi" w:cstheme="minorHAnsi"/>
          <w:sz w:val="22"/>
          <w:szCs w:val="22"/>
        </w:rPr>
      </w:pPr>
      <w:r w:rsidRPr="00CE52D9">
        <w:rPr>
          <w:rFonts w:asciiTheme="minorHAnsi" w:hAnsiTheme="minorHAnsi" w:cstheme="minorHAnsi"/>
          <w:i/>
          <w:iCs/>
          <w:color w:val="000000"/>
          <w:sz w:val="22"/>
          <w:szCs w:val="22"/>
          <w:lang w:eastAsia="en-US"/>
        </w:rPr>
        <w:t>podpis účastníka nebo osoby oprávněné jednat za účastníka</w:t>
      </w:r>
    </w:p>
    <w:sectPr w:rsidR="0071163B" w:rsidRPr="00CE52D9" w:rsidSect="000F36F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84E2" w14:textId="77777777" w:rsidR="00104C0D" w:rsidRDefault="00104C0D" w:rsidP="00D0173B">
      <w:r>
        <w:separator/>
      </w:r>
    </w:p>
  </w:endnote>
  <w:endnote w:type="continuationSeparator" w:id="0">
    <w:p w14:paraId="2EC9453A" w14:textId="77777777" w:rsidR="00104C0D" w:rsidRDefault="00104C0D" w:rsidP="00D0173B">
      <w:r>
        <w:continuationSeparator/>
      </w:r>
    </w:p>
  </w:endnote>
  <w:endnote w:type="continuationNotice" w:id="1">
    <w:p w14:paraId="731B0F74" w14:textId="77777777" w:rsidR="00104C0D" w:rsidRDefault="00104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25448" w14:textId="77777777" w:rsidR="00104C0D" w:rsidRDefault="00104C0D" w:rsidP="00D0173B">
      <w:r>
        <w:separator/>
      </w:r>
    </w:p>
  </w:footnote>
  <w:footnote w:type="continuationSeparator" w:id="0">
    <w:p w14:paraId="3ED80F19" w14:textId="77777777" w:rsidR="00104C0D" w:rsidRDefault="00104C0D" w:rsidP="00D0173B">
      <w:r>
        <w:continuationSeparator/>
      </w:r>
    </w:p>
  </w:footnote>
  <w:footnote w:type="continuationNotice" w:id="1">
    <w:p w14:paraId="71F9F45A" w14:textId="77777777" w:rsidR="00104C0D" w:rsidRDefault="00104C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3F5D06BD"/>
    <w:multiLevelType w:val="hybridMultilevel"/>
    <w:tmpl w:val="796CC658"/>
    <w:lvl w:ilvl="0" w:tplc="9878B052">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40387124"/>
    <w:multiLevelType w:val="multilevel"/>
    <w:tmpl w:val="7E7E3C5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D295321"/>
    <w:multiLevelType w:val="hybridMultilevel"/>
    <w:tmpl w:val="CF404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39003F2"/>
    <w:multiLevelType w:val="multilevel"/>
    <w:tmpl w:val="39FA922A"/>
    <w:lvl w:ilvl="0">
      <w:start w:val="4"/>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691C51"/>
    <w:multiLevelType w:val="hybridMultilevel"/>
    <w:tmpl w:val="1E60B988"/>
    <w:lvl w:ilvl="0" w:tplc="4726CBF6">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D911891"/>
    <w:multiLevelType w:val="hybridMultilevel"/>
    <w:tmpl w:val="58C884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786408">
    <w:abstractNumId w:val="0"/>
  </w:num>
  <w:num w:numId="2" w16cid:durableId="106583464">
    <w:abstractNumId w:val="12"/>
  </w:num>
  <w:num w:numId="3" w16cid:durableId="773091012">
    <w:abstractNumId w:val="12"/>
  </w:num>
  <w:num w:numId="4" w16cid:durableId="1141926976">
    <w:abstractNumId w:val="12"/>
  </w:num>
  <w:num w:numId="5" w16cid:durableId="2000578518">
    <w:abstractNumId w:val="12"/>
  </w:num>
  <w:num w:numId="6" w16cid:durableId="1946302605">
    <w:abstractNumId w:val="3"/>
  </w:num>
  <w:num w:numId="7" w16cid:durableId="1836652308">
    <w:abstractNumId w:val="2"/>
  </w:num>
  <w:num w:numId="8" w16cid:durableId="938759664">
    <w:abstractNumId w:val="9"/>
  </w:num>
  <w:num w:numId="9" w16cid:durableId="1803308865">
    <w:abstractNumId w:val="6"/>
  </w:num>
  <w:num w:numId="10" w16cid:durableId="1728263144">
    <w:abstractNumId w:val="1"/>
  </w:num>
  <w:num w:numId="11" w16cid:durableId="1774788200">
    <w:abstractNumId w:val="11"/>
  </w:num>
  <w:num w:numId="12" w16cid:durableId="1247037925">
    <w:abstractNumId w:val="4"/>
  </w:num>
  <w:num w:numId="13" w16cid:durableId="2059042102">
    <w:abstractNumId w:val="5"/>
  </w:num>
  <w:num w:numId="14" w16cid:durableId="1529296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152813">
    <w:abstractNumId w:val="10"/>
  </w:num>
  <w:num w:numId="16" w16cid:durableId="1862090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34D3"/>
    <w:rsid w:val="00007290"/>
    <w:rsid w:val="00011CC5"/>
    <w:rsid w:val="000169C7"/>
    <w:rsid w:val="0002426D"/>
    <w:rsid w:val="00043DF2"/>
    <w:rsid w:val="000444D8"/>
    <w:rsid w:val="000516CD"/>
    <w:rsid w:val="00052055"/>
    <w:rsid w:val="0007551F"/>
    <w:rsid w:val="000806B6"/>
    <w:rsid w:val="00082E86"/>
    <w:rsid w:val="000979D6"/>
    <w:rsid w:val="000C1AEE"/>
    <w:rsid w:val="000D5DA6"/>
    <w:rsid w:val="000D7271"/>
    <w:rsid w:val="000E0AAC"/>
    <w:rsid w:val="000F22C1"/>
    <w:rsid w:val="000F36F8"/>
    <w:rsid w:val="000F6179"/>
    <w:rsid w:val="000F68D0"/>
    <w:rsid w:val="00102CEE"/>
    <w:rsid w:val="00104C0D"/>
    <w:rsid w:val="00115445"/>
    <w:rsid w:val="00117658"/>
    <w:rsid w:val="0015249E"/>
    <w:rsid w:val="0016034E"/>
    <w:rsid w:val="0016672C"/>
    <w:rsid w:val="00167802"/>
    <w:rsid w:val="00185E34"/>
    <w:rsid w:val="001A10A8"/>
    <w:rsid w:val="001B5B52"/>
    <w:rsid w:val="001B62BC"/>
    <w:rsid w:val="001B788B"/>
    <w:rsid w:val="001D02A2"/>
    <w:rsid w:val="001D6858"/>
    <w:rsid w:val="001F031F"/>
    <w:rsid w:val="00200075"/>
    <w:rsid w:val="0020258F"/>
    <w:rsid w:val="00205DCF"/>
    <w:rsid w:val="002160B7"/>
    <w:rsid w:val="00222458"/>
    <w:rsid w:val="002234E3"/>
    <w:rsid w:val="00231C1A"/>
    <w:rsid w:val="00235E06"/>
    <w:rsid w:val="00237D3E"/>
    <w:rsid w:val="00254FAE"/>
    <w:rsid w:val="00255F26"/>
    <w:rsid w:val="00257DA2"/>
    <w:rsid w:val="00270038"/>
    <w:rsid w:val="00270675"/>
    <w:rsid w:val="00277A6C"/>
    <w:rsid w:val="00282E83"/>
    <w:rsid w:val="00286FC4"/>
    <w:rsid w:val="0029034E"/>
    <w:rsid w:val="00293418"/>
    <w:rsid w:val="00296822"/>
    <w:rsid w:val="002B6C2D"/>
    <w:rsid w:val="002C225B"/>
    <w:rsid w:val="002C74AC"/>
    <w:rsid w:val="002D62C9"/>
    <w:rsid w:val="002E69CE"/>
    <w:rsid w:val="002F2707"/>
    <w:rsid w:val="002F511C"/>
    <w:rsid w:val="003047FA"/>
    <w:rsid w:val="003139BD"/>
    <w:rsid w:val="00315619"/>
    <w:rsid w:val="00324118"/>
    <w:rsid w:val="0032684E"/>
    <w:rsid w:val="00334932"/>
    <w:rsid w:val="00363C86"/>
    <w:rsid w:val="003665D7"/>
    <w:rsid w:val="0036764B"/>
    <w:rsid w:val="0038240E"/>
    <w:rsid w:val="0038731D"/>
    <w:rsid w:val="003A0990"/>
    <w:rsid w:val="003B6C5F"/>
    <w:rsid w:val="003B6E22"/>
    <w:rsid w:val="003D26A8"/>
    <w:rsid w:val="003D7A78"/>
    <w:rsid w:val="003E1978"/>
    <w:rsid w:val="003F3B91"/>
    <w:rsid w:val="00402AC2"/>
    <w:rsid w:val="00406A4C"/>
    <w:rsid w:val="00411F19"/>
    <w:rsid w:val="00421C24"/>
    <w:rsid w:val="004240A0"/>
    <w:rsid w:val="0043362F"/>
    <w:rsid w:val="0043502C"/>
    <w:rsid w:val="004350C4"/>
    <w:rsid w:val="004435F3"/>
    <w:rsid w:val="00454F48"/>
    <w:rsid w:val="004574DB"/>
    <w:rsid w:val="004701FD"/>
    <w:rsid w:val="0048226A"/>
    <w:rsid w:val="0048399D"/>
    <w:rsid w:val="004976B8"/>
    <w:rsid w:val="004A4B17"/>
    <w:rsid w:val="004B6CD5"/>
    <w:rsid w:val="004B7157"/>
    <w:rsid w:val="004C3AF7"/>
    <w:rsid w:val="004C65B9"/>
    <w:rsid w:val="004C74D3"/>
    <w:rsid w:val="004D6CF7"/>
    <w:rsid w:val="004D7635"/>
    <w:rsid w:val="004F05B6"/>
    <w:rsid w:val="00504A09"/>
    <w:rsid w:val="005079CF"/>
    <w:rsid w:val="00515B45"/>
    <w:rsid w:val="00533B22"/>
    <w:rsid w:val="00533B40"/>
    <w:rsid w:val="0053474E"/>
    <w:rsid w:val="0053523C"/>
    <w:rsid w:val="005622BC"/>
    <w:rsid w:val="00572EE7"/>
    <w:rsid w:val="00574630"/>
    <w:rsid w:val="0059174B"/>
    <w:rsid w:val="005A5CCF"/>
    <w:rsid w:val="005B2BE6"/>
    <w:rsid w:val="005C19F3"/>
    <w:rsid w:val="005C262E"/>
    <w:rsid w:val="005C6AFD"/>
    <w:rsid w:val="005D52C8"/>
    <w:rsid w:val="005E3842"/>
    <w:rsid w:val="005F7DBA"/>
    <w:rsid w:val="006138FD"/>
    <w:rsid w:val="00614146"/>
    <w:rsid w:val="00615290"/>
    <w:rsid w:val="00621CB6"/>
    <w:rsid w:val="00653F7C"/>
    <w:rsid w:val="00657AC5"/>
    <w:rsid w:val="00661C06"/>
    <w:rsid w:val="0067256F"/>
    <w:rsid w:val="00690ABC"/>
    <w:rsid w:val="006944E9"/>
    <w:rsid w:val="006B068C"/>
    <w:rsid w:val="006D7618"/>
    <w:rsid w:val="006F36AA"/>
    <w:rsid w:val="00703E25"/>
    <w:rsid w:val="00704F00"/>
    <w:rsid w:val="00706EBB"/>
    <w:rsid w:val="0071163B"/>
    <w:rsid w:val="0072252E"/>
    <w:rsid w:val="007308F7"/>
    <w:rsid w:val="00731937"/>
    <w:rsid w:val="007406D3"/>
    <w:rsid w:val="0074094B"/>
    <w:rsid w:val="00761182"/>
    <w:rsid w:val="0076692A"/>
    <w:rsid w:val="00783526"/>
    <w:rsid w:val="00792C79"/>
    <w:rsid w:val="007C36A3"/>
    <w:rsid w:val="007C7BBD"/>
    <w:rsid w:val="007D18B5"/>
    <w:rsid w:val="007D3150"/>
    <w:rsid w:val="007D7E4A"/>
    <w:rsid w:val="007E1598"/>
    <w:rsid w:val="007E1857"/>
    <w:rsid w:val="007E191F"/>
    <w:rsid w:val="007F6ED5"/>
    <w:rsid w:val="007F7551"/>
    <w:rsid w:val="007F7588"/>
    <w:rsid w:val="00802F69"/>
    <w:rsid w:val="00803037"/>
    <w:rsid w:val="00804DAD"/>
    <w:rsid w:val="008123E6"/>
    <w:rsid w:val="00823E89"/>
    <w:rsid w:val="00832659"/>
    <w:rsid w:val="00840A10"/>
    <w:rsid w:val="00845F20"/>
    <w:rsid w:val="0085099F"/>
    <w:rsid w:val="00854704"/>
    <w:rsid w:val="00857F65"/>
    <w:rsid w:val="0087037E"/>
    <w:rsid w:val="0088630C"/>
    <w:rsid w:val="008951B2"/>
    <w:rsid w:val="008964FD"/>
    <w:rsid w:val="008B77E6"/>
    <w:rsid w:val="008C3069"/>
    <w:rsid w:val="008C4FF1"/>
    <w:rsid w:val="008D3E1C"/>
    <w:rsid w:val="008E04F1"/>
    <w:rsid w:val="008E54BE"/>
    <w:rsid w:val="008E633E"/>
    <w:rsid w:val="008F066D"/>
    <w:rsid w:val="00910520"/>
    <w:rsid w:val="009165F5"/>
    <w:rsid w:val="00916B90"/>
    <w:rsid w:val="00923112"/>
    <w:rsid w:val="00941507"/>
    <w:rsid w:val="00952983"/>
    <w:rsid w:val="009648E1"/>
    <w:rsid w:val="009668F7"/>
    <w:rsid w:val="009725D7"/>
    <w:rsid w:val="0099436A"/>
    <w:rsid w:val="009C6D77"/>
    <w:rsid w:val="009D0650"/>
    <w:rsid w:val="009E3098"/>
    <w:rsid w:val="009E55A7"/>
    <w:rsid w:val="009E7861"/>
    <w:rsid w:val="009F301C"/>
    <w:rsid w:val="009F63B0"/>
    <w:rsid w:val="00A01171"/>
    <w:rsid w:val="00A10F09"/>
    <w:rsid w:val="00A17EE7"/>
    <w:rsid w:val="00A2780F"/>
    <w:rsid w:val="00A323C7"/>
    <w:rsid w:val="00A34B38"/>
    <w:rsid w:val="00A405EF"/>
    <w:rsid w:val="00A865E7"/>
    <w:rsid w:val="00AA25AF"/>
    <w:rsid w:val="00AB2182"/>
    <w:rsid w:val="00AB4F39"/>
    <w:rsid w:val="00AC3AE1"/>
    <w:rsid w:val="00AC6E14"/>
    <w:rsid w:val="00AE3445"/>
    <w:rsid w:val="00AE6D90"/>
    <w:rsid w:val="00AF2577"/>
    <w:rsid w:val="00AF7158"/>
    <w:rsid w:val="00B019D0"/>
    <w:rsid w:val="00B159A0"/>
    <w:rsid w:val="00B21903"/>
    <w:rsid w:val="00B221DF"/>
    <w:rsid w:val="00B278AB"/>
    <w:rsid w:val="00B40B3D"/>
    <w:rsid w:val="00B41E70"/>
    <w:rsid w:val="00B767A4"/>
    <w:rsid w:val="00B878D1"/>
    <w:rsid w:val="00B91830"/>
    <w:rsid w:val="00B93839"/>
    <w:rsid w:val="00BB117D"/>
    <w:rsid w:val="00BC5479"/>
    <w:rsid w:val="00BD0905"/>
    <w:rsid w:val="00BD2251"/>
    <w:rsid w:val="00BE5691"/>
    <w:rsid w:val="00BF0E2B"/>
    <w:rsid w:val="00BF6946"/>
    <w:rsid w:val="00C14DE8"/>
    <w:rsid w:val="00C32888"/>
    <w:rsid w:val="00C34AE4"/>
    <w:rsid w:val="00C42AFB"/>
    <w:rsid w:val="00C461EC"/>
    <w:rsid w:val="00C571F9"/>
    <w:rsid w:val="00C57ACF"/>
    <w:rsid w:val="00C63571"/>
    <w:rsid w:val="00C70E5B"/>
    <w:rsid w:val="00C7104A"/>
    <w:rsid w:val="00C77AE8"/>
    <w:rsid w:val="00C80C56"/>
    <w:rsid w:val="00C85520"/>
    <w:rsid w:val="00CA10E0"/>
    <w:rsid w:val="00CB760F"/>
    <w:rsid w:val="00CC2EA2"/>
    <w:rsid w:val="00CE3623"/>
    <w:rsid w:val="00CE52D9"/>
    <w:rsid w:val="00CF4385"/>
    <w:rsid w:val="00CF458D"/>
    <w:rsid w:val="00CF4AD2"/>
    <w:rsid w:val="00D002DD"/>
    <w:rsid w:val="00D0173B"/>
    <w:rsid w:val="00D0350E"/>
    <w:rsid w:val="00D13565"/>
    <w:rsid w:val="00D15B5F"/>
    <w:rsid w:val="00D165CB"/>
    <w:rsid w:val="00D4492F"/>
    <w:rsid w:val="00D51F70"/>
    <w:rsid w:val="00D55640"/>
    <w:rsid w:val="00D7221A"/>
    <w:rsid w:val="00D7250D"/>
    <w:rsid w:val="00D77FF3"/>
    <w:rsid w:val="00D8755B"/>
    <w:rsid w:val="00DB0BAD"/>
    <w:rsid w:val="00DC4797"/>
    <w:rsid w:val="00DC58D6"/>
    <w:rsid w:val="00DD7F3B"/>
    <w:rsid w:val="00DF3C48"/>
    <w:rsid w:val="00E12219"/>
    <w:rsid w:val="00E255E2"/>
    <w:rsid w:val="00E63575"/>
    <w:rsid w:val="00E6432C"/>
    <w:rsid w:val="00E72672"/>
    <w:rsid w:val="00E746EB"/>
    <w:rsid w:val="00E76C40"/>
    <w:rsid w:val="00E82E12"/>
    <w:rsid w:val="00E94EA3"/>
    <w:rsid w:val="00EC0AC2"/>
    <w:rsid w:val="00EE4BF2"/>
    <w:rsid w:val="00F16E29"/>
    <w:rsid w:val="00F247CA"/>
    <w:rsid w:val="00F249A4"/>
    <w:rsid w:val="00F303B2"/>
    <w:rsid w:val="00F308FA"/>
    <w:rsid w:val="00F32BA6"/>
    <w:rsid w:val="00F47461"/>
    <w:rsid w:val="00F5324B"/>
    <w:rsid w:val="00F5772B"/>
    <w:rsid w:val="00F61FE6"/>
    <w:rsid w:val="00F70125"/>
    <w:rsid w:val="00F734FC"/>
    <w:rsid w:val="00F824F0"/>
    <w:rsid w:val="00F8510E"/>
    <w:rsid w:val="00F94C4A"/>
    <w:rsid w:val="00FC7EA7"/>
    <w:rsid w:val="00FE6DC5"/>
    <w:rsid w:val="00FF47F4"/>
    <w:rsid w:val="00FF4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9D8B7"/>
  <w15:docId w15:val="{191B65C4-E06F-4A16-B727-4BCC04A0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D62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next w:val="Normln"/>
    <w:link w:val="Nadpis2Char"/>
    <w:unhideWhenUsed/>
    <w:qFormat/>
    <w:rsid w:val="002D62C9"/>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Nad,List Paragraph,Odstavec cíl se seznamem,Odstavec se seznamem5,Odstavec_muj,Odrážky,Datum_,Odstavec 1.1.,_Odstavec se seznamem,Odstavec_muj1,Odstavec_muj2,Odstavec_muj3,Nad1,Odstavec_muj4,Nad2,List Paragraph2,Odstavec_muj5"/>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88630C"/>
    <w:rPr>
      <w:sz w:val="20"/>
      <w:szCs w:val="20"/>
    </w:rPr>
  </w:style>
  <w:style w:type="character" w:customStyle="1" w:styleId="TextpoznpodarouChar">
    <w:name w:val="Text pozn. pod čarou Char"/>
    <w:basedOn w:val="Standardnpsmoodstavce"/>
    <w:link w:val="Textpoznpodarou"/>
    <w:rsid w:val="0088630C"/>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88630C"/>
    <w:rPr>
      <w:vertAlign w:val="superscript"/>
    </w:rPr>
  </w:style>
  <w:style w:type="paragraph" w:styleId="Revize">
    <w:name w:val="Revision"/>
    <w:hidden/>
    <w:uiPriority w:val="99"/>
    <w:semiHidden/>
    <w:rsid w:val="00D4492F"/>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Datum_ Char,Odstavec 1.1. Char,_Odstavec se seznamem Char,Odstavec_muj1 Char,Odstavec_muj2 Char,Nad1 Char"/>
    <w:link w:val="Odstavecseseznamem"/>
    <w:uiPriority w:val="34"/>
    <w:locked/>
    <w:rsid w:val="0007551F"/>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916B90"/>
    <w:rPr>
      <w:color w:val="808080"/>
    </w:rPr>
  </w:style>
  <w:style w:type="character" w:styleId="Hypertextovodkaz">
    <w:name w:val="Hyperlink"/>
    <w:rsid w:val="001B788B"/>
    <w:rPr>
      <w:color w:val="0000FF"/>
      <w:u w:val="single"/>
    </w:rPr>
  </w:style>
  <w:style w:type="character" w:customStyle="1" w:styleId="Nadpis2Char">
    <w:name w:val="Nadpis 2 Char"/>
    <w:basedOn w:val="Standardnpsmoodstavce"/>
    <w:link w:val="Nadpis2"/>
    <w:rsid w:val="002D62C9"/>
    <w:rPr>
      <w:rFonts w:ascii="Calibri" w:eastAsiaTheme="majorEastAsia" w:hAnsi="Calibri" w:cstheme="majorBidi"/>
      <w:b/>
      <w:sz w:val="24"/>
      <w:szCs w:val="26"/>
      <w:lang w:eastAsia="cs-CZ"/>
    </w:rPr>
  </w:style>
  <w:style w:type="character" w:customStyle="1" w:styleId="Nadpis1Char">
    <w:name w:val="Nadpis 1 Char"/>
    <w:basedOn w:val="Standardnpsmoodstavce"/>
    <w:link w:val="Nadpis1"/>
    <w:uiPriority w:val="9"/>
    <w:rsid w:val="002D62C9"/>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34/2016%20Sb.%2523'&amp;ucin-k-dni='31.12.201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2158A31D504EB1A6FAE8A59F0A6C76"/>
        <w:category>
          <w:name w:val="Obecné"/>
          <w:gallery w:val="placeholder"/>
        </w:category>
        <w:types>
          <w:type w:val="bbPlcHdr"/>
        </w:types>
        <w:behaviors>
          <w:behavior w:val="content"/>
        </w:behaviors>
        <w:guid w:val="{7283BD4F-82CD-4496-B2FA-35EE96569F69}"/>
      </w:docPartPr>
      <w:docPartBody>
        <w:p w:rsidR="000E5050" w:rsidRDefault="000E5050" w:rsidP="000E5050">
          <w:pPr>
            <w:pStyle w:val="412158A31D504EB1A6FAE8A59F0A6C76"/>
          </w:pPr>
          <w:r w:rsidRPr="003B5DDE">
            <w:rPr>
              <w:rStyle w:val="Nadpis1Char"/>
            </w:rPr>
            <w:t>Klikněte nebo klepněte sem a zadejte text.</w:t>
          </w:r>
        </w:p>
      </w:docPartBody>
    </w:docPart>
    <w:docPart>
      <w:docPartPr>
        <w:name w:val="476C0182655F464581CB8CDDF0F6D5D2"/>
        <w:category>
          <w:name w:val="Obecné"/>
          <w:gallery w:val="placeholder"/>
        </w:category>
        <w:types>
          <w:type w:val="bbPlcHdr"/>
        </w:types>
        <w:behaviors>
          <w:behavior w:val="content"/>
        </w:behaviors>
        <w:guid w:val="{A1BEEF03-4B59-4B1B-A9DD-F00D276BD0E3}"/>
      </w:docPartPr>
      <w:docPartBody>
        <w:p w:rsidR="000E5050" w:rsidRDefault="000E5050" w:rsidP="000E5050">
          <w:pPr>
            <w:pStyle w:val="476C0182655F464581CB8CDDF0F6D5D2"/>
          </w:pPr>
          <w:r w:rsidRPr="003B5DDE">
            <w:rPr>
              <w:rStyle w:val="Nadpis1Char"/>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50"/>
    <w:rsid w:val="000E5050"/>
    <w:rsid w:val="0043362F"/>
    <w:rsid w:val="0053065D"/>
    <w:rsid w:val="00704F00"/>
    <w:rsid w:val="00B91EE3"/>
    <w:rsid w:val="00C70E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Normln"/>
    <w:link w:val="Nadpis1Char"/>
    <w:uiPriority w:val="9"/>
    <w:qFormat/>
    <w:rsid w:val="000E5050"/>
    <w:pPr>
      <w:keepNext/>
      <w:keepLines/>
      <w:spacing w:before="480" w:after="120" w:line="276" w:lineRule="auto"/>
      <w:ind w:left="567" w:hanging="567"/>
      <w:jc w:val="both"/>
      <w:outlineLvl w:val="0"/>
    </w:pPr>
    <w:rPr>
      <w:rFonts w:ascii="Arial" w:eastAsiaTheme="majorEastAsia" w:hAnsi="Arial" w:cs="Arial"/>
      <w:b/>
      <w:bCs/>
      <w:caps/>
      <w:kern w:val="0"/>
      <w:lang w:eastAsia="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0E5050"/>
    <w:rPr>
      <w:rFonts w:ascii="Arial" w:eastAsiaTheme="majorEastAsia" w:hAnsi="Arial" w:cs="Arial"/>
      <w:b/>
      <w:bCs/>
      <w:caps/>
      <w:kern w:val="0"/>
      <w:lang w:eastAsia="en-US"/>
      <w14:ligatures w14:val="none"/>
    </w:rPr>
  </w:style>
  <w:style w:type="paragraph" w:customStyle="1" w:styleId="412158A31D504EB1A6FAE8A59F0A6C76">
    <w:name w:val="412158A31D504EB1A6FAE8A59F0A6C76"/>
    <w:rsid w:val="000E5050"/>
  </w:style>
  <w:style w:type="paragraph" w:customStyle="1" w:styleId="476C0182655F464581CB8CDDF0F6D5D2">
    <w:name w:val="476C0182655F464581CB8CDDF0F6D5D2"/>
    <w:rsid w:val="000E5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31bddcf74160f9240c129e0e37ccdd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ab3c666b59c1ae4b3b7bdc0128ab1e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399262-2c93-47e8-bb25-1cf69ecd43d2">
      <Terms xmlns="http://schemas.microsoft.com/office/infopath/2007/PartnerControls"/>
    </lcf76f155ced4ddcb4097134ff3c332f>
    <TaxCatchAll xmlns="9cccfaa7-4bf1-42b3-8b91-9fb81b7f9697" xsi:nil="true"/>
  </documentManagement>
</p:properties>
</file>

<file path=customXml/itemProps1.xml><?xml version="1.0" encoding="utf-8"?>
<ds:datastoreItem xmlns:ds="http://schemas.openxmlformats.org/officeDocument/2006/customXml" ds:itemID="{4BB0116E-EC20-4422-AC57-FEB85D58DC25}">
  <ds:schemaRefs>
    <ds:schemaRef ds:uri="http://schemas.openxmlformats.org/officeDocument/2006/bibliography"/>
  </ds:schemaRefs>
</ds:datastoreItem>
</file>

<file path=customXml/itemProps2.xml><?xml version="1.0" encoding="utf-8"?>
<ds:datastoreItem xmlns:ds="http://schemas.openxmlformats.org/officeDocument/2006/customXml" ds:itemID="{864107D0-9A17-4464-A6AE-E73BB3B89272}">
  <ds:schemaRefs>
    <ds:schemaRef ds:uri="http://schemas.microsoft.com/sharepoint/v3/contenttype/forms"/>
  </ds:schemaRefs>
</ds:datastoreItem>
</file>

<file path=customXml/itemProps3.xml><?xml version="1.0" encoding="utf-8"?>
<ds:datastoreItem xmlns:ds="http://schemas.openxmlformats.org/officeDocument/2006/customXml" ds:itemID="{F80D3146-D9DF-4EDA-B812-738CD977D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CEFE76-6384-4B2E-801A-14AD80CC9051}">
  <ds:schemaRefs>
    <ds:schemaRef ds:uri="http://schemas.microsoft.com/office/2006/metadata/properties"/>
    <ds:schemaRef ds:uri="http://schemas.microsoft.com/office/infopath/2007/PartnerControls"/>
    <ds:schemaRef ds:uri="d2399262-2c93-47e8-bb25-1cf69ecd43d2"/>
    <ds:schemaRef ds:uri="9cccfaa7-4bf1-42b3-8b91-9fb81b7f9697"/>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1375</Words>
  <Characters>8115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PK Ossendorf s.r.o.</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Váňa Jakub</dc:creator>
  <cp:lastModifiedBy>Megová Dana</cp:lastModifiedBy>
  <cp:revision>26</cp:revision>
  <cp:lastPrinted>2022-09-19T11:37:00Z</cp:lastPrinted>
  <dcterms:created xsi:type="dcterms:W3CDTF">2023-10-09T06:51:00Z</dcterms:created>
  <dcterms:modified xsi:type="dcterms:W3CDTF">2026-03-18T12:59:00Z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KEPRT.JAROSLAV@kr-jihomoravsky.cz</vt:lpwstr>
  </property>
  <property fmtid="{D5CDD505-2E9C-101B-9397-08002B2CF9AE}" pid="5" name="MSIP_Label_690ebb53-23a2-471a-9c6e-17bd0d11311e_SetDate">
    <vt:lpwstr>2019-11-20T05:33:41.6396237Z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y fmtid="{D5CDD505-2E9C-101B-9397-08002B2CF9AE}" pid="11" name="MediaServiceImageTags">
    <vt:lpwstr/>
  </property>
</Properties>
</file>