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497E"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0A208C">
        <w:rPr>
          <w:b/>
          <w:bCs/>
          <w:smallCaps/>
          <w:spacing w:val="30"/>
          <w:sz w:val="40"/>
          <w:szCs w:val="40"/>
        </w:rPr>
        <w:t>Smlouva o dílo</w:t>
      </w:r>
    </w:p>
    <w:p w14:paraId="40D60F4F" w14:textId="5D37C990" w:rsidR="000A208C" w:rsidRPr="000A208C" w:rsidRDefault="000A208C" w:rsidP="000A208C">
      <w:pPr>
        <w:spacing w:after="120"/>
        <w:jc w:val="center"/>
        <w:rPr>
          <w:b/>
          <w:bCs/>
          <w:smallCaps/>
          <w:spacing w:val="30"/>
          <w:sz w:val="36"/>
          <w:szCs w:val="36"/>
        </w:rPr>
      </w:pPr>
      <w:r w:rsidRPr="000A208C">
        <w:rPr>
          <w:b/>
          <w:bCs/>
          <w:smallCaps/>
          <w:spacing w:val="30"/>
          <w:sz w:val="36"/>
          <w:szCs w:val="36"/>
        </w:rPr>
        <w:t>II/3</w:t>
      </w:r>
      <w:r w:rsidR="004B4A47">
        <w:rPr>
          <w:b/>
          <w:bCs/>
          <w:smallCaps/>
          <w:spacing w:val="30"/>
          <w:sz w:val="36"/>
          <w:szCs w:val="36"/>
        </w:rPr>
        <w:t>80 Mutěnice průtah</w:t>
      </w:r>
    </w:p>
    <w:p w14:paraId="6F162DCD"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40E80516"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2018015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53F788F2"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5A4D83CE"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6AC65225" w14:textId="5DFB332A"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Ing. Jindřiche</w:t>
      </w:r>
      <w:r w:rsidR="004B4A47">
        <w:rPr>
          <w:sz w:val="21"/>
          <w:szCs w:val="21"/>
        </w:rPr>
        <w:t>m Hochmanem, ředitel</w:t>
      </w:r>
      <w:r w:rsidR="004B597B">
        <w:rPr>
          <w:sz w:val="21"/>
          <w:szCs w:val="21"/>
        </w:rPr>
        <w:t>em</w:t>
      </w:r>
      <w:r w:rsidR="00922290">
        <w:rPr>
          <w:sz w:val="21"/>
          <w:szCs w:val="21"/>
        </w:rPr>
        <w:t xml:space="preserve"> </w:t>
      </w:r>
    </w:p>
    <w:p w14:paraId="554A4D40"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1E827B2D"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0EBC288B"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636C2300"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4687B448"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5F1BFC9B"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4FB6A6F7" w14:textId="77777777" w:rsidR="00127F87" w:rsidRPr="00A07971" w:rsidRDefault="00127F87" w:rsidP="00127F87">
      <w:pPr>
        <w:spacing w:after="120"/>
        <w:rPr>
          <w:sz w:val="21"/>
          <w:szCs w:val="21"/>
        </w:rPr>
      </w:pPr>
    </w:p>
    <w:p w14:paraId="2D3037B6"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DD5FCC3" w14:textId="77777777" w:rsidR="00127F87" w:rsidRPr="00A07971" w:rsidRDefault="00127F87" w:rsidP="00127F87">
      <w:pPr>
        <w:spacing w:after="120"/>
        <w:rPr>
          <w:sz w:val="21"/>
          <w:szCs w:val="21"/>
        </w:rPr>
      </w:pPr>
    </w:p>
    <w:p w14:paraId="054E8ECC" w14:textId="77777777" w:rsidR="00630DA0" w:rsidRPr="00A07971"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1C8E64D"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0337E8AD" w14:textId="77777777" w:rsidR="00630DA0" w:rsidRPr="00B873DE"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 xml:space="preserve">Zhotovitel provede dílo dle této </w:t>
      </w:r>
      <w:r w:rsidRPr="00B873DE">
        <w:rPr>
          <w:sz w:val="21"/>
          <w:szCs w:val="21"/>
        </w:rPr>
        <w:t>smlouvy a objednatel mu za to zaplatí dohodnutou cenu.</w:t>
      </w:r>
    </w:p>
    <w:p w14:paraId="12E5DA04" w14:textId="77777777" w:rsidR="00EC0821" w:rsidRPr="00B873DE"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B873DE">
        <w:rPr>
          <w:sz w:val="21"/>
          <w:szCs w:val="21"/>
        </w:rPr>
        <w:tab/>
      </w:r>
      <w:r w:rsidR="00630DA0" w:rsidRPr="00B873DE">
        <w:rPr>
          <w:sz w:val="21"/>
          <w:szCs w:val="21"/>
        </w:rPr>
        <w:t xml:space="preserve">Dílem je zhotovení takto definovaných částí díla: </w:t>
      </w:r>
    </w:p>
    <w:p w14:paraId="03D08F48" w14:textId="42235DD4" w:rsidR="004B4A47" w:rsidRPr="004B4A47" w:rsidRDefault="00630DA0" w:rsidP="004B597B">
      <w:pPr>
        <w:numPr>
          <w:ilvl w:val="2"/>
          <w:numId w:val="9"/>
        </w:numPr>
        <w:tabs>
          <w:tab w:val="left" w:pos="1080"/>
        </w:tabs>
        <w:ind w:left="1077" w:hanging="226"/>
        <w:jc w:val="both"/>
        <w:rPr>
          <w:sz w:val="21"/>
          <w:szCs w:val="21"/>
        </w:rPr>
      </w:pPr>
      <w:r w:rsidRPr="004B4A47">
        <w:rPr>
          <w:sz w:val="21"/>
          <w:szCs w:val="21"/>
        </w:rPr>
        <w:t>stavb</w:t>
      </w:r>
      <w:r w:rsidR="00CD2EDD" w:rsidRPr="004B4A47">
        <w:rPr>
          <w:sz w:val="21"/>
          <w:szCs w:val="21"/>
        </w:rPr>
        <w:t>y</w:t>
      </w:r>
      <w:r w:rsidRPr="004B4A47">
        <w:rPr>
          <w:sz w:val="21"/>
          <w:szCs w:val="21"/>
        </w:rPr>
        <w:t xml:space="preserve"> </w:t>
      </w:r>
      <w:r w:rsidR="008459C3" w:rsidRPr="004B4A47">
        <w:rPr>
          <w:sz w:val="21"/>
          <w:szCs w:val="21"/>
        </w:rPr>
        <w:t>„</w:t>
      </w:r>
      <w:r w:rsidR="000A208C" w:rsidRPr="004B4A47">
        <w:rPr>
          <w:bCs/>
          <w:iCs/>
          <w:smallCaps/>
          <w:spacing w:val="30"/>
          <w:sz w:val="21"/>
          <w:szCs w:val="21"/>
        </w:rPr>
        <w:t>II/3</w:t>
      </w:r>
      <w:r w:rsidR="004B4A47" w:rsidRPr="004B4A47">
        <w:rPr>
          <w:bCs/>
          <w:iCs/>
          <w:smallCaps/>
          <w:spacing w:val="30"/>
          <w:sz w:val="21"/>
          <w:szCs w:val="21"/>
        </w:rPr>
        <w:t>80 Mutěnice průtah</w:t>
      </w:r>
      <w:r w:rsidR="008459C3" w:rsidRPr="004B4A47">
        <w:rPr>
          <w:sz w:val="21"/>
          <w:szCs w:val="21"/>
        </w:rPr>
        <w:t>“</w:t>
      </w:r>
      <w:r w:rsidR="003E5AFF" w:rsidRPr="004B4A47">
        <w:rPr>
          <w:sz w:val="21"/>
          <w:szCs w:val="21"/>
        </w:rPr>
        <w:t xml:space="preserve"> </w:t>
      </w:r>
      <w:r w:rsidRPr="004B4A47">
        <w:rPr>
          <w:sz w:val="21"/>
          <w:szCs w:val="21"/>
        </w:rPr>
        <w:t>(dále jen „</w:t>
      </w:r>
      <w:r w:rsidR="003041AD">
        <w:rPr>
          <w:sz w:val="21"/>
          <w:szCs w:val="21"/>
        </w:rPr>
        <w:t>stavba</w:t>
      </w:r>
      <w:r w:rsidRPr="004B4A47">
        <w:rPr>
          <w:sz w:val="21"/>
          <w:szCs w:val="21"/>
        </w:rPr>
        <w:t>“);</w:t>
      </w:r>
    </w:p>
    <w:p w14:paraId="16C680DF" w14:textId="5DC8ECF7" w:rsidR="004B4A47" w:rsidRPr="004B4A47" w:rsidRDefault="004B4A47" w:rsidP="004B597B">
      <w:pPr>
        <w:numPr>
          <w:ilvl w:val="2"/>
          <w:numId w:val="9"/>
        </w:numPr>
        <w:tabs>
          <w:tab w:val="left" w:pos="1080"/>
        </w:tabs>
        <w:ind w:left="1077" w:hanging="226"/>
        <w:jc w:val="both"/>
        <w:rPr>
          <w:sz w:val="21"/>
          <w:szCs w:val="21"/>
        </w:rPr>
      </w:pPr>
      <w:r w:rsidRPr="004B4A47">
        <w:rPr>
          <w:sz w:val="21"/>
          <w:szCs w:val="21"/>
        </w:rPr>
        <w:t>dokumentace skutečného provedení stavby (dále jen „DSPS“);</w:t>
      </w:r>
    </w:p>
    <w:p w14:paraId="174152EE" w14:textId="0069AA25" w:rsidR="00630DA0" w:rsidRPr="004B4A47" w:rsidRDefault="00893227" w:rsidP="004B597B">
      <w:pPr>
        <w:numPr>
          <w:ilvl w:val="2"/>
          <w:numId w:val="9"/>
        </w:numPr>
        <w:tabs>
          <w:tab w:val="left" w:pos="1080"/>
        </w:tabs>
        <w:ind w:left="1077" w:hanging="226"/>
        <w:jc w:val="both"/>
        <w:rPr>
          <w:sz w:val="21"/>
          <w:szCs w:val="21"/>
        </w:rPr>
      </w:pPr>
      <w:r w:rsidRPr="004B4A47">
        <w:rPr>
          <w:sz w:val="21"/>
          <w:szCs w:val="21"/>
        </w:rPr>
        <w:t>geodetického zaměření stavby</w:t>
      </w:r>
      <w:r w:rsidR="004B4A47" w:rsidRPr="004B4A47">
        <w:rPr>
          <w:sz w:val="21"/>
          <w:szCs w:val="21"/>
        </w:rPr>
        <w:t>;</w:t>
      </w:r>
    </w:p>
    <w:p w14:paraId="70B10DE1" w14:textId="12F06F63" w:rsidR="004B4A47" w:rsidRPr="004B4A47" w:rsidRDefault="004B4A47" w:rsidP="004B597B">
      <w:pPr>
        <w:numPr>
          <w:ilvl w:val="2"/>
          <w:numId w:val="9"/>
        </w:numPr>
        <w:tabs>
          <w:tab w:val="left" w:pos="1080"/>
        </w:tabs>
        <w:ind w:left="1077" w:hanging="226"/>
        <w:jc w:val="both"/>
        <w:rPr>
          <w:sz w:val="21"/>
          <w:szCs w:val="21"/>
        </w:rPr>
      </w:pPr>
      <w:r w:rsidRPr="004B4A47">
        <w:rPr>
          <w:sz w:val="21"/>
          <w:szCs w:val="21"/>
        </w:rPr>
        <w:t>geometrický plán stavby.</w:t>
      </w:r>
    </w:p>
    <w:p w14:paraId="40173ECA" w14:textId="77777777" w:rsidR="00630DA0" w:rsidRPr="00A07971" w:rsidRDefault="00BA6021" w:rsidP="00E83177">
      <w:pPr>
        <w:numPr>
          <w:ilvl w:val="6"/>
          <w:numId w:val="4"/>
        </w:numPr>
        <w:tabs>
          <w:tab w:val="left" w:pos="540"/>
        </w:tabs>
        <w:spacing w:before="120" w:after="120"/>
        <w:jc w:val="both"/>
        <w:rPr>
          <w:sz w:val="21"/>
          <w:szCs w:val="21"/>
        </w:rPr>
      </w:pPr>
      <w:r w:rsidRPr="00B873DE">
        <w:rPr>
          <w:sz w:val="21"/>
          <w:szCs w:val="21"/>
        </w:rPr>
        <w:tab/>
      </w:r>
      <w:r w:rsidR="00630DA0" w:rsidRPr="00B873DE">
        <w:rPr>
          <w:sz w:val="21"/>
          <w:szCs w:val="21"/>
        </w:rPr>
        <w:t>Zhotovitel prohlašuje, že má veškeré podklady</w:t>
      </w:r>
      <w:r w:rsidR="00630DA0" w:rsidRPr="00A07971">
        <w:rPr>
          <w:sz w:val="21"/>
          <w:szCs w:val="21"/>
        </w:rPr>
        <w:t xml:space="preserve"> nezbytné k řádnému provedení díla.</w:t>
      </w:r>
    </w:p>
    <w:p w14:paraId="56D0AC6A" w14:textId="77777777" w:rsidR="00D1326D" w:rsidRPr="00B873DE"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 xml:space="preserve">li způsobilé ke svému účelu použití. Dílo je </w:t>
      </w:r>
      <w:r w:rsidR="00D1326D" w:rsidRPr="00B873DE">
        <w:rPr>
          <w:sz w:val="21"/>
          <w:szCs w:val="21"/>
        </w:rPr>
        <w:t>provedeno včas, jsou-li všechny jeho části dle této smlouvy jako úplné a bezvadné a ve lhůtách touto smlouvou sjednaných předány objednateli.</w:t>
      </w:r>
    </w:p>
    <w:p w14:paraId="1E7340F7" w14:textId="44BC519A" w:rsidR="00A07971" w:rsidRPr="00B873DE" w:rsidRDefault="00A07971" w:rsidP="00A07971">
      <w:pPr>
        <w:numPr>
          <w:ilvl w:val="6"/>
          <w:numId w:val="4"/>
        </w:numPr>
        <w:tabs>
          <w:tab w:val="clear" w:pos="360"/>
          <w:tab w:val="num" w:pos="540"/>
        </w:tabs>
        <w:spacing w:before="120" w:after="120"/>
        <w:ind w:left="540" w:hanging="540"/>
        <w:jc w:val="both"/>
        <w:rPr>
          <w:bCs/>
          <w:sz w:val="21"/>
          <w:szCs w:val="21"/>
        </w:rPr>
      </w:pPr>
      <w:r w:rsidRPr="00B873DE">
        <w:rPr>
          <w:sz w:val="21"/>
          <w:szCs w:val="21"/>
        </w:rPr>
        <w:t xml:space="preserve">Místo plnění je určeno </w:t>
      </w:r>
      <w:r w:rsidR="003041AD">
        <w:rPr>
          <w:sz w:val="21"/>
          <w:szCs w:val="21"/>
        </w:rPr>
        <w:t xml:space="preserve">projektovou </w:t>
      </w:r>
      <w:r w:rsidRPr="00B873DE">
        <w:rPr>
          <w:sz w:val="21"/>
          <w:szCs w:val="21"/>
        </w:rPr>
        <w:t xml:space="preserve">dokumentací jako prostor staveniště. Tam, kde to povaha plnění umožňuje, může být místem plnění i pracoviště objednatele: </w:t>
      </w:r>
      <w:r w:rsidR="001A2982" w:rsidRPr="00073416">
        <w:rPr>
          <w:sz w:val="21"/>
          <w:szCs w:val="21"/>
        </w:rPr>
        <w:t>investiční úsek oblasti Jih, Brněnská 3254, 695 01 Hodonín</w:t>
      </w:r>
      <w:r w:rsidRPr="00B873DE">
        <w:rPr>
          <w:sz w:val="21"/>
          <w:szCs w:val="21"/>
        </w:rPr>
        <w:t>.</w:t>
      </w:r>
    </w:p>
    <w:p w14:paraId="46901122" w14:textId="77777777" w:rsidR="00A564E1" w:rsidRPr="00B873DE" w:rsidRDefault="00A564E1" w:rsidP="00A564E1">
      <w:pPr>
        <w:spacing w:before="120" w:after="120"/>
        <w:ind w:left="540"/>
        <w:jc w:val="both"/>
        <w:rPr>
          <w:sz w:val="21"/>
          <w:szCs w:val="21"/>
        </w:rPr>
      </w:pPr>
    </w:p>
    <w:p w14:paraId="1FEE112E" w14:textId="77777777" w:rsidR="00630DA0" w:rsidRPr="00B873DE"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Stavba</w:t>
      </w:r>
    </w:p>
    <w:p w14:paraId="0B15E4A9"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23A0F8C9" w14:textId="4B8988A8" w:rsidR="0050410A" w:rsidRPr="0050410A" w:rsidRDefault="00630DA0" w:rsidP="004B597B">
      <w:pPr>
        <w:pStyle w:val="Odstavecseseznamem"/>
        <w:numPr>
          <w:ilvl w:val="3"/>
          <w:numId w:val="8"/>
        </w:numPr>
        <w:tabs>
          <w:tab w:val="clear" w:pos="2880"/>
          <w:tab w:val="left" w:pos="539"/>
        </w:tabs>
        <w:ind w:left="567" w:hanging="567"/>
        <w:jc w:val="both"/>
        <w:rPr>
          <w:sz w:val="21"/>
          <w:szCs w:val="21"/>
        </w:rPr>
      </w:pPr>
      <w:r w:rsidRPr="0050410A">
        <w:rPr>
          <w:sz w:val="21"/>
          <w:szCs w:val="21"/>
        </w:rPr>
        <w:t xml:space="preserve">Předmětem stavby </w:t>
      </w:r>
      <w:r w:rsidR="007B2ABB" w:rsidRPr="0050410A">
        <w:rPr>
          <w:sz w:val="21"/>
          <w:szCs w:val="21"/>
        </w:rPr>
        <w:t xml:space="preserve">je </w:t>
      </w:r>
      <w:r w:rsidR="0050410A" w:rsidRPr="0050410A">
        <w:rPr>
          <w:sz w:val="21"/>
          <w:szCs w:val="21"/>
        </w:rPr>
        <w:t>rekonstrukce silnice II/380 v </w:t>
      </w:r>
      <w:proofErr w:type="spellStart"/>
      <w:r w:rsidR="0050410A" w:rsidRPr="0050410A">
        <w:rPr>
          <w:sz w:val="21"/>
          <w:szCs w:val="21"/>
        </w:rPr>
        <w:t>intravilánu</w:t>
      </w:r>
      <w:proofErr w:type="spellEnd"/>
      <w:r w:rsidR="0050410A" w:rsidRPr="0050410A">
        <w:rPr>
          <w:sz w:val="21"/>
          <w:szCs w:val="21"/>
        </w:rPr>
        <w:t xml:space="preserve"> obce Mutěnice v celkové délce 1,634 km. V rámci stavby dojde k výměně asfaltového krytu vozovky v </w:t>
      </w:r>
      <w:proofErr w:type="spellStart"/>
      <w:r w:rsidR="0050410A" w:rsidRPr="0050410A">
        <w:rPr>
          <w:sz w:val="21"/>
          <w:szCs w:val="21"/>
        </w:rPr>
        <w:t>tl</w:t>
      </w:r>
      <w:proofErr w:type="spellEnd"/>
      <w:r w:rsidR="0050410A" w:rsidRPr="0050410A">
        <w:rPr>
          <w:sz w:val="21"/>
          <w:szCs w:val="21"/>
        </w:rPr>
        <w:t xml:space="preserve">. 110 mm vč. lokálních vysprávek, úpravě šířkového uspořádání v místech vybraných křižovatek, úpravě autobusových zastávek, napojení vjezdů k sousedním nemovitostem vč. úpravy chodníků a bude provedena úprava odvodnění komunikace. Součásti je i vybudování nových nástupišť a přesun autobusových zastávek. </w:t>
      </w:r>
    </w:p>
    <w:p w14:paraId="667F94C9" w14:textId="5FB9DAAF" w:rsidR="00EC0821" w:rsidRPr="0050410A" w:rsidRDefault="00EC0821" w:rsidP="0050410A">
      <w:pPr>
        <w:tabs>
          <w:tab w:val="left" w:pos="539"/>
        </w:tabs>
        <w:jc w:val="both"/>
        <w:rPr>
          <w:sz w:val="21"/>
          <w:szCs w:val="21"/>
        </w:rPr>
      </w:pPr>
    </w:p>
    <w:p w14:paraId="477BC21A" w14:textId="7777777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1D24C8A" w14:textId="5C3692FD" w:rsidR="00630DA0" w:rsidRDefault="00630DA0" w:rsidP="004B597B">
      <w:pPr>
        <w:numPr>
          <w:ilvl w:val="2"/>
          <w:numId w:val="12"/>
        </w:numPr>
        <w:tabs>
          <w:tab w:val="left" w:pos="1080"/>
        </w:tabs>
        <w:ind w:left="1076"/>
        <w:jc w:val="both"/>
        <w:rPr>
          <w:sz w:val="21"/>
          <w:szCs w:val="21"/>
        </w:rPr>
      </w:pPr>
      <w:r w:rsidRPr="00B873DE">
        <w:rPr>
          <w:sz w:val="21"/>
          <w:szCs w:val="21"/>
        </w:rPr>
        <w:t>soupis prací;</w:t>
      </w:r>
    </w:p>
    <w:p w14:paraId="6C83BBD5" w14:textId="4A83582A" w:rsidR="00A01594" w:rsidRPr="00EB3167" w:rsidRDefault="00A01594" w:rsidP="004B597B">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w:t>
      </w:r>
      <w:r w:rsidRPr="006F0669">
        <w:rPr>
          <w:sz w:val="22"/>
          <w:szCs w:val="22"/>
        </w:rPr>
        <w:t xml:space="preserve">zpracovaná </w:t>
      </w:r>
      <w:r>
        <w:rPr>
          <w:sz w:val="22"/>
          <w:szCs w:val="22"/>
        </w:rPr>
        <w:t>0</w:t>
      </w:r>
      <w:r w:rsidR="00437E74">
        <w:rPr>
          <w:sz w:val="22"/>
          <w:szCs w:val="22"/>
        </w:rPr>
        <w:t>2</w:t>
      </w:r>
      <w:r w:rsidRPr="006F0669">
        <w:rPr>
          <w:sz w:val="22"/>
          <w:szCs w:val="22"/>
        </w:rPr>
        <w:t xml:space="preserve">/2025 </w:t>
      </w:r>
      <w:r w:rsidR="00437E74">
        <w:rPr>
          <w:sz w:val="22"/>
          <w:szCs w:val="22"/>
        </w:rPr>
        <w:t>spole</w:t>
      </w:r>
      <w:r w:rsidRPr="0064709D">
        <w:rPr>
          <w:sz w:val="21"/>
          <w:szCs w:val="21"/>
        </w:rPr>
        <w:t xml:space="preserve">čností </w:t>
      </w:r>
      <w:r w:rsidRPr="00F20736">
        <w:rPr>
          <w:sz w:val="21"/>
          <w:szCs w:val="21"/>
        </w:rPr>
        <w:t>SHB, akciová společnost</w:t>
      </w:r>
      <w:r>
        <w:rPr>
          <w:sz w:val="21"/>
          <w:szCs w:val="21"/>
        </w:rPr>
        <w:t>,</w:t>
      </w:r>
      <w:r w:rsidRPr="009B7E36">
        <w:rPr>
          <w:sz w:val="21"/>
          <w:szCs w:val="21"/>
        </w:rPr>
        <w:t xml:space="preserve"> </w:t>
      </w:r>
      <w:r w:rsidRPr="0064709D">
        <w:rPr>
          <w:sz w:val="21"/>
          <w:szCs w:val="21"/>
        </w:rPr>
        <w:t xml:space="preserve">se sídlem </w:t>
      </w:r>
      <w:r w:rsidRPr="00F20736">
        <w:rPr>
          <w:sz w:val="21"/>
          <w:szCs w:val="21"/>
        </w:rPr>
        <w:t>Masná 1493/8, 702 00 Ostrava</w:t>
      </w:r>
      <w:r w:rsidRPr="0064709D">
        <w:rPr>
          <w:sz w:val="21"/>
          <w:szCs w:val="21"/>
        </w:rPr>
        <w:t xml:space="preserve">, IČO: </w:t>
      </w:r>
      <w:r w:rsidRPr="00F20736">
        <w:rPr>
          <w:sz w:val="21"/>
          <w:szCs w:val="21"/>
        </w:rPr>
        <w:t>253 24 365</w:t>
      </w:r>
      <w:r w:rsidRPr="00641F8C">
        <w:rPr>
          <w:sz w:val="21"/>
          <w:szCs w:val="21"/>
        </w:rPr>
        <w:t xml:space="preserve"> (dále jen „projektová dokumentace“);</w:t>
      </w:r>
    </w:p>
    <w:p w14:paraId="14C9D171" w14:textId="44D9D43C" w:rsidR="00A01594" w:rsidRPr="00641F8C" w:rsidRDefault="00A01594" w:rsidP="004B597B">
      <w:pPr>
        <w:numPr>
          <w:ilvl w:val="2"/>
          <w:numId w:val="12"/>
        </w:numPr>
        <w:tabs>
          <w:tab w:val="left" w:pos="1080"/>
        </w:tabs>
        <w:ind w:left="1076"/>
        <w:jc w:val="both"/>
        <w:rPr>
          <w:sz w:val="21"/>
          <w:szCs w:val="21"/>
          <w:lang w:val="en-US"/>
        </w:rPr>
      </w:pPr>
      <w:proofErr w:type="spellStart"/>
      <w:r w:rsidRPr="00AF316D">
        <w:rPr>
          <w:sz w:val="21"/>
          <w:szCs w:val="21"/>
          <w:lang w:val="en-US"/>
        </w:rPr>
        <w:t>s</w:t>
      </w:r>
      <w:r w:rsidR="00437E74" w:rsidRPr="00AF316D">
        <w:rPr>
          <w:sz w:val="21"/>
          <w:szCs w:val="21"/>
          <w:lang w:val="en-US"/>
        </w:rPr>
        <w:t>tavební</w:t>
      </w:r>
      <w:proofErr w:type="spellEnd"/>
      <w:r w:rsidRPr="00AF316D">
        <w:rPr>
          <w:sz w:val="21"/>
          <w:szCs w:val="21"/>
          <w:lang w:val="en-US"/>
        </w:rPr>
        <w:t xml:space="preserve"> </w:t>
      </w:r>
      <w:proofErr w:type="spellStart"/>
      <w:r w:rsidRPr="00AF316D">
        <w:rPr>
          <w:sz w:val="21"/>
          <w:szCs w:val="21"/>
          <w:lang w:val="en-US"/>
        </w:rPr>
        <w:t>povolení</w:t>
      </w:r>
      <w:proofErr w:type="spellEnd"/>
      <w:r w:rsidRPr="00AF316D">
        <w:rPr>
          <w:sz w:val="21"/>
          <w:szCs w:val="21"/>
          <w:lang w:val="en-US"/>
        </w:rPr>
        <w:t xml:space="preserve">, </w:t>
      </w:r>
      <w:proofErr w:type="spellStart"/>
      <w:r w:rsidRPr="00AF316D">
        <w:rPr>
          <w:sz w:val="21"/>
          <w:szCs w:val="21"/>
          <w:lang w:val="en-US"/>
        </w:rPr>
        <w:t>vydal</w:t>
      </w:r>
      <w:proofErr w:type="spellEnd"/>
      <w:r w:rsidRPr="00AF316D">
        <w:rPr>
          <w:sz w:val="21"/>
          <w:szCs w:val="21"/>
          <w:lang w:val="en-US"/>
        </w:rPr>
        <w:t xml:space="preserve"> </w:t>
      </w:r>
      <w:proofErr w:type="spellStart"/>
      <w:r w:rsidRPr="00AF316D">
        <w:rPr>
          <w:sz w:val="21"/>
          <w:szCs w:val="21"/>
          <w:lang w:val="en-US"/>
        </w:rPr>
        <w:t>MěÚ</w:t>
      </w:r>
      <w:proofErr w:type="spellEnd"/>
      <w:r w:rsidRPr="00AF316D">
        <w:rPr>
          <w:sz w:val="21"/>
          <w:szCs w:val="21"/>
          <w:lang w:val="en-US"/>
        </w:rPr>
        <w:t xml:space="preserve"> </w:t>
      </w:r>
      <w:proofErr w:type="spellStart"/>
      <w:r w:rsidR="00437E74" w:rsidRPr="00AF316D">
        <w:rPr>
          <w:sz w:val="21"/>
          <w:szCs w:val="21"/>
          <w:lang w:val="en-US"/>
        </w:rPr>
        <w:t>Hodonín</w:t>
      </w:r>
      <w:proofErr w:type="spellEnd"/>
      <w:r w:rsidRPr="00AF316D">
        <w:rPr>
          <w:sz w:val="21"/>
          <w:szCs w:val="21"/>
          <w:lang w:val="en-US"/>
        </w:rPr>
        <w:t xml:space="preserve">, </w:t>
      </w:r>
      <w:proofErr w:type="spellStart"/>
      <w:r w:rsidRPr="00AF316D">
        <w:rPr>
          <w:sz w:val="21"/>
          <w:szCs w:val="21"/>
          <w:lang w:val="en-US"/>
        </w:rPr>
        <w:t>odbor</w:t>
      </w:r>
      <w:proofErr w:type="spellEnd"/>
      <w:r w:rsidRPr="00AF316D">
        <w:rPr>
          <w:sz w:val="21"/>
          <w:szCs w:val="21"/>
          <w:lang w:val="en-US"/>
        </w:rPr>
        <w:t xml:space="preserve"> </w:t>
      </w:r>
      <w:proofErr w:type="spellStart"/>
      <w:r w:rsidRPr="00AF316D">
        <w:rPr>
          <w:sz w:val="21"/>
          <w:szCs w:val="21"/>
          <w:lang w:val="en-US"/>
        </w:rPr>
        <w:t>stavební</w:t>
      </w:r>
      <w:proofErr w:type="spellEnd"/>
      <w:r w:rsidRPr="00AF316D">
        <w:rPr>
          <w:sz w:val="21"/>
          <w:szCs w:val="21"/>
          <w:lang w:val="en-US"/>
        </w:rPr>
        <w:t xml:space="preserve"> </w:t>
      </w:r>
      <w:proofErr w:type="spellStart"/>
      <w:r w:rsidRPr="00AF316D">
        <w:rPr>
          <w:sz w:val="21"/>
          <w:szCs w:val="21"/>
          <w:lang w:val="en-US"/>
        </w:rPr>
        <w:t>úřad</w:t>
      </w:r>
      <w:proofErr w:type="spellEnd"/>
      <w:r w:rsidRPr="00AF316D">
        <w:rPr>
          <w:sz w:val="21"/>
          <w:szCs w:val="21"/>
          <w:lang w:val="en-US"/>
        </w:rPr>
        <w:t xml:space="preserve">, </w:t>
      </w:r>
      <w:proofErr w:type="spellStart"/>
      <w:r w:rsidRPr="00AF316D">
        <w:rPr>
          <w:sz w:val="21"/>
          <w:szCs w:val="21"/>
          <w:lang w:val="en-US"/>
        </w:rPr>
        <w:t>č.j</w:t>
      </w:r>
      <w:proofErr w:type="spellEnd"/>
      <w:r w:rsidRPr="00AF316D">
        <w:rPr>
          <w:sz w:val="21"/>
          <w:szCs w:val="21"/>
          <w:lang w:val="en-US"/>
        </w:rPr>
        <w:t xml:space="preserve">. </w:t>
      </w:r>
      <w:r w:rsidR="00437E74" w:rsidRPr="00AF316D">
        <w:rPr>
          <w:sz w:val="21"/>
          <w:szCs w:val="21"/>
          <w:lang w:val="en-US"/>
        </w:rPr>
        <w:t>MUHOCJ 30816/2024</w:t>
      </w:r>
      <w:r w:rsidRPr="00AF316D">
        <w:rPr>
          <w:sz w:val="21"/>
          <w:szCs w:val="21"/>
          <w:lang w:val="en-US"/>
        </w:rPr>
        <w:t xml:space="preserve"> </w:t>
      </w:r>
      <w:proofErr w:type="spellStart"/>
      <w:r w:rsidRPr="00AF316D">
        <w:rPr>
          <w:sz w:val="21"/>
          <w:szCs w:val="21"/>
          <w:lang w:val="en-US"/>
        </w:rPr>
        <w:t>dne</w:t>
      </w:r>
      <w:proofErr w:type="spellEnd"/>
      <w:r w:rsidRPr="00AF316D">
        <w:rPr>
          <w:sz w:val="21"/>
          <w:szCs w:val="21"/>
          <w:lang w:val="en-US"/>
        </w:rPr>
        <w:t xml:space="preserve"> 2</w:t>
      </w:r>
      <w:r w:rsidR="00437E74" w:rsidRPr="00AF316D">
        <w:rPr>
          <w:sz w:val="21"/>
          <w:szCs w:val="21"/>
          <w:lang w:val="en-US"/>
        </w:rPr>
        <w:t>0</w:t>
      </w:r>
      <w:r w:rsidRPr="00AF316D">
        <w:rPr>
          <w:sz w:val="21"/>
          <w:szCs w:val="21"/>
          <w:lang w:val="en-US"/>
        </w:rPr>
        <w:t>.</w:t>
      </w:r>
      <w:r w:rsidR="00437E74" w:rsidRPr="00AF316D">
        <w:rPr>
          <w:sz w:val="21"/>
          <w:szCs w:val="21"/>
          <w:lang w:val="en-US"/>
        </w:rPr>
        <w:t>5</w:t>
      </w:r>
      <w:r w:rsidRPr="00AF316D">
        <w:rPr>
          <w:sz w:val="21"/>
          <w:szCs w:val="21"/>
          <w:lang w:val="en-US"/>
        </w:rPr>
        <w:t>.2024</w:t>
      </w:r>
      <w:r w:rsidR="00437E74" w:rsidRPr="00AF316D">
        <w:rPr>
          <w:sz w:val="21"/>
          <w:szCs w:val="21"/>
          <w:lang w:val="en-US"/>
        </w:rPr>
        <w:t xml:space="preserve">, </w:t>
      </w:r>
      <w:proofErr w:type="spellStart"/>
      <w:r w:rsidR="00437E74" w:rsidRPr="00AF316D">
        <w:rPr>
          <w:sz w:val="21"/>
          <w:szCs w:val="21"/>
          <w:lang w:val="en-US"/>
        </w:rPr>
        <w:t>které</w:t>
      </w:r>
      <w:proofErr w:type="spellEnd"/>
      <w:r w:rsidR="00437E74" w:rsidRPr="00AF316D">
        <w:rPr>
          <w:sz w:val="21"/>
          <w:szCs w:val="21"/>
          <w:lang w:val="en-US"/>
        </w:rPr>
        <w:t xml:space="preserve"> </w:t>
      </w:r>
      <w:proofErr w:type="spellStart"/>
      <w:r w:rsidR="00437E74" w:rsidRPr="00AF316D">
        <w:rPr>
          <w:sz w:val="21"/>
          <w:szCs w:val="21"/>
          <w:lang w:val="en-US"/>
        </w:rPr>
        <w:t>nabylo</w:t>
      </w:r>
      <w:proofErr w:type="spellEnd"/>
      <w:r w:rsidR="00437E74" w:rsidRPr="00AF316D">
        <w:rPr>
          <w:sz w:val="21"/>
          <w:szCs w:val="21"/>
          <w:lang w:val="en-US"/>
        </w:rPr>
        <w:t xml:space="preserve"> </w:t>
      </w:r>
      <w:proofErr w:type="spellStart"/>
      <w:r w:rsidR="00437E74" w:rsidRPr="00AF316D">
        <w:rPr>
          <w:sz w:val="21"/>
          <w:szCs w:val="21"/>
          <w:lang w:val="en-US"/>
        </w:rPr>
        <w:t>právní</w:t>
      </w:r>
      <w:proofErr w:type="spellEnd"/>
      <w:r w:rsidR="00437E74" w:rsidRPr="00AF316D">
        <w:rPr>
          <w:sz w:val="21"/>
          <w:szCs w:val="21"/>
          <w:lang w:val="en-US"/>
        </w:rPr>
        <w:t xml:space="preserve"> </w:t>
      </w:r>
      <w:proofErr w:type="spellStart"/>
      <w:r w:rsidR="00437E74" w:rsidRPr="00AF316D">
        <w:rPr>
          <w:sz w:val="21"/>
          <w:szCs w:val="21"/>
          <w:lang w:val="en-US"/>
        </w:rPr>
        <w:t>moci</w:t>
      </w:r>
      <w:proofErr w:type="spellEnd"/>
      <w:r w:rsidR="00437E74" w:rsidRPr="00AF316D">
        <w:rPr>
          <w:sz w:val="21"/>
          <w:szCs w:val="21"/>
          <w:lang w:val="en-US"/>
        </w:rPr>
        <w:t xml:space="preserve"> </w:t>
      </w:r>
      <w:proofErr w:type="spellStart"/>
      <w:r w:rsidR="00437E74" w:rsidRPr="00AF316D">
        <w:rPr>
          <w:sz w:val="21"/>
          <w:szCs w:val="21"/>
          <w:lang w:val="en-US"/>
        </w:rPr>
        <w:t>dne</w:t>
      </w:r>
      <w:proofErr w:type="spellEnd"/>
      <w:r w:rsidR="00437E74" w:rsidRPr="00AF316D">
        <w:rPr>
          <w:sz w:val="21"/>
          <w:szCs w:val="21"/>
          <w:lang w:val="en-US"/>
        </w:rPr>
        <w:t xml:space="preserve"> 6</w:t>
      </w:r>
      <w:r w:rsidRPr="00AF316D">
        <w:rPr>
          <w:sz w:val="21"/>
          <w:szCs w:val="21"/>
          <w:lang w:val="en-US"/>
        </w:rPr>
        <w:t>.</w:t>
      </w:r>
      <w:r w:rsidR="00437E74" w:rsidRPr="00AF316D">
        <w:rPr>
          <w:sz w:val="21"/>
          <w:szCs w:val="21"/>
          <w:lang w:val="en-US"/>
        </w:rPr>
        <w:t>6</w:t>
      </w:r>
      <w:r w:rsidRPr="00AF316D">
        <w:rPr>
          <w:sz w:val="21"/>
          <w:szCs w:val="21"/>
          <w:lang w:val="en-US"/>
        </w:rPr>
        <w:t>.202</w:t>
      </w:r>
      <w:r w:rsidR="00437E74" w:rsidRPr="00AF316D">
        <w:rPr>
          <w:sz w:val="21"/>
          <w:szCs w:val="21"/>
          <w:lang w:val="en-US"/>
        </w:rPr>
        <w:t>4</w:t>
      </w:r>
      <w:r w:rsidR="00437E74">
        <w:rPr>
          <w:sz w:val="21"/>
          <w:szCs w:val="21"/>
          <w:lang w:val="en-US"/>
        </w:rPr>
        <w:t>;</w:t>
      </w:r>
    </w:p>
    <w:p w14:paraId="34B1E341" w14:textId="77777777" w:rsidR="00A01594" w:rsidRPr="00B873DE" w:rsidRDefault="00A01594" w:rsidP="00437E74">
      <w:pPr>
        <w:tabs>
          <w:tab w:val="left" w:pos="1080"/>
        </w:tabs>
        <w:ind w:left="1076"/>
        <w:jc w:val="both"/>
        <w:rPr>
          <w:sz w:val="21"/>
          <w:szCs w:val="21"/>
        </w:rPr>
      </w:pPr>
    </w:p>
    <w:p w14:paraId="2BCF35F5" w14:textId="7529301F" w:rsidR="00630DA0" w:rsidRPr="00B873DE" w:rsidRDefault="00630DA0" w:rsidP="00FD3A17">
      <w:pPr>
        <w:tabs>
          <w:tab w:val="left" w:pos="1080"/>
        </w:tabs>
        <w:ind w:left="1076"/>
        <w:jc w:val="both"/>
        <w:rPr>
          <w:sz w:val="21"/>
          <w:szCs w:val="21"/>
        </w:rPr>
      </w:pPr>
    </w:p>
    <w:p w14:paraId="4755BA2A" w14:textId="77777777" w:rsidR="007B2890" w:rsidRPr="00B873DE" w:rsidRDefault="007B2890" w:rsidP="004B597B">
      <w:pPr>
        <w:numPr>
          <w:ilvl w:val="2"/>
          <w:numId w:val="12"/>
        </w:numPr>
        <w:tabs>
          <w:tab w:val="left" w:pos="1080"/>
        </w:tabs>
        <w:ind w:left="1076"/>
        <w:jc w:val="both"/>
        <w:rPr>
          <w:sz w:val="21"/>
          <w:szCs w:val="21"/>
        </w:rPr>
      </w:pPr>
      <w:r w:rsidRPr="00B873DE">
        <w:rPr>
          <w:sz w:val="21"/>
          <w:szCs w:val="21"/>
        </w:rPr>
        <w:t>písemné pokyny objednatele;</w:t>
      </w:r>
    </w:p>
    <w:p w14:paraId="3ED3C602" w14:textId="77777777" w:rsidR="00630DA0" w:rsidRPr="00A07971" w:rsidRDefault="00630DA0" w:rsidP="004B597B">
      <w:pPr>
        <w:numPr>
          <w:ilvl w:val="2"/>
          <w:numId w:val="12"/>
        </w:numPr>
        <w:tabs>
          <w:tab w:val="left" w:pos="1080"/>
        </w:tabs>
        <w:ind w:left="1077"/>
        <w:jc w:val="both"/>
        <w:rPr>
          <w:sz w:val="21"/>
          <w:szCs w:val="21"/>
        </w:rPr>
      </w:pPr>
      <w:r w:rsidRPr="00B873DE">
        <w:rPr>
          <w:sz w:val="21"/>
          <w:szCs w:val="21"/>
        </w:rPr>
        <w:t>technické</w:t>
      </w:r>
      <w:r w:rsidRPr="00A07971">
        <w:rPr>
          <w:sz w:val="21"/>
          <w:szCs w:val="21"/>
        </w:rPr>
        <w:t xml:space="preserve"> normy vztahující se k materiálům a činnostem prováděných na základě této smlouvy;</w:t>
      </w:r>
    </w:p>
    <w:p w14:paraId="5D601204" w14:textId="555161DF" w:rsidR="00630DA0" w:rsidRPr="00A07971" w:rsidRDefault="00630DA0" w:rsidP="004B597B">
      <w:pPr>
        <w:numPr>
          <w:ilvl w:val="2"/>
          <w:numId w:val="12"/>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C0318F" w:rsidRPr="008B47C1">
          <w:rPr>
            <w:rStyle w:val="Hypertextovodkaz"/>
            <w:sz w:val="21"/>
            <w:szCs w:val="21"/>
          </w:rPr>
          <w:t>www.pjpk.rsd.cz</w:t>
        </w:r>
      </w:hyperlink>
      <w:r w:rsidR="00C0318F">
        <w:rPr>
          <w:sz w:val="21"/>
          <w:szCs w:val="21"/>
        </w:rPr>
        <w:t xml:space="preserve"> </w:t>
      </w:r>
      <w:r w:rsidR="009E254C" w:rsidRPr="00A07971">
        <w:rPr>
          <w:sz w:val="21"/>
          <w:szCs w:val="21"/>
        </w:rPr>
        <w:t>).</w:t>
      </w:r>
    </w:p>
    <w:p w14:paraId="49A014BF" w14:textId="760E916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413594">
        <w:rPr>
          <w:sz w:val="21"/>
          <w:szCs w:val="21"/>
        </w:rPr>
        <w:t xml:space="preserve"> </w:t>
      </w:r>
      <w:r w:rsidR="003041AD">
        <w:rPr>
          <w:sz w:val="21"/>
          <w:szCs w:val="21"/>
        </w:rPr>
        <w:t xml:space="preserve">projektovou </w:t>
      </w:r>
      <w:r w:rsidR="00413594">
        <w:rPr>
          <w:sz w:val="21"/>
          <w:szCs w:val="21"/>
        </w:rPr>
        <w:t>d</w:t>
      </w:r>
      <w:r w:rsidRPr="00A07971">
        <w:rPr>
          <w:sz w:val="21"/>
          <w:szCs w:val="21"/>
        </w:rPr>
        <w:t>okumentaci jako dílo užít, a to výhradně k účelu provádění díla dle této smlouvy.</w:t>
      </w:r>
    </w:p>
    <w:p w14:paraId="087F438B" w14:textId="556B4DA9" w:rsidR="005C24AA" w:rsidRPr="00564954"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704E81D7" w14:textId="77777777" w:rsidR="00564954" w:rsidRPr="00DE6605" w:rsidRDefault="00564954" w:rsidP="00564954">
      <w:pPr>
        <w:spacing w:before="120" w:after="120"/>
        <w:jc w:val="both"/>
        <w:rPr>
          <w:sz w:val="16"/>
          <w:szCs w:val="16"/>
        </w:rPr>
      </w:pPr>
    </w:p>
    <w:p w14:paraId="0ED7F70A" w14:textId="77777777" w:rsidR="00564954" w:rsidRPr="0048126B" w:rsidRDefault="00564954" w:rsidP="004B597B">
      <w:pPr>
        <w:pStyle w:val="Odstavecseseznamem"/>
        <w:numPr>
          <w:ilvl w:val="0"/>
          <w:numId w:val="8"/>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0E2CFDB2" w14:textId="77777777" w:rsidR="00564954" w:rsidRPr="00564954" w:rsidRDefault="00564954" w:rsidP="004B597B">
      <w:pPr>
        <w:keepNext/>
        <w:numPr>
          <w:ilvl w:val="0"/>
          <w:numId w:val="35"/>
        </w:numPr>
        <w:tabs>
          <w:tab w:val="clear" w:pos="5040"/>
          <w:tab w:val="num" w:pos="426"/>
        </w:tabs>
        <w:spacing w:before="120" w:after="120"/>
        <w:ind w:left="426" w:hanging="504"/>
        <w:jc w:val="both"/>
        <w:rPr>
          <w:rFonts w:eastAsia="Calibri"/>
          <w:sz w:val="21"/>
          <w:szCs w:val="21"/>
          <w:lang w:eastAsia="en-US"/>
        </w:rPr>
      </w:pPr>
      <w:r w:rsidRPr="00564954">
        <w:rPr>
          <w:rFonts w:eastAsia="Calibri"/>
          <w:sz w:val="21"/>
          <w:szCs w:val="21"/>
          <w:lang w:eastAsia="en-US"/>
        </w:rPr>
        <w:t xml:space="preserve">DSPS zhotovitel vyhotoví v souladu s právními předpisy a s aktuálně účinnou Směrnicí Ministerstva dopravy pro dokumentaci staveb pozemních komunikací. Součástí DSPS bude zákres skutečného provedení stavby </w:t>
      </w:r>
      <w:r w:rsidRPr="00564954">
        <w:rPr>
          <w:rFonts w:eastAsia="Calibri"/>
          <w:sz w:val="21"/>
          <w:szCs w:val="21"/>
        </w:rPr>
        <w:t>do katastrální</w:t>
      </w:r>
      <w:r w:rsidRPr="00564954">
        <w:rPr>
          <w:rFonts w:eastAsia="Calibri"/>
          <w:sz w:val="21"/>
          <w:szCs w:val="21"/>
          <w:lang w:eastAsia="en-US"/>
        </w:rPr>
        <w:t xml:space="preserve"> mapy.</w:t>
      </w:r>
    </w:p>
    <w:p w14:paraId="6F0D5EF1" w14:textId="3BA3DC5D" w:rsidR="00564954" w:rsidRPr="00564954" w:rsidRDefault="00564954" w:rsidP="004B597B">
      <w:pPr>
        <w:keepNext/>
        <w:numPr>
          <w:ilvl w:val="0"/>
          <w:numId w:val="35"/>
        </w:numPr>
        <w:tabs>
          <w:tab w:val="clear" w:pos="5040"/>
        </w:tabs>
        <w:spacing w:before="120" w:after="120"/>
        <w:ind w:left="426" w:hanging="505"/>
        <w:jc w:val="both"/>
        <w:rPr>
          <w:rFonts w:eastAsia="Calibri"/>
          <w:sz w:val="21"/>
          <w:szCs w:val="21"/>
          <w:lang w:eastAsia="en-US"/>
        </w:rPr>
      </w:pPr>
      <w:r w:rsidRPr="00564954">
        <w:rPr>
          <w:rFonts w:eastAsia="Calibri"/>
          <w:sz w:val="21"/>
          <w:szCs w:val="21"/>
          <w:lang w:eastAsia="en-US"/>
        </w:rPr>
        <w:t>DSPS bude předána 2x v tištěné podobě. Veškerá tištěná vyhotovení DSPS budou ověřena osobou oprávněnou dle zákona č. 360/1992 Sb.</w:t>
      </w:r>
      <w:r w:rsidR="003041AD">
        <w:rPr>
          <w:rFonts w:eastAsia="Calibri"/>
          <w:sz w:val="21"/>
          <w:szCs w:val="21"/>
          <w:lang w:eastAsia="en-US"/>
        </w:rPr>
        <w:t xml:space="preserve"> pro obor</w:t>
      </w:r>
      <w:r w:rsidRPr="00564954">
        <w:rPr>
          <w:rFonts w:eastAsia="Calibri"/>
          <w:sz w:val="21"/>
          <w:szCs w:val="21"/>
          <w:lang w:eastAsia="en-US"/>
        </w:rPr>
        <w:t xml:space="preserve"> dopravní stavby. Je-li pro zpracování DSPS na určitý objekt požadována jiná odborná způsobilost, než je uvedeno ve větě druhé </w:t>
      </w:r>
      <w:proofErr w:type="gramStart"/>
      <w:r w:rsidRPr="00564954">
        <w:rPr>
          <w:rFonts w:eastAsia="Calibri"/>
          <w:sz w:val="21"/>
          <w:szCs w:val="21"/>
          <w:lang w:eastAsia="en-US"/>
        </w:rPr>
        <w:t>tohoto</w:t>
      </w:r>
      <w:proofErr w:type="gramEnd"/>
      <w:r w:rsidRPr="00564954">
        <w:rPr>
          <w:rFonts w:eastAsia="Calibri"/>
          <w:sz w:val="21"/>
          <w:szCs w:val="21"/>
          <w:lang w:eastAsia="en-US"/>
        </w:rPr>
        <w:t xml:space="preserve"> odstavce, je zhotovitel povinen zajistit zpracování DSPS takovou osobou.</w:t>
      </w:r>
    </w:p>
    <w:p w14:paraId="6F00361D" w14:textId="77777777" w:rsidR="00564954" w:rsidRPr="00564954" w:rsidRDefault="00564954" w:rsidP="004B597B">
      <w:pPr>
        <w:numPr>
          <w:ilvl w:val="0"/>
          <w:numId w:val="35"/>
        </w:numPr>
        <w:tabs>
          <w:tab w:val="clear" w:pos="5040"/>
        </w:tabs>
        <w:ind w:left="426" w:hanging="505"/>
        <w:jc w:val="both"/>
        <w:rPr>
          <w:rFonts w:eastAsia="Calibri"/>
          <w:sz w:val="21"/>
          <w:szCs w:val="21"/>
          <w:lang w:eastAsia="en-US"/>
        </w:rPr>
      </w:pPr>
      <w:r w:rsidRPr="00564954">
        <w:rPr>
          <w:rFonts w:eastAsia="Calibri"/>
          <w:sz w:val="21"/>
          <w:szCs w:val="21"/>
          <w:lang w:eastAsia="en-US"/>
        </w:rPr>
        <w:t xml:space="preserve">DSPS bude rovněž předána 2x elektronicky na nosiči USB </w:t>
      </w:r>
      <w:proofErr w:type="spellStart"/>
      <w:r w:rsidRPr="00564954">
        <w:rPr>
          <w:rFonts w:eastAsia="Calibri"/>
          <w:sz w:val="21"/>
          <w:szCs w:val="21"/>
          <w:lang w:eastAsia="en-US"/>
        </w:rPr>
        <w:t>flash</w:t>
      </w:r>
      <w:proofErr w:type="spellEnd"/>
      <w:r w:rsidRPr="00564954">
        <w:rPr>
          <w:rFonts w:eastAsia="Calibri"/>
          <w:sz w:val="21"/>
          <w:szCs w:val="21"/>
          <w:lang w:eastAsia="en-US"/>
        </w:rPr>
        <w:t xml:space="preserve"> disk, přičemž na nosiči bude DSPS zapsána ve formátu *.</w:t>
      </w:r>
      <w:proofErr w:type="spellStart"/>
      <w:r w:rsidRPr="00564954">
        <w:rPr>
          <w:rFonts w:eastAsia="Calibri"/>
          <w:sz w:val="21"/>
          <w:szCs w:val="21"/>
          <w:lang w:eastAsia="en-US"/>
        </w:rPr>
        <w:t>pdf</w:t>
      </w:r>
      <w:proofErr w:type="spellEnd"/>
      <w:r w:rsidRPr="00564954">
        <w:rPr>
          <w:rFonts w:eastAsia="Calibri"/>
          <w:sz w:val="21"/>
          <w:szCs w:val="21"/>
          <w:lang w:eastAsia="en-US"/>
        </w:rPr>
        <w:t xml:space="preserve"> a zároveň i v obecně rozšířeném přepisovatelném formátu (textová část *.doc nebo *.</w:t>
      </w:r>
      <w:proofErr w:type="spellStart"/>
      <w:r w:rsidRPr="00564954">
        <w:rPr>
          <w:rFonts w:eastAsia="Calibri"/>
          <w:sz w:val="21"/>
          <w:szCs w:val="21"/>
          <w:lang w:eastAsia="en-US"/>
        </w:rPr>
        <w:t>docx</w:t>
      </w:r>
      <w:proofErr w:type="spellEnd"/>
      <w:r w:rsidRPr="00564954">
        <w:rPr>
          <w:rFonts w:eastAsia="Calibri"/>
          <w:sz w:val="21"/>
          <w:szCs w:val="21"/>
          <w:lang w:eastAsia="en-US"/>
        </w:rPr>
        <w:t>, *.</w:t>
      </w:r>
      <w:proofErr w:type="spellStart"/>
      <w:r w:rsidRPr="00564954">
        <w:rPr>
          <w:rFonts w:eastAsia="Calibri"/>
          <w:sz w:val="21"/>
          <w:szCs w:val="21"/>
          <w:lang w:eastAsia="en-US"/>
        </w:rPr>
        <w:t>xls</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xlsx</w:t>
      </w:r>
      <w:proofErr w:type="spellEnd"/>
      <w:r w:rsidRPr="00564954">
        <w:rPr>
          <w:rFonts w:eastAsia="Calibri"/>
          <w:sz w:val="21"/>
          <w:szCs w:val="21"/>
          <w:lang w:eastAsia="en-US"/>
        </w:rPr>
        <w:t>, výkresová část ve formátu *.</w:t>
      </w:r>
      <w:proofErr w:type="spellStart"/>
      <w:r w:rsidRPr="00564954">
        <w:rPr>
          <w:rFonts w:eastAsia="Calibri"/>
          <w:sz w:val="21"/>
          <w:szCs w:val="21"/>
          <w:lang w:eastAsia="en-US"/>
        </w:rPr>
        <w:t>dwg</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dgn</w:t>
      </w:r>
      <w:proofErr w:type="spellEnd"/>
      <w:r w:rsidRPr="00564954">
        <w:rPr>
          <w:rFonts w:eastAsia="Calibri"/>
          <w:sz w:val="21"/>
          <w:szCs w:val="21"/>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0" w:name="_Hlk92463248"/>
      <w:r w:rsidRPr="00564954">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564954">
        <w:rPr>
          <w:rFonts w:eastAsia="Calibri"/>
          <w:sz w:val="21"/>
          <w:szCs w:val="21"/>
          <w:lang w:eastAsia="en-US"/>
        </w:rPr>
        <w:t>Microstation</w:t>
      </w:r>
      <w:proofErr w:type="spellEnd"/>
      <w:r w:rsidRPr="00564954">
        <w:rPr>
          <w:rFonts w:eastAsia="Calibri"/>
          <w:sz w:val="21"/>
          <w:szCs w:val="21"/>
          <w:lang w:eastAsia="en-US"/>
        </w:rPr>
        <w:t xml:space="preserve"> mohou být ve formátu *.</w:t>
      </w:r>
      <w:proofErr w:type="spellStart"/>
      <w:r w:rsidRPr="00564954">
        <w:rPr>
          <w:rFonts w:eastAsia="Calibri"/>
          <w:sz w:val="21"/>
          <w:szCs w:val="21"/>
          <w:lang w:eastAsia="en-US"/>
        </w:rPr>
        <w:t>dgn</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dwg</w:t>
      </w:r>
      <w:proofErr w:type="spellEnd"/>
      <w:r w:rsidRPr="00564954">
        <w:rPr>
          <w:rFonts w:eastAsia="Calibri"/>
          <w:sz w:val="21"/>
          <w:szCs w:val="21"/>
          <w:lang w:eastAsia="en-US"/>
        </w:rPr>
        <w:t>. Veškeré půdorysné výkresy, jako jsou situace, katastrální a vytyčovací výkresy, půdorysy mostů, zdí apod., musí být v modelovém prostoru v souřadnicovém systému JTSK, tj. ve třetím kvadrantu, a to v plných, nezkrácených souřadnicích.</w:t>
      </w:r>
    </w:p>
    <w:p w14:paraId="7628EC65" w14:textId="77777777" w:rsidR="00564954" w:rsidRPr="00564954" w:rsidRDefault="00564954" w:rsidP="00564954">
      <w:pPr>
        <w:ind w:left="426"/>
        <w:jc w:val="both"/>
        <w:rPr>
          <w:rFonts w:eastAsia="Calibri"/>
          <w:sz w:val="21"/>
          <w:szCs w:val="21"/>
          <w:lang w:eastAsia="en-US"/>
        </w:rPr>
      </w:pPr>
    </w:p>
    <w:p w14:paraId="1B01D442" w14:textId="77777777" w:rsidR="00564954" w:rsidRPr="00564954" w:rsidRDefault="00564954" w:rsidP="004B597B">
      <w:pPr>
        <w:numPr>
          <w:ilvl w:val="0"/>
          <w:numId w:val="35"/>
        </w:numPr>
        <w:tabs>
          <w:tab w:val="clear" w:pos="5040"/>
        </w:tabs>
        <w:ind w:left="426" w:hanging="505"/>
        <w:jc w:val="both"/>
        <w:rPr>
          <w:rFonts w:eastAsia="Calibri"/>
          <w:sz w:val="21"/>
          <w:szCs w:val="21"/>
          <w:lang w:eastAsia="en-US"/>
        </w:rPr>
      </w:pPr>
      <w:r w:rsidRPr="00564954">
        <w:rPr>
          <w:rFonts w:eastAsia="Calibri"/>
          <w:sz w:val="21"/>
          <w:szCs w:val="21"/>
          <w:lang w:eastAsia="en-US"/>
        </w:rPr>
        <w:t xml:space="preserve"> </w:t>
      </w:r>
      <w:bookmarkEnd w:id="0"/>
      <w:r w:rsidRPr="00564954">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564954">
        <w:rPr>
          <w:rFonts w:eastAsia="Calibri"/>
          <w:sz w:val="21"/>
          <w:szCs w:val="21"/>
          <w:lang w:eastAsia="en-US"/>
        </w:rPr>
        <w:t>podlicenční</w:t>
      </w:r>
      <w:proofErr w:type="spellEnd"/>
      <w:r w:rsidRPr="00564954">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687594D5" w14:textId="77777777" w:rsidR="00564954" w:rsidRPr="00A07971" w:rsidRDefault="00564954" w:rsidP="00CD2EDD">
      <w:pPr>
        <w:spacing w:before="120" w:after="120"/>
        <w:jc w:val="both"/>
        <w:rPr>
          <w:sz w:val="21"/>
          <w:szCs w:val="21"/>
        </w:rPr>
      </w:pPr>
    </w:p>
    <w:p w14:paraId="154ED589" w14:textId="7EF17FC4" w:rsidR="00893227"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r w:rsidR="00564954">
        <w:rPr>
          <w:b/>
          <w:smallCaps/>
          <w:spacing w:val="20"/>
          <w:sz w:val="21"/>
          <w:szCs w:val="21"/>
        </w:rPr>
        <w:t>a geometrický plán</w:t>
      </w:r>
    </w:p>
    <w:p w14:paraId="627E6F45" w14:textId="77777777" w:rsidR="00564954" w:rsidRPr="004B4E7A" w:rsidRDefault="00564954" w:rsidP="004B597B">
      <w:pPr>
        <w:numPr>
          <w:ilvl w:val="0"/>
          <w:numId w:val="27"/>
        </w:numPr>
        <w:tabs>
          <w:tab w:val="clear" w:pos="5040"/>
          <w:tab w:val="num" w:pos="360"/>
        </w:tabs>
        <w:spacing w:before="120" w:after="120"/>
        <w:ind w:left="567" w:hanging="567"/>
        <w:jc w:val="both"/>
        <w:rPr>
          <w:sz w:val="21"/>
          <w:szCs w:val="21"/>
        </w:rPr>
      </w:pPr>
      <w:r w:rsidRPr="004B4E7A">
        <w:rPr>
          <w:sz w:val="22"/>
          <w:szCs w:val="22"/>
        </w:rPr>
        <w:t xml:space="preserve">   </w:t>
      </w:r>
      <w:r w:rsidRPr="004B4E7A">
        <w:rPr>
          <w:sz w:val="21"/>
          <w:szCs w:val="21"/>
        </w:rPr>
        <w:t xml:space="preserve"> </w:t>
      </w:r>
      <w:bookmarkStart w:id="1" w:name="_Hlk74085490"/>
      <w:bookmarkStart w:id="2" w:name="_Hlk92463350"/>
      <w:r w:rsidRPr="004B4E7A">
        <w:rPr>
          <w:sz w:val="21"/>
          <w:szCs w:val="21"/>
        </w:rPr>
        <w:t xml:space="preserve">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 o zeměměřictví a o změně a doplnění některých zákonů souvisejících s jeho zavedením.    </w:t>
      </w:r>
    </w:p>
    <w:p w14:paraId="277F8F85" w14:textId="1364B9DE" w:rsidR="00564954" w:rsidRPr="00FD3A17" w:rsidRDefault="00564954" w:rsidP="004B597B">
      <w:pPr>
        <w:numPr>
          <w:ilvl w:val="0"/>
          <w:numId w:val="27"/>
        </w:numPr>
        <w:tabs>
          <w:tab w:val="clear" w:pos="5040"/>
          <w:tab w:val="num" w:pos="360"/>
        </w:tabs>
        <w:spacing w:before="120" w:after="120"/>
        <w:ind w:left="567" w:hanging="567"/>
        <w:jc w:val="both"/>
        <w:rPr>
          <w:sz w:val="21"/>
          <w:szCs w:val="21"/>
        </w:rPr>
      </w:pPr>
      <w:r w:rsidRPr="004B4E7A">
        <w:rPr>
          <w:sz w:val="21"/>
          <w:szCs w:val="21"/>
        </w:rPr>
        <w:t xml:space="preserve">   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4B4E7A">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r w:rsidR="003041AD" w:rsidRPr="005B122E">
        <w:rPr>
          <w:iCs/>
          <w:color w:val="000000"/>
          <w:sz w:val="21"/>
          <w:szCs w:val="21"/>
        </w:rPr>
        <w:t>.</w:t>
      </w:r>
    </w:p>
    <w:p w14:paraId="3301612C" w14:textId="6D6E42ED" w:rsidR="005B122E" w:rsidRPr="00B76132" w:rsidRDefault="005B122E" w:rsidP="005B122E">
      <w:pPr>
        <w:spacing w:before="120" w:after="120"/>
        <w:ind w:left="426"/>
        <w:jc w:val="both"/>
        <w:rPr>
          <w:color w:val="000000"/>
          <w:sz w:val="21"/>
          <w:szCs w:val="21"/>
        </w:rPr>
      </w:pPr>
      <w:r>
        <w:rPr>
          <w:color w:val="000000"/>
          <w:sz w:val="21"/>
          <w:szCs w:val="21"/>
        </w:rPr>
        <w:t xml:space="preserve">    </w:t>
      </w:r>
      <w:r w:rsidRPr="004B4E7A">
        <w:rPr>
          <w:color w:val="000000"/>
          <w:sz w:val="21"/>
          <w:szCs w:val="21"/>
        </w:rPr>
        <w:t>V souladu s vyhláškou DTM budou zaměřeno:</w:t>
      </w:r>
    </w:p>
    <w:p w14:paraId="56F99E57" w14:textId="77777777" w:rsidR="005B122E" w:rsidRDefault="005B122E" w:rsidP="005B122E">
      <w:pPr>
        <w:pStyle w:val="Odstavecseseznamem"/>
        <w:numPr>
          <w:ilvl w:val="0"/>
          <w:numId w:val="36"/>
        </w:numPr>
        <w:spacing w:before="120" w:after="120"/>
        <w:contextualSpacing w:val="0"/>
        <w:jc w:val="both"/>
        <w:rPr>
          <w:sz w:val="21"/>
          <w:szCs w:val="21"/>
        </w:rPr>
      </w:pPr>
      <w:r w:rsidRPr="00B76132">
        <w:rPr>
          <w:sz w:val="21"/>
          <w:szCs w:val="21"/>
        </w:rPr>
        <w:t>základní prostorová situace – editace do DTM bude zajištěna prostřednictvím příslušné odborné osoby a objednateli bude předán identifikátor PGAD nejpozději při předání díla.</w:t>
      </w:r>
    </w:p>
    <w:p w14:paraId="413C42C7" w14:textId="227A2980" w:rsidR="005B122E" w:rsidRPr="00FD3A17" w:rsidRDefault="005B122E" w:rsidP="005B122E">
      <w:pPr>
        <w:pStyle w:val="Odstavecseseznamem"/>
        <w:numPr>
          <w:ilvl w:val="0"/>
          <w:numId w:val="36"/>
        </w:numPr>
        <w:spacing w:before="120" w:after="120"/>
        <w:contextualSpacing w:val="0"/>
        <w:jc w:val="both"/>
        <w:rPr>
          <w:sz w:val="21"/>
          <w:szCs w:val="21"/>
        </w:rPr>
      </w:pPr>
      <w:r w:rsidRPr="00576F7C">
        <w:rPr>
          <w:color w:val="000000"/>
          <w:sz w:val="21"/>
          <w:szCs w:val="21"/>
        </w:rPr>
        <w:t xml:space="preserve">prvky dopravní infrastruktury (DI) – obvod pozemní komunikace, obvod mostu, osa pozemní komunikace, dopravní uzly pozemní komunikace a ochranné pásmo pozemní komunikace </w:t>
      </w:r>
      <w:r w:rsidRPr="00576F7C">
        <w:rPr>
          <w:sz w:val="21"/>
          <w:szCs w:val="21"/>
        </w:rPr>
        <w:t>nejpozději při předání díla</w:t>
      </w:r>
      <w:r w:rsidRPr="00576F7C">
        <w:rPr>
          <w:color w:val="000000"/>
          <w:sz w:val="21"/>
          <w:szCs w:val="21"/>
        </w:rPr>
        <w:t xml:space="preserve">. </w:t>
      </w:r>
    </w:p>
    <w:p w14:paraId="4396DA9B" w14:textId="095539FC" w:rsidR="005B122E" w:rsidRPr="00FD3A17" w:rsidRDefault="005B122E" w:rsidP="005B122E">
      <w:pPr>
        <w:pStyle w:val="Odstavecseseznamem"/>
        <w:numPr>
          <w:ilvl w:val="0"/>
          <w:numId w:val="36"/>
        </w:numPr>
        <w:spacing w:before="120" w:after="120"/>
        <w:contextualSpacing w:val="0"/>
        <w:jc w:val="both"/>
        <w:rPr>
          <w:sz w:val="21"/>
          <w:szCs w:val="21"/>
        </w:rPr>
      </w:pPr>
      <w:r w:rsidRPr="00B76132">
        <w:rPr>
          <w:sz w:val="21"/>
          <w:szCs w:val="21"/>
        </w:rPr>
        <w:t>prvky technické infrastruktury (TI)</w:t>
      </w:r>
      <w:r>
        <w:rPr>
          <w:sz w:val="21"/>
          <w:szCs w:val="21"/>
        </w:rPr>
        <w:t xml:space="preserve"> – přípojky vpustí na kanalizační </w:t>
      </w:r>
      <w:proofErr w:type="gramStart"/>
      <w:r>
        <w:rPr>
          <w:sz w:val="21"/>
          <w:szCs w:val="21"/>
        </w:rPr>
        <w:t>řád</w:t>
      </w:r>
      <w:proofErr w:type="gramEnd"/>
      <w:r w:rsidRPr="00B76132">
        <w:rPr>
          <w:sz w:val="21"/>
          <w:szCs w:val="21"/>
        </w:rPr>
        <w:t xml:space="preserve">– </w:t>
      </w:r>
      <w:proofErr w:type="gramStart"/>
      <w:r w:rsidRPr="00B76132">
        <w:rPr>
          <w:sz w:val="21"/>
          <w:szCs w:val="21"/>
        </w:rPr>
        <w:t>hlavní</w:t>
      </w:r>
      <w:proofErr w:type="gramEnd"/>
      <w:r w:rsidRPr="00B76132">
        <w:rPr>
          <w:sz w:val="21"/>
          <w:szCs w:val="21"/>
        </w:rPr>
        <w:t xml:space="preserve"> prvky příslušné technické infrastruktury v souladu s platnou právní úpravou nejpozději při předání díla.</w:t>
      </w:r>
    </w:p>
    <w:p w14:paraId="49C8A0EA" w14:textId="77777777" w:rsidR="005B122E" w:rsidRPr="005B122E" w:rsidRDefault="005B122E" w:rsidP="00FD3A17">
      <w:pPr>
        <w:spacing w:before="120" w:after="120"/>
        <w:ind w:left="567"/>
        <w:jc w:val="both"/>
        <w:rPr>
          <w:sz w:val="21"/>
          <w:szCs w:val="21"/>
        </w:rPr>
      </w:pPr>
    </w:p>
    <w:p w14:paraId="61E3BD4C" w14:textId="4E34431B" w:rsid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DA12E1">
        <w:rPr>
          <w:sz w:val="21"/>
          <w:szCs w:val="21"/>
        </w:rPr>
        <w:t>Výsledek geodetického zaměření stavby bude předán nejpozději při dokončení stavby</w:t>
      </w:r>
      <w:r w:rsidR="005B122E">
        <w:rPr>
          <w:sz w:val="21"/>
          <w:szCs w:val="21"/>
        </w:rPr>
        <w:t xml:space="preserve"> v případě části skutečného zaměření provedení stavby)</w:t>
      </w:r>
      <w:r w:rsidR="003041AD">
        <w:rPr>
          <w:sz w:val="21"/>
          <w:szCs w:val="21"/>
        </w:rPr>
        <w:t>,</w:t>
      </w:r>
      <w:r>
        <w:rPr>
          <w:sz w:val="21"/>
          <w:szCs w:val="21"/>
        </w:rPr>
        <w:t xml:space="preserve"> </w:t>
      </w:r>
      <w:r w:rsidRPr="00DA12E1">
        <w:rPr>
          <w:sz w:val="21"/>
          <w:szCs w:val="21"/>
        </w:rPr>
        <w:t xml:space="preserve">a to </w:t>
      </w:r>
      <w:r>
        <w:rPr>
          <w:sz w:val="21"/>
          <w:szCs w:val="21"/>
        </w:rPr>
        <w:t>2</w:t>
      </w:r>
      <w:r w:rsidRPr="00DA12E1">
        <w:rPr>
          <w:sz w:val="21"/>
          <w:szCs w:val="21"/>
        </w:rPr>
        <w:t>x v listinné p</w:t>
      </w:r>
      <w:r>
        <w:rPr>
          <w:sz w:val="21"/>
          <w:szCs w:val="21"/>
        </w:rPr>
        <w:t>odobě a 2</w:t>
      </w:r>
      <w:r w:rsidRPr="00DA12E1">
        <w:rPr>
          <w:sz w:val="21"/>
          <w:szCs w:val="21"/>
        </w:rPr>
        <w:t xml:space="preserve">x v elektronické podobě </w:t>
      </w:r>
      <w:r>
        <w:rPr>
          <w:sz w:val="21"/>
          <w:szCs w:val="21"/>
        </w:rPr>
        <w:t xml:space="preserve">na </w:t>
      </w:r>
      <w:r w:rsidRPr="00DA12E1">
        <w:rPr>
          <w:sz w:val="21"/>
          <w:szCs w:val="21"/>
        </w:rPr>
        <w:t xml:space="preserve">nosiči USB </w:t>
      </w:r>
      <w:proofErr w:type="spellStart"/>
      <w:r w:rsidRPr="00DA12E1">
        <w:rPr>
          <w:sz w:val="21"/>
          <w:szCs w:val="21"/>
        </w:rPr>
        <w:t>flash</w:t>
      </w:r>
      <w:proofErr w:type="spellEnd"/>
      <w:r w:rsidRPr="00DA12E1">
        <w:rPr>
          <w:sz w:val="21"/>
          <w:szCs w:val="21"/>
        </w:rPr>
        <w:t xml:space="preserve"> disk ve formátu *.</w:t>
      </w:r>
      <w:proofErr w:type="spellStart"/>
      <w:r w:rsidRPr="00DA12E1">
        <w:rPr>
          <w:sz w:val="21"/>
          <w:szCs w:val="21"/>
        </w:rPr>
        <w:t>dwg</w:t>
      </w:r>
      <w:proofErr w:type="spellEnd"/>
      <w:r w:rsidRPr="00DA12E1">
        <w:rPr>
          <w:sz w:val="21"/>
          <w:szCs w:val="21"/>
        </w:rPr>
        <w:t xml:space="preserve"> nebo *.</w:t>
      </w:r>
      <w:proofErr w:type="spellStart"/>
      <w:r w:rsidRPr="00DA12E1">
        <w:rPr>
          <w:sz w:val="21"/>
          <w:szCs w:val="21"/>
        </w:rPr>
        <w:t>dgn</w:t>
      </w:r>
      <w:proofErr w:type="spellEnd"/>
      <w:r w:rsidR="005B122E">
        <w:rPr>
          <w:sz w:val="21"/>
          <w:szCs w:val="21"/>
        </w:rPr>
        <w:t xml:space="preserve">, </w:t>
      </w:r>
      <w:r w:rsidR="005B122E" w:rsidRPr="00B76132">
        <w:rPr>
          <w:sz w:val="21"/>
          <w:szCs w:val="21"/>
        </w:rPr>
        <w:t xml:space="preserve">v případě prvků DI a TI pro editaci DTM také ve </w:t>
      </w:r>
      <w:proofErr w:type="gramStart"/>
      <w:r w:rsidR="005B122E" w:rsidRPr="00B76132">
        <w:rPr>
          <w:sz w:val="21"/>
          <w:szCs w:val="21"/>
        </w:rPr>
        <w:t>formátů</w:t>
      </w:r>
      <w:proofErr w:type="gramEnd"/>
      <w:r w:rsidR="005B122E" w:rsidRPr="00B76132">
        <w:rPr>
          <w:sz w:val="21"/>
          <w:szCs w:val="21"/>
        </w:rPr>
        <w:t xml:space="preserve"> *</w:t>
      </w:r>
      <w:proofErr w:type="spellStart"/>
      <w:r w:rsidR="005B122E" w:rsidRPr="00B76132">
        <w:rPr>
          <w:sz w:val="21"/>
          <w:szCs w:val="21"/>
        </w:rPr>
        <w:t>jvf</w:t>
      </w:r>
      <w:proofErr w:type="spellEnd"/>
      <w:r w:rsidR="005B122E" w:rsidRPr="006C63D4">
        <w:rPr>
          <w:sz w:val="21"/>
          <w:szCs w:val="21"/>
        </w:rPr>
        <w:t>.</w:t>
      </w:r>
      <w:r w:rsidRPr="00DA12E1">
        <w:rPr>
          <w:sz w:val="21"/>
          <w:szCs w:val="21"/>
        </w:rPr>
        <w:t xml:space="preserve">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r w:rsidRPr="004B4E7A">
        <w:rPr>
          <w:sz w:val="21"/>
          <w:szCs w:val="21"/>
        </w:rPr>
        <w:t>.</w:t>
      </w:r>
    </w:p>
    <w:p w14:paraId="78E1F548" w14:textId="5CDCFB9A" w:rsidR="00564954" w:rsidRDefault="00564954" w:rsidP="004B597B">
      <w:pPr>
        <w:numPr>
          <w:ilvl w:val="0"/>
          <w:numId w:val="27"/>
        </w:numPr>
        <w:tabs>
          <w:tab w:val="clear" w:pos="5040"/>
          <w:tab w:val="num" w:pos="360"/>
        </w:tabs>
        <w:spacing w:before="120" w:after="120"/>
        <w:ind w:left="567" w:hanging="567"/>
        <w:jc w:val="both"/>
        <w:rPr>
          <w:sz w:val="21"/>
          <w:szCs w:val="21"/>
        </w:rPr>
      </w:pPr>
      <w:bookmarkStart w:id="3" w:name="_Hlk92463328"/>
      <w:r>
        <w:rPr>
          <w:sz w:val="21"/>
          <w:szCs w:val="21"/>
        </w:rPr>
        <w:t xml:space="preserve">   </w:t>
      </w:r>
      <w:r w:rsidRPr="002573EE">
        <w:rPr>
          <w:sz w:val="21"/>
          <w:szCs w:val="21"/>
        </w:rPr>
        <w:t xml:space="preserve">Zhotovitel je povinen vyhotovit geometrický plán na stavbu, který bude určen </w:t>
      </w:r>
      <w:r>
        <w:rPr>
          <w:sz w:val="21"/>
          <w:szCs w:val="21"/>
        </w:rPr>
        <w:t>pro účely rozdělení pozemků.</w:t>
      </w:r>
      <w:bookmarkEnd w:id="3"/>
      <w:r>
        <w:rPr>
          <w:sz w:val="21"/>
          <w:szCs w:val="21"/>
        </w:rPr>
        <w:t xml:space="preserve"> </w:t>
      </w:r>
      <w:r w:rsidRPr="002573EE">
        <w:rPr>
          <w:sz w:val="21"/>
          <w:szCs w:val="21"/>
        </w:rPr>
        <w:t>Hranice silničního pozemku je zhotovitel povinen konzultovat se správcem stavby</w:t>
      </w:r>
      <w:r>
        <w:rPr>
          <w:sz w:val="21"/>
          <w:szCs w:val="21"/>
        </w:rPr>
        <w:t>.</w:t>
      </w:r>
    </w:p>
    <w:p w14:paraId="0F8BC1D9" w14:textId="40606C26" w:rsid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sidR="00D07409">
        <w:rPr>
          <w:sz w:val="21"/>
          <w:szCs w:val="21"/>
        </w:rPr>
        <w:t xml:space="preserve">elektronicky </w:t>
      </w:r>
      <w:r>
        <w:rPr>
          <w:sz w:val="21"/>
          <w:szCs w:val="21"/>
        </w:rPr>
        <w:t xml:space="preserve">(e-mailem na adresu správce stavby nebo na nosiči USB </w:t>
      </w:r>
      <w:proofErr w:type="spellStart"/>
      <w:r>
        <w:rPr>
          <w:sz w:val="21"/>
          <w:szCs w:val="21"/>
        </w:rPr>
        <w:t>flash</w:t>
      </w:r>
      <w:proofErr w:type="spellEnd"/>
      <w:r>
        <w:rPr>
          <w:sz w:val="21"/>
          <w:szCs w:val="21"/>
        </w:rPr>
        <w:t xml:space="preserve"> disk)</w:t>
      </w:r>
      <w:r w:rsidRPr="00760A14">
        <w:rPr>
          <w:sz w:val="21"/>
          <w:szCs w:val="21"/>
        </w:rPr>
        <w:t>. Předávaný geometrický plán bude v souladu s příslušnými předpisy potvrzen katastrálním úřadem</w:t>
      </w:r>
      <w:r>
        <w:rPr>
          <w:sz w:val="21"/>
          <w:szCs w:val="21"/>
        </w:rPr>
        <w:t>.</w:t>
      </w:r>
    </w:p>
    <w:p w14:paraId="11BF8242" w14:textId="62D89751" w:rsidR="00564954" w:rsidRP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3A245C">
        <w:rPr>
          <w:sz w:val="21"/>
          <w:szCs w:val="21"/>
        </w:rPr>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xml:space="preserve">. Objednatel je oprávněn uzavřít </w:t>
      </w:r>
      <w:proofErr w:type="spellStart"/>
      <w:r w:rsidRPr="003A245C">
        <w:rPr>
          <w:sz w:val="21"/>
          <w:szCs w:val="21"/>
        </w:rPr>
        <w:t>podlicenční</w:t>
      </w:r>
      <w:proofErr w:type="spellEnd"/>
      <w:r w:rsidRPr="003A245C">
        <w:rPr>
          <w:sz w:val="21"/>
          <w:szCs w:val="21"/>
        </w:rPr>
        <w:t xml:space="preserve"> smlouvu. Objednatel není povinen licenci využít. Zhotovitel prohlašuje, že je oprávněn licenci v daném rozsahu udělit</w:t>
      </w:r>
      <w:r>
        <w:rPr>
          <w:sz w:val="21"/>
          <w:szCs w:val="21"/>
        </w:rPr>
        <w:t>.</w:t>
      </w:r>
      <w:bookmarkEnd w:id="1"/>
      <w:bookmarkEnd w:id="2"/>
    </w:p>
    <w:p w14:paraId="31E4867E" w14:textId="77777777" w:rsidR="004663CB" w:rsidRPr="00B873DE" w:rsidRDefault="004663CB" w:rsidP="004663CB">
      <w:pPr>
        <w:pStyle w:val="Odstavecseseznamem"/>
        <w:rPr>
          <w:sz w:val="21"/>
          <w:szCs w:val="21"/>
        </w:rPr>
      </w:pPr>
    </w:p>
    <w:p w14:paraId="27084F51" w14:textId="77777777" w:rsidR="00127F87" w:rsidRPr="00B873DE"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 xml:space="preserve">Lhůty plnění </w:t>
      </w:r>
    </w:p>
    <w:p w14:paraId="04D78B1B" w14:textId="77777777" w:rsidR="00127F87" w:rsidRPr="00B873DE" w:rsidRDefault="00127F87" w:rsidP="00BD7A32">
      <w:pPr>
        <w:numPr>
          <w:ilvl w:val="0"/>
          <w:numId w:val="1"/>
        </w:numPr>
        <w:tabs>
          <w:tab w:val="clear" w:pos="720"/>
          <w:tab w:val="num" w:pos="539"/>
        </w:tabs>
        <w:spacing w:before="120" w:after="120"/>
        <w:ind w:left="539" w:hanging="539"/>
        <w:jc w:val="both"/>
        <w:rPr>
          <w:sz w:val="21"/>
          <w:szCs w:val="21"/>
        </w:rPr>
      </w:pPr>
      <w:r w:rsidRPr="00B873DE">
        <w:rPr>
          <w:sz w:val="21"/>
          <w:szCs w:val="21"/>
        </w:rPr>
        <w:t>Smluvní strany se dohodly na následujících lhůtách plnění této smlouvy:</w:t>
      </w:r>
    </w:p>
    <w:p w14:paraId="5C003285" w14:textId="187F6D9A" w:rsidR="00A00EEB" w:rsidRPr="00B873DE" w:rsidRDefault="00CD2EDD" w:rsidP="009021EF">
      <w:pPr>
        <w:tabs>
          <w:tab w:val="num" w:pos="540"/>
        </w:tabs>
        <w:spacing w:before="120" w:after="120"/>
        <w:ind w:left="5670" w:hanging="5670"/>
        <w:rPr>
          <w:sz w:val="21"/>
          <w:szCs w:val="21"/>
        </w:rPr>
      </w:pPr>
      <w:r w:rsidRPr="00B873DE">
        <w:rPr>
          <w:sz w:val="21"/>
          <w:szCs w:val="21"/>
        </w:rPr>
        <w:tab/>
      </w:r>
      <w:r w:rsidR="009021EF" w:rsidRPr="00B873DE">
        <w:rPr>
          <w:sz w:val="21"/>
          <w:szCs w:val="21"/>
        </w:rPr>
        <w:t xml:space="preserve"> </w:t>
      </w:r>
      <w:r w:rsidR="003572CE" w:rsidRPr="00B873DE">
        <w:rPr>
          <w:sz w:val="21"/>
          <w:szCs w:val="21"/>
        </w:rPr>
        <w:t xml:space="preserve"> </w:t>
      </w:r>
      <w:r w:rsidR="009021EF" w:rsidRPr="00B873DE">
        <w:rPr>
          <w:sz w:val="21"/>
          <w:szCs w:val="21"/>
        </w:rPr>
        <w:t xml:space="preserve"> </w:t>
      </w:r>
      <w:r w:rsidR="00A00EEB" w:rsidRPr="00B873DE">
        <w:rPr>
          <w:sz w:val="21"/>
          <w:szCs w:val="21"/>
        </w:rPr>
        <w:t>P</w:t>
      </w:r>
      <w:r w:rsidR="009021EF" w:rsidRPr="00B873DE">
        <w:rPr>
          <w:sz w:val="21"/>
          <w:szCs w:val="21"/>
        </w:rPr>
        <w:t>ředání a převzetí staveniště</w:t>
      </w:r>
      <w:r w:rsidR="009021EF" w:rsidRPr="00B873DE">
        <w:rPr>
          <w:sz w:val="21"/>
          <w:szCs w:val="21"/>
        </w:rPr>
        <w:tab/>
      </w:r>
      <w:r w:rsidR="00F8710C" w:rsidRPr="00B873DE">
        <w:rPr>
          <w:sz w:val="21"/>
          <w:szCs w:val="21"/>
        </w:rPr>
        <w:t xml:space="preserve">do </w:t>
      </w:r>
      <w:r w:rsidR="00F8710C" w:rsidRPr="00595845">
        <w:rPr>
          <w:sz w:val="21"/>
          <w:szCs w:val="21"/>
        </w:rPr>
        <w:t>15</w:t>
      </w:r>
      <w:r w:rsidR="00F8710C" w:rsidRPr="00B873DE">
        <w:rPr>
          <w:sz w:val="21"/>
          <w:szCs w:val="21"/>
        </w:rPr>
        <w:t xml:space="preserve"> kalendářních dnů od účinnosti smlouvy</w:t>
      </w:r>
    </w:p>
    <w:p w14:paraId="0E9EFC80" w14:textId="7392AF0E" w:rsidR="00BB0078" w:rsidRPr="00B873DE" w:rsidRDefault="00BB0078" w:rsidP="009021EF">
      <w:pPr>
        <w:tabs>
          <w:tab w:val="num" w:pos="540"/>
        </w:tabs>
        <w:spacing w:before="120" w:after="120"/>
        <w:ind w:left="5670" w:hanging="5670"/>
        <w:rPr>
          <w:sz w:val="21"/>
          <w:szCs w:val="21"/>
        </w:rPr>
      </w:pPr>
      <w:r w:rsidRPr="00B873DE">
        <w:rPr>
          <w:sz w:val="21"/>
          <w:szCs w:val="21"/>
        </w:rPr>
        <w:t xml:space="preserve">             Zahájení stavebních prací                          </w:t>
      </w:r>
      <w:r w:rsidR="00F8710C" w:rsidRPr="00B873DE">
        <w:rPr>
          <w:sz w:val="21"/>
          <w:szCs w:val="21"/>
        </w:rPr>
        <w:t xml:space="preserve">                            do </w:t>
      </w:r>
      <w:r w:rsidR="00D07409">
        <w:rPr>
          <w:sz w:val="21"/>
          <w:szCs w:val="21"/>
        </w:rPr>
        <w:t>15</w:t>
      </w:r>
      <w:r w:rsidRPr="00B873DE">
        <w:rPr>
          <w:sz w:val="21"/>
          <w:szCs w:val="21"/>
        </w:rPr>
        <w:t xml:space="preserve"> </w:t>
      </w:r>
      <w:r w:rsidR="00F8710C" w:rsidRPr="00B873DE">
        <w:rPr>
          <w:sz w:val="21"/>
          <w:szCs w:val="21"/>
        </w:rPr>
        <w:t xml:space="preserve">kalendářních </w:t>
      </w:r>
      <w:r w:rsidRPr="00B873DE">
        <w:rPr>
          <w:sz w:val="21"/>
          <w:szCs w:val="21"/>
        </w:rPr>
        <w:t>dnů od předání staveniště</w:t>
      </w:r>
    </w:p>
    <w:p w14:paraId="0449685C" w14:textId="537530FD" w:rsidR="004C3928" w:rsidRPr="00B873DE" w:rsidRDefault="004C3928" w:rsidP="004C3928">
      <w:pPr>
        <w:spacing w:before="120" w:after="120"/>
        <w:ind w:firstLine="708"/>
        <w:rPr>
          <w:sz w:val="21"/>
          <w:szCs w:val="21"/>
        </w:rPr>
      </w:pPr>
      <w:r w:rsidRPr="00B873DE">
        <w:rPr>
          <w:sz w:val="21"/>
          <w:szCs w:val="21"/>
        </w:rPr>
        <w:t xml:space="preserve">Dokončení </w:t>
      </w:r>
      <w:r w:rsidR="00D07409">
        <w:rPr>
          <w:sz w:val="21"/>
          <w:szCs w:val="21"/>
        </w:rPr>
        <w:t>stavebních prací (</w:t>
      </w:r>
      <w:r w:rsidRPr="00B873DE">
        <w:rPr>
          <w:sz w:val="21"/>
          <w:szCs w:val="21"/>
        </w:rPr>
        <w:t>předání stavby</w:t>
      </w:r>
      <w:r w:rsidR="00D07409">
        <w:rPr>
          <w:sz w:val="21"/>
          <w:szCs w:val="21"/>
        </w:rPr>
        <w:t>)</w:t>
      </w:r>
      <w:r w:rsidRPr="00B873DE">
        <w:rPr>
          <w:sz w:val="21"/>
          <w:szCs w:val="21"/>
        </w:rPr>
        <w:t xml:space="preserve">                      </w:t>
      </w:r>
      <w:r w:rsidR="00C51E50">
        <w:rPr>
          <w:sz w:val="21"/>
          <w:szCs w:val="21"/>
        </w:rPr>
        <w:t xml:space="preserve"> </w:t>
      </w:r>
      <w:r w:rsidRPr="00B873DE">
        <w:rPr>
          <w:sz w:val="21"/>
          <w:szCs w:val="21"/>
        </w:rPr>
        <w:t xml:space="preserve">do </w:t>
      </w:r>
      <w:r w:rsidR="00D07409">
        <w:rPr>
          <w:sz w:val="21"/>
          <w:szCs w:val="21"/>
        </w:rPr>
        <w:t>120</w:t>
      </w:r>
      <w:r w:rsidR="00F8710C" w:rsidRPr="00B873DE">
        <w:rPr>
          <w:sz w:val="21"/>
          <w:szCs w:val="21"/>
        </w:rPr>
        <w:t xml:space="preserve"> kalendářních dnů</w:t>
      </w:r>
      <w:r w:rsidRPr="00B873DE">
        <w:rPr>
          <w:sz w:val="21"/>
          <w:szCs w:val="21"/>
        </w:rPr>
        <w:t xml:space="preserve"> od předání staveniště</w:t>
      </w:r>
    </w:p>
    <w:p w14:paraId="68C0EFB5" w14:textId="3A8B1B4D" w:rsidR="00C51E50" w:rsidRDefault="00A00EEB" w:rsidP="00C51E50">
      <w:pPr>
        <w:spacing w:before="120" w:after="120"/>
        <w:ind w:left="539" w:firstLine="169"/>
        <w:jc w:val="both"/>
        <w:rPr>
          <w:sz w:val="21"/>
          <w:szCs w:val="21"/>
        </w:rPr>
      </w:pPr>
      <w:r w:rsidRPr="00B873DE">
        <w:rPr>
          <w:sz w:val="21"/>
          <w:szCs w:val="21"/>
        </w:rPr>
        <w:t>Předání a převzetí díla</w:t>
      </w:r>
      <w:r w:rsidR="00D07409">
        <w:rPr>
          <w:sz w:val="21"/>
          <w:szCs w:val="21"/>
        </w:rPr>
        <w:t xml:space="preserve"> vyjma geometrick</w:t>
      </w:r>
      <w:r w:rsidR="00C23798">
        <w:rPr>
          <w:sz w:val="21"/>
          <w:szCs w:val="21"/>
        </w:rPr>
        <w:t>ého</w:t>
      </w:r>
      <w:r w:rsidR="00D07409">
        <w:rPr>
          <w:sz w:val="21"/>
          <w:szCs w:val="21"/>
        </w:rPr>
        <w:t xml:space="preserve"> plán</w:t>
      </w:r>
      <w:r w:rsidR="00C23798">
        <w:rPr>
          <w:sz w:val="21"/>
          <w:szCs w:val="21"/>
        </w:rPr>
        <w:t>u</w:t>
      </w:r>
      <w:r w:rsidR="00EE410C" w:rsidRPr="00B873DE">
        <w:rPr>
          <w:sz w:val="21"/>
          <w:szCs w:val="21"/>
        </w:rPr>
        <w:t xml:space="preserve">        </w:t>
      </w:r>
      <w:r w:rsidRPr="00B873DE">
        <w:rPr>
          <w:sz w:val="21"/>
          <w:szCs w:val="21"/>
        </w:rPr>
        <w:t xml:space="preserve">    </w:t>
      </w:r>
      <w:r w:rsidR="00E078AA" w:rsidRPr="00B873DE">
        <w:rPr>
          <w:sz w:val="21"/>
          <w:szCs w:val="21"/>
        </w:rPr>
        <w:t xml:space="preserve"> </w:t>
      </w:r>
      <w:r w:rsidRPr="00B873DE">
        <w:rPr>
          <w:sz w:val="21"/>
          <w:szCs w:val="21"/>
        </w:rPr>
        <w:t>do 30</w:t>
      </w:r>
      <w:r w:rsidR="00F8710C" w:rsidRPr="00B873DE">
        <w:rPr>
          <w:sz w:val="21"/>
          <w:szCs w:val="21"/>
        </w:rPr>
        <w:t xml:space="preserve"> kalendářních </w:t>
      </w:r>
      <w:r w:rsidRPr="00B873DE">
        <w:rPr>
          <w:sz w:val="21"/>
          <w:szCs w:val="21"/>
        </w:rPr>
        <w:t>dnů od dokončení a předání stavby</w:t>
      </w:r>
    </w:p>
    <w:p w14:paraId="46AB20E1" w14:textId="59775E2C" w:rsidR="00C51E50" w:rsidRPr="00C51E50" w:rsidRDefault="00C51E50" w:rsidP="00C51E50">
      <w:pPr>
        <w:spacing w:before="120" w:after="120"/>
        <w:ind w:left="539" w:firstLine="169"/>
        <w:jc w:val="both"/>
        <w:rPr>
          <w:b/>
          <w:sz w:val="21"/>
          <w:szCs w:val="21"/>
        </w:rPr>
      </w:pPr>
      <w:r>
        <w:rPr>
          <w:sz w:val="21"/>
          <w:szCs w:val="21"/>
        </w:rPr>
        <w:t xml:space="preserve">Předání a převzetí geometrického plánu                               do 90 kalendářních dnů od dokončení a předání stavby    </w:t>
      </w:r>
    </w:p>
    <w:p w14:paraId="0A92725E" w14:textId="4E986017" w:rsidR="00BE7FA0" w:rsidRDefault="00BE7FA0" w:rsidP="00A00EEB">
      <w:pPr>
        <w:spacing w:before="120" w:after="120"/>
        <w:ind w:firstLine="708"/>
        <w:rPr>
          <w:sz w:val="21"/>
          <w:szCs w:val="21"/>
        </w:rPr>
      </w:pPr>
      <w:r w:rsidRPr="00B873DE">
        <w:rPr>
          <w:sz w:val="21"/>
          <w:szCs w:val="21"/>
        </w:rPr>
        <w:t>Dřívější plnění je možné</w:t>
      </w:r>
    </w:p>
    <w:p w14:paraId="2F3A3247" w14:textId="256BB675" w:rsidR="00E4708D" w:rsidRDefault="00E4708D" w:rsidP="00FD3A17">
      <w:pPr>
        <w:pStyle w:val="Odstavecseseznamem"/>
        <w:numPr>
          <w:ilvl w:val="0"/>
          <w:numId w:val="1"/>
        </w:numPr>
        <w:tabs>
          <w:tab w:val="clear" w:pos="720"/>
          <w:tab w:val="num" w:pos="567"/>
        </w:tabs>
        <w:ind w:left="567" w:hanging="567"/>
        <w:jc w:val="both"/>
        <w:rPr>
          <w:sz w:val="21"/>
          <w:szCs w:val="21"/>
        </w:rPr>
      </w:pPr>
      <w:r w:rsidRPr="00E4708D">
        <w:rPr>
          <w:sz w:val="21"/>
          <w:szCs w:val="21"/>
        </w:rPr>
        <w:t xml:space="preserve">Objednatel vyzve zhotovitele písemně (datovou schránkou nebo odesláním e-mailu na </w:t>
      </w:r>
      <w:r w:rsidR="00FD1D24">
        <w:rPr>
          <w:sz w:val="21"/>
          <w:szCs w:val="21"/>
        </w:rPr>
        <w:t>e-</w:t>
      </w:r>
      <w:r w:rsidRPr="00E4708D">
        <w:rPr>
          <w:sz w:val="21"/>
          <w:szCs w:val="21"/>
        </w:rPr>
        <w:t xml:space="preserve">mailovou adresu zhotovitele uvedenou v příloze č. </w:t>
      </w:r>
      <w:r w:rsidR="001B7949">
        <w:rPr>
          <w:sz w:val="21"/>
          <w:szCs w:val="21"/>
        </w:rPr>
        <w:t>5</w:t>
      </w:r>
      <w:r w:rsidRPr="00E4708D">
        <w:rPr>
          <w:sz w:val="21"/>
          <w:szCs w:val="21"/>
        </w:rPr>
        <w:t xml:space="preserve"> této smlouvy) k převzetí staveniště</w:t>
      </w:r>
      <w:r w:rsidR="00BB0078">
        <w:rPr>
          <w:sz w:val="21"/>
          <w:szCs w:val="21"/>
        </w:rPr>
        <w:t xml:space="preserve"> minimálně </w:t>
      </w:r>
      <w:r w:rsidR="0018408E">
        <w:rPr>
          <w:sz w:val="21"/>
          <w:szCs w:val="21"/>
        </w:rPr>
        <w:t>5</w:t>
      </w:r>
      <w:r w:rsidR="002670C9">
        <w:rPr>
          <w:sz w:val="21"/>
          <w:szCs w:val="21"/>
        </w:rPr>
        <w:t xml:space="preserve"> </w:t>
      </w:r>
      <w:r w:rsidR="0018408E">
        <w:rPr>
          <w:sz w:val="21"/>
          <w:szCs w:val="21"/>
        </w:rPr>
        <w:t xml:space="preserve">pracovních </w:t>
      </w:r>
      <w:r w:rsidR="00BB0078">
        <w:rPr>
          <w:sz w:val="21"/>
          <w:szCs w:val="21"/>
        </w:rPr>
        <w:t>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Zhotovitel </w:t>
      </w:r>
      <w:r w:rsidRPr="005C5628">
        <w:rPr>
          <w:sz w:val="21"/>
          <w:szCs w:val="21"/>
        </w:rPr>
        <w:t xml:space="preserve">zahájí stavební práce tak, aby byl dodržen termín dokončení, předání a převzetí díla dle odst. 1 tohoto článku. </w:t>
      </w:r>
    </w:p>
    <w:p w14:paraId="08DE74DD" w14:textId="4B200008" w:rsidR="00941C79" w:rsidRPr="00941C79" w:rsidRDefault="00941C79" w:rsidP="00941C79">
      <w:pPr>
        <w:numPr>
          <w:ilvl w:val="0"/>
          <w:numId w:val="1"/>
        </w:numPr>
        <w:tabs>
          <w:tab w:val="clear" w:pos="720"/>
          <w:tab w:val="num" w:pos="539"/>
        </w:tabs>
        <w:spacing w:before="120" w:after="120"/>
        <w:ind w:left="539" w:hanging="539"/>
        <w:jc w:val="both"/>
        <w:rPr>
          <w:sz w:val="21"/>
          <w:szCs w:val="21"/>
        </w:rPr>
      </w:pPr>
      <w:r w:rsidRPr="002814E8">
        <w:rPr>
          <w:sz w:val="21"/>
          <w:szCs w:val="21"/>
        </w:rPr>
        <w:t xml:space="preserve">Při předání prostoru staveniště je zhotovitel povinen předat objednateli: </w:t>
      </w:r>
    </w:p>
    <w:p w14:paraId="247CCB71" w14:textId="134018F3" w:rsidR="00941C79" w:rsidRPr="00941C79" w:rsidRDefault="00941C79" w:rsidP="00941C79">
      <w:pPr>
        <w:numPr>
          <w:ilvl w:val="2"/>
          <w:numId w:val="1"/>
        </w:numPr>
        <w:tabs>
          <w:tab w:val="clear" w:pos="1031"/>
          <w:tab w:val="left" w:pos="993"/>
          <w:tab w:val="num" w:pos="1276"/>
        </w:tabs>
        <w:suppressAutoHyphens/>
        <w:ind w:left="2160" w:hanging="1026"/>
        <w:jc w:val="both"/>
        <w:rPr>
          <w:sz w:val="21"/>
          <w:szCs w:val="21"/>
        </w:rPr>
      </w:pPr>
      <w:r w:rsidRPr="002F4E6B">
        <w:rPr>
          <w:sz w:val="21"/>
          <w:szCs w:val="21"/>
        </w:rPr>
        <w:t>návrh technologického postupu</w:t>
      </w:r>
      <w:r w:rsidRPr="002814E8">
        <w:rPr>
          <w:sz w:val="21"/>
          <w:szCs w:val="21"/>
        </w:rPr>
        <w:t xml:space="preserve"> prací.</w:t>
      </w:r>
    </w:p>
    <w:p w14:paraId="66A7951F" w14:textId="77777777" w:rsidR="00272F31" w:rsidRPr="005C5628" w:rsidRDefault="00272F31" w:rsidP="00272F31">
      <w:pPr>
        <w:numPr>
          <w:ilvl w:val="0"/>
          <w:numId w:val="1"/>
        </w:numPr>
        <w:tabs>
          <w:tab w:val="clear" w:pos="720"/>
          <w:tab w:val="num" w:pos="539"/>
        </w:tabs>
        <w:spacing w:before="120" w:after="120"/>
        <w:ind w:left="539" w:hanging="539"/>
        <w:jc w:val="both"/>
        <w:rPr>
          <w:sz w:val="21"/>
          <w:szCs w:val="21"/>
        </w:rPr>
      </w:pPr>
      <w:r w:rsidRPr="005C5628">
        <w:rPr>
          <w:sz w:val="21"/>
          <w:szCs w:val="21"/>
        </w:rPr>
        <w:t>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4610C378" w14:textId="77777777" w:rsidR="007044C4" w:rsidRPr="00B873DE" w:rsidRDefault="007044C4" w:rsidP="00F32716">
      <w:pPr>
        <w:numPr>
          <w:ilvl w:val="0"/>
          <w:numId w:val="1"/>
        </w:numPr>
        <w:tabs>
          <w:tab w:val="clear" w:pos="720"/>
          <w:tab w:val="num" w:pos="539"/>
        </w:tabs>
        <w:spacing w:before="120" w:after="120"/>
        <w:ind w:left="539" w:hanging="539"/>
        <w:jc w:val="both"/>
        <w:rPr>
          <w:sz w:val="21"/>
          <w:szCs w:val="21"/>
        </w:rPr>
      </w:pPr>
      <w:r w:rsidRPr="005C5628">
        <w:rPr>
          <w:sz w:val="21"/>
          <w:szCs w:val="21"/>
        </w:rPr>
        <w:t xml:space="preserve">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w:t>
      </w:r>
      <w:r w:rsidRPr="00B873DE">
        <w:rPr>
          <w:sz w:val="21"/>
          <w:szCs w:val="21"/>
        </w:rPr>
        <w:t>protokolu o předání v převzetí dokončené stavby.</w:t>
      </w:r>
      <w:r w:rsidR="00A038EE" w:rsidRPr="00B873DE">
        <w:rPr>
          <w:sz w:val="21"/>
          <w:szCs w:val="21"/>
        </w:rPr>
        <w:t xml:space="preserve"> </w:t>
      </w:r>
    </w:p>
    <w:p w14:paraId="0C279A14" w14:textId="1FDD3FC8" w:rsidR="00766640" w:rsidRPr="00B873DE" w:rsidRDefault="00766640" w:rsidP="00F32716">
      <w:pPr>
        <w:numPr>
          <w:ilvl w:val="0"/>
          <w:numId w:val="1"/>
        </w:numPr>
        <w:tabs>
          <w:tab w:val="clear" w:pos="720"/>
          <w:tab w:val="num" w:pos="539"/>
        </w:tabs>
        <w:spacing w:before="120" w:after="120"/>
        <w:ind w:left="539" w:hanging="539"/>
        <w:jc w:val="both"/>
        <w:rPr>
          <w:sz w:val="21"/>
          <w:szCs w:val="21"/>
        </w:rPr>
      </w:pPr>
      <w:r w:rsidRPr="00B873DE">
        <w:rPr>
          <w:sz w:val="21"/>
          <w:szCs w:val="21"/>
        </w:rPr>
        <w:t>Při předání a převzetí díla</w:t>
      </w:r>
      <w:r w:rsidR="006C4BB6" w:rsidRPr="00B873DE">
        <w:rPr>
          <w:sz w:val="21"/>
          <w:szCs w:val="21"/>
        </w:rPr>
        <w:t xml:space="preserve"> </w:t>
      </w:r>
      <w:r w:rsidR="00106995">
        <w:rPr>
          <w:sz w:val="21"/>
          <w:szCs w:val="21"/>
        </w:rPr>
        <w:t>vyjma geometrick</w:t>
      </w:r>
      <w:r w:rsidR="00C23798">
        <w:rPr>
          <w:sz w:val="21"/>
          <w:szCs w:val="21"/>
        </w:rPr>
        <w:t>ého</w:t>
      </w:r>
      <w:r w:rsidR="00106995">
        <w:rPr>
          <w:sz w:val="21"/>
          <w:szCs w:val="21"/>
        </w:rPr>
        <w:t xml:space="preserve"> plán</w:t>
      </w:r>
      <w:r w:rsidR="00C23798">
        <w:rPr>
          <w:sz w:val="21"/>
          <w:szCs w:val="21"/>
        </w:rPr>
        <w:t>u</w:t>
      </w:r>
      <w:r w:rsidR="00106995">
        <w:rPr>
          <w:sz w:val="21"/>
          <w:szCs w:val="21"/>
        </w:rPr>
        <w:t xml:space="preserve"> </w:t>
      </w:r>
      <w:r w:rsidRPr="00B873DE">
        <w:rPr>
          <w:sz w:val="21"/>
          <w:szCs w:val="21"/>
        </w:rPr>
        <w:t>budou předány výhradně:</w:t>
      </w:r>
      <w:r w:rsidR="00C825A1" w:rsidRPr="00B873DE">
        <w:rPr>
          <w:color w:val="FF0000"/>
          <w:sz w:val="21"/>
          <w:szCs w:val="21"/>
        </w:rPr>
        <w:t xml:space="preserve"> </w:t>
      </w:r>
    </w:p>
    <w:p w14:paraId="664EAFAE" w14:textId="29CFABA2" w:rsidR="00DC6476" w:rsidRDefault="00766640" w:rsidP="004B597B">
      <w:pPr>
        <w:numPr>
          <w:ilvl w:val="2"/>
          <w:numId w:val="28"/>
        </w:numPr>
        <w:tabs>
          <w:tab w:val="num" w:pos="993"/>
        </w:tabs>
        <w:ind w:left="993" w:hanging="142"/>
        <w:jc w:val="both"/>
        <w:rPr>
          <w:sz w:val="21"/>
          <w:szCs w:val="21"/>
        </w:rPr>
      </w:pPr>
      <w:r w:rsidRPr="00B873DE">
        <w:rPr>
          <w:sz w:val="21"/>
          <w:szCs w:val="21"/>
        </w:rPr>
        <w:t>práce a dodávky k odstranění případných zjevných drobných vad stavby nebránících užívání stavby k jejímu účelu</w:t>
      </w:r>
      <w:r w:rsidR="00BB0078" w:rsidRPr="00B873DE">
        <w:rPr>
          <w:sz w:val="21"/>
          <w:szCs w:val="21"/>
        </w:rPr>
        <w:t>;</w:t>
      </w:r>
    </w:p>
    <w:p w14:paraId="73B68BD0" w14:textId="29423C5C" w:rsidR="00BB0078" w:rsidRPr="00B873DE" w:rsidRDefault="00766640" w:rsidP="004B597B">
      <w:pPr>
        <w:numPr>
          <w:ilvl w:val="2"/>
          <w:numId w:val="28"/>
        </w:numPr>
        <w:tabs>
          <w:tab w:val="num" w:pos="993"/>
        </w:tabs>
        <w:ind w:left="993" w:hanging="142"/>
        <w:jc w:val="both"/>
        <w:rPr>
          <w:sz w:val="21"/>
          <w:szCs w:val="21"/>
        </w:rPr>
      </w:pPr>
      <w:r w:rsidRPr="00B873DE">
        <w:rPr>
          <w:sz w:val="21"/>
          <w:szCs w:val="21"/>
        </w:rPr>
        <w:t>vyčištěné prostory staveniště</w:t>
      </w:r>
      <w:r w:rsidR="00BB0078" w:rsidRPr="00B873DE">
        <w:rPr>
          <w:sz w:val="21"/>
          <w:szCs w:val="21"/>
        </w:rPr>
        <w:t>;</w:t>
      </w:r>
    </w:p>
    <w:p w14:paraId="1D17E83B" w14:textId="6D255D9D" w:rsidR="00941C79" w:rsidRDefault="00BB0078" w:rsidP="004B597B">
      <w:pPr>
        <w:numPr>
          <w:ilvl w:val="2"/>
          <w:numId w:val="28"/>
        </w:numPr>
        <w:tabs>
          <w:tab w:val="num" w:pos="993"/>
        </w:tabs>
        <w:ind w:left="993" w:hanging="142"/>
        <w:jc w:val="both"/>
        <w:rPr>
          <w:sz w:val="21"/>
          <w:szCs w:val="21"/>
        </w:rPr>
      </w:pPr>
      <w:r w:rsidRPr="00B873DE">
        <w:rPr>
          <w:sz w:val="21"/>
          <w:szCs w:val="21"/>
        </w:rPr>
        <w:t>bankovní záruka</w:t>
      </w:r>
      <w:r w:rsidR="00E40D0B" w:rsidRPr="00B873DE">
        <w:rPr>
          <w:sz w:val="21"/>
          <w:szCs w:val="21"/>
        </w:rPr>
        <w:t>.</w:t>
      </w:r>
    </w:p>
    <w:p w14:paraId="4D854227" w14:textId="77777777" w:rsidR="00941C79" w:rsidRDefault="00941C79" w:rsidP="00941C79">
      <w:pPr>
        <w:tabs>
          <w:tab w:val="num" w:pos="2160"/>
        </w:tabs>
        <w:ind w:left="993"/>
        <w:jc w:val="both"/>
        <w:rPr>
          <w:sz w:val="21"/>
          <w:szCs w:val="21"/>
        </w:rPr>
      </w:pPr>
    </w:p>
    <w:p w14:paraId="588AA0FD" w14:textId="6CC9FFD8" w:rsidR="007044C4" w:rsidRPr="004942EA" w:rsidRDefault="00941C79" w:rsidP="004942EA">
      <w:pPr>
        <w:numPr>
          <w:ilvl w:val="0"/>
          <w:numId w:val="1"/>
        </w:numPr>
        <w:tabs>
          <w:tab w:val="clear" w:pos="720"/>
          <w:tab w:val="num" w:pos="539"/>
        </w:tabs>
        <w:spacing w:before="120" w:after="120"/>
        <w:ind w:left="539" w:hanging="539"/>
        <w:jc w:val="both"/>
        <w:rPr>
          <w:sz w:val="21"/>
          <w:szCs w:val="21"/>
        </w:rPr>
      </w:pPr>
      <w:r w:rsidRPr="004942EA">
        <w:rPr>
          <w:sz w:val="21"/>
          <w:szCs w:val="21"/>
        </w:rPr>
        <w:t>Předání a převzetí díla vyjma geometrick</w:t>
      </w:r>
      <w:r w:rsidR="00C23798">
        <w:rPr>
          <w:sz w:val="21"/>
          <w:szCs w:val="21"/>
        </w:rPr>
        <w:t>ého</w:t>
      </w:r>
      <w:r w:rsidRPr="004942EA">
        <w:rPr>
          <w:sz w:val="21"/>
          <w:szCs w:val="21"/>
        </w:rPr>
        <w:t xml:space="preserve"> plán</w:t>
      </w:r>
      <w:r w:rsidR="00C23798">
        <w:rPr>
          <w:sz w:val="21"/>
          <w:szCs w:val="21"/>
        </w:rPr>
        <w:t>u</w:t>
      </w:r>
      <w:r w:rsidRPr="004942EA">
        <w:rPr>
          <w:sz w:val="21"/>
          <w:szCs w:val="21"/>
        </w:rPr>
        <w:t xml:space="preserve"> nemůže být ukončeno, dokud nebude zjištěno, že je celé dílo vyjma geometrick</w:t>
      </w:r>
      <w:r w:rsidR="00C23798">
        <w:rPr>
          <w:sz w:val="21"/>
          <w:szCs w:val="21"/>
        </w:rPr>
        <w:t>ého</w:t>
      </w:r>
      <w:r w:rsidRPr="004942EA">
        <w:rPr>
          <w:sz w:val="21"/>
          <w:szCs w:val="21"/>
        </w:rPr>
        <w:t xml:space="preserve"> plán</w:t>
      </w:r>
      <w:r w:rsidR="00C23798">
        <w:rPr>
          <w:sz w:val="21"/>
          <w:szCs w:val="21"/>
        </w:rPr>
        <w:t>u</w:t>
      </w:r>
      <w:r w:rsidRPr="004942EA">
        <w:rPr>
          <w:sz w:val="21"/>
          <w:szCs w:val="21"/>
        </w:rPr>
        <w:t xml:space="preserve"> dle této smlouvy řádně dokončeno a předáno.</w:t>
      </w:r>
    </w:p>
    <w:p w14:paraId="594EF38F" w14:textId="3E22BC88" w:rsidR="007044C4" w:rsidRPr="005C5628"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941C79">
        <w:rPr>
          <w:sz w:val="21"/>
          <w:szCs w:val="21"/>
        </w:rPr>
        <w:t>, díla vyjma geometrick</w:t>
      </w:r>
      <w:r w:rsidR="00C23798">
        <w:rPr>
          <w:sz w:val="21"/>
          <w:szCs w:val="21"/>
        </w:rPr>
        <w:t>ého</w:t>
      </w:r>
      <w:r w:rsidR="00941C79">
        <w:rPr>
          <w:sz w:val="21"/>
          <w:szCs w:val="21"/>
        </w:rPr>
        <w:t xml:space="preserve"> plán</w:t>
      </w:r>
      <w:r w:rsidR="00C23798">
        <w:rPr>
          <w:sz w:val="21"/>
          <w:szCs w:val="21"/>
        </w:rPr>
        <w:t>u</w:t>
      </w:r>
      <w:r w:rsidR="00941C79">
        <w:rPr>
          <w:sz w:val="21"/>
          <w:szCs w:val="21"/>
        </w:rPr>
        <w:t xml:space="preserve"> a geometrického plánu </w:t>
      </w:r>
      <w:r w:rsidRPr="00A07971">
        <w:rPr>
          <w:sz w:val="21"/>
          <w:szCs w:val="21"/>
        </w:rPr>
        <w:t xml:space="preserve">probíhá jako řízení, jehož předmětem je zjištění </w:t>
      </w:r>
      <w:r w:rsidRPr="005C5628">
        <w:rPr>
          <w:sz w:val="21"/>
          <w:szCs w:val="21"/>
        </w:rPr>
        <w:t>skutečného stavu v prosto</w:t>
      </w:r>
      <w:r w:rsidR="00762AE5" w:rsidRPr="005C5628">
        <w:rPr>
          <w:sz w:val="21"/>
          <w:szCs w:val="21"/>
        </w:rPr>
        <w:t>ru staveniště, dokončené stavby</w:t>
      </w:r>
      <w:r w:rsidR="004863DF">
        <w:rPr>
          <w:sz w:val="21"/>
          <w:szCs w:val="21"/>
        </w:rPr>
        <w:t xml:space="preserve">, </w:t>
      </w:r>
      <w:r w:rsidR="00186B32" w:rsidRPr="005C5628">
        <w:rPr>
          <w:sz w:val="21"/>
          <w:szCs w:val="21"/>
        </w:rPr>
        <w:t>díla</w:t>
      </w:r>
      <w:r w:rsidR="004863DF">
        <w:rPr>
          <w:sz w:val="21"/>
          <w:szCs w:val="21"/>
        </w:rPr>
        <w:t xml:space="preserve"> vyjma geometrick</w:t>
      </w:r>
      <w:r w:rsidR="00C23798">
        <w:rPr>
          <w:sz w:val="21"/>
          <w:szCs w:val="21"/>
        </w:rPr>
        <w:t>ého</w:t>
      </w:r>
      <w:r w:rsidR="004863DF">
        <w:rPr>
          <w:sz w:val="21"/>
          <w:szCs w:val="21"/>
        </w:rPr>
        <w:t xml:space="preserve"> plán</w:t>
      </w:r>
      <w:r w:rsidR="00C23798">
        <w:rPr>
          <w:sz w:val="21"/>
          <w:szCs w:val="21"/>
        </w:rPr>
        <w:t>u</w:t>
      </w:r>
      <w:r w:rsidR="004863DF">
        <w:rPr>
          <w:sz w:val="21"/>
          <w:szCs w:val="21"/>
        </w:rPr>
        <w:t xml:space="preserve"> či geometrického plánu</w:t>
      </w:r>
      <w:r w:rsidRPr="005C5628">
        <w:rPr>
          <w:sz w:val="21"/>
          <w:szCs w:val="21"/>
        </w:rPr>
        <w:t>.</w:t>
      </w:r>
    </w:p>
    <w:p w14:paraId="5725AD4D" w14:textId="51019A9E" w:rsidR="004863DF" w:rsidRDefault="004863DF" w:rsidP="00F32716">
      <w:pPr>
        <w:numPr>
          <w:ilvl w:val="0"/>
          <w:numId w:val="1"/>
        </w:numPr>
        <w:tabs>
          <w:tab w:val="clear" w:pos="720"/>
          <w:tab w:val="num" w:pos="539"/>
        </w:tabs>
        <w:spacing w:before="120" w:after="120"/>
        <w:ind w:left="539" w:hanging="539"/>
        <w:jc w:val="both"/>
        <w:rPr>
          <w:sz w:val="21"/>
          <w:szCs w:val="21"/>
        </w:rPr>
      </w:pPr>
      <w:r w:rsidRPr="002814E8">
        <w:rPr>
          <w:sz w:val="21"/>
          <w:szCs w:val="21"/>
        </w:rPr>
        <w:lastRenderedPageBreak/>
        <w:t>Zhotovitel vyzve objednatele k převzetí dokončené stavby, díla vyjma geometrick</w:t>
      </w:r>
      <w:r w:rsidR="00C23798">
        <w:rPr>
          <w:sz w:val="21"/>
          <w:szCs w:val="21"/>
        </w:rPr>
        <w:t>ého</w:t>
      </w:r>
      <w:r w:rsidRPr="002814E8">
        <w:rPr>
          <w:sz w:val="21"/>
          <w:szCs w:val="21"/>
        </w:rPr>
        <w:t xml:space="preserve"> plán</w:t>
      </w:r>
      <w:r w:rsidR="00C23798">
        <w:rPr>
          <w:sz w:val="21"/>
          <w:szCs w:val="21"/>
        </w:rPr>
        <w:t>u</w:t>
      </w:r>
      <w:r w:rsidRPr="002814E8">
        <w:rPr>
          <w:sz w:val="21"/>
          <w:szCs w:val="21"/>
        </w:rPr>
        <w:t xml:space="preserve"> a  geometrického plánu písemně, alespoň 5 pracovních dní předem. </w:t>
      </w:r>
    </w:p>
    <w:p w14:paraId="56DA3FFD" w14:textId="77777777" w:rsidR="00106995" w:rsidRPr="0048126B" w:rsidRDefault="007044C4" w:rsidP="00106995">
      <w:pPr>
        <w:widowControl w:val="0"/>
        <w:numPr>
          <w:ilvl w:val="0"/>
          <w:numId w:val="1"/>
        </w:numPr>
        <w:tabs>
          <w:tab w:val="clear" w:pos="720"/>
          <w:tab w:val="num" w:pos="567"/>
        </w:tabs>
        <w:spacing w:before="120" w:after="120"/>
        <w:ind w:left="567" w:hanging="720"/>
        <w:jc w:val="both"/>
        <w:rPr>
          <w:sz w:val="22"/>
          <w:szCs w:val="22"/>
        </w:rPr>
      </w:pPr>
      <w:r w:rsidRPr="005C5628">
        <w:rPr>
          <w:sz w:val="21"/>
          <w:szCs w:val="21"/>
        </w:rPr>
        <w:t>Alespoň 5 pracovních dní předem předá zhotovitel</w:t>
      </w:r>
      <w:r w:rsidRPr="00A07971">
        <w:rPr>
          <w:sz w:val="21"/>
          <w:szCs w:val="21"/>
        </w:rPr>
        <w:t xml:space="preserve">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w:t>
      </w:r>
      <w:r w:rsidRPr="004942EA">
        <w:rPr>
          <w:sz w:val="21"/>
          <w:szCs w:val="21"/>
        </w:rPr>
        <w:t xml:space="preserve">stavby, předá zhotovitel objednateli bezodkladně poté, co je obstará. </w:t>
      </w:r>
      <w:r w:rsidR="00106995" w:rsidRPr="004942EA">
        <w:rPr>
          <w:sz w:val="21"/>
          <w:szCs w:val="21"/>
        </w:rPr>
        <w:t>Pokud z důvodu nepředání podkladů nebude možno vydat rozhodnutí o předčasném užívání, je povinen zhotovitel zajistit na vlastní náklady dopravní opatření do doby vydání rozhodnutí o předčasném užívání.</w:t>
      </w:r>
    </w:p>
    <w:p w14:paraId="4333658E" w14:textId="42E7F16D" w:rsidR="007044C4" w:rsidRPr="00A07971" w:rsidRDefault="007044C4" w:rsidP="004942EA">
      <w:pPr>
        <w:spacing w:before="120" w:after="120"/>
        <w:jc w:val="both"/>
        <w:rPr>
          <w:sz w:val="21"/>
          <w:szCs w:val="21"/>
        </w:rPr>
      </w:pPr>
    </w:p>
    <w:p w14:paraId="25CBC923" w14:textId="01B0BA80"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4863DF">
        <w:rPr>
          <w:sz w:val="21"/>
          <w:szCs w:val="21"/>
        </w:rPr>
        <w:t xml:space="preserve">, </w:t>
      </w:r>
      <w:r w:rsidR="00EC6C40" w:rsidRPr="00A07971">
        <w:rPr>
          <w:sz w:val="21"/>
          <w:szCs w:val="21"/>
        </w:rPr>
        <w:t>díla</w:t>
      </w:r>
      <w:r w:rsidR="004863DF">
        <w:rPr>
          <w:sz w:val="21"/>
          <w:szCs w:val="21"/>
        </w:rPr>
        <w:t xml:space="preserve"> vyjma geometrických plánů a geometrického plánu</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15F0014F" w14:textId="7FA71536"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w:t>
      </w:r>
      <w:r w:rsidR="00B51F3E" w:rsidRPr="00B51F3E">
        <w:rPr>
          <w:sz w:val="21"/>
          <w:szCs w:val="21"/>
        </w:rPr>
        <w:t>archeologický nález, který bude znamenat nutnost provést záchranný archeologický průzkum</w:t>
      </w:r>
      <w:r w:rsidR="00B51F3E">
        <w:rPr>
          <w:sz w:val="21"/>
          <w:szCs w:val="21"/>
        </w:rPr>
        <w:t>,</w:t>
      </w:r>
      <w:r w:rsidR="00B51F3E" w:rsidRPr="00B51F3E">
        <w:rPr>
          <w:sz w:val="21"/>
          <w:szCs w:val="21"/>
        </w:rPr>
        <w:t xml:space="preserve"> </w:t>
      </w:r>
      <w:r w:rsidRPr="00732616">
        <w:rPr>
          <w:sz w:val="21"/>
          <w:szCs w:val="21"/>
        </w:rPr>
        <w:t>rozsáhlejší vícepráce, oprávněné požadavky třetích osob (např. Policie ČR), skryté překážky v místě realizace díla.</w:t>
      </w:r>
    </w:p>
    <w:p w14:paraId="47E5C316" w14:textId="77777777" w:rsidR="00106995" w:rsidRDefault="00106995" w:rsidP="004942EA">
      <w:pPr>
        <w:spacing w:before="120" w:after="120"/>
        <w:ind w:left="539"/>
        <w:jc w:val="both"/>
        <w:rPr>
          <w:sz w:val="21"/>
          <w:szCs w:val="21"/>
        </w:rPr>
      </w:pPr>
    </w:p>
    <w:p w14:paraId="336EF304" w14:textId="77777777" w:rsidR="00F60CBC" w:rsidRPr="00A07971" w:rsidRDefault="00F60CBC" w:rsidP="00C13E27">
      <w:pPr>
        <w:spacing w:before="120" w:after="120"/>
        <w:jc w:val="both"/>
        <w:rPr>
          <w:sz w:val="21"/>
          <w:szCs w:val="21"/>
        </w:rPr>
      </w:pPr>
    </w:p>
    <w:p w14:paraId="426DA696" w14:textId="77777777" w:rsidR="00127F87" w:rsidRPr="00A07971"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Cena díla</w:t>
      </w:r>
    </w:p>
    <w:p w14:paraId="039CA2EF"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B873DE" w14:paraId="298050E2" w14:textId="77777777" w:rsidTr="00127F87">
        <w:trPr>
          <w:trHeight w:val="52"/>
        </w:trPr>
        <w:tc>
          <w:tcPr>
            <w:tcW w:w="6658" w:type="dxa"/>
          </w:tcPr>
          <w:p w14:paraId="2B236785" w14:textId="77777777" w:rsidR="00127F87" w:rsidRPr="00B873DE" w:rsidRDefault="00127F87" w:rsidP="00127F87">
            <w:pPr>
              <w:tabs>
                <w:tab w:val="num" w:pos="540"/>
              </w:tabs>
              <w:spacing w:before="120" w:after="120"/>
              <w:ind w:left="540" w:hanging="540"/>
              <w:rPr>
                <w:b/>
                <w:smallCaps/>
                <w:spacing w:val="20"/>
                <w:sz w:val="21"/>
                <w:szCs w:val="21"/>
              </w:rPr>
            </w:pPr>
            <w:r w:rsidRPr="00B873DE">
              <w:rPr>
                <w:b/>
                <w:smallCaps/>
                <w:spacing w:val="20"/>
                <w:sz w:val="21"/>
                <w:szCs w:val="21"/>
              </w:rPr>
              <w:t>Cena díla bez DPH</w:t>
            </w:r>
          </w:p>
        </w:tc>
        <w:tc>
          <w:tcPr>
            <w:tcW w:w="3240" w:type="dxa"/>
          </w:tcPr>
          <w:p w14:paraId="084711BE" w14:textId="77777777" w:rsidR="00127F87" w:rsidRPr="00B873DE" w:rsidRDefault="00127F87" w:rsidP="00BE3C8F">
            <w:pPr>
              <w:tabs>
                <w:tab w:val="num" w:pos="540"/>
              </w:tabs>
              <w:spacing w:before="120" w:after="120"/>
              <w:ind w:left="540" w:hanging="540"/>
              <w:jc w:val="right"/>
              <w:rPr>
                <w:b/>
                <w:smallCaps/>
                <w:spacing w:val="20"/>
                <w:sz w:val="21"/>
                <w:szCs w:val="21"/>
              </w:rPr>
            </w:pPr>
            <w:r w:rsidRPr="00B873DE">
              <w:rPr>
                <w:b/>
                <w:sz w:val="21"/>
                <w:szCs w:val="21"/>
              </w:rPr>
              <w:t>***</w:t>
            </w:r>
            <w:r w:rsidR="00BD7A32" w:rsidRPr="00B873DE">
              <w:rPr>
                <w:b/>
                <w:sz w:val="21"/>
                <w:szCs w:val="21"/>
              </w:rPr>
              <w:t xml:space="preserve"> </w:t>
            </w:r>
            <w:r w:rsidRPr="00B873DE">
              <w:rPr>
                <w:b/>
                <w:smallCaps/>
                <w:spacing w:val="20"/>
                <w:sz w:val="21"/>
                <w:szCs w:val="21"/>
              </w:rPr>
              <w:t>Kč</w:t>
            </w:r>
          </w:p>
        </w:tc>
      </w:tr>
    </w:tbl>
    <w:p w14:paraId="3AABC40C"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K ceně díla bez DPH bude připočtena daň z přidané hodnoty v aktuální výši. Celková částka dokladu zůstane bez zaokrouhlení.</w:t>
      </w:r>
    </w:p>
    <w:p w14:paraId="6A8CC0F2"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Objednatel není pro plnění poskytnuté na základě této smlouvy osobou povinnou k dani (DPH). Přijaté plnění bude použito výlučně pro účely, které nejsou předmětem daně. Zhotovitel prohlašuje, že:</w:t>
      </w:r>
    </w:p>
    <w:p w14:paraId="34D2F3C8" w14:textId="77777777" w:rsidR="00CD2289" w:rsidRPr="00B873DE" w:rsidRDefault="00CD2289" w:rsidP="00CD2289">
      <w:pPr>
        <w:numPr>
          <w:ilvl w:val="2"/>
          <w:numId w:val="5"/>
        </w:numPr>
        <w:ind w:left="993" w:hanging="181"/>
        <w:jc w:val="both"/>
        <w:rPr>
          <w:color w:val="000000"/>
          <w:sz w:val="21"/>
          <w:szCs w:val="21"/>
        </w:rPr>
      </w:pPr>
      <w:r w:rsidRPr="00B873DE">
        <w:rPr>
          <w:color w:val="000000"/>
          <w:sz w:val="21"/>
          <w:szCs w:val="21"/>
        </w:rPr>
        <w:t xml:space="preserve">nemá v úmyslu nezaplatit daň z přidané hodnoty u zdanitelného plnění podle této smlouvy (dále jen „daň“); </w:t>
      </w:r>
    </w:p>
    <w:p w14:paraId="1BDF20C4" w14:textId="77777777" w:rsidR="00CD2289" w:rsidRPr="00A07971" w:rsidRDefault="00CD2289" w:rsidP="00CD2289">
      <w:pPr>
        <w:numPr>
          <w:ilvl w:val="2"/>
          <w:numId w:val="5"/>
        </w:numPr>
        <w:ind w:left="993" w:hanging="181"/>
        <w:jc w:val="both"/>
        <w:rPr>
          <w:color w:val="000000"/>
          <w:sz w:val="21"/>
          <w:szCs w:val="21"/>
        </w:rPr>
      </w:pPr>
      <w:proofErr w:type="gramStart"/>
      <w:r w:rsidRPr="00B873DE">
        <w:rPr>
          <w:color w:val="000000"/>
          <w:sz w:val="21"/>
          <w:szCs w:val="21"/>
        </w:rPr>
        <w:t>mu</w:t>
      </w:r>
      <w:proofErr w:type="gramEnd"/>
      <w:r w:rsidRPr="00B873DE">
        <w:rPr>
          <w:color w:val="000000"/>
          <w:sz w:val="21"/>
          <w:szCs w:val="21"/>
        </w:rPr>
        <w:t xml:space="preserve"> nejsou</w:t>
      </w:r>
      <w:r w:rsidRPr="00A07971">
        <w:rPr>
          <w:color w:val="000000"/>
          <w:sz w:val="21"/>
          <w:szCs w:val="21"/>
        </w:rPr>
        <w:t xml:space="preserve"> známy skutečnosti nasvědčující tomu, že se dostane do postavení, kdy nemůže daň zaplatit a ani se ke dni uzavření této smlouvy v takovém postavení nenachází;</w:t>
      </w:r>
    </w:p>
    <w:p w14:paraId="59F8C243"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374173FC"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650B56B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7F0BD32C" w14:textId="69D2DAB4"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B51F3E">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03B12D82" w14:textId="77777777" w:rsidR="00D95282" w:rsidRDefault="00D95282" w:rsidP="00D95282">
      <w:pPr>
        <w:spacing w:before="120" w:after="120"/>
        <w:ind w:left="539"/>
        <w:jc w:val="both"/>
        <w:rPr>
          <w:color w:val="000000"/>
          <w:sz w:val="21"/>
          <w:szCs w:val="21"/>
        </w:rPr>
      </w:pPr>
    </w:p>
    <w:p w14:paraId="3F2B84B5"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038EDB3D"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A7D7194" w14:textId="60F4AC08" w:rsidR="00E5294C" w:rsidRPr="004863DF" w:rsidRDefault="00E5294C" w:rsidP="004B597B">
      <w:pPr>
        <w:keepNext/>
        <w:keepLines/>
        <w:numPr>
          <w:ilvl w:val="0"/>
          <w:numId w:val="21"/>
        </w:numPr>
        <w:tabs>
          <w:tab w:val="clear" w:pos="360"/>
          <w:tab w:val="num" w:pos="567"/>
        </w:tabs>
        <w:spacing w:before="120" w:after="120"/>
        <w:ind w:left="567" w:hanging="567"/>
        <w:jc w:val="both"/>
        <w:rPr>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9">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4863DF">
        <w:rPr>
          <w:sz w:val="21"/>
          <w:szCs w:val="21"/>
        </w:rPr>
        <w:t xml:space="preserve"> </w:t>
      </w:r>
      <w:r w:rsidR="004863DF" w:rsidRPr="008A7B6F">
        <w:rPr>
          <w:sz w:val="21"/>
          <w:szCs w:val="21"/>
        </w:rPr>
        <w:t>vyjma geometrického plánu nebo protokol o předání a převzetí geometrického plánu.</w:t>
      </w:r>
      <w:r w:rsidR="00E42F43" w:rsidRPr="004863DF">
        <w:rPr>
          <w:sz w:val="21"/>
          <w:szCs w:val="21"/>
        </w:rPr>
        <w:t xml:space="preserve"> </w:t>
      </w:r>
    </w:p>
    <w:p w14:paraId="597AFA01" w14:textId="0BA44327" w:rsidR="00CD2289" w:rsidRPr="00A07971" w:rsidRDefault="00361EE4"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řílohou faktur bude zjišťovací protokol</w:t>
      </w:r>
      <w:r w:rsidR="00B51F3E" w:rsidRPr="00B51F3E">
        <w:t xml:space="preserve"> </w:t>
      </w:r>
      <w:r w:rsidR="00B51F3E" w:rsidRPr="00B51F3E">
        <w:rPr>
          <w:sz w:val="21"/>
          <w:szCs w:val="21"/>
        </w:rPr>
        <w:t>na práce provedené ve fakturačním období</w:t>
      </w:r>
      <w:r w:rsidR="00CD2289" w:rsidRPr="00A07971">
        <w:rPr>
          <w:sz w:val="21"/>
          <w:szCs w:val="21"/>
        </w:rPr>
        <w:t xml:space="preserve">: </w:t>
      </w:r>
    </w:p>
    <w:p w14:paraId="5DD5DDE4" w14:textId="77777777" w:rsidR="00CD2289" w:rsidRPr="00A07971" w:rsidRDefault="00CD2289" w:rsidP="004B597B">
      <w:pPr>
        <w:numPr>
          <w:ilvl w:val="2"/>
          <w:numId w:val="22"/>
        </w:numPr>
        <w:ind w:left="1032" w:hanging="181"/>
        <w:jc w:val="both"/>
        <w:rPr>
          <w:sz w:val="21"/>
          <w:szCs w:val="21"/>
        </w:rPr>
      </w:pPr>
      <w:r w:rsidRPr="00A07971">
        <w:rPr>
          <w:sz w:val="21"/>
          <w:szCs w:val="21"/>
        </w:rPr>
        <w:t>který je vystavován k poslednímu dni v kalendářním měsíci;</w:t>
      </w:r>
    </w:p>
    <w:p w14:paraId="70AE5263" w14:textId="77777777" w:rsidR="00CD2289" w:rsidRPr="00A07971" w:rsidRDefault="00CD2289" w:rsidP="004B597B">
      <w:pPr>
        <w:numPr>
          <w:ilvl w:val="2"/>
          <w:numId w:val="22"/>
        </w:numPr>
        <w:ind w:left="1032" w:hanging="181"/>
        <w:jc w:val="both"/>
        <w:rPr>
          <w:sz w:val="21"/>
          <w:szCs w:val="21"/>
        </w:rPr>
      </w:pPr>
      <w:r w:rsidRPr="00A07971">
        <w:rPr>
          <w:sz w:val="21"/>
          <w:szCs w:val="21"/>
        </w:rPr>
        <w:t>který je datován a podepsán stavbyvedoucím a správcem stavby;</w:t>
      </w:r>
    </w:p>
    <w:p w14:paraId="6A9B82A5" w14:textId="77777777" w:rsidR="00CD2289" w:rsidRPr="00A07971" w:rsidRDefault="00CD2289" w:rsidP="004B597B">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6AEFD65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0DFDF497" w14:textId="77777777" w:rsidR="00CD2289" w:rsidRPr="00A07971" w:rsidRDefault="00CD2289" w:rsidP="00F54B3E">
      <w:pPr>
        <w:numPr>
          <w:ilvl w:val="0"/>
          <w:numId w:val="7"/>
        </w:numPr>
        <w:ind w:left="1440" w:hanging="181"/>
        <w:jc w:val="both"/>
        <w:rPr>
          <w:sz w:val="21"/>
          <w:szCs w:val="21"/>
        </w:rPr>
      </w:pPr>
      <w:r w:rsidRPr="00A07971">
        <w:rPr>
          <w:sz w:val="21"/>
          <w:szCs w:val="21"/>
        </w:rPr>
        <w:lastRenderedPageBreak/>
        <w:t xml:space="preserve">čerpání od zahájení stavby do začátku sledovaného období, </w:t>
      </w:r>
    </w:p>
    <w:p w14:paraId="629CEE70"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3974379F"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3A86AF0C"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5BF6227E" w14:textId="77777777" w:rsidR="00CD2289" w:rsidRDefault="00CD2289" w:rsidP="004B597B">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0C963263" w14:textId="77777777" w:rsidR="00D36716" w:rsidRPr="00E07D8C" w:rsidRDefault="00D36716" w:rsidP="00E07D8C">
      <w:pPr>
        <w:jc w:val="both"/>
        <w:rPr>
          <w:sz w:val="21"/>
          <w:szCs w:val="21"/>
        </w:rPr>
      </w:pPr>
    </w:p>
    <w:p w14:paraId="7917C80B" w14:textId="4D3CDA84" w:rsidR="00D36716" w:rsidRDefault="00D36716" w:rsidP="00D36716">
      <w:pPr>
        <w:spacing w:before="120" w:after="120"/>
        <w:ind w:left="539"/>
        <w:jc w:val="both"/>
        <w:rPr>
          <w:sz w:val="21"/>
          <w:szCs w:val="21"/>
        </w:rPr>
      </w:pPr>
      <w:r>
        <w:rPr>
          <w:sz w:val="21"/>
          <w:szCs w:val="21"/>
        </w:rPr>
        <w:t>Přílohou faktury ve vztahu k materiálu (asfaltová směs</w:t>
      </w:r>
      <w:r w:rsidR="00782FFE">
        <w:rPr>
          <w:sz w:val="21"/>
          <w:szCs w:val="21"/>
        </w:rPr>
        <w:t xml:space="preserve">) </w:t>
      </w:r>
      <w:r w:rsidR="00782FFE" w:rsidRPr="00AA6200">
        <w:rPr>
          <w:sz w:val="21"/>
          <w:szCs w:val="21"/>
        </w:rPr>
        <w:t>pokud je v soupise prací uveden</w:t>
      </w:r>
      <w:r w:rsidR="001305DF">
        <w:rPr>
          <w:sz w:val="21"/>
          <w:szCs w:val="21"/>
        </w:rPr>
        <w:t>o</w:t>
      </w:r>
      <w:r w:rsidR="00782FFE" w:rsidRPr="00AA6200">
        <w:rPr>
          <w:sz w:val="21"/>
          <w:szCs w:val="21"/>
        </w:rPr>
        <w:t xml:space="preserve"> v měrné jednotce m</w:t>
      </w:r>
      <w:r w:rsidR="00782FFE" w:rsidRPr="00AA6200">
        <w:rPr>
          <w:sz w:val="21"/>
          <w:szCs w:val="21"/>
          <w:vertAlign w:val="superscript"/>
        </w:rPr>
        <w:t>3</w:t>
      </w:r>
      <w:r w:rsidR="00782FFE" w:rsidRPr="00AA6200">
        <w:rPr>
          <w:sz w:val="21"/>
          <w:szCs w:val="21"/>
        </w:rPr>
        <w:t xml:space="preserve">, </w:t>
      </w:r>
      <w:r>
        <w:rPr>
          <w:sz w:val="21"/>
          <w:szCs w:val="21"/>
        </w:rPr>
        <w:t xml:space="preserve"> bude soupis dodacích listů potvrzený obalovnou dle čl. </w:t>
      </w:r>
      <w:r w:rsidR="00E40D0B">
        <w:rPr>
          <w:sz w:val="21"/>
          <w:szCs w:val="21"/>
        </w:rPr>
        <w:t>I</w:t>
      </w:r>
      <w:r w:rsidR="00B14FF9">
        <w:rPr>
          <w:sz w:val="21"/>
          <w:szCs w:val="21"/>
        </w:rPr>
        <w:t>X</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20624429" w14:textId="77777777" w:rsidR="00D36716" w:rsidRPr="00A07971" w:rsidRDefault="00D36716" w:rsidP="004B597B">
      <w:pPr>
        <w:numPr>
          <w:ilvl w:val="2"/>
          <w:numId w:val="31"/>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74DD9D9A" w14:textId="77777777" w:rsidR="00D36716" w:rsidRPr="00A07971" w:rsidRDefault="00D36716" w:rsidP="004B597B">
      <w:pPr>
        <w:numPr>
          <w:ilvl w:val="2"/>
          <w:numId w:val="31"/>
        </w:numPr>
        <w:ind w:left="1032" w:hanging="181"/>
        <w:jc w:val="both"/>
        <w:rPr>
          <w:sz w:val="21"/>
          <w:szCs w:val="21"/>
        </w:rPr>
      </w:pPr>
      <w:r>
        <w:rPr>
          <w:sz w:val="21"/>
          <w:szCs w:val="21"/>
        </w:rPr>
        <w:t>číslo dodacího listu;</w:t>
      </w:r>
    </w:p>
    <w:p w14:paraId="74F40C70" w14:textId="77777777" w:rsidR="00D36716" w:rsidRDefault="00D36716" w:rsidP="004B597B">
      <w:pPr>
        <w:numPr>
          <w:ilvl w:val="2"/>
          <w:numId w:val="31"/>
        </w:numPr>
        <w:ind w:left="1032" w:hanging="181"/>
        <w:jc w:val="both"/>
        <w:rPr>
          <w:sz w:val="21"/>
          <w:szCs w:val="21"/>
        </w:rPr>
      </w:pPr>
      <w:r>
        <w:rPr>
          <w:sz w:val="21"/>
          <w:szCs w:val="21"/>
        </w:rPr>
        <w:t>typ asfaltové směsi;</w:t>
      </w:r>
    </w:p>
    <w:p w14:paraId="518E0951" w14:textId="77777777" w:rsidR="00D36716" w:rsidRPr="00D36716" w:rsidRDefault="00D36716" w:rsidP="004B597B">
      <w:pPr>
        <w:pStyle w:val="Odstavecseseznamem"/>
        <w:numPr>
          <w:ilvl w:val="2"/>
          <w:numId w:val="31"/>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5108402B" w14:textId="77777777" w:rsidR="00D36716" w:rsidRDefault="00D36716" w:rsidP="004B597B">
      <w:pPr>
        <w:numPr>
          <w:ilvl w:val="2"/>
          <w:numId w:val="31"/>
        </w:numPr>
        <w:ind w:left="1032" w:hanging="181"/>
        <w:jc w:val="both"/>
        <w:rPr>
          <w:sz w:val="21"/>
          <w:szCs w:val="21"/>
        </w:rPr>
      </w:pPr>
      <w:r>
        <w:rPr>
          <w:sz w:val="21"/>
          <w:szCs w:val="21"/>
        </w:rPr>
        <w:t xml:space="preserve"> místo určení dodávky směsi – název stavby;</w:t>
      </w:r>
    </w:p>
    <w:p w14:paraId="44927FFF" w14:textId="77777777" w:rsidR="00D36716" w:rsidRPr="00D36716" w:rsidRDefault="00D36716" w:rsidP="004B597B">
      <w:pPr>
        <w:pStyle w:val="Odstavecseseznamem"/>
        <w:numPr>
          <w:ilvl w:val="2"/>
          <w:numId w:val="31"/>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43453353" w14:textId="77777777" w:rsidR="00D36716" w:rsidRPr="00A07971" w:rsidRDefault="00D36716" w:rsidP="004B597B">
      <w:pPr>
        <w:numPr>
          <w:ilvl w:val="2"/>
          <w:numId w:val="31"/>
        </w:numPr>
        <w:ind w:left="1032" w:hanging="181"/>
        <w:jc w:val="both"/>
        <w:rPr>
          <w:sz w:val="21"/>
          <w:szCs w:val="21"/>
        </w:rPr>
      </w:pPr>
      <w:r>
        <w:rPr>
          <w:sz w:val="21"/>
          <w:szCs w:val="21"/>
        </w:rPr>
        <w:t xml:space="preserve"> množství asfaltové směsi (tara)</w:t>
      </w:r>
    </w:p>
    <w:p w14:paraId="50CEE140" w14:textId="77777777" w:rsidR="007A1ACD" w:rsidRDefault="007A1ACD" w:rsidP="00D36716">
      <w:pPr>
        <w:pStyle w:val="Odstavecseseznamem"/>
        <w:ind w:left="1030"/>
        <w:jc w:val="both"/>
        <w:rPr>
          <w:sz w:val="21"/>
          <w:szCs w:val="21"/>
        </w:rPr>
      </w:pPr>
    </w:p>
    <w:p w14:paraId="2BA435E2" w14:textId="3B938801"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w:t>
      </w:r>
      <w:r w:rsidR="006E5A1E">
        <w:rPr>
          <w:sz w:val="21"/>
          <w:szCs w:val="21"/>
        </w:rPr>
        <w:t xml:space="preserve"> případné</w:t>
      </w:r>
      <w:r w:rsidRPr="007A1ACD">
        <w:rPr>
          <w:sz w:val="21"/>
          <w:szCs w:val="21"/>
        </w:rPr>
        <w:t xml:space="preserve"> jednotlivé typy (druhy)</w:t>
      </w:r>
      <w:r w:rsidR="001305DF">
        <w:rPr>
          <w:sz w:val="21"/>
          <w:szCs w:val="21"/>
        </w:rPr>
        <w:t>, pokud je v soupise prací uvedeno v měrné jednotce m</w:t>
      </w:r>
      <w:r w:rsidR="001305DF">
        <w:rPr>
          <w:sz w:val="21"/>
          <w:szCs w:val="21"/>
          <w:vertAlign w:val="superscript"/>
        </w:rPr>
        <w:t>3</w:t>
      </w:r>
      <w:r w:rsidRPr="007A1ACD">
        <w:rPr>
          <w:sz w:val="21"/>
          <w:szCs w:val="21"/>
        </w:rPr>
        <w:t>. Objednatel je oprávněn správnost přílohy ověřit u příslušné obalovny a zhotovitel je povinen zajistit součinnost této obalovny.</w:t>
      </w:r>
    </w:p>
    <w:p w14:paraId="55B3EC94"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7287BC8F" w14:textId="78FC6747" w:rsidR="00CD2289" w:rsidRPr="00A07971" w:rsidRDefault="00CD2289" w:rsidP="004B597B">
      <w:pPr>
        <w:numPr>
          <w:ilvl w:val="2"/>
          <w:numId w:val="21"/>
        </w:numPr>
        <w:ind w:left="1258" w:hanging="181"/>
        <w:jc w:val="both"/>
        <w:rPr>
          <w:sz w:val="21"/>
          <w:szCs w:val="21"/>
        </w:rPr>
      </w:pPr>
      <w:r w:rsidRPr="00A07971">
        <w:rPr>
          <w:sz w:val="21"/>
          <w:szCs w:val="21"/>
        </w:rPr>
        <w:t xml:space="preserve">vystavovány </w:t>
      </w:r>
      <w:r w:rsidR="00C47476">
        <w:rPr>
          <w:sz w:val="21"/>
          <w:szCs w:val="21"/>
        </w:rPr>
        <w:t>zpravidla</w:t>
      </w:r>
      <w:r w:rsidR="00C47476" w:rsidRPr="00A07971">
        <w:rPr>
          <w:sz w:val="21"/>
          <w:szCs w:val="21"/>
        </w:rPr>
        <w:t xml:space="preserve"> </w:t>
      </w:r>
      <w:r w:rsidRPr="00A07971">
        <w:rPr>
          <w:sz w:val="21"/>
          <w:szCs w:val="21"/>
        </w:rPr>
        <w:t>jednou měsíčně;</w:t>
      </w:r>
    </w:p>
    <w:p w14:paraId="5C59AF23" w14:textId="77777777" w:rsidR="00CD2289" w:rsidRPr="00A07971" w:rsidRDefault="00CD2289" w:rsidP="004B597B">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77A0AED9" w14:textId="77777777" w:rsidR="00CD2289" w:rsidRPr="00A07971" w:rsidRDefault="00CD2289" w:rsidP="004B597B">
      <w:pPr>
        <w:numPr>
          <w:ilvl w:val="2"/>
          <w:numId w:val="21"/>
        </w:numPr>
        <w:ind w:left="1258" w:hanging="181"/>
        <w:jc w:val="both"/>
        <w:rPr>
          <w:sz w:val="21"/>
          <w:szCs w:val="21"/>
        </w:rPr>
      </w:pPr>
      <w:r w:rsidRPr="00A07971">
        <w:rPr>
          <w:sz w:val="21"/>
          <w:szCs w:val="21"/>
        </w:rPr>
        <w:t>dokladem o skutečně a řádně provedených pracích;</w:t>
      </w:r>
    </w:p>
    <w:p w14:paraId="6A60B291" w14:textId="77777777" w:rsidR="00CD2289" w:rsidRPr="00A07971" w:rsidRDefault="00CD2289" w:rsidP="004B597B">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1AAF48B5" w14:textId="77777777" w:rsidR="00CD2289" w:rsidRPr="00A07971" w:rsidRDefault="00CD2289" w:rsidP="004B597B">
      <w:pPr>
        <w:numPr>
          <w:ilvl w:val="2"/>
          <w:numId w:val="21"/>
        </w:numPr>
        <w:ind w:left="1258" w:hanging="181"/>
        <w:jc w:val="both"/>
        <w:rPr>
          <w:sz w:val="21"/>
          <w:szCs w:val="21"/>
        </w:rPr>
      </w:pPr>
      <w:r w:rsidRPr="00A07971">
        <w:rPr>
          <w:sz w:val="21"/>
          <w:szCs w:val="21"/>
        </w:rPr>
        <w:t>datovány a podepsány stavbyvedoucím a správcem stavby;</w:t>
      </w:r>
    </w:p>
    <w:p w14:paraId="51850E09" w14:textId="77777777" w:rsidR="00CD2289" w:rsidRPr="00A07971" w:rsidRDefault="00CD2289" w:rsidP="004B597B">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správci stavby a zaslány elektronicky ve formátu *.</w:t>
      </w:r>
      <w:proofErr w:type="spellStart"/>
      <w:r w:rsidRPr="00A07971">
        <w:rPr>
          <w:sz w:val="21"/>
          <w:szCs w:val="21"/>
        </w:rPr>
        <w:t>pdf</w:t>
      </w:r>
      <w:proofErr w:type="spellEnd"/>
      <w:r w:rsidRPr="00A07971">
        <w:rPr>
          <w:sz w:val="21"/>
          <w:szCs w:val="21"/>
        </w:rPr>
        <w:t xml:space="preserve">  společně s fakturou na adresu </w:t>
      </w:r>
      <w:hyperlink r:id="rId10" w:history="1">
        <w:r w:rsidRPr="00A07971">
          <w:rPr>
            <w:sz w:val="21"/>
            <w:szCs w:val="21"/>
          </w:rPr>
          <w:t>faktury@susjmk.cz</w:t>
        </w:r>
      </w:hyperlink>
      <w:r w:rsidRPr="00A07971">
        <w:rPr>
          <w:sz w:val="21"/>
          <w:szCs w:val="21"/>
        </w:rPr>
        <w:t xml:space="preserve">. </w:t>
      </w:r>
    </w:p>
    <w:p w14:paraId="787857A4" w14:textId="0D5E904F" w:rsidR="00E5294C" w:rsidRPr="004863DF" w:rsidRDefault="004863DF" w:rsidP="004B597B">
      <w:pPr>
        <w:numPr>
          <w:ilvl w:val="0"/>
          <w:numId w:val="21"/>
        </w:numPr>
        <w:tabs>
          <w:tab w:val="clear" w:pos="360"/>
          <w:tab w:val="num" w:pos="426"/>
        </w:tabs>
        <w:spacing w:before="120" w:after="120"/>
        <w:ind w:left="567" w:hanging="567"/>
        <w:jc w:val="both"/>
        <w:rPr>
          <w:sz w:val="21"/>
          <w:szCs w:val="21"/>
        </w:rPr>
      </w:pPr>
      <w:r>
        <w:rPr>
          <w:sz w:val="21"/>
          <w:szCs w:val="21"/>
        </w:rPr>
        <w:t xml:space="preserve">  </w:t>
      </w:r>
      <w:r w:rsidRPr="002814E8">
        <w:rPr>
          <w:sz w:val="21"/>
          <w:szCs w:val="21"/>
        </w:rPr>
        <w:t>Přílohou závěrečné faktury bude protokol o dokončení stavby a protokol o předání a převzetí díla vyjma geometrick</w:t>
      </w:r>
      <w:r w:rsidR="005C4165">
        <w:rPr>
          <w:sz w:val="21"/>
          <w:szCs w:val="21"/>
        </w:rPr>
        <w:t>ého</w:t>
      </w:r>
      <w:r w:rsidRPr="002814E8">
        <w:rPr>
          <w:sz w:val="21"/>
          <w:szCs w:val="21"/>
        </w:rPr>
        <w:t xml:space="preserve"> plán</w:t>
      </w:r>
      <w:r w:rsidR="005C4165">
        <w:rPr>
          <w:sz w:val="21"/>
          <w:szCs w:val="21"/>
        </w:rPr>
        <w:t>u</w:t>
      </w:r>
      <w:r w:rsidRPr="002814E8">
        <w:rPr>
          <w:sz w:val="21"/>
          <w:szCs w:val="21"/>
        </w:rPr>
        <w:t>. Přílohou faktury za geometrický plán bude protokol o předání a převzetí geometrického plánu.</w:t>
      </w:r>
    </w:p>
    <w:p w14:paraId="3BC72FC1"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637FDEA5" w14:textId="77777777" w:rsidR="00766640" w:rsidRPr="00A07971" w:rsidRDefault="00766640"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B8D507C"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37557825"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64EEE7C6" w14:textId="20069DDA"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w:t>
      </w:r>
      <w:r w:rsidR="00B51F3E">
        <w:rPr>
          <w:sz w:val="21"/>
          <w:szCs w:val="21"/>
        </w:rPr>
        <w:t xml:space="preserve"> </w:t>
      </w:r>
      <w:r w:rsidRPr="00A07971">
        <w:rPr>
          <w:sz w:val="21"/>
          <w:szCs w:val="21"/>
        </w:rPr>
        <w:t>235/2004 Sb., ve znění pozdějších předpisů.</w:t>
      </w:r>
    </w:p>
    <w:p w14:paraId="3C3E89F2" w14:textId="77777777" w:rsidR="00A564E1" w:rsidRPr="00A07971" w:rsidRDefault="00A564E1" w:rsidP="00A564E1">
      <w:pPr>
        <w:spacing w:before="120" w:after="120"/>
        <w:ind w:left="539"/>
        <w:jc w:val="both"/>
        <w:rPr>
          <w:sz w:val="21"/>
          <w:szCs w:val="21"/>
        </w:rPr>
      </w:pPr>
    </w:p>
    <w:p w14:paraId="463EDBC9"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14:paraId="748283CF" w14:textId="77777777" w:rsidR="00427B01"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4E079B94" w14:textId="77777777" w:rsidR="00427B01" w:rsidRPr="00A07971" w:rsidRDefault="00CD2289"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14E84E84" w14:textId="77777777" w:rsidR="00427B01" w:rsidRPr="00A07971" w:rsidRDefault="0036754E"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2F18D7F3" w14:textId="448241D6" w:rsidR="00F54B3E"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termín plnění sjednaný v čl. 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67214F61" w14:textId="5FD4D27C" w:rsidR="00766640" w:rsidRPr="00A07971" w:rsidRDefault="00766640"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lastRenderedPageBreak/>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B51F3E">
        <w:rPr>
          <w:sz w:val="21"/>
          <w:szCs w:val="21"/>
        </w:rPr>
        <w:t xml:space="preserve"> projektové</w:t>
      </w:r>
      <w:r w:rsidRPr="00A07971">
        <w:rPr>
          <w:sz w:val="21"/>
          <w:szCs w:val="21"/>
        </w:rPr>
        <w:t xml:space="preserve"> dokumentace a soupisu prací, které byly součástí zadávacích podmínek veřejné zakázky, na jejímž základě byla tato smlouva uzavřena.</w:t>
      </w:r>
    </w:p>
    <w:p w14:paraId="03EF2EBC" w14:textId="77777777" w:rsidR="00127F87"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09E08465" w14:textId="77777777" w:rsidR="00A564E1" w:rsidRPr="00A07971" w:rsidRDefault="00A564E1" w:rsidP="00A564E1">
      <w:pPr>
        <w:spacing w:before="120" w:after="120"/>
        <w:ind w:left="360"/>
        <w:jc w:val="both"/>
        <w:rPr>
          <w:sz w:val="21"/>
          <w:szCs w:val="21"/>
        </w:rPr>
      </w:pPr>
    </w:p>
    <w:p w14:paraId="0543BC9C"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12A75CB4"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99C296D"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6EE11BD" w14:textId="77777777" w:rsidR="00DC735D" w:rsidRPr="00A07971" w:rsidRDefault="00DC735D"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14:paraId="662B6303" w14:textId="77777777" w:rsidR="00766640" w:rsidRPr="007A1ACD" w:rsidRDefault="00766640" w:rsidP="004B597B">
      <w:pPr>
        <w:pStyle w:val="Odstavecseseznamem"/>
        <w:numPr>
          <w:ilvl w:val="1"/>
          <w:numId w:val="25"/>
        </w:numPr>
        <w:tabs>
          <w:tab w:val="clear" w:pos="1443"/>
          <w:tab w:val="left" w:pos="1418"/>
        </w:tabs>
        <w:spacing w:before="120" w:after="120"/>
        <w:jc w:val="both"/>
        <w:rPr>
          <w:sz w:val="21"/>
          <w:szCs w:val="21"/>
        </w:rPr>
      </w:pPr>
      <w:r w:rsidRPr="007A1ACD">
        <w:rPr>
          <w:sz w:val="21"/>
          <w:szCs w:val="21"/>
        </w:rPr>
        <w:t xml:space="preserve">Zhotovitel je povinen postupovat v souladu s kontrolním a zkušebním plánem, který je přílohou této smlouvy. Je-li kontrolní a zkušební plán 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14:paraId="298264C0"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5FDA7E"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1A4DC4DB"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14:paraId="3485B810" w14:textId="77777777" w:rsidR="00CD2289" w:rsidRPr="00A07971" w:rsidRDefault="00CD228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08F301A0" w14:textId="77777777" w:rsidR="009B4470" w:rsidRPr="00B873DE" w:rsidRDefault="009D532E" w:rsidP="004B597B">
      <w:pPr>
        <w:numPr>
          <w:ilvl w:val="2"/>
          <w:numId w:val="13"/>
        </w:numPr>
        <w:tabs>
          <w:tab w:val="left" w:pos="1080"/>
        </w:tabs>
        <w:ind w:left="1076"/>
        <w:jc w:val="both"/>
        <w:rPr>
          <w:sz w:val="21"/>
          <w:szCs w:val="21"/>
        </w:rPr>
      </w:pPr>
      <w:bookmarkStart w:id="4" w:name="_Hlk165539557"/>
      <w:r w:rsidRPr="00B873DE">
        <w:rPr>
          <w:sz w:val="21"/>
          <w:szCs w:val="21"/>
        </w:rPr>
        <w:t>s</w:t>
      </w:r>
      <w:r w:rsidR="00127F87" w:rsidRPr="00B873DE">
        <w:rPr>
          <w:sz w:val="21"/>
          <w:szCs w:val="21"/>
        </w:rPr>
        <w:t>tavební deník;</w:t>
      </w:r>
    </w:p>
    <w:p w14:paraId="6D92195C" w14:textId="77777777" w:rsidR="00127F87" w:rsidRPr="001F425A" w:rsidRDefault="009D532E" w:rsidP="004B597B">
      <w:pPr>
        <w:numPr>
          <w:ilvl w:val="2"/>
          <w:numId w:val="13"/>
        </w:numPr>
        <w:tabs>
          <w:tab w:val="left" w:pos="1080"/>
        </w:tabs>
        <w:ind w:left="1076"/>
        <w:jc w:val="both"/>
        <w:rPr>
          <w:sz w:val="21"/>
          <w:szCs w:val="21"/>
        </w:rPr>
      </w:pPr>
      <w:bookmarkStart w:id="5" w:name="_Hlk164860562"/>
      <w:r w:rsidRPr="001F425A">
        <w:rPr>
          <w:sz w:val="21"/>
          <w:szCs w:val="21"/>
        </w:rPr>
        <w:t>p</w:t>
      </w:r>
      <w:r w:rsidR="00127F87" w:rsidRPr="001F425A">
        <w:rPr>
          <w:sz w:val="21"/>
          <w:szCs w:val="21"/>
        </w:rPr>
        <w:t>rotokoly o průběhu a výsledku veškerých zkoušek a revizí</w:t>
      </w:r>
      <w:bookmarkEnd w:id="5"/>
      <w:r w:rsidR="00127F87" w:rsidRPr="001F425A">
        <w:rPr>
          <w:sz w:val="21"/>
          <w:szCs w:val="21"/>
        </w:rPr>
        <w:t>;</w:t>
      </w:r>
    </w:p>
    <w:p w14:paraId="18E3CE25" w14:textId="77777777" w:rsidR="00C13E27" w:rsidRPr="001F425A" w:rsidRDefault="003C34E1" w:rsidP="004B597B">
      <w:pPr>
        <w:numPr>
          <w:ilvl w:val="2"/>
          <w:numId w:val="13"/>
        </w:numPr>
        <w:tabs>
          <w:tab w:val="left" w:pos="1080"/>
        </w:tabs>
        <w:ind w:left="1076"/>
        <w:jc w:val="both"/>
        <w:rPr>
          <w:sz w:val="21"/>
          <w:szCs w:val="21"/>
        </w:rPr>
      </w:pPr>
      <w:r w:rsidRPr="001F425A">
        <w:rPr>
          <w:sz w:val="21"/>
          <w:szCs w:val="21"/>
        </w:rPr>
        <w:t>c</w:t>
      </w:r>
      <w:r w:rsidR="00127F87" w:rsidRPr="001F425A">
        <w:rPr>
          <w:sz w:val="21"/>
          <w:szCs w:val="21"/>
        </w:rPr>
        <w:t>ertifikáty a prohlášení o shodě použitých materiálů a výrobků;</w:t>
      </w:r>
    </w:p>
    <w:p w14:paraId="76680E52" w14:textId="03AEB857" w:rsidR="00766640" w:rsidRPr="001F425A" w:rsidRDefault="00766640" w:rsidP="004B597B">
      <w:pPr>
        <w:numPr>
          <w:ilvl w:val="2"/>
          <w:numId w:val="13"/>
        </w:numPr>
        <w:tabs>
          <w:tab w:val="left" w:pos="1080"/>
        </w:tabs>
        <w:ind w:left="1076"/>
        <w:jc w:val="both"/>
        <w:rPr>
          <w:sz w:val="21"/>
          <w:szCs w:val="21"/>
        </w:rPr>
      </w:pPr>
      <w:r w:rsidRPr="001F425A">
        <w:rPr>
          <w:sz w:val="21"/>
          <w:szCs w:val="21"/>
        </w:rPr>
        <w:t>fotodokumentace provádění stavby, vč. fotodokumentace stavu blízkých nemovitých</w:t>
      </w:r>
      <w:r w:rsidR="001D2D1B" w:rsidRPr="001F425A">
        <w:rPr>
          <w:sz w:val="21"/>
          <w:szCs w:val="21"/>
        </w:rPr>
        <w:t xml:space="preserve"> </w:t>
      </w:r>
      <w:r w:rsidR="00E40D0B" w:rsidRPr="001F425A">
        <w:rPr>
          <w:sz w:val="21"/>
          <w:szCs w:val="21"/>
        </w:rPr>
        <w:t xml:space="preserve">před a po stavbě </w:t>
      </w:r>
      <w:r w:rsidRPr="001F425A">
        <w:rPr>
          <w:sz w:val="21"/>
          <w:szCs w:val="21"/>
        </w:rPr>
        <w:t>- (</w:t>
      </w:r>
      <w:r w:rsidR="00B873DE">
        <w:rPr>
          <w:sz w:val="21"/>
          <w:szCs w:val="21"/>
        </w:rPr>
        <w:t>e</w:t>
      </w:r>
      <w:r w:rsidR="00B873DE">
        <w:rPr>
          <w:sz w:val="21"/>
          <w:szCs w:val="21"/>
        </w:rPr>
        <w:noBreakHyphen/>
      </w:r>
      <w:r w:rsidRPr="001F425A">
        <w:rPr>
          <w:sz w:val="21"/>
          <w:szCs w:val="21"/>
        </w:rPr>
        <w:t xml:space="preserve">mailem na adresu správce stavby nebo na nosiči USB </w:t>
      </w:r>
      <w:proofErr w:type="spellStart"/>
      <w:r w:rsidRPr="001F425A">
        <w:rPr>
          <w:sz w:val="21"/>
          <w:szCs w:val="21"/>
        </w:rPr>
        <w:t>flash</w:t>
      </w:r>
      <w:proofErr w:type="spellEnd"/>
      <w:r w:rsidRPr="001F425A">
        <w:rPr>
          <w:sz w:val="21"/>
          <w:szCs w:val="21"/>
        </w:rPr>
        <w:t xml:space="preserve"> disk). </w:t>
      </w:r>
    </w:p>
    <w:p w14:paraId="6F1F1228" w14:textId="27140B80" w:rsidR="00290FA5" w:rsidRDefault="003C34E1" w:rsidP="0054342E">
      <w:pPr>
        <w:numPr>
          <w:ilvl w:val="2"/>
          <w:numId w:val="13"/>
        </w:numPr>
        <w:tabs>
          <w:tab w:val="left" w:pos="1080"/>
        </w:tabs>
        <w:ind w:left="1076"/>
        <w:jc w:val="both"/>
        <w:rPr>
          <w:sz w:val="21"/>
          <w:szCs w:val="21"/>
        </w:rPr>
      </w:pPr>
      <w:r w:rsidRPr="001F425A">
        <w:rPr>
          <w:sz w:val="21"/>
          <w:szCs w:val="21"/>
        </w:rPr>
        <w:t>d</w:t>
      </w:r>
      <w:r w:rsidR="00127F87" w:rsidRPr="001F425A">
        <w:rPr>
          <w:sz w:val="21"/>
          <w:szCs w:val="21"/>
        </w:rPr>
        <w:t>oklady</w:t>
      </w:r>
      <w:r w:rsidR="00127F87" w:rsidRPr="00B873DE">
        <w:rPr>
          <w:sz w:val="21"/>
          <w:szCs w:val="21"/>
        </w:rPr>
        <w:t xml:space="preserve"> o likvidaci odpadu - minimální obsah dokladu je stanoven v odst. </w:t>
      </w:r>
      <w:r w:rsidR="004B597B">
        <w:rPr>
          <w:sz w:val="21"/>
          <w:szCs w:val="21"/>
        </w:rPr>
        <w:t>10</w:t>
      </w:r>
      <w:r w:rsidR="00127F87" w:rsidRPr="00B873DE">
        <w:rPr>
          <w:sz w:val="21"/>
          <w:szCs w:val="21"/>
        </w:rPr>
        <w:t>. tohoto článku</w:t>
      </w:r>
      <w:r w:rsidR="000A306D" w:rsidRPr="00B873DE">
        <w:rPr>
          <w:sz w:val="21"/>
          <w:szCs w:val="21"/>
        </w:rPr>
        <w:t>;</w:t>
      </w:r>
      <w:bookmarkEnd w:id="4"/>
    </w:p>
    <w:p w14:paraId="4709EA6B" w14:textId="77777777" w:rsidR="0054342E" w:rsidRPr="0054342E" w:rsidRDefault="0054342E" w:rsidP="0054342E">
      <w:pPr>
        <w:tabs>
          <w:tab w:val="left" w:pos="1080"/>
        </w:tabs>
        <w:ind w:left="1076"/>
        <w:jc w:val="both"/>
        <w:rPr>
          <w:sz w:val="21"/>
          <w:szCs w:val="21"/>
        </w:rPr>
      </w:pPr>
    </w:p>
    <w:p w14:paraId="16086A17"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5BDABB0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714546F1" w14:textId="77777777" w:rsidR="00E07D8C" w:rsidRPr="0097114B"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9BF7820" w14:textId="77777777" w:rsidR="00127F87" w:rsidRPr="00A07971"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lastRenderedPageBreak/>
        <w:t>Poddodavatelé</w:t>
      </w:r>
      <w:r w:rsidR="00E40D0B">
        <w:rPr>
          <w:sz w:val="21"/>
          <w:szCs w:val="21"/>
        </w:rPr>
        <w:t xml:space="preserve"> a jiní dodavatelé</w:t>
      </w:r>
    </w:p>
    <w:p w14:paraId="11701EBF" w14:textId="77777777" w:rsidR="00F45316" w:rsidRPr="00A07971" w:rsidRDefault="00F45316"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zhotovitel</w:t>
      </w:r>
      <w:r w:rsidRPr="00A07971">
        <w:rPr>
          <w:sz w:val="21"/>
          <w:szCs w:val="21"/>
        </w:rPr>
        <w:t xml:space="preserve"> plní určitou část díla nebo která má k plnění díla poskytnout určité věci či práva. Náplň činnosti stavbyvedoucího nelze plnit pomocí poddodavatele.</w:t>
      </w:r>
    </w:p>
    <w:p w14:paraId="155844EE"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76591322" w14:textId="77777777" w:rsidR="00AD14FD" w:rsidRDefault="00AD14FD"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523FF3CA" w14:textId="77777777" w:rsidR="0013366A" w:rsidRPr="0013366A" w:rsidRDefault="0013366A" w:rsidP="0013366A">
      <w:pPr>
        <w:pStyle w:val="Odstavecseseznamem"/>
        <w:rPr>
          <w:sz w:val="21"/>
          <w:szCs w:val="21"/>
        </w:rPr>
      </w:pPr>
    </w:p>
    <w:p w14:paraId="7988D845" w14:textId="537E7EBF" w:rsidR="000B6F45" w:rsidRPr="001305DF" w:rsidRDefault="000B6F45" w:rsidP="001305DF">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2A6E14F9"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11DDCD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05205EEC"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E62D8B"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65350337"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C27686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6EDC157F"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C31953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3DC93856" w14:textId="77777777" w:rsidR="00AD14FD" w:rsidRPr="001F425A" w:rsidRDefault="00AD14FD" w:rsidP="00AD14FD">
      <w:pPr>
        <w:tabs>
          <w:tab w:val="left" w:pos="1080"/>
        </w:tabs>
        <w:spacing w:before="120" w:after="120"/>
        <w:ind w:left="1080"/>
        <w:jc w:val="both"/>
        <w:rPr>
          <w:sz w:val="21"/>
          <w:szCs w:val="21"/>
        </w:rPr>
      </w:pPr>
      <w:r w:rsidRPr="00A07971">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w:t>
      </w:r>
      <w:r w:rsidRPr="001F425A">
        <w:rPr>
          <w:sz w:val="21"/>
          <w:szCs w:val="21"/>
        </w:rPr>
        <w:t>a nyní chce dílo nebo jeho část provádět sám. Objednatel si vyhrazuje právo</w:t>
      </w:r>
      <w:r w:rsidR="005B729F" w:rsidRPr="001F425A">
        <w:rPr>
          <w:sz w:val="21"/>
          <w:szCs w:val="21"/>
        </w:rPr>
        <w:t xml:space="preserve"> navrhovanou změnu odmítnout, a </w:t>
      </w:r>
      <w:r w:rsidRPr="001F425A">
        <w:rPr>
          <w:sz w:val="21"/>
          <w:szCs w:val="21"/>
        </w:rPr>
        <w:t>to i opakovaně.</w:t>
      </w:r>
    </w:p>
    <w:p w14:paraId="6B830F89" w14:textId="7B6F8BEB" w:rsidR="00024B60" w:rsidRPr="001F425A" w:rsidRDefault="00024B60" w:rsidP="004B597B">
      <w:pPr>
        <w:pStyle w:val="Odstavecseseznamem"/>
        <w:numPr>
          <w:ilvl w:val="1"/>
          <w:numId w:val="23"/>
        </w:numPr>
        <w:rPr>
          <w:sz w:val="21"/>
          <w:szCs w:val="21"/>
        </w:rPr>
      </w:pPr>
      <w:r w:rsidRPr="001F425A">
        <w:rPr>
          <w:sz w:val="21"/>
          <w:szCs w:val="21"/>
        </w:rPr>
        <w:t xml:space="preserve">Dodávka </w:t>
      </w:r>
      <w:r w:rsidR="00BB0078" w:rsidRPr="001F425A">
        <w:rPr>
          <w:sz w:val="21"/>
          <w:szCs w:val="21"/>
        </w:rPr>
        <w:t xml:space="preserve">asfaltové </w:t>
      </w:r>
      <w:r w:rsidRPr="001F425A">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5E75B689" w14:textId="77777777" w:rsidTr="00E42F43">
        <w:trPr>
          <w:trHeight w:val="539"/>
        </w:trPr>
        <w:tc>
          <w:tcPr>
            <w:tcW w:w="3118" w:type="dxa"/>
          </w:tcPr>
          <w:p w14:paraId="1DF7E1E0" w14:textId="77777777" w:rsidR="00024B60" w:rsidRPr="001F425A" w:rsidRDefault="00024B60" w:rsidP="00E42F43">
            <w:pPr>
              <w:tabs>
                <w:tab w:val="left" w:pos="61"/>
              </w:tabs>
              <w:spacing w:before="120" w:after="120"/>
              <w:ind w:left="61"/>
              <w:jc w:val="both"/>
              <w:rPr>
                <w:sz w:val="21"/>
                <w:szCs w:val="21"/>
              </w:rPr>
            </w:pPr>
            <w:r w:rsidRPr="001F425A">
              <w:rPr>
                <w:sz w:val="21"/>
                <w:szCs w:val="21"/>
              </w:rPr>
              <w:t xml:space="preserve">Název </w:t>
            </w:r>
          </w:p>
        </w:tc>
        <w:tc>
          <w:tcPr>
            <w:tcW w:w="1559" w:type="dxa"/>
          </w:tcPr>
          <w:p w14:paraId="49A0FF74" w14:textId="77777777" w:rsidR="00024B60" w:rsidRPr="001F425A" w:rsidRDefault="00024B60" w:rsidP="00E42F43">
            <w:pPr>
              <w:tabs>
                <w:tab w:val="left" w:pos="61"/>
              </w:tabs>
              <w:spacing w:before="120" w:after="120"/>
              <w:ind w:left="61"/>
              <w:jc w:val="center"/>
              <w:rPr>
                <w:sz w:val="21"/>
                <w:szCs w:val="21"/>
              </w:rPr>
            </w:pPr>
            <w:r w:rsidRPr="001F425A">
              <w:rPr>
                <w:sz w:val="21"/>
                <w:szCs w:val="21"/>
              </w:rPr>
              <w:t>IČO</w:t>
            </w:r>
          </w:p>
        </w:tc>
        <w:tc>
          <w:tcPr>
            <w:tcW w:w="4928" w:type="dxa"/>
          </w:tcPr>
          <w:p w14:paraId="4074DE02" w14:textId="77777777" w:rsidR="00024B60" w:rsidRPr="00A07971" w:rsidRDefault="00024B60" w:rsidP="00E42F43">
            <w:pPr>
              <w:tabs>
                <w:tab w:val="left" w:pos="61"/>
              </w:tabs>
              <w:spacing w:before="120" w:after="120"/>
              <w:ind w:left="61"/>
              <w:jc w:val="both"/>
              <w:rPr>
                <w:sz w:val="21"/>
                <w:szCs w:val="21"/>
              </w:rPr>
            </w:pPr>
            <w:r w:rsidRPr="001F425A">
              <w:rPr>
                <w:sz w:val="21"/>
                <w:szCs w:val="21"/>
              </w:rPr>
              <w:t>Adresa obalovny</w:t>
            </w:r>
          </w:p>
        </w:tc>
      </w:tr>
      <w:tr w:rsidR="00024B60" w:rsidRPr="00A07971" w14:paraId="79B75197" w14:textId="77777777" w:rsidTr="00E42F43">
        <w:trPr>
          <w:trHeight w:val="556"/>
        </w:trPr>
        <w:tc>
          <w:tcPr>
            <w:tcW w:w="3118" w:type="dxa"/>
          </w:tcPr>
          <w:p w14:paraId="64E88E5E"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48AA9BDE"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42A66D1"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08C1FCC1" w14:textId="77777777"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 xml:space="preserve">asfaltové </w:t>
      </w:r>
      <w:r w:rsidRPr="00A07971">
        <w:rPr>
          <w:sz w:val="21"/>
          <w:szCs w:val="21"/>
        </w:rPr>
        <w:t xml:space="preserve"> směsi s pomocí jiných dodavatelů či poddodavatelů pouze na základě předchozího písemného souhlasu objednatele.</w:t>
      </w:r>
    </w:p>
    <w:p w14:paraId="150A2500" w14:textId="77777777" w:rsidR="00024B60" w:rsidRPr="00A07971" w:rsidRDefault="00024B60" w:rsidP="00024B60">
      <w:pPr>
        <w:rPr>
          <w:sz w:val="21"/>
          <w:szCs w:val="21"/>
        </w:rPr>
      </w:pPr>
    </w:p>
    <w:p w14:paraId="413A1CE9" w14:textId="77777777" w:rsidR="00AD14FD" w:rsidRPr="00A07971" w:rsidRDefault="00AD14FD" w:rsidP="004B597B">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6D73DB0D"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0A77BB6" w14:textId="77777777" w:rsidR="00F45316" w:rsidRPr="00A07971" w:rsidRDefault="00F45316" w:rsidP="004B597B">
      <w:pPr>
        <w:pStyle w:val="Odstavecseseznamem"/>
        <w:numPr>
          <w:ilvl w:val="1"/>
          <w:numId w:val="23"/>
        </w:numPr>
        <w:rPr>
          <w:sz w:val="21"/>
          <w:szCs w:val="21"/>
        </w:rPr>
      </w:pPr>
      <w:r w:rsidRPr="00A07971">
        <w:rPr>
          <w:sz w:val="21"/>
          <w:szCs w:val="21"/>
        </w:rPr>
        <w:t>Zhotovitel odpovídá za činnost poddodavatele tak, jako by jí prováděl sám.</w:t>
      </w:r>
    </w:p>
    <w:p w14:paraId="04419D82" w14:textId="77777777" w:rsidR="007B5ACC" w:rsidRPr="00A07971" w:rsidRDefault="007B5ACC" w:rsidP="00EE7B6D">
      <w:pPr>
        <w:rPr>
          <w:sz w:val="21"/>
          <w:szCs w:val="21"/>
        </w:rPr>
      </w:pPr>
    </w:p>
    <w:p w14:paraId="64443407" w14:textId="77777777" w:rsidR="00F45316" w:rsidRPr="00A07971" w:rsidRDefault="00F45316" w:rsidP="004B597B">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278CEC67" w14:textId="77777777" w:rsidR="00F45316" w:rsidRPr="00A07971" w:rsidRDefault="00F45316"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6455E88F" w14:textId="77777777" w:rsidR="00F45316" w:rsidRPr="00A07971" w:rsidRDefault="00F45316" w:rsidP="004B597B">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4EC7982E" w14:textId="540A24D7" w:rsidR="000B4D5D" w:rsidRPr="00A07971" w:rsidRDefault="000B4D5D" w:rsidP="004B597B">
      <w:pPr>
        <w:numPr>
          <w:ilvl w:val="1"/>
          <w:numId w:val="24"/>
        </w:numPr>
        <w:spacing w:before="120" w:after="120"/>
        <w:jc w:val="both"/>
        <w:rPr>
          <w:sz w:val="21"/>
          <w:szCs w:val="21"/>
        </w:rPr>
      </w:pPr>
      <w:bookmarkStart w:id="6" w:name="_Hlk165539622"/>
      <w:r w:rsidRPr="00A07971">
        <w:rPr>
          <w:sz w:val="21"/>
          <w:szCs w:val="21"/>
        </w:rPr>
        <w:t xml:space="preserve">Objednatelem </w:t>
      </w:r>
      <w:r w:rsidR="001305DF">
        <w:rPr>
          <w:sz w:val="21"/>
          <w:szCs w:val="21"/>
        </w:rPr>
        <w:t>bude</w:t>
      </w:r>
      <w:r w:rsidRPr="00A07971">
        <w:rPr>
          <w:sz w:val="21"/>
          <w:szCs w:val="21"/>
        </w:rPr>
        <w:t xml:space="preserve"> určen koordinátor BOZP na staveništi (dále jen „koordinátor BOZP“)</w:t>
      </w:r>
      <w:bookmarkEnd w:id="6"/>
      <w:r w:rsidRPr="00A07971">
        <w:rPr>
          <w:sz w:val="21"/>
          <w:szCs w:val="21"/>
        </w:rPr>
        <w:t>.</w:t>
      </w:r>
    </w:p>
    <w:p w14:paraId="6F81BCFC" w14:textId="77777777" w:rsidR="001305DF" w:rsidRDefault="001305DF" w:rsidP="004B597B">
      <w:pPr>
        <w:numPr>
          <w:ilvl w:val="1"/>
          <w:numId w:val="24"/>
        </w:numPr>
        <w:spacing w:before="120" w:after="120"/>
        <w:jc w:val="both"/>
        <w:rPr>
          <w:sz w:val="21"/>
          <w:szCs w:val="21"/>
        </w:rPr>
      </w:pPr>
      <w:bookmarkStart w:id="7"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Pr>
          <w:sz w:val="21"/>
          <w:szCs w:val="21"/>
        </w:rPr>
        <w:t>, a to včetně přerušení stavebních prací dle pokynu koordinátora</w:t>
      </w:r>
      <w:r w:rsidRPr="002814E8">
        <w:rPr>
          <w:sz w:val="21"/>
          <w:szCs w:val="21"/>
        </w:rPr>
        <w:t xml:space="preserve">. </w:t>
      </w:r>
    </w:p>
    <w:bookmarkEnd w:id="7"/>
    <w:p w14:paraId="1C49D969" w14:textId="703DC47D" w:rsidR="001305DF" w:rsidRPr="001305DF" w:rsidRDefault="001305DF" w:rsidP="004B597B">
      <w:pPr>
        <w:numPr>
          <w:ilvl w:val="0"/>
          <w:numId w:val="25"/>
        </w:numPr>
        <w:tabs>
          <w:tab w:val="clear" w:pos="720"/>
          <w:tab w:val="left" w:pos="540"/>
        </w:tabs>
        <w:spacing w:before="120" w:after="120"/>
        <w:ind w:left="540" w:hanging="540"/>
        <w:jc w:val="both"/>
        <w:rPr>
          <w:sz w:val="21"/>
          <w:szCs w:val="21"/>
        </w:rPr>
      </w:pPr>
      <w:r w:rsidRPr="00112DDC">
        <w:rPr>
          <w:sz w:val="21"/>
          <w:szCs w:val="21"/>
        </w:rPr>
        <w:t>Objednatelem je určen autorský</w:t>
      </w:r>
      <w:r w:rsidRPr="00066814">
        <w:rPr>
          <w:sz w:val="21"/>
          <w:szCs w:val="21"/>
        </w:rPr>
        <w:t xml:space="preserve"> dozor (dále jen „AD“).  Zhotovitel je povinen poskytnout součinnost určenému AD</w:t>
      </w:r>
      <w:r>
        <w:rPr>
          <w:sz w:val="21"/>
          <w:szCs w:val="21"/>
        </w:rPr>
        <w:t>.</w:t>
      </w:r>
    </w:p>
    <w:p w14:paraId="3549F142" w14:textId="27B9C1BB" w:rsidR="008D7CE9" w:rsidRDefault="008D7CE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70B931F0" w14:textId="77777777" w:rsidR="006B245C" w:rsidRPr="00A07971" w:rsidRDefault="006B245C"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0BBDB08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072A446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7B8FB61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5349FF9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8DF9009"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13A581F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4F787CC8"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5C57F57F"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3571F81B"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047FE0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14E8FA5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lastRenderedPageBreak/>
        <w:t>Kdo odpad odevzdal.</w:t>
      </w:r>
    </w:p>
    <w:p w14:paraId="48D853BD" w14:textId="77777777"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2E1150B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množství a druh materiálu.</w:t>
      </w:r>
    </w:p>
    <w:p w14:paraId="6952CBF4"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způsob využití.</w:t>
      </w:r>
    </w:p>
    <w:p w14:paraId="28674E6C"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původ materiálu.</w:t>
      </w:r>
    </w:p>
    <w:p w14:paraId="1E38459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komu byl materiál předán.</w:t>
      </w:r>
    </w:p>
    <w:p w14:paraId="6FD2D98B" w14:textId="77777777" w:rsidR="0013366A" w:rsidRPr="008B1155" w:rsidRDefault="000E1F7D" w:rsidP="004B597B">
      <w:pPr>
        <w:pStyle w:val="Odstavecseseznamem"/>
        <w:numPr>
          <w:ilvl w:val="0"/>
          <w:numId w:val="29"/>
        </w:numPr>
        <w:spacing w:before="120" w:after="120"/>
        <w:rPr>
          <w:sz w:val="21"/>
          <w:szCs w:val="21"/>
          <w:lang w:eastAsia="en-US"/>
        </w:rPr>
      </w:pPr>
      <w:r w:rsidRPr="00A07971">
        <w:rPr>
          <w:sz w:val="21"/>
          <w:szCs w:val="21"/>
          <w:lang w:eastAsia="en-US"/>
        </w:rPr>
        <w:t>datum předání.</w:t>
      </w:r>
    </w:p>
    <w:p w14:paraId="06F096F8" w14:textId="77777777" w:rsidR="00B623F8" w:rsidRPr="00A07971" w:rsidRDefault="00B623F8" w:rsidP="004B597B">
      <w:pPr>
        <w:numPr>
          <w:ilvl w:val="0"/>
          <w:numId w:val="25"/>
        </w:numPr>
        <w:tabs>
          <w:tab w:val="clear" w:pos="720"/>
          <w:tab w:val="left" w:pos="540"/>
        </w:tabs>
        <w:spacing w:before="120" w:after="120"/>
        <w:ind w:left="540" w:hanging="540"/>
        <w:jc w:val="both"/>
        <w:rPr>
          <w:sz w:val="21"/>
          <w:szCs w:val="21"/>
        </w:rPr>
      </w:pPr>
      <w:bookmarkStart w:id="8" w:name="_Hlk165539774"/>
      <w:r w:rsidRPr="00A07971">
        <w:rPr>
          <w:sz w:val="21"/>
          <w:szCs w:val="21"/>
        </w:rPr>
        <w:t>Zhotovitel se zavazuje, že</w:t>
      </w:r>
    </w:p>
    <w:p w14:paraId="56DC6A1B"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60DF689F"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75BD7B4B" w14:textId="77777777" w:rsidR="00B623F8" w:rsidRPr="00B873DE" w:rsidRDefault="00B623F8" w:rsidP="00B623F8">
      <w:pPr>
        <w:pStyle w:val="Odstavecseseznamem"/>
        <w:spacing w:before="120" w:after="120"/>
        <w:jc w:val="both"/>
        <w:rPr>
          <w:sz w:val="21"/>
          <w:szCs w:val="21"/>
        </w:rPr>
      </w:pPr>
      <w:r w:rsidRPr="00A07971">
        <w:rPr>
          <w:sz w:val="21"/>
          <w:szCs w:val="21"/>
        </w:rPr>
        <w:t xml:space="preserve">c)  bude </w:t>
      </w:r>
      <w:r w:rsidRPr="00B873DE">
        <w:rPr>
          <w:sz w:val="21"/>
          <w:szCs w:val="21"/>
        </w:rPr>
        <w:t>dodržovat při plnění této smlouvy zásady ekologické likvidace odpadů.</w:t>
      </w:r>
    </w:p>
    <w:p w14:paraId="012FDCCB" w14:textId="2C3186F1" w:rsidR="00C738AC" w:rsidRPr="00B51F3E" w:rsidRDefault="00C738AC" w:rsidP="004B597B">
      <w:pPr>
        <w:numPr>
          <w:ilvl w:val="0"/>
          <w:numId w:val="25"/>
        </w:numPr>
        <w:tabs>
          <w:tab w:val="clear" w:pos="720"/>
          <w:tab w:val="left" w:pos="540"/>
        </w:tabs>
        <w:spacing w:before="120" w:after="120"/>
        <w:ind w:left="540" w:hanging="540"/>
        <w:jc w:val="both"/>
        <w:rPr>
          <w:sz w:val="21"/>
          <w:szCs w:val="21"/>
        </w:rPr>
      </w:pPr>
      <w:r w:rsidRPr="00B873DE">
        <w:rPr>
          <w:sz w:val="21"/>
          <w:szCs w:val="21"/>
        </w:rPr>
        <w:t>Zhotovitel je povinen na žádost objednatele kdykoliv během účinnosti této smlou</w:t>
      </w:r>
      <w:r w:rsidR="00461F5A" w:rsidRPr="00B873DE">
        <w:rPr>
          <w:sz w:val="21"/>
          <w:szCs w:val="21"/>
        </w:rPr>
        <w:t>vy splnění povinností dle odst. </w:t>
      </w:r>
      <w:r w:rsidRPr="00B873DE">
        <w:rPr>
          <w:sz w:val="21"/>
          <w:szCs w:val="21"/>
        </w:rPr>
        <w:br/>
      </w:r>
      <w:r w:rsidR="006E5A1E" w:rsidRPr="00B873DE">
        <w:rPr>
          <w:sz w:val="21"/>
          <w:szCs w:val="21"/>
        </w:rPr>
        <w:t>1</w:t>
      </w:r>
      <w:r w:rsidR="004B597B">
        <w:rPr>
          <w:sz w:val="21"/>
          <w:szCs w:val="21"/>
        </w:rPr>
        <w:t>1</w:t>
      </w:r>
      <w:r w:rsidRPr="00B873DE">
        <w:rPr>
          <w:sz w:val="21"/>
          <w:szCs w:val="21"/>
        </w:rPr>
        <w:t xml:space="preserve">. tohoto článku doložit </w:t>
      </w:r>
      <w:r w:rsidRPr="00B51F3E">
        <w:rPr>
          <w:sz w:val="21"/>
          <w:szCs w:val="21"/>
        </w:rPr>
        <w:t>relevantními doklady apod</w:t>
      </w:r>
      <w:r w:rsidR="00461F5A" w:rsidRPr="00B51F3E">
        <w:rPr>
          <w:sz w:val="21"/>
          <w:szCs w:val="21"/>
        </w:rPr>
        <w:t>.</w:t>
      </w:r>
    </w:p>
    <w:p w14:paraId="5A515F9F" w14:textId="0CC4B2D3" w:rsidR="00B51F3E" w:rsidRPr="00B51F3E" w:rsidRDefault="00B51F3E" w:rsidP="004B597B">
      <w:pPr>
        <w:numPr>
          <w:ilvl w:val="0"/>
          <w:numId w:val="25"/>
        </w:numPr>
        <w:tabs>
          <w:tab w:val="clear" w:pos="720"/>
          <w:tab w:val="left" w:pos="540"/>
        </w:tabs>
        <w:spacing w:before="120" w:after="120"/>
        <w:ind w:left="540" w:hanging="540"/>
        <w:jc w:val="both"/>
        <w:rPr>
          <w:sz w:val="21"/>
          <w:szCs w:val="21"/>
        </w:rPr>
      </w:pPr>
      <w:r w:rsidRPr="004942EA">
        <w:rPr>
          <w:sz w:val="21"/>
          <w:szCs w:val="21"/>
        </w:rPr>
        <w:t>Zhotovitel je povinen umožnit případný archeologický dohled nad prováděnými stavebními pracemi a v případě nálezu záchranný archeologický průzkum</w:t>
      </w:r>
      <w:r w:rsidRPr="00B51F3E">
        <w:rPr>
          <w:sz w:val="21"/>
          <w:szCs w:val="21"/>
        </w:rPr>
        <w:t>.</w:t>
      </w:r>
    </w:p>
    <w:p w14:paraId="7901A201" w14:textId="69EB6668" w:rsidR="00B51F3E" w:rsidRPr="00B51F3E" w:rsidRDefault="00F3048F" w:rsidP="004942EA">
      <w:pPr>
        <w:numPr>
          <w:ilvl w:val="0"/>
          <w:numId w:val="25"/>
        </w:numPr>
        <w:tabs>
          <w:tab w:val="clear" w:pos="720"/>
          <w:tab w:val="left" w:pos="540"/>
        </w:tabs>
        <w:spacing w:before="120" w:after="120"/>
        <w:ind w:left="540" w:hanging="540"/>
        <w:jc w:val="both"/>
        <w:rPr>
          <w:sz w:val="21"/>
          <w:szCs w:val="21"/>
        </w:rPr>
      </w:pPr>
      <w:r w:rsidRPr="00B51F3E">
        <w:rPr>
          <w:sz w:val="21"/>
          <w:szCs w:val="21"/>
        </w:rPr>
        <w:t xml:space="preserve">Zhotovitel bere na vědomí, že </w:t>
      </w:r>
      <w:r w:rsidR="00E74EAE">
        <w:rPr>
          <w:sz w:val="21"/>
          <w:szCs w:val="21"/>
        </w:rPr>
        <w:t xml:space="preserve">stavba bude prováděna </w:t>
      </w:r>
      <w:r w:rsidRPr="00B51F3E">
        <w:rPr>
          <w:sz w:val="21"/>
          <w:szCs w:val="21"/>
        </w:rPr>
        <w:t xml:space="preserve"> za </w:t>
      </w:r>
      <w:r w:rsidR="004B597B" w:rsidRPr="00B51F3E">
        <w:rPr>
          <w:sz w:val="21"/>
          <w:szCs w:val="21"/>
        </w:rPr>
        <w:t xml:space="preserve">částečné </w:t>
      </w:r>
      <w:r w:rsidRPr="00B51F3E">
        <w:rPr>
          <w:sz w:val="21"/>
          <w:szCs w:val="21"/>
        </w:rPr>
        <w:t>uzavírky</w:t>
      </w:r>
      <w:r w:rsidR="001E670E" w:rsidRPr="00B51F3E">
        <w:rPr>
          <w:sz w:val="21"/>
          <w:szCs w:val="21"/>
        </w:rPr>
        <w:t>.</w:t>
      </w:r>
      <w:bookmarkEnd w:id="8"/>
    </w:p>
    <w:p w14:paraId="3EDF16C0" w14:textId="746DC45F" w:rsidR="00BB0078" w:rsidRPr="00B51F3E" w:rsidRDefault="00BB0078" w:rsidP="004942EA">
      <w:pPr>
        <w:numPr>
          <w:ilvl w:val="0"/>
          <w:numId w:val="25"/>
        </w:numPr>
        <w:tabs>
          <w:tab w:val="clear" w:pos="720"/>
          <w:tab w:val="left" w:pos="540"/>
        </w:tabs>
        <w:spacing w:before="120" w:after="120"/>
        <w:ind w:left="540" w:hanging="540"/>
        <w:jc w:val="both"/>
        <w:rPr>
          <w:sz w:val="21"/>
          <w:szCs w:val="21"/>
        </w:rPr>
      </w:pPr>
      <w:r w:rsidRPr="00B51F3E">
        <w:rPr>
          <w:sz w:val="21"/>
          <w:szCs w:val="21"/>
        </w:rPr>
        <w:t>Zhotovitel odpovídá za to, že po celou dobu plnění této smlouvy se na plnění nevztahují sankce</w:t>
      </w:r>
      <w:r w:rsidR="00647586">
        <w:rPr>
          <w:sz w:val="21"/>
          <w:szCs w:val="21"/>
        </w:rPr>
        <w:t>, zejména</w:t>
      </w:r>
      <w:r w:rsidRPr="00B51F3E">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w:t>
      </w:r>
      <w:r w:rsidR="00782FFE" w:rsidRPr="00B51F3E">
        <w:rPr>
          <w:sz w:val="21"/>
          <w:szCs w:val="21"/>
        </w:rPr>
        <w:t xml:space="preserve"> </w:t>
      </w:r>
      <w:r w:rsidRPr="00B51F3E">
        <w:rPr>
          <w:sz w:val="21"/>
          <w:szCs w:val="21"/>
        </w:rPr>
        <w:t>Rady</w:t>
      </w:r>
      <w:r w:rsidR="00782FFE" w:rsidRPr="00B51F3E">
        <w:rPr>
          <w:sz w:val="21"/>
          <w:szCs w:val="21"/>
        </w:rPr>
        <w:t xml:space="preserve"> </w:t>
      </w:r>
      <w:r w:rsidRPr="00B51F3E">
        <w:rPr>
          <w:sz w:val="21"/>
          <w:szCs w:val="21"/>
        </w:rPr>
        <w:t>(EU)</w:t>
      </w:r>
      <w:r w:rsidR="00782FFE" w:rsidRPr="00B51F3E">
        <w:rPr>
          <w:sz w:val="21"/>
          <w:szCs w:val="21"/>
        </w:rPr>
        <w:t xml:space="preserve"> </w:t>
      </w:r>
      <w:r w:rsidRPr="00B51F3E">
        <w:rPr>
          <w:sz w:val="21"/>
          <w:szCs w:val="21"/>
        </w:rPr>
        <w:t xml:space="preserve">č. 208/2014 </w:t>
      </w:r>
      <w:r w:rsidRPr="00B51F3E">
        <w:rPr>
          <w:bCs/>
          <w:sz w:val="21"/>
          <w:szCs w:val="21"/>
        </w:rPr>
        <w:t xml:space="preserve">o omezujících opatřeních vůči některým osobám, subjektům a orgánům vzhledem k situaci na Ukrajině (v aktuálním znění) a Nařízení Rady (EU) č. 833/2014 </w:t>
      </w:r>
      <w:r w:rsidRPr="00B51F3E">
        <w:rPr>
          <w:bCs/>
          <w:sz w:val="21"/>
          <w:szCs w:val="21"/>
          <w:shd w:val="clear" w:color="auto" w:fill="FFFFFF"/>
        </w:rPr>
        <w:t>o omezujících opatřeních vzhledem k činnostem Ruska destabilizujícím situaci na Ukrajině (v aktuálním znění)</w:t>
      </w:r>
      <w:r w:rsidRPr="00B51F3E">
        <w:rPr>
          <w:sz w:val="21"/>
          <w:szCs w:val="21"/>
        </w:rPr>
        <w:t>.</w:t>
      </w:r>
    </w:p>
    <w:p w14:paraId="0F78A60F" w14:textId="77777777" w:rsidR="0097114B" w:rsidRPr="0097114B" w:rsidRDefault="0097114B" w:rsidP="000826B0">
      <w:pPr>
        <w:tabs>
          <w:tab w:val="left" w:pos="540"/>
        </w:tabs>
        <w:spacing w:before="120" w:after="120"/>
        <w:jc w:val="both"/>
        <w:rPr>
          <w:sz w:val="21"/>
          <w:szCs w:val="21"/>
        </w:rPr>
      </w:pPr>
    </w:p>
    <w:p w14:paraId="22874CEA"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3B9E8114"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ACAAE76"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C93C8AC" w14:textId="735A7652" w:rsidR="000E75B7" w:rsidRPr="00B873DE" w:rsidRDefault="000E75B7" w:rsidP="00455AA5">
      <w:pPr>
        <w:numPr>
          <w:ilvl w:val="0"/>
          <w:numId w:val="2"/>
        </w:numPr>
        <w:tabs>
          <w:tab w:val="clear" w:pos="720"/>
          <w:tab w:val="num" w:pos="540"/>
        </w:tabs>
        <w:spacing w:before="120" w:after="120"/>
        <w:ind w:left="540" w:hanging="540"/>
        <w:jc w:val="both"/>
        <w:rPr>
          <w:sz w:val="21"/>
          <w:szCs w:val="21"/>
        </w:rPr>
      </w:pPr>
      <w:r w:rsidRPr="00B873DE">
        <w:rPr>
          <w:sz w:val="21"/>
          <w:szCs w:val="21"/>
        </w:rPr>
        <w:t xml:space="preserve">Zhotovitel je v souladu s  dokumentací povinen: </w:t>
      </w:r>
      <w:bookmarkStart w:id="9" w:name="_Hlk165539799"/>
    </w:p>
    <w:p w14:paraId="6F4938D2" w14:textId="50FBFA20" w:rsidR="00A01594" w:rsidRPr="00A01594" w:rsidRDefault="00A01594" w:rsidP="00A01594">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2C86463A" w14:textId="0B87AECA"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vytýčení inženýrských sítí v prostoru staveniště;</w:t>
      </w:r>
    </w:p>
    <w:p w14:paraId="3640ED72" w14:textId="77777777" w:rsidR="000E75B7" w:rsidRPr="00B873DE" w:rsidRDefault="000E75B7" w:rsidP="000E75B7">
      <w:pPr>
        <w:pStyle w:val="Odstavecseseznamem"/>
        <w:numPr>
          <w:ilvl w:val="2"/>
          <w:numId w:val="2"/>
        </w:numPr>
        <w:tabs>
          <w:tab w:val="left" w:pos="993"/>
          <w:tab w:val="left" w:pos="1134"/>
        </w:tabs>
        <w:suppressAutoHyphens/>
        <w:ind w:firstLine="103"/>
        <w:jc w:val="both"/>
        <w:rPr>
          <w:sz w:val="21"/>
          <w:szCs w:val="21"/>
        </w:rPr>
      </w:pPr>
      <w:r w:rsidRPr="00B873DE">
        <w:rPr>
          <w:sz w:val="21"/>
          <w:szCs w:val="21"/>
        </w:rPr>
        <w:t xml:space="preserve"> </w:t>
      </w:r>
      <w:r w:rsidR="0097114B" w:rsidRPr="00B873DE">
        <w:rPr>
          <w:sz w:val="21"/>
          <w:szCs w:val="21"/>
        </w:rPr>
        <w:t xml:space="preserve"> </w:t>
      </w:r>
      <w:r w:rsidRPr="00B873DE">
        <w:rPr>
          <w:sz w:val="21"/>
          <w:szCs w:val="21"/>
        </w:rPr>
        <w:t xml:space="preserve"> </w:t>
      </w:r>
      <w:bookmarkStart w:id="10" w:name="_Hlk164860176"/>
      <w:r w:rsidRPr="00B873DE">
        <w:rPr>
          <w:sz w:val="21"/>
          <w:szCs w:val="21"/>
        </w:rPr>
        <w:t>zajistit zřízení a odstranění zařízení staveniště</w:t>
      </w:r>
      <w:bookmarkEnd w:id="10"/>
      <w:r w:rsidRPr="00B873DE">
        <w:rPr>
          <w:sz w:val="21"/>
          <w:szCs w:val="21"/>
        </w:rPr>
        <w:t>;</w:t>
      </w:r>
    </w:p>
    <w:p w14:paraId="73E2081A" w14:textId="77777777"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provést veškerá bezpečnostní opatření.</w:t>
      </w:r>
      <w:bookmarkEnd w:id="9"/>
    </w:p>
    <w:p w14:paraId="415DB78B" w14:textId="77777777" w:rsidR="00127F87" w:rsidRPr="00B873DE" w:rsidRDefault="00127F87" w:rsidP="00AB1DF0">
      <w:pPr>
        <w:numPr>
          <w:ilvl w:val="0"/>
          <w:numId w:val="2"/>
        </w:numPr>
        <w:tabs>
          <w:tab w:val="clear" w:pos="720"/>
          <w:tab w:val="num" w:pos="851"/>
        </w:tabs>
        <w:spacing w:before="120" w:after="120"/>
        <w:ind w:left="540" w:hanging="540"/>
        <w:jc w:val="both"/>
        <w:rPr>
          <w:sz w:val="21"/>
          <w:szCs w:val="21"/>
        </w:rPr>
      </w:pPr>
      <w:r w:rsidRPr="00B873DE">
        <w:rPr>
          <w:sz w:val="21"/>
          <w:szCs w:val="21"/>
        </w:rPr>
        <w:t>Zhotovitel je povinen zajistit organizaci dopravy v průběhu provádění díla, k tomuto účelu je zhotovitel zejména povinen zajistit:</w:t>
      </w:r>
    </w:p>
    <w:p w14:paraId="43573121" w14:textId="77777777" w:rsidR="00AE4661" w:rsidRPr="00B873DE" w:rsidRDefault="00772A5D" w:rsidP="004B597B">
      <w:pPr>
        <w:numPr>
          <w:ilvl w:val="2"/>
          <w:numId w:val="14"/>
        </w:numPr>
        <w:tabs>
          <w:tab w:val="left" w:pos="1080"/>
        </w:tabs>
        <w:ind w:left="1076"/>
        <w:jc w:val="both"/>
        <w:rPr>
          <w:sz w:val="21"/>
          <w:szCs w:val="21"/>
        </w:rPr>
      </w:pPr>
      <w:bookmarkStart w:id="11" w:name="_Hlk165539813"/>
      <w:r w:rsidRPr="00B873DE">
        <w:rPr>
          <w:sz w:val="21"/>
          <w:szCs w:val="21"/>
        </w:rPr>
        <w:t xml:space="preserve"> </w:t>
      </w:r>
      <w:bookmarkStart w:id="12" w:name="_Hlk164860287"/>
      <w:r w:rsidR="00AE4661" w:rsidRPr="00B873DE">
        <w:rPr>
          <w:sz w:val="21"/>
          <w:szCs w:val="21"/>
        </w:rPr>
        <w:t>povolení k uzavírkám</w:t>
      </w:r>
      <w:bookmarkEnd w:id="12"/>
      <w:r w:rsidR="00AE4661" w:rsidRPr="00B873DE">
        <w:rPr>
          <w:sz w:val="21"/>
          <w:szCs w:val="21"/>
        </w:rPr>
        <w:t>;</w:t>
      </w:r>
    </w:p>
    <w:p w14:paraId="03048C78" w14:textId="77777777" w:rsidR="00F3048F" w:rsidRPr="00B873DE" w:rsidRDefault="00AE4661" w:rsidP="004B597B">
      <w:pPr>
        <w:numPr>
          <w:ilvl w:val="2"/>
          <w:numId w:val="14"/>
        </w:numPr>
        <w:tabs>
          <w:tab w:val="left" w:pos="1080"/>
        </w:tabs>
        <w:ind w:left="1076"/>
        <w:jc w:val="both"/>
        <w:rPr>
          <w:sz w:val="21"/>
          <w:szCs w:val="21"/>
        </w:rPr>
      </w:pPr>
      <w:r w:rsidRPr="00B873DE">
        <w:rPr>
          <w:sz w:val="21"/>
          <w:szCs w:val="21"/>
        </w:rPr>
        <w:t xml:space="preserve"> </w:t>
      </w:r>
      <w:bookmarkStart w:id="13" w:name="_Hlk164860408"/>
      <w:r w:rsidR="00772A5D" w:rsidRPr="00B873DE">
        <w:rPr>
          <w:sz w:val="21"/>
          <w:szCs w:val="21"/>
        </w:rPr>
        <w:t>s</w:t>
      </w:r>
      <w:r w:rsidR="00127F87" w:rsidRPr="00B873DE">
        <w:rPr>
          <w:sz w:val="21"/>
          <w:szCs w:val="21"/>
        </w:rPr>
        <w:t>tanoven</w:t>
      </w:r>
      <w:r w:rsidR="000C138C" w:rsidRPr="00B873DE">
        <w:rPr>
          <w:sz w:val="21"/>
          <w:szCs w:val="21"/>
        </w:rPr>
        <w:t>í dočasného dopravního značení</w:t>
      </w:r>
      <w:r w:rsidRPr="00B873DE">
        <w:rPr>
          <w:sz w:val="21"/>
          <w:szCs w:val="21"/>
        </w:rPr>
        <w:t xml:space="preserve">, umístění, údržbu, přemístění a odstranění dočasného dopravního </w:t>
      </w:r>
      <w:r w:rsidR="00F3048F" w:rsidRPr="00B873DE">
        <w:rPr>
          <w:sz w:val="21"/>
          <w:szCs w:val="21"/>
        </w:rPr>
        <w:t xml:space="preserve"> </w:t>
      </w:r>
    </w:p>
    <w:p w14:paraId="608D8406" w14:textId="77777777" w:rsidR="00772A5D" w:rsidRPr="00B873DE" w:rsidRDefault="000E75B7" w:rsidP="00F3048F">
      <w:pPr>
        <w:tabs>
          <w:tab w:val="left" w:pos="1080"/>
        </w:tabs>
        <w:ind w:left="1076"/>
        <w:jc w:val="both"/>
        <w:rPr>
          <w:sz w:val="21"/>
          <w:szCs w:val="21"/>
        </w:rPr>
      </w:pPr>
      <w:r w:rsidRPr="00B873DE">
        <w:rPr>
          <w:sz w:val="21"/>
          <w:szCs w:val="21"/>
        </w:rPr>
        <w:t xml:space="preserve"> </w:t>
      </w:r>
      <w:r w:rsidR="00AE4661" w:rsidRPr="00B873DE">
        <w:rPr>
          <w:sz w:val="21"/>
          <w:szCs w:val="21"/>
        </w:rPr>
        <w:t>značení</w:t>
      </w:r>
      <w:bookmarkEnd w:id="13"/>
      <w:r w:rsidRPr="00B873DE">
        <w:rPr>
          <w:sz w:val="21"/>
          <w:szCs w:val="21"/>
        </w:rPr>
        <w:t>;</w:t>
      </w:r>
    </w:p>
    <w:p w14:paraId="300ECF5F" w14:textId="77777777" w:rsidR="000E75B7" w:rsidRPr="00B873DE" w:rsidRDefault="000E75B7" w:rsidP="004B597B">
      <w:pPr>
        <w:numPr>
          <w:ilvl w:val="2"/>
          <w:numId w:val="14"/>
        </w:numPr>
        <w:tabs>
          <w:tab w:val="clear" w:pos="2160"/>
        </w:tabs>
        <w:ind w:left="1134" w:hanging="283"/>
        <w:jc w:val="both"/>
        <w:rPr>
          <w:sz w:val="21"/>
          <w:szCs w:val="21"/>
        </w:rPr>
      </w:pPr>
      <w:r w:rsidRPr="00B873DE">
        <w:rPr>
          <w:sz w:val="21"/>
          <w:szCs w:val="21"/>
        </w:rPr>
        <w:t xml:space="preserve">po dohodě s vlastníky přístupy a příjezdy k sousedním nemovitostem. </w:t>
      </w:r>
    </w:p>
    <w:bookmarkEnd w:id="11"/>
    <w:p w14:paraId="43363D4A"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B873DE">
        <w:rPr>
          <w:sz w:val="21"/>
          <w:szCs w:val="21"/>
        </w:rPr>
        <w:t>Zhotovitel je povinen udržovat</w:t>
      </w:r>
      <w:r w:rsidRPr="00A07971">
        <w:rPr>
          <w:sz w:val="21"/>
          <w:szCs w:val="21"/>
        </w:rPr>
        <w:t xml:space="preserve">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2DA0831" w14:textId="68826D92"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w:t>
      </w:r>
      <w:r w:rsidRPr="001F425A">
        <w:rPr>
          <w:sz w:val="21"/>
          <w:szCs w:val="21"/>
        </w:rPr>
        <w:t>informovat objednatele v dostatečném předstihu, a není-li to možné, tak bezodkladně poté, co se o takové skutečnosti dozví, o výskytu osob na staveništi, s výjimkou zaměstnanců objednatele a zhotovitele</w:t>
      </w:r>
      <w:r w:rsidR="00FD1D24" w:rsidRPr="001F425A">
        <w:rPr>
          <w:sz w:val="21"/>
          <w:szCs w:val="21"/>
        </w:rPr>
        <w:t xml:space="preserve">, </w:t>
      </w:r>
      <w:r w:rsidR="00647586">
        <w:rPr>
          <w:sz w:val="21"/>
          <w:szCs w:val="21"/>
        </w:rPr>
        <w:t xml:space="preserve">projektanta, </w:t>
      </w:r>
      <w:r w:rsidRPr="001F425A">
        <w:rPr>
          <w:sz w:val="21"/>
          <w:szCs w:val="21"/>
        </w:rPr>
        <w:t>osob při výkonu</w:t>
      </w:r>
      <w:r w:rsidRPr="00A07971">
        <w:rPr>
          <w:sz w:val="21"/>
          <w:szCs w:val="21"/>
        </w:rPr>
        <w:t xml:space="preserve"> veřejné správy, případně dalších osob, o kterých to objednatel určí.</w:t>
      </w:r>
    </w:p>
    <w:p w14:paraId="5178FE24" w14:textId="77777777" w:rsidR="00A564E1" w:rsidRPr="00A07971" w:rsidRDefault="00A564E1" w:rsidP="00A564E1">
      <w:pPr>
        <w:spacing w:before="120" w:after="120"/>
        <w:ind w:left="540"/>
        <w:jc w:val="both"/>
        <w:rPr>
          <w:sz w:val="21"/>
          <w:szCs w:val="21"/>
        </w:rPr>
      </w:pPr>
    </w:p>
    <w:p w14:paraId="29BA89B7"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Změny zadání stavby</w:t>
      </w:r>
    </w:p>
    <w:p w14:paraId="7441F4C3" w14:textId="6CB6D71B"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 xml:space="preserve">ou nutnost změny lhůty </w:t>
      </w:r>
      <w:proofErr w:type="gramStart"/>
      <w:r w:rsidRPr="00A07971">
        <w:rPr>
          <w:sz w:val="21"/>
          <w:szCs w:val="21"/>
        </w:rPr>
        <w:t>plnění, i kd</w:t>
      </w:r>
      <w:r w:rsidR="00132CD8" w:rsidRPr="00A07971">
        <w:rPr>
          <w:sz w:val="21"/>
          <w:szCs w:val="21"/>
        </w:rPr>
        <w:t>yby</w:t>
      </w:r>
      <w:proofErr w:type="gramEnd"/>
      <w:r w:rsidR="00132CD8" w:rsidRPr="00A07971">
        <w:rPr>
          <w:sz w:val="21"/>
          <w:szCs w:val="21"/>
        </w:rPr>
        <w:t xml:space="preserve"> tato byla oprávněná dle čl. </w:t>
      </w:r>
      <w:r w:rsidR="002233B6" w:rsidRPr="00A07971">
        <w:rPr>
          <w:sz w:val="21"/>
          <w:szCs w:val="21"/>
        </w:rPr>
        <w:t>V</w:t>
      </w:r>
      <w:r w:rsidRPr="00A07971">
        <w:rPr>
          <w:sz w:val="21"/>
          <w:szCs w:val="21"/>
        </w:rPr>
        <w:t>. odst. 1</w:t>
      </w:r>
      <w:r w:rsidR="00E8353D">
        <w:rPr>
          <w:sz w:val="21"/>
          <w:szCs w:val="21"/>
        </w:rPr>
        <w:t>2</w:t>
      </w:r>
      <w:r w:rsidRPr="00A07971">
        <w:rPr>
          <w:sz w:val="21"/>
          <w:szCs w:val="21"/>
        </w:rPr>
        <w:t>.</w:t>
      </w:r>
      <w:r w:rsidR="002233B6" w:rsidRPr="00A07971">
        <w:rPr>
          <w:sz w:val="21"/>
          <w:szCs w:val="21"/>
        </w:rPr>
        <w:t xml:space="preserve"> </w:t>
      </w:r>
      <w:r w:rsidRPr="00A07971">
        <w:rPr>
          <w:sz w:val="21"/>
          <w:szCs w:val="21"/>
        </w:rPr>
        <w:t xml:space="preserve">této smlouvy nebo změnu ceny díla dle tohoto </w:t>
      </w:r>
      <w:proofErr w:type="gramStart"/>
      <w:r w:rsidRPr="00A07971">
        <w:rPr>
          <w:sz w:val="21"/>
          <w:szCs w:val="21"/>
        </w:rPr>
        <w:t>odstavce.</w:t>
      </w:r>
      <w:proofErr w:type="gramEnd"/>
      <w:r w:rsidR="002233B6" w:rsidRPr="00A07971">
        <w:rPr>
          <w:sz w:val="21"/>
          <w:szCs w:val="21"/>
        </w:rPr>
        <w:t xml:space="preserve"> </w:t>
      </w:r>
    </w:p>
    <w:p w14:paraId="2157E164"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436E793E"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02E170B"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w:t>
      </w:r>
      <w:proofErr w:type="spellStart"/>
      <w:r w:rsidRPr="00A07971">
        <w:rPr>
          <w:sz w:val="21"/>
          <w:szCs w:val="21"/>
        </w:rPr>
        <w:t>pdf</w:t>
      </w:r>
      <w:proofErr w:type="spellEnd"/>
      <w:r w:rsidRPr="00A07971">
        <w:rPr>
          <w:sz w:val="21"/>
          <w:szCs w:val="21"/>
        </w:rPr>
        <w:t xml:space="preserve">  a  ve formátu </w:t>
      </w:r>
      <w:proofErr w:type="gramStart"/>
      <w:r w:rsidRPr="00A07971">
        <w:rPr>
          <w:sz w:val="21"/>
          <w:szCs w:val="21"/>
        </w:rPr>
        <w:t>XC4 - *.</w:t>
      </w:r>
      <w:proofErr w:type="spellStart"/>
      <w:r w:rsidRPr="00A07971">
        <w:rPr>
          <w:sz w:val="21"/>
          <w:szCs w:val="21"/>
        </w:rPr>
        <w:t>xml</w:t>
      </w:r>
      <w:proofErr w:type="spellEnd"/>
      <w:proofErr w:type="gramEnd"/>
      <w:r w:rsidRPr="00A07971">
        <w:rPr>
          <w:sz w:val="21"/>
          <w:szCs w:val="21"/>
        </w:rPr>
        <w:t>.</w:t>
      </w:r>
    </w:p>
    <w:p w14:paraId="0336BA7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659C4D4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384DBA82"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8F8CE58"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50361C9E" w14:textId="77777777" w:rsidTr="00127F87">
        <w:trPr>
          <w:trHeight w:val="531"/>
        </w:trPr>
        <w:tc>
          <w:tcPr>
            <w:tcW w:w="4678" w:type="dxa"/>
            <w:vAlign w:val="center"/>
          </w:tcPr>
          <w:p w14:paraId="1C10B387"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47C4064D" w14:textId="77777777" w:rsidR="00127F87" w:rsidRPr="00A07971" w:rsidRDefault="00127F87" w:rsidP="00127F87">
            <w:pPr>
              <w:jc w:val="center"/>
              <w:rPr>
                <w:sz w:val="21"/>
                <w:szCs w:val="21"/>
              </w:rPr>
            </w:pPr>
          </w:p>
        </w:tc>
        <w:tc>
          <w:tcPr>
            <w:tcW w:w="5397" w:type="dxa"/>
            <w:vAlign w:val="center"/>
          </w:tcPr>
          <w:p w14:paraId="4632A405" w14:textId="77777777" w:rsidR="00127F87" w:rsidRPr="00A07971" w:rsidRDefault="00127F87" w:rsidP="00127F87">
            <w:pPr>
              <w:jc w:val="center"/>
              <w:rPr>
                <w:sz w:val="21"/>
                <w:szCs w:val="21"/>
              </w:rPr>
            </w:pPr>
            <w:r w:rsidRPr="00A07971">
              <w:rPr>
                <w:sz w:val="21"/>
                <w:szCs w:val="21"/>
              </w:rPr>
              <w:t>Nabídková cena, která byla hodnotícím kritériem</w:t>
            </w:r>
          </w:p>
          <w:p w14:paraId="1FCB2ACF"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72FEAB17" w14:textId="77777777" w:rsidTr="00127F87">
        <w:trPr>
          <w:trHeight w:val="252"/>
        </w:trPr>
        <w:tc>
          <w:tcPr>
            <w:tcW w:w="4678" w:type="dxa"/>
            <w:vAlign w:val="center"/>
          </w:tcPr>
          <w:p w14:paraId="46F4B5EF" w14:textId="77777777" w:rsidR="00127F87" w:rsidRPr="00A07971" w:rsidRDefault="00127F87" w:rsidP="00127F87">
            <w:pPr>
              <w:rPr>
                <w:sz w:val="21"/>
                <w:szCs w:val="21"/>
              </w:rPr>
            </w:pPr>
            <w:r w:rsidRPr="00A07971">
              <w:rPr>
                <w:sz w:val="21"/>
                <w:szCs w:val="21"/>
              </w:rPr>
              <w:t>----------------------------------------------------------</w:t>
            </w:r>
          </w:p>
        </w:tc>
        <w:tc>
          <w:tcPr>
            <w:tcW w:w="390" w:type="dxa"/>
            <w:vAlign w:val="center"/>
          </w:tcPr>
          <w:p w14:paraId="34F4782D"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21B334D6" w14:textId="77777777" w:rsidR="00127F87" w:rsidRPr="00A07971" w:rsidRDefault="00127F87" w:rsidP="00127F87">
            <w:pPr>
              <w:jc w:val="center"/>
              <w:rPr>
                <w:sz w:val="21"/>
                <w:szCs w:val="21"/>
              </w:rPr>
            </w:pPr>
            <w:r w:rsidRPr="00A07971">
              <w:rPr>
                <w:sz w:val="21"/>
                <w:szCs w:val="21"/>
              </w:rPr>
              <w:t>------------------------------------------------------------------</w:t>
            </w:r>
          </w:p>
        </w:tc>
      </w:tr>
      <w:tr w:rsidR="00127F87" w:rsidRPr="00A07971" w14:paraId="0F4D6F89" w14:textId="77777777" w:rsidTr="00127F87">
        <w:trPr>
          <w:trHeight w:val="266"/>
        </w:trPr>
        <w:tc>
          <w:tcPr>
            <w:tcW w:w="4678" w:type="dxa"/>
            <w:vAlign w:val="center"/>
          </w:tcPr>
          <w:p w14:paraId="2EF677C9"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05E192F" w14:textId="77777777" w:rsidR="00127F87" w:rsidRPr="00A07971" w:rsidRDefault="00127F87" w:rsidP="00127F87">
            <w:pPr>
              <w:jc w:val="center"/>
              <w:rPr>
                <w:sz w:val="21"/>
                <w:szCs w:val="21"/>
              </w:rPr>
            </w:pPr>
          </w:p>
        </w:tc>
        <w:tc>
          <w:tcPr>
            <w:tcW w:w="5397" w:type="dxa"/>
            <w:vAlign w:val="center"/>
          </w:tcPr>
          <w:p w14:paraId="74F8FEA1"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8BC96CA" w14:textId="77777777" w:rsidR="00127F87" w:rsidRPr="00A07971" w:rsidRDefault="00127F87" w:rsidP="00127F87">
      <w:pPr>
        <w:spacing w:before="120" w:after="120"/>
        <w:jc w:val="both"/>
        <w:rPr>
          <w:sz w:val="21"/>
          <w:szCs w:val="21"/>
        </w:rPr>
      </w:pPr>
    </w:p>
    <w:p w14:paraId="65F189D0"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7E40E6DF"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1AE5F1F3"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027FB15A"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77C37467"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05581CB" w14:textId="77777777" w:rsidR="00132CD8" w:rsidRPr="00A07971" w:rsidRDefault="00132CD8" w:rsidP="00132CD8">
      <w:pPr>
        <w:spacing w:before="120" w:after="120"/>
        <w:ind w:left="540"/>
        <w:jc w:val="both"/>
        <w:rPr>
          <w:sz w:val="21"/>
          <w:szCs w:val="21"/>
        </w:rPr>
      </w:pPr>
    </w:p>
    <w:p w14:paraId="0B610238"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239EDE09" w14:textId="77777777" w:rsidR="00127F87" w:rsidRPr="00A07971" w:rsidRDefault="00127F87" w:rsidP="004B597B">
      <w:pPr>
        <w:keepNext/>
        <w:keepLines/>
        <w:numPr>
          <w:ilvl w:val="6"/>
          <w:numId w:val="8"/>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20B8C1E2" w14:textId="77777777" w:rsidR="00127F87" w:rsidRDefault="00D95282" w:rsidP="004B597B">
      <w:pPr>
        <w:keepNext/>
        <w:keepLines/>
        <w:numPr>
          <w:ilvl w:val="6"/>
          <w:numId w:val="8"/>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6AF2C0EF" w14:textId="77777777" w:rsidR="00272F31" w:rsidRPr="00272F31" w:rsidRDefault="003C28AE" w:rsidP="004B597B">
      <w:pPr>
        <w:keepNext/>
        <w:keepLines/>
        <w:numPr>
          <w:ilvl w:val="6"/>
          <w:numId w:val="8"/>
        </w:numPr>
        <w:tabs>
          <w:tab w:val="clear" w:pos="360"/>
          <w:tab w:val="left" w:pos="540"/>
        </w:tabs>
        <w:spacing w:before="120" w:after="120"/>
        <w:ind w:left="567" w:hanging="567"/>
        <w:jc w:val="both"/>
        <w:rPr>
          <w:sz w:val="21"/>
          <w:szCs w:val="21"/>
        </w:rPr>
      </w:pPr>
      <w:bookmarkStart w:id="14" w:name="_Hlk163652860"/>
      <w:r>
        <w:rPr>
          <w:sz w:val="21"/>
          <w:szCs w:val="21"/>
        </w:rPr>
        <w:t>Investič</w:t>
      </w:r>
      <w:r w:rsidR="00272F31" w:rsidRPr="00272F31">
        <w:rPr>
          <w:sz w:val="21"/>
          <w:szCs w:val="21"/>
        </w:rPr>
        <w:t xml:space="preserve">nímu </w:t>
      </w:r>
      <w:bookmarkEnd w:id="14"/>
      <w:r w:rsidR="00272F31" w:rsidRPr="00272F31">
        <w:rPr>
          <w:sz w:val="21"/>
          <w:szCs w:val="21"/>
        </w:rPr>
        <w:t>náměstkovi zadavatele nebo jím pověřené osobě:</w:t>
      </w:r>
    </w:p>
    <w:p w14:paraId="7DE075C0"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27123A5E" w14:textId="77777777" w:rsidR="00272F31" w:rsidRPr="0034580A" w:rsidRDefault="00272F31" w:rsidP="004B597B">
      <w:pPr>
        <w:numPr>
          <w:ilvl w:val="2"/>
          <w:numId w:val="33"/>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155E61E" w14:textId="77777777" w:rsidR="00272F31" w:rsidRPr="0034580A" w:rsidRDefault="00272F31" w:rsidP="004B597B">
      <w:pPr>
        <w:numPr>
          <w:ilvl w:val="2"/>
          <w:numId w:val="33"/>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769C8B1"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udělit souhlas s využitím poddodavatele;</w:t>
      </w:r>
    </w:p>
    <w:p w14:paraId="10450632"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udílet zhotoviteli pokyny;</w:t>
      </w:r>
    </w:p>
    <w:p w14:paraId="430B6D94" w14:textId="77777777" w:rsidR="00272F31" w:rsidRPr="00272F31" w:rsidRDefault="00272F31" w:rsidP="004B597B">
      <w:pPr>
        <w:numPr>
          <w:ilvl w:val="2"/>
          <w:numId w:val="33"/>
        </w:numPr>
        <w:tabs>
          <w:tab w:val="left" w:pos="1080"/>
        </w:tabs>
        <w:suppressAutoHyphens/>
        <w:ind w:hanging="1167"/>
        <w:jc w:val="both"/>
        <w:rPr>
          <w:sz w:val="21"/>
          <w:szCs w:val="21"/>
        </w:rPr>
      </w:pPr>
      <w:r w:rsidRPr="0034580A">
        <w:rPr>
          <w:sz w:val="21"/>
          <w:szCs w:val="21"/>
        </w:rPr>
        <w:t>je oprávněn vyhradit si určité pravomoci správce stavby.</w:t>
      </w:r>
    </w:p>
    <w:p w14:paraId="28779032" w14:textId="77777777" w:rsidR="00127F87" w:rsidRPr="00A07971" w:rsidRDefault="00127F87" w:rsidP="004B597B">
      <w:pPr>
        <w:keepNext/>
        <w:keepLines/>
        <w:numPr>
          <w:ilvl w:val="6"/>
          <w:numId w:val="32"/>
        </w:numPr>
        <w:spacing w:before="120" w:after="120"/>
        <w:jc w:val="both"/>
        <w:rPr>
          <w:sz w:val="21"/>
          <w:szCs w:val="21"/>
        </w:rPr>
      </w:pPr>
      <w:r w:rsidRPr="00A07971">
        <w:rPr>
          <w:sz w:val="21"/>
          <w:szCs w:val="21"/>
        </w:rPr>
        <w:lastRenderedPageBreak/>
        <w:t>Správce st</w:t>
      </w:r>
      <w:r w:rsidR="00F45316" w:rsidRPr="00A07971">
        <w:rPr>
          <w:sz w:val="21"/>
          <w:szCs w:val="21"/>
        </w:rPr>
        <w:t>avby je oprávně</w:t>
      </w:r>
      <w:r w:rsidR="00BD7A32" w:rsidRPr="00A07971">
        <w:rPr>
          <w:sz w:val="21"/>
          <w:szCs w:val="21"/>
        </w:rPr>
        <w:t>n:</w:t>
      </w:r>
    </w:p>
    <w:p w14:paraId="0DE3A84E"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71BC7F84"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6774DA38"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08E48C8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42EF1BDC"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6A0CAF7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03B3912B"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1AD4CF8D" w14:textId="03AECE9C" w:rsidR="00F45316" w:rsidRPr="00410DCD" w:rsidRDefault="00F45316" w:rsidP="00410DCD">
      <w:pPr>
        <w:numPr>
          <w:ilvl w:val="2"/>
          <w:numId w:val="15"/>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r w:rsidR="00410DCD">
        <w:rPr>
          <w:sz w:val="21"/>
          <w:szCs w:val="21"/>
        </w:rPr>
        <w:t>.</w:t>
      </w:r>
    </w:p>
    <w:p w14:paraId="712B1F26" w14:textId="77777777" w:rsidR="00127F87" w:rsidRPr="00A07971" w:rsidRDefault="00127F87" w:rsidP="004B597B">
      <w:pPr>
        <w:keepNext/>
        <w:keepLines/>
        <w:numPr>
          <w:ilvl w:val="6"/>
          <w:numId w:val="32"/>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1E56E739" w14:textId="77777777" w:rsidR="00127F87" w:rsidRPr="00A07971" w:rsidRDefault="00127F87" w:rsidP="004B597B">
      <w:pPr>
        <w:numPr>
          <w:ilvl w:val="2"/>
          <w:numId w:val="16"/>
        </w:numPr>
        <w:ind w:left="1076"/>
        <w:jc w:val="both"/>
        <w:rPr>
          <w:sz w:val="21"/>
          <w:szCs w:val="21"/>
        </w:rPr>
      </w:pPr>
      <w:r w:rsidRPr="00A07971">
        <w:rPr>
          <w:sz w:val="21"/>
          <w:szCs w:val="21"/>
        </w:rPr>
        <w:t>provádět kontrolu prováděných prací zejména kontrolu kvality a rozsahu;</w:t>
      </w:r>
    </w:p>
    <w:p w14:paraId="06F13746" w14:textId="77777777" w:rsidR="00127F87" w:rsidRPr="00A07971" w:rsidRDefault="00127F87" w:rsidP="004B597B">
      <w:pPr>
        <w:numPr>
          <w:ilvl w:val="2"/>
          <w:numId w:val="16"/>
        </w:numPr>
        <w:ind w:left="1076"/>
        <w:jc w:val="both"/>
        <w:rPr>
          <w:sz w:val="21"/>
          <w:szCs w:val="21"/>
        </w:rPr>
      </w:pPr>
      <w:r w:rsidRPr="00A07971">
        <w:rPr>
          <w:sz w:val="21"/>
          <w:szCs w:val="21"/>
        </w:rPr>
        <w:t>účastnit se provádění veškerých zkoušek apod.;</w:t>
      </w:r>
    </w:p>
    <w:p w14:paraId="6EE2296E" w14:textId="77777777" w:rsidR="00127F87" w:rsidRPr="00A07971" w:rsidRDefault="00127F87" w:rsidP="004B597B">
      <w:pPr>
        <w:numPr>
          <w:ilvl w:val="2"/>
          <w:numId w:val="16"/>
        </w:numPr>
        <w:ind w:left="1076"/>
        <w:jc w:val="both"/>
        <w:rPr>
          <w:sz w:val="21"/>
          <w:szCs w:val="21"/>
        </w:rPr>
      </w:pPr>
      <w:r w:rsidRPr="00A07971">
        <w:rPr>
          <w:sz w:val="21"/>
          <w:szCs w:val="21"/>
        </w:rPr>
        <w:t xml:space="preserve">činit zápisy do stavebního deníku. </w:t>
      </w:r>
    </w:p>
    <w:p w14:paraId="755C5938" w14:textId="77777777" w:rsidR="00AB1DF0" w:rsidRPr="00502397" w:rsidRDefault="00AB1DF0" w:rsidP="004B597B">
      <w:pPr>
        <w:keepNext/>
        <w:keepLines/>
        <w:numPr>
          <w:ilvl w:val="6"/>
          <w:numId w:val="32"/>
        </w:numPr>
        <w:tabs>
          <w:tab w:val="num" w:pos="567"/>
        </w:tabs>
        <w:spacing w:before="120" w:after="120"/>
        <w:ind w:left="539" w:hanging="539"/>
        <w:jc w:val="both"/>
        <w:rPr>
          <w:sz w:val="21"/>
          <w:szCs w:val="21"/>
        </w:rPr>
      </w:pPr>
      <w:r w:rsidRPr="00502397">
        <w:rPr>
          <w:sz w:val="21"/>
          <w:szCs w:val="21"/>
        </w:rPr>
        <w:t>Oprávněnou osobou zhotovitele je stavbyvedoucí.</w:t>
      </w:r>
    </w:p>
    <w:p w14:paraId="72D7A7B6"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5649E062"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6B3205C3"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7913F4D6" w14:textId="77777777" w:rsidR="00A564E1" w:rsidRPr="00A07971" w:rsidRDefault="00A564E1" w:rsidP="00A564E1">
      <w:pPr>
        <w:keepNext/>
        <w:keepLines/>
        <w:spacing w:before="120" w:after="120"/>
        <w:ind w:left="539"/>
        <w:jc w:val="both"/>
        <w:rPr>
          <w:sz w:val="21"/>
          <w:szCs w:val="21"/>
        </w:rPr>
      </w:pPr>
    </w:p>
    <w:p w14:paraId="0DA49E45" w14:textId="77777777" w:rsidR="00127F87" w:rsidRPr="00A07971" w:rsidRDefault="00127F87" w:rsidP="004B597B">
      <w:pPr>
        <w:pStyle w:val="Odstavecseseznamem"/>
        <w:keepNext/>
        <w:keepLines/>
        <w:numPr>
          <w:ilvl w:val="0"/>
          <w:numId w:val="32"/>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7F587F86" w14:textId="77777777" w:rsidR="001C23D8" w:rsidRPr="00A07971" w:rsidRDefault="001C23D8" w:rsidP="004B597B">
      <w:pPr>
        <w:keepNext/>
        <w:keepLines/>
        <w:numPr>
          <w:ilvl w:val="6"/>
          <w:numId w:val="34"/>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01213C4F" w14:textId="32E3D2A3"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bez</w:t>
      </w:r>
      <w:r w:rsidRPr="00A07971">
        <w:rPr>
          <w:sz w:val="21"/>
          <w:szCs w:val="21"/>
        </w:rPr>
        <w:t xml:space="preserve"> DPH</w:t>
      </w:r>
      <w:r w:rsidR="00FC7888">
        <w:rPr>
          <w:sz w:val="21"/>
          <w:szCs w:val="21"/>
        </w:rPr>
        <w:t xml:space="preserve"> </w:t>
      </w:r>
      <w:r w:rsidR="006E3588">
        <w:rPr>
          <w:sz w:val="21"/>
          <w:szCs w:val="21"/>
        </w:rPr>
        <w:t>při uzavírání smlouvy</w:t>
      </w:r>
      <w:r w:rsidR="00686743">
        <w:rPr>
          <w:sz w:val="21"/>
          <w:szCs w:val="21"/>
        </w:rPr>
        <w:t>.</w:t>
      </w:r>
    </w:p>
    <w:p w14:paraId="7313434A" w14:textId="1F091FA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FC7888" w:rsidRPr="00FC7888">
        <w:t xml:space="preserve"> </w:t>
      </w:r>
      <w:r w:rsidR="006E3588">
        <w:rPr>
          <w:sz w:val="21"/>
          <w:szCs w:val="21"/>
        </w:rPr>
        <w:t>při uzavírání smlouvy</w:t>
      </w:r>
      <w:r w:rsidR="00686743">
        <w:rPr>
          <w:sz w:val="21"/>
          <w:szCs w:val="21"/>
        </w:rPr>
        <w:t>.</w:t>
      </w:r>
    </w:p>
    <w:p w14:paraId="45096E9C"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15E53E4D"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1693CB78"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Práva objednatele z vady díla</w:t>
      </w:r>
    </w:p>
    <w:p w14:paraId="3EF1769D"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50602B78" w14:textId="77777777" w:rsidR="001D2D1B" w:rsidRPr="00A07971" w:rsidRDefault="001D2D1B" w:rsidP="00F86FD9">
      <w:pPr>
        <w:pStyle w:val="Odstavecseseznamem"/>
        <w:spacing w:before="120" w:after="120"/>
        <w:ind w:left="993"/>
        <w:jc w:val="both"/>
        <w:rPr>
          <w:sz w:val="21"/>
          <w:szCs w:val="21"/>
        </w:rPr>
      </w:pPr>
    </w:p>
    <w:p w14:paraId="14706A8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37B42911" w14:textId="77777777" w:rsidR="001D2D1B" w:rsidRPr="00A07971" w:rsidRDefault="001D2D1B" w:rsidP="00F86FD9">
      <w:pPr>
        <w:pStyle w:val="Odstavecseseznamem"/>
        <w:ind w:left="993"/>
        <w:rPr>
          <w:sz w:val="21"/>
          <w:szCs w:val="21"/>
        </w:rPr>
      </w:pPr>
    </w:p>
    <w:p w14:paraId="15985176"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0F79DF02" w14:textId="77777777" w:rsidR="001D2D1B" w:rsidRPr="00A07971" w:rsidRDefault="001D2D1B" w:rsidP="00F86FD9">
      <w:pPr>
        <w:pStyle w:val="Odstavecseseznamem"/>
        <w:ind w:left="993"/>
        <w:rPr>
          <w:sz w:val="21"/>
          <w:szCs w:val="21"/>
        </w:rPr>
      </w:pPr>
    </w:p>
    <w:p w14:paraId="516CF99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B0C41D"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Záruka za jakost</w:t>
      </w:r>
    </w:p>
    <w:p w14:paraId="046082B3" w14:textId="77777777" w:rsidR="001C23D8" w:rsidRPr="00A07971" w:rsidRDefault="001C23D8" w:rsidP="004B597B">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0582D1AA" w14:textId="4B48CA51" w:rsidR="00B65A52" w:rsidRPr="00B873DE"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4B597B">
        <w:rPr>
          <w:sz w:val="21"/>
          <w:szCs w:val="21"/>
        </w:rPr>
        <w:t>60</w:t>
      </w:r>
      <w:r w:rsidRPr="00B873DE">
        <w:rPr>
          <w:sz w:val="21"/>
          <w:szCs w:val="21"/>
        </w:rPr>
        <w:t xml:space="preserve"> měsíců</w:t>
      </w:r>
    </w:p>
    <w:p w14:paraId="06B228EC" w14:textId="001260C9" w:rsidR="000826B0" w:rsidRPr="00A07971" w:rsidRDefault="000826B0" w:rsidP="00B65A52">
      <w:pPr>
        <w:tabs>
          <w:tab w:val="left" w:pos="709"/>
        </w:tabs>
        <w:suppressAutoHyphens/>
        <w:spacing w:before="120" w:after="120"/>
        <w:jc w:val="both"/>
        <w:rPr>
          <w:sz w:val="21"/>
          <w:szCs w:val="21"/>
        </w:rPr>
      </w:pPr>
      <w:r w:rsidRPr="00B873DE">
        <w:rPr>
          <w:sz w:val="21"/>
          <w:szCs w:val="21"/>
        </w:rPr>
        <w:tab/>
        <w:t xml:space="preserve">   Záruka za </w:t>
      </w:r>
      <w:r w:rsidR="00B14FF9">
        <w:rPr>
          <w:sz w:val="21"/>
          <w:szCs w:val="21"/>
        </w:rPr>
        <w:t xml:space="preserve">vodorovné dopravní značení plastem    </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B14FF9">
        <w:rPr>
          <w:sz w:val="21"/>
          <w:szCs w:val="21"/>
        </w:rPr>
        <w:t>36</w:t>
      </w:r>
      <w:r w:rsidRPr="00B873DE">
        <w:rPr>
          <w:sz w:val="21"/>
          <w:szCs w:val="21"/>
        </w:rPr>
        <w:t xml:space="preserve"> měsíců</w:t>
      </w:r>
    </w:p>
    <w:p w14:paraId="7BD8A81E" w14:textId="7F3A1F25" w:rsidR="001C23D8" w:rsidRPr="00A07971" w:rsidRDefault="001C23D8" w:rsidP="004B597B">
      <w:pPr>
        <w:numPr>
          <w:ilvl w:val="1"/>
          <w:numId w:val="17"/>
        </w:numPr>
        <w:tabs>
          <w:tab w:val="left" w:pos="900"/>
        </w:tabs>
        <w:suppressAutoHyphens/>
        <w:spacing w:before="120" w:after="120"/>
        <w:ind w:left="896" w:hanging="357"/>
        <w:jc w:val="both"/>
        <w:rPr>
          <w:sz w:val="21"/>
          <w:szCs w:val="21"/>
        </w:rPr>
      </w:pPr>
      <w:r w:rsidRPr="00A07971">
        <w:rPr>
          <w:sz w:val="21"/>
          <w:szCs w:val="21"/>
        </w:rPr>
        <w:lastRenderedPageBreak/>
        <w:t>V případě nesplnění povinností zhotovitele stanovených v č</w:t>
      </w:r>
      <w:r w:rsidR="00A57BB7" w:rsidRPr="00A07971">
        <w:rPr>
          <w:sz w:val="21"/>
          <w:szCs w:val="21"/>
        </w:rPr>
        <w:t xml:space="preserve">l. </w:t>
      </w:r>
      <w:r w:rsidR="00181EB1" w:rsidRPr="00A07971">
        <w:rPr>
          <w:sz w:val="21"/>
          <w:szCs w:val="21"/>
        </w:rPr>
        <w:t>I</w:t>
      </w:r>
      <w:r w:rsidR="00B14FF9">
        <w:rPr>
          <w:sz w:val="21"/>
          <w:szCs w:val="21"/>
        </w:rPr>
        <w:t>X</w:t>
      </w:r>
      <w:r w:rsidR="00181EB1" w:rsidRPr="00A07971">
        <w:rPr>
          <w:sz w:val="21"/>
          <w:szCs w:val="21"/>
        </w:rPr>
        <w:t>.</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14:paraId="41B6848E" w14:textId="146822AA" w:rsidR="00BB0078" w:rsidRPr="004863DF" w:rsidRDefault="00BB0078" w:rsidP="004B597B">
      <w:pPr>
        <w:numPr>
          <w:ilvl w:val="1"/>
          <w:numId w:val="17"/>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w:t>
      </w:r>
      <w:r w:rsidR="001B7949">
        <w:rPr>
          <w:sz w:val="21"/>
          <w:szCs w:val="21"/>
        </w:rPr>
        <w:t xml:space="preserve"> </w:t>
      </w:r>
      <w:r w:rsidR="004863DF" w:rsidRPr="002814E8">
        <w:rPr>
          <w:sz w:val="21"/>
          <w:szCs w:val="21"/>
        </w:rPr>
        <w:t>vady dnem podpisu protokolu o předání a převzetí díla vyjma geometrick</w:t>
      </w:r>
      <w:r w:rsidR="006E3588">
        <w:rPr>
          <w:sz w:val="21"/>
          <w:szCs w:val="21"/>
        </w:rPr>
        <w:t>ého</w:t>
      </w:r>
      <w:r w:rsidR="004863DF" w:rsidRPr="002814E8">
        <w:rPr>
          <w:sz w:val="21"/>
          <w:szCs w:val="21"/>
        </w:rPr>
        <w:t xml:space="preserve"> plán</w:t>
      </w:r>
      <w:r w:rsidR="00410DCD">
        <w:rPr>
          <w:sz w:val="21"/>
          <w:szCs w:val="21"/>
        </w:rPr>
        <w:t>u</w:t>
      </w:r>
      <w:r w:rsidR="004863DF" w:rsidRPr="002814E8">
        <w:rPr>
          <w:sz w:val="21"/>
          <w:szCs w:val="21"/>
        </w:rPr>
        <w:t>.</w:t>
      </w:r>
    </w:p>
    <w:p w14:paraId="1208069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58F1A1E0"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8DBF21B" w14:textId="77777777" w:rsidR="001C23D8" w:rsidRPr="00A07971" w:rsidRDefault="001C23D8"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38E3C69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154614A1"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3C921771" w14:textId="5084C867" w:rsidR="00C1164B" w:rsidRPr="00B873DE" w:rsidRDefault="00C1164B" w:rsidP="00C1164B">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10668" w:rsidRPr="00B873DE">
        <w:rPr>
          <w:sz w:val="21"/>
          <w:szCs w:val="21"/>
        </w:rPr>
        <w:t>10</w:t>
      </w:r>
      <w:r w:rsidRPr="00B873DE">
        <w:rPr>
          <w:sz w:val="21"/>
          <w:szCs w:val="21"/>
        </w:rPr>
        <w:t>.000,- Kč denně</w:t>
      </w:r>
    </w:p>
    <w:p w14:paraId="4B9A114F" w14:textId="77777777" w:rsidR="00C1164B" w:rsidRPr="00B873DE"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B873DE" w14:paraId="4F385CD7" w14:textId="77777777" w:rsidTr="000A71D1">
        <w:trPr>
          <w:trHeight w:val="128"/>
        </w:trPr>
        <w:tc>
          <w:tcPr>
            <w:tcW w:w="7295" w:type="dxa"/>
          </w:tcPr>
          <w:p w14:paraId="7096D392" w14:textId="5A38475C" w:rsidR="007342EB" w:rsidRPr="00B873DE" w:rsidRDefault="007342EB" w:rsidP="00A01594">
            <w:pPr>
              <w:tabs>
                <w:tab w:val="left" w:pos="281"/>
              </w:tabs>
              <w:spacing w:before="120" w:after="120"/>
              <w:ind w:left="423" w:hanging="142"/>
              <w:jc w:val="both"/>
              <w:rPr>
                <w:sz w:val="21"/>
                <w:szCs w:val="21"/>
              </w:rPr>
            </w:pPr>
            <w:r w:rsidRPr="00B873DE">
              <w:rPr>
                <w:sz w:val="21"/>
                <w:szCs w:val="21"/>
              </w:rPr>
              <w:t>Zpoždění prací oproti schválenému harmonogramu prací věcnému v</w:t>
            </w:r>
            <w:r w:rsidR="00A01594">
              <w:rPr>
                <w:sz w:val="21"/>
                <w:szCs w:val="21"/>
              </w:rPr>
              <w:t> </w:t>
            </w:r>
            <w:r w:rsidRPr="00B873DE">
              <w:rPr>
                <w:sz w:val="21"/>
                <w:szCs w:val="21"/>
              </w:rPr>
              <w:t>příloze</w:t>
            </w:r>
            <w:r w:rsidR="00A01594">
              <w:rPr>
                <w:sz w:val="21"/>
                <w:szCs w:val="21"/>
              </w:rPr>
              <w:t xml:space="preserve"> </w:t>
            </w:r>
            <w:r w:rsidRPr="00B873DE">
              <w:rPr>
                <w:sz w:val="21"/>
                <w:szCs w:val="21"/>
              </w:rPr>
              <w:t xml:space="preserve"> </w:t>
            </w:r>
            <w:r w:rsidR="00A01594">
              <w:rPr>
                <w:sz w:val="21"/>
                <w:szCs w:val="21"/>
              </w:rPr>
              <w:t xml:space="preserve">     </w:t>
            </w:r>
            <w:r w:rsidRPr="00B873DE">
              <w:rPr>
                <w:sz w:val="21"/>
                <w:szCs w:val="21"/>
              </w:rPr>
              <w:t xml:space="preserve">   č. 2 o více než 15 dnů</w:t>
            </w:r>
            <w:r w:rsidR="00A01594">
              <w:rPr>
                <w:sz w:val="21"/>
                <w:szCs w:val="21"/>
              </w:rPr>
              <w:t>.</w:t>
            </w:r>
          </w:p>
        </w:tc>
        <w:tc>
          <w:tcPr>
            <w:tcW w:w="2694" w:type="dxa"/>
            <w:vAlign w:val="bottom"/>
          </w:tcPr>
          <w:p w14:paraId="653F7A01" w14:textId="369421BD" w:rsidR="007342EB" w:rsidRPr="00B873DE" w:rsidRDefault="007342EB" w:rsidP="00A01594">
            <w:pPr>
              <w:tabs>
                <w:tab w:val="left" w:pos="525"/>
              </w:tabs>
              <w:spacing w:before="120" w:after="120"/>
              <w:jc w:val="both"/>
              <w:rPr>
                <w:sz w:val="21"/>
                <w:szCs w:val="21"/>
              </w:rPr>
            </w:pPr>
            <w:r w:rsidRPr="00B873DE">
              <w:rPr>
                <w:sz w:val="21"/>
                <w:szCs w:val="21"/>
              </w:rPr>
              <w:t xml:space="preserve">             </w:t>
            </w:r>
            <w:r w:rsidR="00410668" w:rsidRPr="00B873DE">
              <w:rPr>
                <w:sz w:val="21"/>
                <w:szCs w:val="21"/>
              </w:rPr>
              <w:t>10</w:t>
            </w:r>
            <w:r w:rsidRPr="00B873DE">
              <w:rPr>
                <w:sz w:val="21"/>
                <w:szCs w:val="21"/>
              </w:rPr>
              <w:t>.000,- Kč denně</w:t>
            </w:r>
          </w:p>
        </w:tc>
      </w:tr>
    </w:tbl>
    <w:p w14:paraId="404E9433" w14:textId="77777777" w:rsidR="00C1164B" w:rsidRPr="00B873DE" w:rsidRDefault="00C1164B" w:rsidP="001C23D8">
      <w:pPr>
        <w:spacing w:before="120" w:after="120"/>
        <w:ind w:left="896"/>
        <w:jc w:val="both"/>
        <w:rPr>
          <w:sz w:val="21"/>
          <w:szCs w:val="21"/>
        </w:rPr>
      </w:pPr>
      <w:r w:rsidRPr="00B873DE">
        <w:rPr>
          <w:sz w:val="21"/>
          <w:szCs w:val="21"/>
        </w:rPr>
        <w:t>V případě prodlení zhotovitele s převzetím prostoru staveniště</w:t>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10</w:t>
      </w:r>
      <w:r w:rsidRPr="00B873DE">
        <w:rPr>
          <w:sz w:val="21"/>
          <w:szCs w:val="21"/>
        </w:rPr>
        <w:t>.000,- Kč denně</w:t>
      </w:r>
    </w:p>
    <w:p w14:paraId="4D3C6609" w14:textId="77777777" w:rsidR="00A01594" w:rsidRPr="002814E8" w:rsidRDefault="00A01594" w:rsidP="00A01594">
      <w:pPr>
        <w:tabs>
          <w:tab w:val="left" w:pos="525"/>
        </w:tabs>
        <w:spacing w:before="120" w:after="120"/>
        <w:ind w:left="525"/>
        <w:jc w:val="both"/>
        <w:rPr>
          <w:sz w:val="21"/>
          <w:szCs w:val="21"/>
        </w:rPr>
      </w:pPr>
      <w:r>
        <w:rPr>
          <w:sz w:val="21"/>
          <w:szCs w:val="21"/>
        </w:rPr>
        <w:t xml:space="preserve">       </w:t>
      </w:r>
    </w:p>
    <w:tbl>
      <w:tblPr>
        <w:tblW w:w="9989" w:type="dxa"/>
        <w:tblInd w:w="469" w:type="dxa"/>
        <w:tblLook w:val="01E0" w:firstRow="1" w:lastRow="1" w:firstColumn="1" w:lastColumn="1" w:noHBand="0" w:noVBand="0"/>
      </w:tblPr>
      <w:tblGrid>
        <w:gridCol w:w="7295"/>
        <w:gridCol w:w="2694"/>
      </w:tblGrid>
      <w:tr w:rsidR="00A01594" w:rsidRPr="002814E8" w14:paraId="7D2E1B4D" w14:textId="77777777" w:rsidTr="00B14FF9">
        <w:trPr>
          <w:trHeight w:val="128"/>
        </w:trPr>
        <w:tc>
          <w:tcPr>
            <w:tcW w:w="7295" w:type="dxa"/>
          </w:tcPr>
          <w:p w14:paraId="21234F33" w14:textId="65AB888E" w:rsidR="00A01594" w:rsidRPr="002814E8" w:rsidRDefault="00A01594" w:rsidP="00A01594">
            <w:pPr>
              <w:tabs>
                <w:tab w:val="left" w:pos="281"/>
              </w:tabs>
              <w:spacing w:before="120" w:after="120"/>
              <w:ind w:left="281" w:hanging="244"/>
              <w:jc w:val="both"/>
              <w:rPr>
                <w:sz w:val="21"/>
                <w:szCs w:val="21"/>
              </w:rPr>
            </w:pPr>
            <w:r>
              <w:rPr>
                <w:sz w:val="21"/>
                <w:szCs w:val="21"/>
              </w:rPr>
              <w:t xml:space="preserve">     </w:t>
            </w:r>
            <w:r w:rsidRPr="002814E8">
              <w:rPr>
                <w:sz w:val="21"/>
                <w:szCs w:val="21"/>
              </w:rPr>
              <w:t>V případě prodlení zhotovitele s plněním geom</w:t>
            </w:r>
            <w:r>
              <w:rPr>
                <w:sz w:val="21"/>
                <w:szCs w:val="21"/>
              </w:rPr>
              <w:t xml:space="preserve">etrického plánu proti lhůtě dle  </w:t>
            </w:r>
            <w:r w:rsidRPr="002814E8">
              <w:rPr>
                <w:sz w:val="21"/>
                <w:szCs w:val="21"/>
              </w:rPr>
              <w:t xml:space="preserve">čl. </w:t>
            </w:r>
            <w:r w:rsidRPr="002F6B25">
              <w:rPr>
                <w:sz w:val="21"/>
                <w:szCs w:val="21"/>
              </w:rPr>
              <w:t>V. odst. 1. této smlouvy</w:t>
            </w:r>
          </w:p>
        </w:tc>
        <w:tc>
          <w:tcPr>
            <w:tcW w:w="2694" w:type="dxa"/>
            <w:vAlign w:val="bottom"/>
          </w:tcPr>
          <w:p w14:paraId="62A20887" w14:textId="697DF580" w:rsidR="00A01594" w:rsidRPr="002814E8" w:rsidRDefault="00A01594" w:rsidP="00A01594">
            <w:pPr>
              <w:tabs>
                <w:tab w:val="left" w:pos="525"/>
              </w:tabs>
              <w:spacing w:before="120" w:after="120"/>
              <w:rPr>
                <w:sz w:val="21"/>
                <w:szCs w:val="21"/>
              </w:rPr>
            </w:pPr>
            <w:r>
              <w:rPr>
                <w:sz w:val="21"/>
                <w:szCs w:val="21"/>
              </w:rPr>
              <w:t xml:space="preserve">                 </w:t>
            </w:r>
            <w:r w:rsidRPr="002814E8">
              <w:rPr>
                <w:sz w:val="21"/>
                <w:szCs w:val="21"/>
              </w:rPr>
              <w:t>500,-</w:t>
            </w:r>
            <w:r w:rsidR="00FC7888">
              <w:rPr>
                <w:sz w:val="21"/>
                <w:szCs w:val="21"/>
              </w:rPr>
              <w:t xml:space="preserve"> </w:t>
            </w:r>
            <w:r w:rsidRPr="002814E8">
              <w:rPr>
                <w:sz w:val="21"/>
                <w:szCs w:val="21"/>
              </w:rPr>
              <w:t>Kč denně</w:t>
            </w:r>
          </w:p>
        </w:tc>
      </w:tr>
    </w:tbl>
    <w:p w14:paraId="24962BE7" w14:textId="10F0FFD3" w:rsidR="004863DF" w:rsidRDefault="004863DF" w:rsidP="00A01594">
      <w:pPr>
        <w:jc w:val="both"/>
        <w:rPr>
          <w:sz w:val="21"/>
          <w:szCs w:val="21"/>
        </w:rPr>
      </w:pPr>
    </w:p>
    <w:p w14:paraId="2198382E" w14:textId="314D2B04" w:rsidR="00C1164B" w:rsidRPr="00B873DE" w:rsidRDefault="00C1164B" w:rsidP="00C1164B">
      <w:pPr>
        <w:ind w:left="896"/>
        <w:jc w:val="both"/>
        <w:rPr>
          <w:sz w:val="21"/>
          <w:szCs w:val="21"/>
        </w:rPr>
      </w:pPr>
      <w:r w:rsidRPr="00B873DE">
        <w:rPr>
          <w:sz w:val="21"/>
          <w:szCs w:val="21"/>
        </w:rPr>
        <w:t>V případě prodlení zhotovitele s odstraněním vad, na něž se vztahuje záruka</w:t>
      </w:r>
    </w:p>
    <w:p w14:paraId="67AFF368" w14:textId="77777777" w:rsidR="00C1164B" w:rsidRPr="00B873DE" w:rsidRDefault="00C1164B" w:rsidP="00C1164B">
      <w:pPr>
        <w:ind w:left="896"/>
        <w:jc w:val="both"/>
        <w:rPr>
          <w:sz w:val="21"/>
          <w:szCs w:val="21"/>
        </w:rPr>
      </w:pPr>
      <w:r w:rsidRPr="00B873DE">
        <w:rPr>
          <w:sz w:val="21"/>
          <w:szCs w:val="21"/>
        </w:rPr>
        <w:t>a vad, které má dílo v době předání a převzetí stavby</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5</w:t>
      </w:r>
      <w:r w:rsidRPr="00B873DE">
        <w:rPr>
          <w:sz w:val="21"/>
          <w:szCs w:val="21"/>
        </w:rPr>
        <w:t>.</w:t>
      </w:r>
      <w:r w:rsidR="00410668" w:rsidRPr="00B873DE">
        <w:rPr>
          <w:sz w:val="21"/>
          <w:szCs w:val="21"/>
        </w:rPr>
        <w:t>0</w:t>
      </w:r>
      <w:r w:rsidRPr="00B873DE">
        <w:rPr>
          <w:sz w:val="21"/>
          <w:szCs w:val="21"/>
        </w:rPr>
        <w:t>00,- Kč denně</w:t>
      </w:r>
    </w:p>
    <w:p w14:paraId="6419CD8C" w14:textId="77777777" w:rsidR="00C1164B" w:rsidRPr="00B873DE" w:rsidRDefault="00C1164B" w:rsidP="00C1164B">
      <w:pPr>
        <w:ind w:left="896"/>
        <w:jc w:val="both"/>
        <w:rPr>
          <w:sz w:val="21"/>
          <w:szCs w:val="21"/>
        </w:rPr>
      </w:pPr>
    </w:p>
    <w:p w14:paraId="4CEF5BDC" w14:textId="77777777" w:rsidR="00C1164B" w:rsidRPr="00FD1D24" w:rsidRDefault="00C1164B" w:rsidP="00C1164B">
      <w:pPr>
        <w:ind w:left="896"/>
        <w:jc w:val="both"/>
        <w:rPr>
          <w:sz w:val="21"/>
          <w:szCs w:val="21"/>
        </w:rPr>
      </w:pPr>
      <w:r w:rsidRPr="00FD1D24">
        <w:rPr>
          <w:sz w:val="21"/>
          <w:szCs w:val="21"/>
        </w:rPr>
        <w:t xml:space="preserve">V případě provádění díla poddodavatelem, pro kterého objednatel neudělil </w:t>
      </w:r>
    </w:p>
    <w:p w14:paraId="15A3E542" w14:textId="34676C5C" w:rsidR="00C1164B" w:rsidRPr="00FD1D24" w:rsidRDefault="00C1164B" w:rsidP="00C1164B">
      <w:pPr>
        <w:ind w:left="896"/>
        <w:jc w:val="both"/>
        <w:rPr>
          <w:sz w:val="21"/>
          <w:szCs w:val="21"/>
        </w:rPr>
      </w:pPr>
      <w:r w:rsidRPr="00FD1D24">
        <w:rPr>
          <w:sz w:val="21"/>
          <w:szCs w:val="21"/>
        </w:rPr>
        <w:t>souhlas, je-li souhlas v této smlouvě vyžadován, nebo poddodavatelem,</w:t>
      </w:r>
      <w:r w:rsidRPr="00FD1D24">
        <w:rPr>
          <w:sz w:val="21"/>
          <w:szCs w:val="21"/>
        </w:rPr>
        <w:tab/>
      </w:r>
      <w:r w:rsidRPr="00FD1D24">
        <w:rPr>
          <w:sz w:val="21"/>
          <w:szCs w:val="21"/>
        </w:rPr>
        <w:tab/>
      </w:r>
      <w:r w:rsidRPr="00FD1D24">
        <w:rPr>
          <w:sz w:val="21"/>
          <w:szCs w:val="21"/>
        </w:rPr>
        <w:tab/>
      </w:r>
      <w:r w:rsidR="00410668" w:rsidRPr="00FD1D24">
        <w:rPr>
          <w:sz w:val="21"/>
          <w:szCs w:val="21"/>
        </w:rPr>
        <w:t>20</w:t>
      </w:r>
      <w:r w:rsidRPr="00FD1D24">
        <w:rPr>
          <w:sz w:val="21"/>
          <w:szCs w:val="21"/>
        </w:rPr>
        <w:t>.000,-</w:t>
      </w:r>
      <w:r w:rsidR="00FC7888">
        <w:rPr>
          <w:sz w:val="21"/>
          <w:szCs w:val="21"/>
        </w:rPr>
        <w:t xml:space="preserve"> </w:t>
      </w:r>
      <w:r w:rsidRPr="00FD1D24">
        <w:rPr>
          <w:sz w:val="21"/>
          <w:szCs w:val="21"/>
        </w:rPr>
        <w:t xml:space="preserve">Kč </w:t>
      </w:r>
      <w:proofErr w:type="gramStart"/>
      <w:r w:rsidRPr="00FD1D24">
        <w:rPr>
          <w:sz w:val="21"/>
          <w:szCs w:val="21"/>
        </w:rPr>
        <w:t>za</w:t>
      </w:r>
      <w:proofErr w:type="gramEnd"/>
    </w:p>
    <w:p w14:paraId="4B9EE2C0" w14:textId="77777777" w:rsidR="00C1164B" w:rsidRPr="00FD1D24" w:rsidRDefault="00C1164B" w:rsidP="00C1164B">
      <w:pPr>
        <w:ind w:left="896"/>
        <w:jc w:val="both"/>
        <w:rPr>
          <w:sz w:val="21"/>
          <w:szCs w:val="21"/>
        </w:rPr>
      </w:pPr>
      <w:r w:rsidRPr="00FD1D24">
        <w:rPr>
          <w:sz w:val="21"/>
          <w:szCs w:val="21"/>
        </w:rPr>
        <w:t>který nebyl objednateli oznámen, je-li oznámení v této smlouvě vyžadováno</w:t>
      </w:r>
      <w:r w:rsidRPr="00FD1D24">
        <w:rPr>
          <w:sz w:val="21"/>
          <w:szCs w:val="21"/>
        </w:rPr>
        <w:tab/>
      </w:r>
      <w:r w:rsidRPr="00FD1D24">
        <w:rPr>
          <w:sz w:val="21"/>
          <w:szCs w:val="21"/>
        </w:rPr>
        <w:tab/>
        <w:t>poddodavatele</w:t>
      </w:r>
    </w:p>
    <w:p w14:paraId="296DCE6C" w14:textId="77777777" w:rsidR="00C1164B" w:rsidRPr="00FD1D24" w:rsidRDefault="00C1164B" w:rsidP="00C1164B">
      <w:pPr>
        <w:ind w:left="896"/>
        <w:jc w:val="both"/>
        <w:rPr>
          <w:sz w:val="21"/>
          <w:szCs w:val="21"/>
        </w:rPr>
      </w:pPr>
    </w:p>
    <w:p w14:paraId="7494C392" w14:textId="77777777" w:rsidR="0013366A" w:rsidRPr="00FC7888" w:rsidRDefault="0013366A" w:rsidP="0013366A">
      <w:pPr>
        <w:ind w:left="896"/>
        <w:jc w:val="both"/>
        <w:rPr>
          <w:sz w:val="21"/>
          <w:szCs w:val="21"/>
        </w:rPr>
      </w:pPr>
      <w:r w:rsidRPr="00FD1D24">
        <w:rPr>
          <w:sz w:val="21"/>
          <w:szCs w:val="21"/>
        </w:rPr>
        <w:t>V případě, že zhotovitel poruší povinnost předložit či udržovat v platnosti</w:t>
      </w:r>
      <w:r w:rsidRPr="00FD1D24">
        <w:rPr>
          <w:sz w:val="21"/>
          <w:szCs w:val="21"/>
        </w:rPr>
        <w:tab/>
      </w:r>
      <w:r w:rsidRPr="00FD1D24">
        <w:rPr>
          <w:sz w:val="21"/>
          <w:szCs w:val="21"/>
        </w:rPr>
        <w:tab/>
      </w:r>
      <w:r w:rsidRPr="00FC7888">
        <w:rPr>
          <w:sz w:val="21"/>
          <w:szCs w:val="21"/>
        </w:rPr>
        <w:t>10</w:t>
      </w:r>
      <w:r w:rsidR="00410668" w:rsidRPr="00FC7888">
        <w:rPr>
          <w:sz w:val="21"/>
          <w:szCs w:val="21"/>
        </w:rPr>
        <w:t>.</w:t>
      </w:r>
      <w:r w:rsidRPr="00FC7888">
        <w:rPr>
          <w:sz w:val="21"/>
          <w:szCs w:val="21"/>
        </w:rPr>
        <w:t>000,- Kč za každý</w:t>
      </w:r>
    </w:p>
    <w:p w14:paraId="49A292F3" w14:textId="5AD70097" w:rsidR="00C1164B" w:rsidRPr="00FC7888" w:rsidRDefault="0013366A" w:rsidP="00A01594">
      <w:pPr>
        <w:ind w:left="896"/>
        <w:jc w:val="both"/>
        <w:rPr>
          <w:sz w:val="21"/>
          <w:szCs w:val="21"/>
        </w:rPr>
      </w:pPr>
      <w:r w:rsidRPr="00FC7888">
        <w:rPr>
          <w:sz w:val="21"/>
          <w:szCs w:val="21"/>
        </w:rPr>
        <w:t>a účinnosti bankovní záruku dle podmínek sjednaných v odst. 7 tohot</w:t>
      </w:r>
      <w:r w:rsidR="00A01594" w:rsidRPr="00FC7888">
        <w:rPr>
          <w:sz w:val="21"/>
          <w:szCs w:val="21"/>
        </w:rPr>
        <w:t>o článku</w:t>
      </w:r>
      <w:r w:rsidR="00A01594" w:rsidRPr="00FC7888">
        <w:rPr>
          <w:sz w:val="21"/>
          <w:szCs w:val="21"/>
        </w:rPr>
        <w:tab/>
      </w:r>
      <w:r w:rsidR="00A01594" w:rsidRPr="00FC7888">
        <w:rPr>
          <w:sz w:val="21"/>
          <w:szCs w:val="21"/>
        </w:rPr>
        <w:tab/>
        <w:t>započatý den prodlení</w:t>
      </w:r>
    </w:p>
    <w:p w14:paraId="7BB95A9C" w14:textId="77777777" w:rsidR="00FC7888" w:rsidRPr="00FC7888" w:rsidRDefault="00FC7888" w:rsidP="00FC7888">
      <w:pPr>
        <w:ind w:left="896"/>
        <w:jc w:val="both"/>
        <w:rPr>
          <w:sz w:val="21"/>
          <w:szCs w:val="21"/>
        </w:rPr>
      </w:pPr>
    </w:p>
    <w:p w14:paraId="55978BA2" w14:textId="70D37841" w:rsidR="00FC7888" w:rsidRPr="00FC7888" w:rsidRDefault="00FC7888" w:rsidP="00FC7888">
      <w:pPr>
        <w:ind w:left="896"/>
        <w:jc w:val="both"/>
        <w:rPr>
          <w:sz w:val="21"/>
          <w:szCs w:val="21"/>
        </w:rPr>
      </w:pPr>
      <w:r w:rsidRPr="00FC7888">
        <w:rPr>
          <w:sz w:val="21"/>
          <w:szCs w:val="21"/>
        </w:rPr>
        <w:t xml:space="preserve">V případě nesplnění nápravných opatření navržených koordinátorem BOZP </w:t>
      </w:r>
      <w:r w:rsidRPr="00FC7888">
        <w:rPr>
          <w:sz w:val="21"/>
          <w:szCs w:val="21"/>
        </w:rPr>
        <w:tab/>
      </w:r>
      <w:r w:rsidRPr="00FC7888">
        <w:rPr>
          <w:sz w:val="21"/>
          <w:szCs w:val="21"/>
        </w:rPr>
        <w:tab/>
        <w:t>20 000,- Kč za každý</w:t>
      </w:r>
    </w:p>
    <w:p w14:paraId="31D4B1C0" w14:textId="13DF8679" w:rsidR="00FC7888" w:rsidRPr="00FC7888" w:rsidRDefault="00FC7888" w:rsidP="00FC7888">
      <w:pPr>
        <w:ind w:left="896"/>
        <w:jc w:val="both"/>
        <w:rPr>
          <w:sz w:val="21"/>
          <w:szCs w:val="21"/>
        </w:rPr>
      </w:pPr>
      <w:r w:rsidRPr="00FC7888">
        <w:rPr>
          <w:sz w:val="21"/>
          <w:szCs w:val="21"/>
        </w:rPr>
        <w:t>a odsouhlasených objednatelem ve lhůtě stanovené čl. IX. odst. 7. smlouvy</w:t>
      </w:r>
      <w:r w:rsidRPr="00FC7888">
        <w:rPr>
          <w:sz w:val="21"/>
          <w:szCs w:val="21"/>
        </w:rPr>
        <w:tab/>
      </w:r>
      <w:r w:rsidRPr="00FC7888">
        <w:rPr>
          <w:sz w:val="21"/>
          <w:szCs w:val="21"/>
        </w:rPr>
        <w:tab/>
        <w:t>započatý den prodlení</w:t>
      </w:r>
    </w:p>
    <w:p w14:paraId="7CEC536F" w14:textId="77777777" w:rsidR="0013366A" w:rsidRPr="00FC7888" w:rsidRDefault="0013366A" w:rsidP="0013366A">
      <w:pPr>
        <w:jc w:val="both"/>
        <w:rPr>
          <w:sz w:val="21"/>
          <w:szCs w:val="21"/>
        </w:rPr>
      </w:pPr>
    </w:p>
    <w:p w14:paraId="1149BD64" w14:textId="77777777" w:rsidR="001C23D8" w:rsidRPr="00A07971" w:rsidRDefault="001C23D8" w:rsidP="001C23D8">
      <w:pPr>
        <w:spacing w:before="120" w:after="120"/>
        <w:ind w:left="896"/>
        <w:jc w:val="both"/>
        <w:rPr>
          <w:sz w:val="21"/>
          <w:szCs w:val="21"/>
        </w:rPr>
      </w:pPr>
      <w:r w:rsidRPr="00FC7888">
        <w:rPr>
          <w:sz w:val="21"/>
          <w:szCs w:val="21"/>
        </w:rPr>
        <w:t>V případě, že by porušení konkrétní povinností zhotovitele, znamenalo možnost uplatnit</w:t>
      </w:r>
      <w:r w:rsidRPr="00A07971">
        <w:rPr>
          <w:sz w:val="21"/>
          <w:szCs w:val="21"/>
        </w:rPr>
        <w:t xml:space="preserve">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54F366BD" w14:textId="77777777" w:rsidR="001C23D8" w:rsidRPr="00A07971" w:rsidRDefault="001C23D8" w:rsidP="004B597B">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8B9507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18504C4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5B8B2D56"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05572B84" w14:textId="77777777" w:rsidR="001C23D8" w:rsidRDefault="001D2D1B"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7C2D104F" w14:textId="77777777" w:rsidR="009B4470" w:rsidRPr="00A07971" w:rsidRDefault="009B4470" w:rsidP="004B597B">
      <w:pPr>
        <w:numPr>
          <w:ilvl w:val="0"/>
          <w:numId w:val="17"/>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67D7B117"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58B1AC13"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3323443F" w14:textId="6CFBC9B1" w:rsidR="009B4470" w:rsidRPr="008C3E43"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C51E50">
        <w:rPr>
          <w:b/>
          <w:sz w:val="21"/>
          <w:szCs w:val="21"/>
        </w:rPr>
        <w:t>1 4</w:t>
      </w:r>
      <w:r w:rsidRPr="008C3E43">
        <w:rPr>
          <w:b/>
          <w:sz w:val="21"/>
          <w:szCs w:val="21"/>
        </w:rPr>
        <w:t>00.000,- Kč</w:t>
      </w:r>
      <w:r w:rsidRPr="008C3E43">
        <w:rPr>
          <w:sz w:val="21"/>
          <w:szCs w:val="21"/>
        </w:rPr>
        <w:t xml:space="preserve">.  </w:t>
      </w:r>
    </w:p>
    <w:p w14:paraId="6AFDFB94" w14:textId="77777777" w:rsidR="009B4470" w:rsidRPr="00A07971" w:rsidRDefault="009B4470" w:rsidP="009B4470">
      <w:pPr>
        <w:pStyle w:val="Odstavecseseznamem"/>
        <w:spacing w:before="120" w:after="120"/>
        <w:ind w:hanging="340"/>
        <w:rPr>
          <w:sz w:val="21"/>
          <w:szCs w:val="21"/>
        </w:rPr>
      </w:pPr>
    </w:p>
    <w:p w14:paraId="2CA93CAD"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73897F81"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7CED5CB7" w14:textId="3864D353"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5" w:name="_Hlk165540241"/>
      <w:r w:rsidR="00B14FF9">
        <w:rPr>
          <w:sz w:val="21"/>
          <w:szCs w:val="21"/>
        </w:rPr>
        <w:t>6</w:t>
      </w:r>
      <w:r>
        <w:rPr>
          <w:sz w:val="21"/>
          <w:szCs w:val="21"/>
        </w:rPr>
        <w:t>3</w:t>
      </w:r>
      <w:r w:rsidRPr="00A07971">
        <w:rPr>
          <w:sz w:val="21"/>
          <w:szCs w:val="21"/>
        </w:rPr>
        <w:t xml:space="preserve">  měsíců. </w:t>
      </w:r>
      <w:bookmarkEnd w:id="15"/>
    </w:p>
    <w:p w14:paraId="390AC534" w14:textId="77777777" w:rsidR="009B4470" w:rsidRPr="00A07971" w:rsidRDefault="009B4470" w:rsidP="009B4470">
      <w:pPr>
        <w:pStyle w:val="Odstavecseseznamem"/>
        <w:rPr>
          <w:sz w:val="21"/>
          <w:szCs w:val="21"/>
        </w:rPr>
      </w:pPr>
    </w:p>
    <w:p w14:paraId="6D3C24F1" w14:textId="77777777" w:rsidR="009B4470" w:rsidRPr="009B4470" w:rsidRDefault="009B4470" w:rsidP="004B597B">
      <w:pPr>
        <w:pStyle w:val="kancel"/>
        <w:numPr>
          <w:ilvl w:val="1"/>
          <w:numId w:val="3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37623593" w14:textId="77777777" w:rsidR="00EE410C" w:rsidRPr="00A07971" w:rsidRDefault="00EE410C" w:rsidP="00EE410C">
      <w:pPr>
        <w:tabs>
          <w:tab w:val="left" w:pos="540"/>
        </w:tabs>
        <w:suppressAutoHyphens/>
        <w:spacing w:before="120" w:after="120"/>
        <w:ind w:left="540"/>
        <w:jc w:val="both"/>
        <w:rPr>
          <w:sz w:val="21"/>
          <w:szCs w:val="21"/>
        </w:rPr>
      </w:pPr>
    </w:p>
    <w:p w14:paraId="4DAE2457" w14:textId="77777777" w:rsidR="00127F87" w:rsidRDefault="003A02A7" w:rsidP="004B597B">
      <w:pPr>
        <w:pStyle w:val="Odstavecseseznamem"/>
        <w:keepNext/>
        <w:keepLines/>
        <w:numPr>
          <w:ilvl w:val="0"/>
          <w:numId w:val="34"/>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2CB4F293"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4CACA7E"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62C71C7D"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0B9CC3A7" w14:textId="77777777" w:rsidR="00127F87" w:rsidRPr="00A07971"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80A81C9" w14:textId="77777777" w:rsidR="00127F87" w:rsidRPr="00A07971" w:rsidRDefault="00127F87" w:rsidP="004B597B">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6621C49F" w14:textId="77777777" w:rsidR="00127F87" w:rsidRPr="00A07971" w:rsidRDefault="00127F87" w:rsidP="004B597B">
      <w:pPr>
        <w:numPr>
          <w:ilvl w:val="2"/>
          <w:numId w:val="18"/>
        </w:numPr>
        <w:ind w:left="1076"/>
        <w:jc w:val="both"/>
        <w:rPr>
          <w:sz w:val="21"/>
          <w:szCs w:val="21"/>
        </w:rPr>
      </w:pPr>
      <w:r w:rsidRPr="00A07971">
        <w:rPr>
          <w:sz w:val="21"/>
          <w:szCs w:val="21"/>
        </w:rPr>
        <w:t>Zhotovování stavby v rozporu se zadáním stavby;</w:t>
      </w:r>
    </w:p>
    <w:p w14:paraId="38810857" w14:textId="77777777" w:rsidR="00127F87" w:rsidRPr="00A07971" w:rsidRDefault="00127F87" w:rsidP="004B597B">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4929BFC1" w14:textId="77777777" w:rsidR="00732829" w:rsidRPr="006B4DD7" w:rsidRDefault="00732829" w:rsidP="004B597B">
      <w:pPr>
        <w:numPr>
          <w:ilvl w:val="2"/>
          <w:numId w:val="18"/>
        </w:numPr>
        <w:ind w:left="1076"/>
        <w:jc w:val="both"/>
        <w:rPr>
          <w:sz w:val="21"/>
          <w:szCs w:val="21"/>
        </w:rPr>
      </w:pPr>
      <w:bookmarkStart w:id="16" w:name="_GoBack"/>
      <w:bookmarkEnd w:id="16"/>
      <w:r w:rsidRPr="006B4DD7">
        <w:rPr>
          <w:sz w:val="21"/>
          <w:szCs w:val="21"/>
        </w:rPr>
        <w:t>Prodlení s převzetím staveniště o více než 15 dní;</w:t>
      </w:r>
    </w:p>
    <w:p w14:paraId="61AE3A42" w14:textId="77777777" w:rsidR="00127F87" w:rsidRPr="00A07971" w:rsidRDefault="00127F87" w:rsidP="004B597B">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73FDEC6F" w14:textId="77777777" w:rsidR="00127F87" w:rsidRPr="00A07971" w:rsidRDefault="00127F87" w:rsidP="004B597B">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6F646531" w14:textId="77777777" w:rsidR="00127F87" w:rsidRPr="00A07971" w:rsidRDefault="00127F87" w:rsidP="004B597B">
      <w:pPr>
        <w:numPr>
          <w:ilvl w:val="2"/>
          <w:numId w:val="18"/>
        </w:numPr>
        <w:ind w:left="1076"/>
        <w:jc w:val="both"/>
        <w:rPr>
          <w:sz w:val="21"/>
          <w:szCs w:val="21"/>
        </w:rPr>
      </w:pPr>
      <w:r w:rsidRPr="00A07971">
        <w:rPr>
          <w:sz w:val="21"/>
          <w:szCs w:val="21"/>
        </w:rPr>
        <w:t>Skutečnost, že zhotovitel není pojištěn v souladu s touto smlouvou.</w:t>
      </w:r>
    </w:p>
    <w:p w14:paraId="798B0734" w14:textId="77777777" w:rsidR="00127F87" w:rsidRPr="00A07971" w:rsidRDefault="00127F87" w:rsidP="004B597B">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65A04036" w14:textId="77777777" w:rsidR="00127F87" w:rsidRPr="00A07971" w:rsidRDefault="00127F87" w:rsidP="004B597B">
      <w:pPr>
        <w:numPr>
          <w:ilvl w:val="2"/>
          <w:numId w:val="18"/>
        </w:numPr>
        <w:ind w:left="1076"/>
        <w:jc w:val="both"/>
        <w:rPr>
          <w:sz w:val="21"/>
          <w:szCs w:val="21"/>
        </w:rPr>
      </w:pPr>
      <w:r w:rsidRPr="00A07971">
        <w:rPr>
          <w:sz w:val="21"/>
          <w:szCs w:val="21"/>
        </w:rPr>
        <w:t>Zahájení insolvenčního řízení, ve kterém je zhotovitel v postavení dlužníka.</w:t>
      </w:r>
    </w:p>
    <w:p w14:paraId="4FCC4E3A" w14:textId="77777777" w:rsidR="00127F87" w:rsidRPr="00A07971" w:rsidRDefault="00127F87" w:rsidP="004B597B">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6BE1F583" w14:textId="77777777" w:rsidR="00127F87" w:rsidRDefault="00127F87" w:rsidP="004B597B">
      <w:pPr>
        <w:numPr>
          <w:ilvl w:val="2"/>
          <w:numId w:val="18"/>
        </w:numPr>
        <w:ind w:left="1076"/>
        <w:jc w:val="both"/>
        <w:rPr>
          <w:sz w:val="21"/>
          <w:szCs w:val="21"/>
        </w:rPr>
      </w:pPr>
      <w:r w:rsidRPr="00A07971">
        <w:rPr>
          <w:sz w:val="21"/>
          <w:szCs w:val="21"/>
        </w:rPr>
        <w:t>Z důvodů uvedených v § 223 zákona č. 134/2016 Sb., o zadávání veřejných zakázek.</w:t>
      </w:r>
    </w:p>
    <w:p w14:paraId="57A33DCD" w14:textId="6A415832" w:rsidR="005700B7" w:rsidRPr="00A07971" w:rsidRDefault="005700B7" w:rsidP="004B597B">
      <w:pPr>
        <w:numPr>
          <w:ilvl w:val="2"/>
          <w:numId w:val="18"/>
        </w:numPr>
        <w:ind w:left="1076"/>
        <w:jc w:val="both"/>
        <w:rPr>
          <w:sz w:val="21"/>
          <w:szCs w:val="21"/>
        </w:rPr>
      </w:pPr>
      <w:r w:rsidRPr="002814E8">
        <w:rPr>
          <w:sz w:val="21"/>
          <w:szCs w:val="21"/>
        </w:rPr>
        <w:t>Neúčast zhotovitele na kontrolním dnu</w:t>
      </w:r>
      <w:r>
        <w:rPr>
          <w:sz w:val="21"/>
          <w:szCs w:val="21"/>
        </w:rPr>
        <w:t>.</w:t>
      </w:r>
    </w:p>
    <w:p w14:paraId="569498C0" w14:textId="77777777" w:rsidR="00127F87" w:rsidRPr="009050BC"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9050BC">
        <w:rPr>
          <w:sz w:val="21"/>
          <w:szCs w:val="21"/>
        </w:rPr>
        <w:t xml:space="preserve">Zhotovitel může od smlouvy odstoupit v následujících případech: </w:t>
      </w:r>
    </w:p>
    <w:p w14:paraId="1DB4E8D3" w14:textId="77777777" w:rsidR="00127F87" w:rsidRPr="009050BC" w:rsidRDefault="00127F87" w:rsidP="004B597B">
      <w:pPr>
        <w:numPr>
          <w:ilvl w:val="2"/>
          <w:numId w:val="19"/>
        </w:numPr>
        <w:ind w:left="1076"/>
        <w:jc w:val="both"/>
        <w:rPr>
          <w:sz w:val="21"/>
          <w:szCs w:val="21"/>
        </w:rPr>
      </w:pPr>
      <w:r w:rsidRPr="009050BC">
        <w:rPr>
          <w:sz w:val="21"/>
          <w:szCs w:val="21"/>
        </w:rPr>
        <w:t>Zahájení insolvenčního řízení, ve kterém je objednatel v postavení dlužníka.</w:t>
      </w:r>
    </w:p>
    <w:p w14:paraId="4054AFC8" w14:textId="145FFF0C" w:rsidR="00127F87" w:rsidRPr="009050BC" w:rsidRDefault="00127F87" w:rsidP="004B597B">
      <w:pPr>
        <w:numPr>
          <w:ilvl w:val="2"/>
          <w:numId w:val="19"/>
        </w:numPr>
        <w:ind w:left="1076"/>
        <w:jc w:val="both"/>
        <w:rPr>
          <w:sz w:val="21"/>
          <w:szCs w:val="21"/>
        </w:rPr>
      </w:pPr>
      <w:r w:rsidRPr="009050BC">
        <w:rPr>
          <w:sz w:val="21"/>
          <w:szCs w:val="21"/>
        </w:rPr>
        <w:t xml:space="preserve">Prodlení objednatele s úhradou faktur o více než </w:t>
      </w:r>
      <w:r w:rsidR="005700B7">
        <w:rPr>
          <w:sz w:val="21"/>
          <w:szCs w:val="21"/>
        </w:rPr>
        <w:t>6</w:t>
      </w:r>
      <w:r w:rsidR="00BB0078" w:rsidRPr="009050BC">
        <w:rPr>
          <w:sz w:val="21"/>
          <w:szCs w:val="21"/>
        </w:rPr>
        <w:t>0</w:t>
      </w:r>
      <w:r w:rsidRPr="009050BC">
        <w:rPr>
          <w:sz w:val="21"/>
          <w:szCs w:val="21"/>
        </w:rPr>
        <w:t xml:space="preserve"> dnů.</w:t>
      </w:r>
    </w:p>
    <w:p w14:paraId="6F28782F"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E9790D7"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179C8C5B" w14:textId="77777777" w:rsidR="008B76A7" w:rsidRPr="00AC5287" w:rsidRDefault="008B76A7" w:rsidP="004B597B">
      <w:pPr>
        <w:pStyle w:val="Odstavecseseznamem"/>
        <w:numPr>
          <w:ilvl w:val="3"/>
          <w:numId w:val="34"/>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6BC14976" w14:textId="77777777" w:rsidR="00A564E1" w:rsidRPr="00A07971" w:rsidRDefault="00A564E1" w:rsidP="00A564E1">
      <w:pPr>
        <w:keepNext/>
        <w:keepLines/>
        <w:spacing w:before="120" w:after="120"/>
        <w:ind w:left="539"/>
        <w:jc w:val="both"/>
        <w:rPr>
          <w:sz w:val="21"/>
          <w:szCs w:val="21"/>
        </w:rPr>
      </w:pPr>
    </w:p>
    <w:p w14:paraId="712C1BDD" w14:textId="77777777" w:rsidR="00127F87" w:rsidRPr="00A07971" w:rsidRDefault="00127F87" w:rsidP="004B597B">
      <w:pPr>
        <w:pStyle w:val="Odstavecseseznamem"/>
        <w:keepNext/>
        <w:keepLines/>
        <w:numPr>
          <w:ilvl w:val="0"/>
          <w:numId w:val="3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4435F1FC" w14:textId="08808521" w:rsidR="00127F87" w:rsidRPr="00A07971" w:rsidRDefault="00127F87" w:rsidP="004B597B">
      <w:pPr>
        <w:widowControl w:val="0"/>
        <w:numPr>
          <w:ilvl w:val="6"/>
          <w:numId w:val="34"/>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D80270">
        <w:rPr>
          <w:sz w:val="21"/>
          <w:szCs w:val="21"/>
        </w:rPr>
        <w:t xml:space="preserve">a bankovní záruky </w:t>
      </w:r>
      <w:r w:rsidRPr="00A07971">
        <w:rPr>
          <w:sz w:val="21"/>
          <w:szCs w:val="21"/>
        </w:rPr>
        <w:t>probíhají v jazyce českém.</w:t>
      </w:r>
    </w:p>
    <w:p w14:paraId="64911E6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2E47FE5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1AF4BD1A"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3A074717"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443F237C" w14:textId="77777777" w:rsidR="00127F87"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lastRenderedPageBreak/>
        <w:t>V případě záznamu činěného objednatelem, záznam vyhotovený ve stavebním deníku.</w:t>
      </w:r>
    </w:p>
    <w:p w14:paraId="454115A0" w14:textId="77777777" w:rsidR="00FA3871"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6CE7833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08A120D6" w14:textId="77777777" w:rsidR="00A57BB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2D670122" w14:textId="77CD98CC" w:rsidR="00854181" w:rsidRPr="00186ADC" w:rsidRDefault="00DF26F6" w:rsidP="004942EA">
      <w:pPr>
        <w:widowControl w:val="0"/>
        <w:numPr>
          <w:ilvl w:val="6"/>
          <w:numId w:val="34"/>
        </w:numPr>
        <w:spacing w:before="120" w:after="120"/>
        <w:ind w:left="539" w:hanging="539"/>
        <w:jc w:val="both"/>
        <w:rPr>
          <w:sz w:val="21"/>
          <w:szCs w:val="21"/>
        </w:rPr>
      </w:pPr>
      <w:r w:rsidRPr="00186ADC">
        <w:rPr>
          <w:sz w:val="21"/>
          <w:szCs w:val="21"/>
        </w:rPr>
        <w:t xml:space="preserve">   </w:t>
      </w:r>
      <w:r w:rsidR="00127F87" w:rsidRPr="00186ADC">
        <w:rPr>
          <w:sz w:val="21"/>
          <w:szCs w:val="21"/>
        </w:rPr>
        <w:t>Tato smlouva je uzavřena dnem podpisu druhou smluvní stranou. Smlouva nabývá účinnost zveřejněním v re</w:t>
      </w:r>
      <w:r w:rsidR="003E6813" w:rsidRPr="00186ADC">
        <w:rPr>
          <w:sz w:val="21"/>
          <w:szCs w:val="21"/>
        </w:rPr>
        <w:t>gistru smluv dle odst. 1</w:t>
      </w:r>
      <w:r w:rsidR="003C28AE" w:rsidRPr="00186ADC">
        <w:rPr>
          <w:sz w:val="21"/>
          <w:szCs w:val="21"/>
        </w:rPr>
        <w:t>2</w:t>
      </w:r>
      <w:r w:rsidR="00127F87" w:rsidRPr="00186ADC">
        <w:rPr>
          <w:sz w:val="21"/>
          <w:szCs w:val="21"/>
        </w:rPr>
        <w:t xml:space="preserve">. tohoto článku. </w:t>
      </w:r>
    </w:p>
    <w:p w14:paraId="384C02F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571A0575" w14:textId="77777777" w:rsidR="004B70C3" w:rsidRPr="00A07971" w:rsidRDefault="00DF26F6" w:rsidP="004B597B">
      <w:pPr>
        <w:widowControl w:val="0"/>
        <w:numPr>
          <w:ilvl w:val="6"/>
          <w:numId w:val="34"/>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1C5049E6" w14:textId="77777777"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4F2FC1B7" w14:textId="77777777"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 xml:space="preserve">Tato smlouva podléhá povinnosti zveřejnění dle zákona č. 340/2015 </w:t>
      </w:r>
      <w:proofErr w:type="spellStart"/>
      <w:proofErr w:type="gramStart"/>
      <w:r w:rsidR="00E62E03" w:rsidRPr="00A07971">
        <w:rPr>
          <w:sz w:val="21"/>
          <w:szCs w:val="21"/>
        </w:rPr>
        <w:t>Sb</w:t>
      </w:r>
      <w:r w:rsidR="00BB0078">
        <w:rPr>
          <w:sz w:val="21"/>
          <w:szCs w:val="21"/>
        </w:rPr>
        <w:t>.,</w:t>
      </w:r>
      <w:r w:rsidR="00E62E03" w:rsidRPr="00A07971">
        <w:rPr>
          <w:sz w:val="21"/>
          <w:szCs w:val="21"/>
        </w:rPr>
        <w:t>o</w:t>
      </w:r>
      <w:proofErr w:type="spellEnd"/>
      <w:r w:rsidR="00E62E03" w:rsidRPr="00A07971">
        <w:rPr>
          <w:sz w:val="21"/>
          <w:szCs w:val="21"/>
        </w:rPr>
        <w:t xml:space="preserve"> zvláštních</w:t>
      </w:r>
      <w:proofErr w:type="gramEnd"/>
      <w:r w:rsidR="00E62E03" w:rsidRPr="00A07971">
        <w:rPr>
          <w:sz w:val="21"/>
          <w:szCs w:val="21"/>
        </w:rPr>
        <w:t xml:space="preserve">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7627560E" w14:textId="77777777" w:rsidR="00AB1DF0" w:rsidRPr="00A07971" w:rsidRDefault="00DF26F6" w:rsidP="004B597B">
      <w:pPr>
        <w:keepNext/>
        <w:keepLines/>
        <w:numPr>
          <w:ilvl w:val="6"/>
          <w:numId w:val="34"/>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E1D495A" w14:textId="77777777" w:rsidR="00127F87" w:rsidRPr="00A07971" w:rsidRDefault="00DF26F6" w:rsidP="004B597B">
      <w:pPr>
        <w:keepNext/>
        <w:keepLines/>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2493DBB0"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575FA82E"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0BC3E43A"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75172DAE"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15405749"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14:paraId="606154B9"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10FC28CF" w14:textId="77777777" w:rsidR="001F60C2" w:rsidRPr="00A07971" w:rsidRDefault="00DF26F6" w:rsidP="004B597B">
      <w:pPr>
        <w:keepNext/>
        <w:keepLines/>
        <w:numPr>
          <w:ilvl w:val="6"/>
          <w:numId w:val="34"/>
        </w:numPr>
        <w:spacing w:before="120" w:after="120"/>
        <w:ind w:left="539" w:hanging="539"/>
        <w:jc w:val="both"/>
        <w:rPr>
          <w:sz w:val="21"/>
          <w:szCs w:val="21"/>
          <w:highlight w:val="yellow"/>
        </w:rPr>
      </w:pPr>
      <w:bookmarkStart w:id="17"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7"/>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793DDC50" w14:textId="77777777" w:rsidTr="00127F87">
        <w:trPr>
          <w:trHeight w:val="258"/>
        </w:trPr>
        <w:tc>
          <w:tcPr>
            <w:tcW w:w="5262" w:type="dxa"/>
            <w:gridSpan w:val="2"/>
          </w:tcPr>
          <w:p w14:paraId="34B63A62" w14:textId="77777777" w:rsidR="00127F87" w:rsidRPr="00A07971" w:rsidRDefault="00127F87" w:rsidP="00127F87">
            <w:pPr>
              <w:tabs>
                <w:tab w:val="left" w:pos="6300"/>
              </w:tabs>
              <w:spacing w:after="120"/>
              <w:rPr>
                <w:sz w:val="21"/>
                <w:szCs w:val="21"/>
              </w:rPr>
            </w:pPr>
          </w:p>
          <w:p w14:paraId="4DEA8962"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39A54EE4" w14:textId="77777777" w:rsidR="00A564E1" w:rsidRPr="00A07971" w:rsidRDefault="00A564E1" w:rsidP="00127F87">
            <w:pPr>
              <w:spacing w:after="120"/>
              <w:rPr>
                <w:sz w:val="21"/>
                <w:szCs w:val="21"/>
              </w:rPr>
            </w:pPr>
          </w:p>
          <w:p w14:paraId="15D055F3" w14:textId="77777777" w:rsidR="00127F87" w:rsidRPr="00A07971" w:rsidRDefault="00127F87" w:rsidP="00127F87">
            <w:pPr>
              <w:spacing w:after="120"/>
              <w:rPr>
                <w:sz w:val="21"/>
                <w:szCs w:val="21"/>
              </w:rPr>
            </w:pPr>
            <w:r w:rsidRPr="00A07971">
              <w:rPr>
                <w:sz w:val="21"/>
                <w:szCs w:val="21"/>
              </w:rPr>
              <w:t>V Brně, dne</w:t>
            </w:r>
          </w:p>
          <w:p w14:paraId="747E0BF0" w14:textId="77777777" w:rsidR="00332D7F" w:rsidRPr="00A07971" w:rsidRDefault="00332D7F" w:rsidP="00127F87">
            <w:pPr>
              <w:spacing w:after="120"/>
              <w:rPr>
                <w:sz w:val="21"/>
                <w:szCs w:val="21"/>
              </w:rPr>
            </w:pPr>
          </w:p>
          <w:p w14:paraId="229CED07" w14:textId="77777777" w:rsidR="00127F87" w:rsidRPr="00A07971" w:rsidRDefault="00127F87" w:rsidP="00127F87">
            <w:pPr>
              <w:spacing w:after="120"/>
              <w:rPr>
                <w:sz w:val="21"/>
                <w:szCs w:val="21"/>
              </w:rPr>
            </w:pPr>
          </w:p>
        </w:tc>
      </w:tr>
      <w:tr w:rsidR="00127F87" w:rsidRPr="00A07971" w14:paraId="3230E95D" w14:textId="77777777" w:rsidTr="00127F87">
        <w:trPr>
          <w:gridAfter w:val="1"/>
          <w:wAfter w:w="15" w:type="dxa"/>
          <w:trHeight w:val="316"/>
        </w:trPr>
        <w:tc>
          <w:tcPr>
            <w:tcW w:w="5255" w:type="dxa"/>
            <w:vAlign w:val="center"/>
          </w:tcPr>
          <w:p w14:paraId="5539E0CC"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2871D624"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28F9C43F" w14:textId="77777777" w:rsidTr="00127F87">
        <w:trPr>
          <w:gridAfter w:val="1"/>
          <w:wAfter w:w="15" w:type="dxa"/>
          <w:trHeight w:val="316"/>
        </w:trPr>
        <w:tc>
          <w:tcPr>
            <w:tcW w:w="5255" w:type="dxa"/>
            <w:vAlign w:val="center"/>
          </w:tcPr>
          <w:p w14:paraId="197556CD"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339CFF45" w14:textId="1CED2A21" w:rsidR="00127F87" w:rsidRPr="00A07971" w:rsidRDefault="005A1841" w:rsidP="004B597B">
            <w:pPr>
              <w:spacing w:after="120"/>
              <w:jc w:val="center"/>
              <w:rPr>
                <w:sz w:val="21"/>
                <w:szCs w:val="21"/>
              </w:rPr>
            </w:pPr>
            <w:r>
              <w:rPr>
                <w:sz w:val="21"/>
                <w:szCs w:val="21"/>
              </w:rPr>
              <w:t xml:space="preserve">ředitel </w:t>
            </w:r>
          </w:p>
        </w:tc>
      </w:tr>
      <w:tr w:rsidR="00127F87" w:rsidRPr="00A07971" w14:paraId="603CD2FB" w14:textId="77777777" w:rsidTr="00127F87">
        <w:trPr>
          <w:gridAfter w:val="1"/>
          <w:wAfter w:w="15" w:type="dxa"/>
          <w:trHeight w:val="316"/>
        </w:trPr>
        <w:tc>
          <w:tcPr>
            <w:tcW w:w="5255" w:type="dxa"/>
            <w:vAlign w:val="center"/>
          </w:tcPr>
          <w:p w14:paraId="10EA77FC"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0E09C2E3" w14:textId="77777777" w:rsidR="00127F87" w:rsidRPr="00A07971" w:rsidRDefault="00127F87" w:rsidP="00127F87">
            <w:pPr>
              <w:jc w:val="center"/>
              <w:rPr>
                <w:sz w:val="21"/>
                <w:szCs w:val="21"/>
              </w:rPr>
            </w:pPr>
            <w:r w:rsidRPr="00A07971">
              <w:rPr>
                <w:sz w:val="21"/>
                <w:szCs w:val="21"/>
              </w:rPr>
              <w:t>Správa a údržba silnic Jihomoravského kraje,</w:t>
            </w:r>
          </w:p>
          <w:p w14:paraId="278624C1" w14:textId="77777777" w:rsidR="00127F87" w:rsidRPr="00A07971" w:rsidRDefault="00127F87" w:rsidP="00127F87">
            <w:pPr>
              <w:jc w:val="center"/>
              <w:rPr>
                <w:sz w:val="21"/>
                <w:szCs w:val="21"/>
              </w:rPr>
            </w:pPr>
            <w:r w:rsidRPr="00A07971">
              <w:rPr>
                <w:sz w:val="21"/>
                <w:szCs w:val="21"/>
              </w:rPr>
              <w:t>příspěvková organizace kraje</w:t>
            </w:r>
          </w:p>
        </w:tc>
      </w:tr>
    </w:tbl>
    <w:p w14:paraId="1876E358"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3FC599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306FA83" w14:textId="77777777" w:rsidR="00127F87" w:rsidRDefault="00127F87" w:rsidP="00127F87">
      <w:pPr>
        <w:pStyle w:val="Zhlav"/>
        <w:spacing w:after="120"/>
        <w:jc w:val="both"/>
        <w:rPr>
          <w:b/>
          <w:bCs/>
          <w:sz w:val="21"/>
          <w:szCs w:val="21"/>
          <w:lang w:val="cs-CZ"/>
        </w:rPr>
      </w:pPr>
    </w:p>
    <w:p w14:paraId="5DC52D95" w14:textId="77777777" w:rsidR="00035430" w:rsidRDefault="00035430" w:rsidP="00127F87">
      <w:pPr>
        <w:pStyle w:val="Zhlav"/>
        <w:spacing w:after="120"/>
        <w:jc w:val="both"/>
        <w:rPr>
          <w:b/>
          <w:bCs/>
          <w:sz w:val="21"/>
          <w:szCs w:val="21"/>
          <w:lang w:val="cs-CZ"/>
        </w:rPr>
      </w:pPr>
    </w:p>
    <w:p w14:paraId="70729D98" w14:textId="77777777" w:rsidR="00035430" w:rsidRDefault="00035430" w:rsidP="00127F87">
      <w:pPr>
        <w:pStyle w:val="Zhlav"/>
        <w:spacing w:after="120"/>
        <w:jc w:val="both"/>
        <w:rPr>
          <w:b/>
          <w:bCs/>
          <w:sz w:val="21"/>
          <w:szCs w:val="21"/>
          <w:lang w:val="cs-CZ"/>
        </w:rPr>
      </w:pPr>
    </w:p>
    <w:p w14:paraId="7814C2B5" w14:textId="77777777" w:rsidR="00035430" w:rsidRDefault="00035430" w:rsidP="00127F87">
      <w:pPr>
        <w:pStyle w:val="Zhlav"/>
        <w:spacing w:after="120"/>
        <w:jc w:val="both"/>
        <w:rPr>
          <w:b/>
          <w:bCs/>
          <w:sz w:val="21"/>
          <w:szCs w:val="21"/>
          <w:lang w:val="cs-CZ"/>
        </w:rPr>
      </w:pPr>
    </w:p>
    <w:p w14:paraId="4F7E8892" w14:textId="77777777" w:rsidR="00035430" w:rsidRDefault="00035430" w:rsidP="00127F87">
      <w:pPr>
        <w:pStyle w:val="Zhlav"/>
        <w:spacing w:after="120"/>
        <w:jc w:val="both"/>
        <w:rPr>
          <w:b/>
          <w:bCs/>
          <w:sz w:val="21"/>
          <w:szCs w:val="21"/>
          <w:lang w:val="cs-CZ"/>
        </w:rPr>
      </w:pPr>
    </w:p>
    <w:p w14:paraId="444A3BC1" w14:textId="77777777" w:rsidR="00035430" w:rsidRDefault="00035430" w:rsidP="00127F87">
      <w:pPr>
        <w:pStyle w:val="Zhlav"/>
        <w:spacing w:after="120"/>
        <w:jc w:val="both"/>
        <w:rPr>
          <w:b/>
          <w:bCs/>
          <w:sz w:val="21"/>
          <w:szCs w:val="21"/>
          <w:lang w:val="cs-CZ"/>
        </w:rPr>
      </w:pPr>
    </w:p>
    <w:p w14:paraId="6EE33879" w14:textId="77777777" w:rsidR="00035430" w:rsidRDefault="00035430" w:rsidP="00127F87">
      <w:pPr>
        <w:pStyle w:val="Zhlav"/>
        <w:spacing w:after="120"/>
        <w:jc w:val="both"/>
        <w:rPr>
          <w:b/>
          <w:bCs/>
          <w:sz w:val="21"/>
          <w:szCs w:val="21"/>
          <w:lang w:val="cs-CZ"/>
        </w:rPr>
      </w:pPr>
    </w:p>
    <w:p w14:paraId="1DFA603D" w14:textId="77777777" w:rsidR="00035430" w:rsidRDefault="00035430" w:rsidP="00127F87">
      <w:pPr>
        <w:pStyle w:val="Zhlav"/>
        <w:spacing w:after="120"/>
        <w:jc w:val="both"/>
        <w:rPr>
          <w:b/>
          <w:bCs/>
          <w:sz w:val="21"/>
          <w:szCs w:val="21"/>
          <w:lang w:val="cs-CZ"/>
        </w:rPr>
      </w:pPr>
    </w:p>
    <w:p w14:paraId="294AB564" w14:textId="77777777" w:rsidR="00035430" w:rsidRDefault="00035430" w:rsidP="00127F87">
      <w:pPr>
        <w:pStyle w:val="Zhlav"/>
        <w:spacing w:after="120"/>
        <w:jc w:val="both"/>
        <w:rPr>
          <w:b/>
          <w:bCs/>
          <w:sz w:val="21"/>
          <w:szCs w:val="21"/>
          <w:lang w:val="cs-CZ"/>
        </w:rPr>
      </w:pPr>
    </w:p>
    <w:p w14:paraId="321D7DC5" w14:textId="77777777" w:rsidR="00035430" w:rsidRDefault="00035430" w:rsidP="00127F87">
      <w:pPr>
        <w:pStyle w:val="Zhlav"/>
        <w:spacing w:after="120"/>
        <w:jc w:val="both"/>
        <w:rPr>
          <w:b/>
          <w:bCs/>
          <w:sz w:val="21"/>
          <w:szCs w:val="21"/>
          <w:lang w:val="cs-CZ"/>
        </w:rPr>
      </w:pPr>
    </w:p>
    <w:p w14:paraId="306EAA23" w14:textId="77777777" w:rsidR="00035430" w:rsidRDefault="00035430" w:rsidP="00127F87">
      <w:pPr>
        <w:pStyle w:val="Zhlav"/>
        <w:spacing w:after="120"/>
        <w:jc w:val="both"/>
        <w:rPr>
          <w:b/>
          <w:bCs/>
          <w:sz w:val="21"/>
          <w:szCs w:val="21"/>
          <w:lang w:val="cs-CZ"/>
        </w:rPr>
      </w:pPr>
    </w:p>
    <w:p w14:paraId="2081C3B4" w14:textId="77777777" w:rsidR="00035430" w:rsidRDefault="00035430" w:rsidP="00127F87">
      <w:pPr>
        <w:pStyle w:val="Zhlav"/>
        <w:spacing w:after="120"/>
        <w:jc w:val="both"/>
        <w:rPr>
          <w:b/>
          <w:bCs/>
          <w:sz w:val="21"/>
          <w:szCs w:val="21"/>
          <w:lang w:val="cs-CZ"/>
        </w:rPr>
      </w:pPr>
    </w:p>
    <w:p w14:paraId="2D3D92B4" w14:textId="77777777" w:rsidR="00035430" w:rsidRDefault="00035430" w:rsidP="00127F87">
      <w:pPr>
        <w:pStyle w:val="Zhlav"/>
        <w:spacing w:after="120"/>
        <w:jc w:val="both"/>
        <w:rPr>
          <w:b/>
          <w:bCs/>
          <w:sz w:val="21"/>
          <w:szCs w:val="21"/>
          <w:lang w:val="cs-CZ"/>
        </w:rPr>
      </w:pPr>
    </w:p>
    <w:p w14:paraId="2E31D3B7" w14:textId="77777777" w:rsidR="00035430" w:rsidRDefault="00035430" w:rsidP="00127F87">
      <w:pPr>
        <w:pStyle w:val="Zhlav"/>
        <w:spacing w:after="120"/>
        <w:jc w:val="both"/>
        <w:rPr>
          <w:b/>
          <w:bCs/>
          <w:sz w:val="21"/>
          <w:szCs w:val="21"/>
          <w:lang w:val="cs-CZ"/>
        </w:rPr>
      </w:pPr>
    </w:p>
    <w:p w14:paraId="4893E288" w14:textId="77777777" w:rsidR="00035430" w:rsidRDefault="00035430" w:rsidP="00127F87">
      <w:pPr>
        <w:pStyle w:val="Zhlav"/>
        <w:spacing w:after="120"/>
        <w:jc w:val="both"/>
        <w:rPr>
          <w:b/>
          <w:bCs/>
          <w:sz w:val="21"/>
          <w:szCs w:val="21"/>
          <w:lang w:val="cs-CZ"/>
        </w:rPr>
      </w:pPr>
    </w:p>
    <w:p w14:paraId="6C664715" w14:textId="77777777" w:rsidR="00035430" w:rsidRDefault="00035430" w:rsidP="00127F87">
      <w:pPr>
        <w:pStyle w:val="Zhlav"/>
        <w:spacing w:after="120"/>
        <w:jc w:val="both"/>
        <w:rPr>
          <w:b/>
          <w:bCs/>
          <w:sz w:val="21"/>
          <w:szCs w:val="21"/>
          <w:lang w:val="cs-CZ"/>
        </w:rPr>
      </w:pPr>
    </w:p>
    <w:p w14:paraId="2AC1DC01" w14:textId="77777777" w:rsidR="00035430" w:rsidRDefault="00035430" w:rsidP="00127F87">
      <w:pPr>
        <w:pStyle w:val="Zhlav"/>
        <w:spacing w:after="120"/>
        <w:jc w:val="both"/>
        <w:rPr>
          <w:b/>
          <w:bCs/>
          <w:sz w:val="21"/>
          <w:szCs w:val="21"/>
          <w:lang w:val="cs-CZ"/>
        </w:rPr>
      </w:pPr>
    </w:p>
    <w:p w14:paraId="6A21D113" w14:textId="77777777" w:rsidR="00035430" w:rsidRDefault="00035430" w:rsidP="00127F87">
      <w:pPr>
        <w:pStyle w:val="Zhlav"/>
        <w:spacing w:after="120"/>
        <w:jc w:val="both"/>
        <w:rPr>
          <w:b/>
          <w:bCs/>
          <w:sz w:val="21"/>
          <w:szCs w:val="21"/>
          <w:lang w:val="cs-CZ"/>
        </w:rPr>
      </w:pPr>
    </w:p>
    <w:p w14:paraId="2E5EC761" w14:textId="77777777" w:rsidR="00035430" w:rsidRDefault="00035430" w:rsidP="00127F87">
      <w:pPr>
        <w:pStyle w:val="Zhlav"/>
        <w:spacing w:after="120"/>
        <w:jc w:val="both"/>
        <w:rPr>
          <w:b/>
          <w:bCs/>
          <w:sz w:val="21"/>
          <w:szCs w:val="21"/>
          <w:lang w:val="cs-CZ"/>
        </w:rPr>
      </w:pPr>
    </w:p>
    <w:p w14:paraId="0513A949" w14:textId="77777777" w:rsidR="00035430" w:rsidRDefault="00035430" w:rsidP="00127F87">
      <w:pPr>
        <w:pStyle w:val="Zhlav"/>
        <w:spacing w:after="120"/>
        <w:jc w:val="both"/>
        <w:rPr>
          <w:b/>
          <w:bCs/>
          <w:sz w:val="21"/>
          <w:szCs w:val="21"/>
          <w:lang w:val="cs-CZ"/>
        </w:rPr>
      </w:pPr>
    </w:p>
    <w:p w14:paraId="5E520F36" w14:textId="77777777" w:rsidR="00035430" w:rsidRDefault="00035430" w:rsidP="00127F87">
      <w:pPr>
        <w:pStyle w:val="Zhlav"/>
        <w:spacing w:after="120"/>
        <w:jc w:val="both"/>
        <w:rPr>
          <w:b/>
          <w:bCs/>
          <w:sz w:val="21"/>
          <w:szCs w:val="21"/>
          <w:lang w:val="cs-CZ"/>
        </w:rPr>
      </w:pPr>
    </w:p>
    <w:p w14:paraId="0D1E8594" w14:textId="77777777" w:rsidR="00035430" w:rsidRPr="009021EF" w:rsidRDefault="00035430" w:rsidP="009021EF">
      <w:pPr>
        <w:pStyle w:val="Zhlav"/>
        <w:spacing w:after="120"/>
        <w:rPr>
          <w:b/>
          <w:bCs/>
          <w:color w:val="FF0000"/>
          <w:sz w:val="21"/>
          <w:szCs w:val="21"/>
        </w:rPr>
      </w:pPr>
    </w:p>
    <w:p w14:paraId="66F73503" w14:textId="77777777" w:rsidR="00035430" w:rsidRDefault="00035430" w:rsidP="00035430">
      <w:pPr>
        <w:pStyle w:val="Zhlav"/>
        <w:spacing w:after="120"/>
        <w:jc w:val="both"/>
        <w:rPr>
          <w:b/>
          <w:bCs/>
          <w:sz w:val="21"/>
          <w:szCs w:val="21"/>
        </w:rPr>
      </w:pPr>
    </w:p>
    <w:p w14:paraId="34B9A169" w14:textId="77777777" w:rsidR="00035430" w:rsidRDefault="00035430" w:rsidP="00035430">
      <w:pPr>
        <w:pStyle w:val="Zhlav"/>
        <w:spacing w:after="120"/>
        <w:jc w:val="both"/>
        <w:rPr>
          <w:b/>
          <w:bCs/>
          <w:sz w:val="21"/>
          <w:szCs w:val="21"/>
        </w:rPr>
      </w:pPr>
    </w:p>
    <w:p w14:paraId="50721382" w14:textId="77777777" w:rsidR="00035430" w:rsidRDefault="00035430" w:rsidP="00035430">
      <w:pPr>
        <w:pStyle w:val="Zhlav"/>
        <w:spacing w:after="120"/>
        <w:jc w:val="both"/>
        <w:rPr>
          <w:b/>
          <w:bCs/>
          <w:sz w:val="21"/>
          <w:szCs w:val="21"/>
        </w:rPr>
      </w:pPr>
    </w:p>
    <w:p w14:paraId="43633E50" w14:textId="77777777" w:rsidR="00035430" w:rsidRDefault="00035430" w:rsidP="00035430">
      <w:pPr>
        <w:pStyle w:val="Zhlav"/>
        <w:spacing w:after="120"/>
        <w:jc w:val="both"/>
        <w:rPr>
          <w:b/>
          <w:bCs/>
          <w:sz w:val="21"/>
          <w:szCs w:val="21"/>
        </w:rPr>
      </w:pPr>
    </w:p>
    <w:p w14:paraId="515A65F8" w14:textId="77777777" w:rsidR="00035430" w:rsidRDefault="00035430" w:rsidP="00035430">
      <w:pPr>
        <w:pStyle w:val="Zhlav"/>
        <w:spacing w:after="120"/>
        <w:jc w:val="both"/>
        <w:rPr>
          <w:b/>
          <w:bCs/>
          <w:sz w:val="21"/>
          <w:szCs w:val="21"/>
        </w:rPr>
      </w:pPr>
    </w:p>
    <w:p w14:paraId="1406ABF2" w14:textId="77777777" w:rsidR="00035430" w:rsidRDefault="00035430" w:rsidP="00035430">
      <w:pPr>
        <w:pStyle w:val="Zhlav"/>
        <w:spacing w:after="120"/>
        <w:jc w:val="both"/>
        <w:rPr>
          <w:b/>
          <w:bCs/>
          <w:sz w:val="21"/>
          <w:szCs w:val="21"/>
        </w:rPr>
      </w:pPr>
    </w:p>
    <w:p w14:paraId="5EFF1603" w14:textId="77777777" w:rsidR="00035430" w:rsidRDefault="00035430" w:rsidP="00035430">
      <w:pPr>
        <w:pStyle w:val="Zhlav"/>
        <w:spacing w:after="120"/>
        <w:jc w:val="both"/>
        <w:rPr>
          <w:b/>
          <w:bCs/>
          <w:sz w:val="21"/>
          <w:szCs w:val="21"/>
        </w:rPr>
      </w:pPr>
    </w:p>
    <w:p w14:paraId="7AFC6CA5" w14:textId="77777777" w:rsidR="00035430" w:rsidRDefault="00035430" w:rsidP="00035430">
      <w:pPr>
        <w:pStyle w:val="Zhlav"/>
        <w:spacing w:after="120"/>
        <w:jc w:val="both"/>
        <w:rPr>
          <w:b/>
          <w:bCs/>
          <w:sz w:val="21"/>
          <w:szCs w:val="21"/>
        </w:rPr>
      </w:pPr>
    </w:p>
    <w:p w14:paraId="40E0E3F0" w14:textId="77777777" w:rsidR="00035430" w:rsidRDefault="00035430" w:rsidP="00035430">
      <w:pPr>
        <w:pStyle w:val="Zhlav"/>
        <w:spacing w:after="120"/>
        <w:jc w:val="both"/>
        <w:rPr>
          <w:b/>
          <w:bCs/>
          <w:sz w:val="21"/>
          <w:szCs w:val="21"/>
        </w:rPr>
      </w:pPr>
    </w:p>
    <w:p w14:paraId="0E953A8B" w14:textId="77777777" w:rsidR="00035430" w:rsidRDefault="00035430" w:rsidP="00035430">
      <w:pPr>
        <w:pStyle w:val="Zhlav"/>
        <w:spacing w:after="120"/>
        <w:jc w:val="both"/>
        <w:rPr>
          <w:b/>
          <w:bCs/>
          <w:sz w:val="21"/>
          <w:szCs w:val="21"/>
        </w:rPr>
      </w:pPr>
    </w:p>
    <w:p w14:paraId="0DF39D7F" w14:textId="77777777" w:rsidR="00035430" w:rsidRDefault="00035430" w:rsidP="00035430">
      <w:pPr>
        <w:pStyle w:val="Zhlav"/>
        <w:spacing w:after="120"/>
        <w:jc w:val="both"/>
        <w:rPr>
          <w:b/>
          <w:bCs/>
          <w:sz w:val="21"/>
          <w:szCs w:val="21"/>
        </w:rPr>
      </w:pPr>
    </w:p>
    <w:p w14:paraId="55EDD10D" w14:textId="77777777" w:rsidR="00035430" w:rsidRDefault="00035430" w:rsidP="00035430">
      <w:pPr>
        <w:pStyle w:val="Zhlav"/>
        <w:spacing w:after="120"/>
        <w:jc w:val="both"/>
        <w:rPr>
          <w:b/>
          <w:bCs/>
          <w:sz w:val="21"/>
          <w:szCs w:val="21"/>
        </w:rPr>
      </w:pPr>
    </w:p>
    <w:p w14:paraId="1F79B73E" w14:textId="77777777" w:rsidR="00035430" w:rsidRDefault="00035430" w:rsidP="00035430">
      <w:pPr>
        <w:pStyle w:val="Zhlav"/>
        <w:spacing w:after="120"/>
        <w:jc w:val="both"/>
        <w:rPr>
          <w:b/>
          <w:bCs/>
          <w:sz w:val="21"/>
          <w:szCs w:val="21"/>
        </w:rPr>
      </w:pPr>
    </w:p>
    <w:p w14:paraId="1B777EFF" w14:textId="77777777" w:rsidR="00035430" w:rsidRDefault="00035430" w:rsidP="00035430">
      <w:pPr>
        <w:pStyle w:val="Zhlav"/>
        <w:spacing w:after="120"/>
        <w:jc w:val="both"/>
        <w:rPr>
          <w:b/>
          <w:bCs/>
          <w:sz w:val="21"/>
          <w:szCs w:val="21"/>
        </w:rPr>
      </w:pPr>
    </w:p>
    <w:p w14:paraId="524FBC53" w14:textId="77777777" w:rsidR="00035430" w:rsidRDefault="00035430" w:rsidP="00035430">
      <w:pPr>
        <w:pStyle w:val="Zhlav"/>
        <w:spacing w:after="120"/>
        <w:jc w:val="both"/>
        <w:rPr>
          <w:b/>
          <w:bCs/>
          <w:sz w:val="21"/>
          <w:szCs w:val="21"/>
        </w:rPr>
      </w:pPr>
    </w:p>
    <w:p w14:paraId="57F8A520" w14:textId="77777777" w:rsidR="00035430" w:rsidRDefault="00035430" w:rsidP="00035430">
      <w:pPr>
        <w:pStyle w:val="Zhlav"/>
        <w:spacing w:after="120"/>
        <w:jc w:val="both"/>
        <w:rPr>
          <w:b/>
          <w:bCs/>
          <w:sz w:val="21"/>
          <w:szCs w:val="21"/>
        </w:rPr>
      </w:pPr>
    </w:p>
    <w:p w14:paraId="78E3A8D1" w14:textId="77777777" w:rsidR="00990885" w:rsidRDefault="00990885" w:rsidP="00035430">
      <w:pPr>
        <w:pStyle w:val="Zhlav"/>
        <w:spacing w:after="120"/>
        <w:jc w:val="both"/>
        <w:rPr>
          <w:b/>
          <w:bCs/>
          <w:sz w:val="21"/>
          <w:szCs w:val="21"/>
        </w:rPr>
      </w:pPr>
    </w:p>
    <w:p w14:paraId="50D06537" w14:textId="77777777"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65C7E298"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404CC579" w14:textId="77777777" w:rsidR="00272F31" w:rsidRDefault="00272F31" w:rsidP="00272F31">
      <w:pPr>
        <w:tabs>
          <w:tab w:val="center" w:pos="4536"/>
          <w:tab w:val="right" w:pos="9072"/>
        </w:tabs>
        <w:spacing w:after="120"/>
        <w:jc w:val="both"/>
        <w:rPr>
          <w:b/>
          <w:bCs/>
          <w:sz w:val="21"/>
          <w:szCs w:val="21"/>
        </w:rPr>
      </w:pPr>
    </w:p>
    <w:p w14:paraId="5C408E25" w14:textId="77777777" w:rsidR="00272F31" w:rsidRDefault="00272F31" w:rsidP="00272F31">
      <w:pPr>
        <w:tabs>
          <w:tab w:val="center" w:pos="4536"/>
          <w:tab w:val="right" w:pos="9072"/>
        </w:tabs>
        <w:spacing w:after="120"/>
        <w:jc w:val="both"/>
        <w:rPr>
          <w:b/>
          <w:bCs/>
          <w:sz w:val="21"/>
          <w:szCs w:val="21"/>
        </w:rPr>
      </w:pPr>
    </w:p>
    <w:p w14:paraId="3399FD74" w14:textId="77777777" w:rsidR="00272F31" w:rsidRDefault="00272F31" w:rsidP="00272F31">
      <w:pPr>
        <w:tabs>
          <w:tab w:val="center" w:pos="4536"/>
          <w:tab w:val="right" w:pos="9072"/>
        </w:tabs>
        <w:spacing w:after="120"/>
        <w:jc w:val="both"/>
        <w:rPr>
          <w:b/>
          <w:bCs/>
          <w:sz w:val="21"/>
          <w:szCs w:val="21"/>
        </w:rPr>
      </w:pPr>
    </w:p>
    <w:p w14:paraId="359D2714" w14:textId="77777777" w:rsidR="00272F31" w:rsidRDefault="00272F31" w:rsidP="00272F31">
      <w:pPr>
        <w:tabs>
          <w:tab w:val="center" w:pos="4536"/>
          <w:tab w:val="right" w:pos="9072"/>
        </w:tabs>
        <w:spacing w:after="120"/>
        <w:jc w:val="both"/>
        <w:rPr>
          <w:b/>
          <w:bCs/>
          <w:sz w:val="21"/>
          <w:szCs w:val="21"/>
        </w:rPr>
      </w:pPr>
    </w:p>
    <w:p w14:paraId="68F0FF3B" w14:textId="77777777" w:rsidR="00272F31" w:rsidRDefault="00272F31" w:rsidP="00272F31">
      <w:pPr>
        <w:tabs>
          <w:tab w:val="center" w:pos="4536"/>
          <w:tab w:val="right" w:pos="9072"/>
        </w:tabs>
        <w:spacing w:after="120"/>
        <w:jc w:val="both"/>
        <w:rPr>
          <w:b/>
          <w:bCs/>
          <w:sz w:val="21"/>
          <w:szCs w:val="21"/>
        </w:rPr>
      </w:pPr>
    </w:p>
    <w:p w14:paraId="007C79E4" w14:textId="77777777" w:rsidR="00272F31" w:rsidRDefault="00272F31" w:rsidP="00272F31">
      <w:pPr>
        <w:tabs>
          <w:tab w:val="center" w:pos="4536"/>
          <w:tab w:val="right" w:pos="9072"/>
        </w:tabs>
        <w:spacing w:after="120"/>
        <w:jc w:val="both"/>
        <w:rPr>
          <w:b/>
          <w:bCs/>
          <w:sz w:val="21"/>
          <w:szCs w:val="21"/>
        </w:rPr>
      </w:pPr>
    </w:p>
    <w:p w14:paraId="425CD22E" w14:textId="77777777" w:rsidR="00272F31" w:rsidRDefault="00272F31" w:rsidP="00272F31">
      <w:pPr>
        <w:tabs>
          <w:tab w:val="center" w:pos="4536"/>
          <w:tab w:val="right" w:pos="9072"/>
        </w:tabs>
        <w:spacing w:after="120"/>
        <w:jc w:val="both"/>
        <w:rPr>
          <w:b/>
          <w:bCs/>
          <w:sz w:val="21"/>
          <w:szCs w:val="21"/>
        </w:rPr>
      </w:pPr>
    </w:p>
    <w:p w14:paraId="7DF80AF2" w14:textId="77777777" w:rsidR="00272F31" w:rsidRDefault="00272F31" w:rsidP="00272F31">
      <w:pPr>
        <w:tabs>
          <w:tab w:val="center" w:pos="4536"/>
          <w:tab w:val="right" w:pos="9072"/>
        </w:tabs>
        <w:spacing w:after="120"/>
        <w:jc w:val="both"/>
        <w:rPr>
          <w:b/>
          <w:bCs/>
          <w:sz w:val="21"/>
          <w:szCs w:val="21"/>
        </w:rPr>
      </w:pPr>
    </w:p>
    <w:p w14:paraId="2FC8E239" w14:textId="77777777" w:rsidR="00272F31" w:rsidRDefault="00272F31" w:rsidP="00272F31">
      <w:pPr>
        <w:tabs>
          <w:tab w:val="center" w:pos="4536"/>
          <w:tab w:val="right" w:pos="9072"/>
        </w:tabs>
        <w:spacing w:after="120"/>
        <w:jc w:val="both"/>
        <w:rPr>
          <w:b/>
          <w:bCs/>
          <w:sz w:val="21"/>
          <w:szCs w:val="21"/>
        </w:rPr>
      </w:pPr>
    </w:p>
    <w:p w14:paraId="489B655F" w14:textId="77777777" w:rsidR="00272F31" w:rsidRDefault="00272F31" w:rsidP="00272F31">
      <w:pPr>
        <w:tabs>
          <w:tab w:val="center" w:pos="4536"/>
          <w:tab w:val="right" w:pos="9072"/>
        </w:tabs>
        <w:spacing w:after="120"/>
        <w:jc w:val="both"/>
        <w:rPr>
          <w:b/>
          <w:bCs/>
          <w:sz w:val="21"/>
          <w:szCs w:val="21"/>
        </w:rPr>
      </w:pPr>
    </w:p>
    <w:p w14:paraId="0C8CBDFD" w14:textId="77777777" w:rsidR="00272F31" w:rsidRDefault="00272F31" w:rsidP="00272F31">
      <w:pPr>
        <w:tabs>
          <w:tab w:val="center" w:pos="4536"/>
          <w:tab w:val="right" w:pos="9072"/>
        </w:tabs>
        <w:spacing w:after="120"/>
        <w:jc w:val="both"/>
        <w:rPr>
          <w:b/>
          <w:bCs/>
          <w:sz w:val="21"/>
          <w:szCs w:val="21"/>
        </w:rPr>
      </w:pPr>
    </w:p>
    <w:p w14:paraId="0E614989" w14:textId="77777777" w:rsidR="00272F31" w:rsidRDefault="00272F31" w:rsidP="00272F31">
      <w:pPr>
        <w:tabs>
          <w:tab w:val="center" w:pos="4536"/>
          <w:tab w:val="right" w:pos="9072"/>
        </w:tabs>
        <w:spacing w:after="120"/>
        <w:jc w:val="both"/>
        <w:rPr>
          <w:b/>
          <w:bCs/>
          <w:sz w:val="21"/>
          <w:szCs w:val="21"/>
        </w:rPr>
      </w:pPr>
    </w:p>
    <w:p w14:paraId="454ED034" w14:textId="77777777" w:rsidR="00272F31" w:rsidRDefault="00272F31" w:rsidP="00272F31">
      <w:pPr>
        <w:tabs>
          <w:tab w:val="center" w:pos="4536"/>
          <w:tab w:val="right" w:pos="9072"/>
        </w:tabs>
        <w:spacing w:after="120"/>
        <w:jc w:val="both"/>
        <w:rPr>
          <w:b/>
          <w:bCs/>
          <w:sz w:val="21"/>
          <w:szCs w:val="21"/>
        </w:rPr>
      </w:pPr>
    </w:p>
    <w:p w14:paraId="7B964702" w14:textId="77777777" w:rsidR="00272F31" w:rsidRDefault="00272F31" w:rsidP="00272F31">
      <w:pPr>
        <w:tabs>
          <w:tab w:val="center" w:pos="4536"/>
          <w:tab w:val="right" w:pos="9072"/>
        </w:tabs>
        <w:spacing w:after="120"/>
        <w:jc w:val="both"/>
        <w:rPr>
          <w:b/>
          <w:bCs/>
          <w:sz w:val="21"/>
          <w:szCs w:val="21"/>
        </w:rPr>
      </w:pPr>
    </w:p>
    <w:p w14:paraId="4F2F1C0D" w14:textId="77777777" w:rsidR="00272F31" w:rsidRDefault="00272F31" w:rsidP="00272F31">
      <w:pPr>
        <w:tabs>
          <w:tab w:val="center" w:pos="4536"/>
          <w:tab w:val="right" w:pos="9072"/>
        </w:tabs>
        <w:spacing w:after="120"/>
        <w:jc w:val="both"/>
        <w:rPr>
          <w:b/>
          <w:bCs/>
          <w:sz w:val="21"/>
          <w:szCs w:val="21"/>
        </w:rPr>
      </w:pPr>
    </w:p>
    <w:p w14:paraId="5D53F02B" w14:textId="77777777" w:rsidR="00272F31" w:rsidRDefault="00272F31" w:rsidP="00272F31">
      <w:pPr>
        <w:tabs>
          <w:tab w:val="center" w:pos="4536"/>
          <w:tab w:val="right" w:pos="9072"/>
        </w:tabs>
        <w:spacing w:after="120"/>
        <w:jc w:val="both"/>
        <w:rPr>
          <w:b/>
          <w:bCs/>
          <w:sz w:val="21"/>
          <w:szCs w:val="21"/>
        </w:rPr>
      </w:pPr>
    </w:p>
    <w:p w14:paraId="78318C77" w14:textId="77777777" w:rsidR="00272F31" w:rsidRDefault="00272F31" w:rsidP="00272F31">
      <w:pPr>
        <w:tabs>
          <w:tab w:val="center" w:pos="4536"/>
          <w:tab w:val="right" w:pos="9072"/>
        </w:tabs>
        <w:spacing w:after="120"/>
        <w:jc w:val="both"/>
        <w:rPr>
          <w:b/>
          <w:bCs/>
          <w:sz w:val="21"/>
          <w:szCs w:val="21"/>
        </w:rPr>
      </w:pPr>
    </w:p>
    <w:p w14:paraId="1FE6B22F" w14:textId="77777777" w:rsidR="00272F31" w:rsidRDefault="00272F31" w:rsidP="00272F31">
      <w:pPr>
        <w:tabs>
          <w:tab w:val="center" w:pos="4536"/>
          <w:tab w:val="right" w:pos="9072"/>
        </w:tabs>
        <w:spacing w:after="120"/>
        <w:jc w:val="both"/>
        <w:rPr>
          <w:b/>
          <w:bCs/>
          <w:sz w:val="21"/>
          <w:szCs w:val="21"/>
        </w:rPr>
      </w:pPr>
    </w:p>
    <w:p w14:paraId="704E7FC6" w14:textId="77777777" w:rsidR="00272F31" w:rsidRDefault="00272F31" w:rsidP="00272F31">
      <w:pPr>
        <w:tabs>
          <w:tab w:val="center" w:pos="4536"/>
          <w:tab w:val="right" w:pos="9072"/>
        </w:tabs>
        <w:spacing w:after="120"/>
        <w:jc w:val="both"/>
        <w:rPr>
          <w:b/>
          <w:bCs/>
          <w:sz w:val="21"/>
          <w:szCs w:val="21"/>
        </w:rPr>
      </w:pPr>
    </w:p>
    <w:p w14:paraId="0E88D2CF" w14:textId="77777777" w:rsidR="00272F31" w:rsidRDefault="00272F31" w:rsidP="00272F31">
      <w:pPr>
        <w:tabs>
          <w:tab w:val="center" w:pos="4536"/>
          <w:tab w:val="right" w:pos="9072"/>
        </w:tabs>
        <w:spacing w:after="120"/>
        <w:jc w:val="both"/>
        <w:rPr>
          <w:b/>
          <w:bCs/>
          <w:sz w:val="21"/>
          <w:szCs w:val="21"/>
        </w:rPr>
      </w:pPr>
    </w:p>
    <w:p w14:paraId="320BF6B0" w14:textId="77777777" w:rsidR="00272F31" w:rsidRDefault="00272F31" w:rsidP="00272F31">
      <w:pPr>
        <w:tabs>
          <w:tab w:val="center" w:pos="4536"/>
          <w:tab w:val="right" w:pos="9072"/>
        </w:tabs>
        <w:spacing w:after="120"/>
        <w:jc w:val="both"/>
        <w:rPr>
          <w:b/>
          <w:bCs/>
          <w:sz w:val="21"/>
          <w:szCs w:val="21"/>
        </w:rPr>
      </w:pPr>
    </w:p>
    <w:p w14:paraId="10038D37" w14:textId="77777777" w:rsidR="00272F31" w:rsidRDefault="00272F31" w:rsidP="00272F31">
      <w:pPr>
        <w:tabs>
          <w:tab w:val="center" w:pos="4536"/>
          <w:tab w:val="right" w:pos="9072"/>
        </w:tabs>
        <w:spacing w:after="120"/>
        <w:jc w:val="both"/>
        <w:rPr>
          <w:b/>
          <w:bCs/>
          <w:sz w:val="21"/>
          <w:szCs w:val="21"/>
        </w:rPr>
      </w:pPr>
    </w:p>
    <w:p w14:paraId="734D3132" w14:textId="77777777" w:rsidR="00272F31" w:rsidRDefault="00272F31" w:rsidP="00272F31">
      <w:pPr>
        <w:tabs>
          <w:tab w:val="center" w:pos="4536"/>
          <w:tab w:val="right" w:pos="9072"/>
        </w:tabs>
        <w:spacing w:after="120"/>
        <w:jc w:val="both"/>
        <w:rPr>
          <w:b/>
          <w:bCs/>
          <w:sz w:val="21"/>
          <w:szCs w:val="21"/>
        </w:rPr>
      </w:pPr>
    </w:p>
    <w:p w14:paraId="73655089" w14:textId="77777777" w:rsidR="00272F31" w:rsidRDefault="00272F31" w:rsidP="00272F31">
      <w:pPr>
        <w:tabs>
          <w:tab w:val="center" w:pos="4536"/>
          <w:tab w:val="right" w:pos="9072"/>
        </w:tabs>
        <w:spacing w:after="120"/>
        <w:jc w:val="both"/>
        <w:rPr>
          <w:b/>
          <w:bCs/>
          <w:sz w:val="21"/>
          <w:szCs w:val="21"/>
        </w:rPr>
      </w:pPr>
    </w:p>
    <w:p w14:paraId="10CF7DE6" w14:textId="77777777" w:rsidR="00272F31" w:rsidRDefault="00272F31" w:rsidP="00272F31">
      <w:pPr>
        <w:tabs>
          <w:tab w:val="center" w:pos="4536"/>
          <w:tab w:val="right" w:pos="9072"/>
        </w:tabs>
        <w:spacing w:after="120"/>
        <w:jc w:val="both"/>
        <w:rPr>
          <w:b/>
          <w:bCs/>
          <w:sz w:val="21"/>
          <w:szCs w:val="21"/>
        </w:rPr>
      </w:pPr>
    </w:p>
    <w:p w14:paraId="031DAA37" w14:textId="77777777" w:rsidR="00272F31" w:rsidRDefault="00272F31" w:rsidP="00272F31">
      <w:pPr>
        <w:tabs>
          <w:tab w:val="center" w:pos="4536"/>
          <w:tab w:val="right" w:pos="9072"/>
        </w:tabs>
        <w:spacing w:after="120"/>
        <w:jc w:val="both"/>
        <w:rPr>
          <w:b/>
          <w:bCs/>
          <w:sz w:val="21"/>
          <w:szCs w:val="21"/>
        </w:rPr>
      </w:pPr>
    </w:p>
    <w:p w14:paraId="2417A24D" w14:textId="77777777" w:rsidR="00272F31" w:rsidRDefault="00272F31" w:rsidP="00272F31">
      <w:pPr>
        <w:tabs>
          <w:tab w:val="center" w:pos="4536"/>
          <w:tab w:val="right" w:pos="9072"/>
        </w:tabs>
        <w:spacing w:after="120"/>
        <w:jc w:val="both"/>
        <w:rPr>
          <w:b/>
          <w:bCs/>
          <w:sz w:val="21"/>
          <w:szCs w:val="21"/>
        </w:rPr>
      </w:pPr>
    </w:p>
    <w:p w14:paraId="39BA1ECB" w14:textId="77777777" w:rsidR="00272F31" w:rsidRDefault="00272F31" w:rsidP="00272F31">
      <w:pPr>
        <w:tabs>
          <w:tab w:val="center" w:pos="4536"/>
          <w:tab w:val="right" w:pos="9072"/>
        </w:tabs>
        <w:spacing w:after="120"/>
        <w:jc w:val="both"/>
        <w:rPr>
          <w:b/>
          <w:bCs/>
          <w:sz w:val="21"/>
          <w:szCs w:val="21"/>
        </w:rPr>
      </w:pPr>
    </w:p>
    <w:p w14:paraId="343C32C7" w14:textId="77777777" w:rsidR="00272F31" w:rsidRDefault="00272F31" w:rsidP="00272F31">
      <w:pPr>
        <w:tabs>
          <w:tab w:val="center" w:pos="4536"/>
          <w:tab w:val="right" w:pos="9072"/>
        </w:tabs>
        <w:spacing w:after="120"/>
        <w:jc w:val="both"/>
        <w:rPr>
          <w:b/>
          <w:bCs/>
          <w:sz w:val="21"/>
          <w:szCs w:val="21"/>
        </w:rPr>
      </w:pPr>
    </w:p>
    <w:p w14:paraId="0474DEC1" w14:textId="77777777" w:rsidR="00272F31" w:rsidRDefault="00272F31" w:rsidP="00272F31">
      <w:pPr>
        <w:tabs>
          <w:tab w:val="center" w:pos="4536"/>
          <w:tab w:val="right" w:pos="9072"/>
        </w:tabs>
        <w:spacing w:after="120"/>
        <w:jc w:val="both"/>
        <w:rPr>
          <w:b/>
          <w:bCs/>
          <w:sz w:val="21"/>
          <w:szCs w:val="21"/>
        </w:rPr>
      </w:pPr>
    </w:p>
    <w:p w14:paraId="12923927" w14:textId="77777777" w:rsidR="00272F31" w:rsidRDefault="00272F31" w:rsidP="00272F31">
      <w:pPr>
        <w:tabs>
          <w:tab w:val="center" w:pos="4536"/>
          <w:tab w:val="right" w:pos="9072"/>
        </w:tabs>
        <w:spacing w:after="120"/>
        <w:jc w:val="both"/>
        <w:rPr>
          <w:b/>
          <w:bCs/>
          <w:sz w:val="21"/>
          <w:szCs w:val="21"/>
        </w:rPr>
      </w:pPr>
    </w:p>
    <w:p w14:paraId="0EA75900" w14:textId="77777777" w:rsidR="00272F31" w:rsidRDefault="00272F31" w:rsidP="00272F31">
      <w:pPr>
        <w:tabs>
          <w:tab w:val="center" w:pos="4536"/>
          <w:tab w:val="right" w:pos="9072"/>
        </w:tabs>
        <w:spacing w:after="120"/>
        <w:jc w:val="both"/>
        <w:rPr>
          <w:b/>
          <w:bCs/>
          <w:sz w:val="21"/>
          <w:szCs w:val="21"/>
        </w:rPr>
      </w:pPr>
    </w:p>
    <w:p w14:paraId="450E0195" w14:textId="77777777" w:rsidR="00272F31" w:rsidRDefault="00272F31" w:rsidP="00272F31">
      <w:pPr>
        <w:tabs>
          <w:tab w:val="center" w:pos="4536"/>
          <w:tab w:val="right" w:pos="9072"/>
        </w:tabs>
        <w:spacing w:after="120"/>
        <w:jc w:val="both"/>
        <w:rPr>
          <w:b/>
          <w:bCs/>
          <w:sz w:val="21"/>
          <w:szCs w:val="21"/>
        </w:rPr>
      </w:pPr>
    </w:p>
    <w:p w14:paraId="455F8DE4" w14:textId="77777777" w:rsidR="00272F31" w:rsidRDefault="00272F31" w:rsidP="00272F31">
      <w:pPr>
        <w:tabs>
          <w:tab w:val="center" w:pos="4536"/>
          <w:tab w:val="right" w:pos="9072"/>
        </w:tabs>
        <w:spacing w:after="120"/>
        <w:jc w:val="both"/>
        <w:rPr>
          <w:b/>
          <w:bCs/>
          <w:sz w:val="21"/>
          <w:szCs w:val="21"/>
        </w:rPr>
      </w:pPr>
    </w:p>
    <w:p w14:paraId="7DD338B8" w14:textId="77777777" w:rsidR="00272F31" w:rsidRDefault="00272F31" w:rsidP="00272F31">
      <w:pPr>
        <w:tabs>
          <w:tab w:val="center" w:pos="4536"/>
          <w:tab w:val="right" w:pos="9072"/>
        </w:tabs>
        <w:spacing w:after="120"/>
        <w:jc w:val="both"/>
        <w:rPr>
          <w:b/>
          <w:bCs/>
          <w:sz w:val="21"/>
          <w:szCs w:val="21"/>
        </w:rPr>
      </w:pPr>
    </w:p>
    <w:p w14:paraId="2B33E354" w14:textId="77777777" w:rsidR="00272F31" w:rsidRDefault="00272F31" w:rsidP="00272F31">
      <w:pPr>
        <w:tabs>
          <w:tab w:val="center" w:pos="4536"/>
          <w:tab w:val="right" w:pos="9072"/>
        </w:tabs>
        <w:spacing w:after="120"/>
        <w:jc w:val="both"/>
        <w:rPr>
          <w:b/>
          <w:bCs/>
          <w:sz w:val="21"/>
          <w:szCs w:val="21"/>
        </w:rPr>
      </w:pPr>
    </w:p>
    <w:p w14:paraId="00A4EA5B" w14:textId="77777777" w:rsidR="00272F31" w:rsidRDefault="00272F31" w:rsidP="00272F31">
      <w:pPr>
        <w:tabs>
          <w:tab w:val="center" w:pos="4536"/>
          <w:tab w:val="right" w:pos="9072"/>
        </w:tabs>
        <w:spacing w:after="120"/>
        <w:jc w:val="both"/>
        <w:rPr>
          <w:b/>
          <w:bCs/>
          <w:sz w:val="21"/>
          <w:szCs w:val="21"/>
        </w:rPr>
      </w:pPr>
    </w:p>
    <w:p w14:paraId="51BF5A8F" w14:textId="77777777" w:rsidR="008B1155" w:rsidRPr="00035430" w:rsidRDefault="008B1155" w:rsidP="00272F31">
      <w:pPr>
        <w:tabs>
          <w:tab w:val="center" w:pos="4536"/>
          <w:tab w:val="right" w:pos="9072"/>
        </w:tabs>
        <w:spacing w:after="120"/>
        <w:jc w:val="both"/>
        <w:rPr>
          <w:b/>
          <w:bCs/>
          <w:sz w:val="21"/>
          <w:szCs w:val="21"/>
        </w:rPr>
      </w:pPr>
    </w:p>
    <w:p w14:paraId="3501EDF4" w14:textId="77777777" w:rsidR="00035430" w:rsidRDefault="00035430" w:rsidP="00035430">
      <w:pPr>
        <w:pStyle w:val="Zhlav"/>
        <w:spacing w:after="120"/>
        <w:jc w:val="both"/>
        <w:rPr>
          <w:b/>
          <w:bCs/>
          <w:sz w:val="21"/>
          <w:szCs w:val="21"/>
        </w:rPr>
      </w:pPr>
    </w:p>
    <w:p w14:paraId="26126BF4"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2BC43FF7"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2D6B5C8" w14:textId="77777777" w:rsidR="00035430" w:rsidRPr="00035430" w:rsidRDefault="00035430" w:rsidP="00035430">
      <w:pPr>
        <w:tabs>
          <w:tab w:val="center" w:pos="4536"/>
          <w:tab w:val="right" w:pos="9072"/>
        </w:tabs>
        <w:spacing w:after="120"/>
        <w:jc w:val="both"/>
        <w:rPr>
          <w:b/>
          <w:bCs/>
          <w:sz w:val="21"/>
          <w:szCs w:val="21"/>
        </w:rPr>
      </w:pPr>
    </w:p>
    <w:p w14:paraId="22088556" w14:textId="77777777" w:rsidR="00127F87" w:rsidRDefault="00127F87" w:rsidP="00127F87">
      <w:pPr>
        <w:pStyle w:val="Zhlav"/>
        <w:spacing w:after="120"/>
        <w:jc w:val="both"/>
        <w:outlineLvl w:val="0"/>
        <w:rPr>
          <w:b/>
          <w:bCs/>
          <w:smallCaps/>
          <w:spacing w:val="20"/>
          <w:sz w:val="21"/>
          <w:szCs w:val="21"/>
          <w:lang w:val="cs-CZ"/>
        </w:rPr>
      </w:pPr>
    </w:p>
    <w:p w14:paraId="3BEFF940" w14:textId="77777777" w:rsidR="00127F87" w:rsidRDefault="00127F87" w:rsidP="00127F87">
      <w:pPr>
        <w:pStyle w:val="Zhlav"/>
        <w:spacing w:after="120"/>
        <w:jc w:val="both"/>
        <w:outlineLvl w:val="0"/>
        <w:rPr>
          <w:b/>
          <w:bCs/>
          <w:smallCaps/>
          <w:spacing w:val="20"/>
          <w:sz w:val="21"/>
          <w:szCs w:val="21"/>
          <w:lang w:val="cs-CZ"/>
        </w:rPr>
      </w:pPr>
    </w:p>
    <w:p w14:paraId="0039F142" w14:textId="77777777" w:rsidR="00127F87" w:rsidRDefault="00127F87" w:rsidP="00127F87">
      <w:pPr>
        <w:pStyle w:val="Zhlav"/>
        <w:spacing w:after="120"/>
        <w:jc w:val="both"/>
        <w:outlineLvl w:val="0"/>
        <w:rPr>
          <w:b/>
          <w:bCs/>
          <w:smallCaps/>
          <w:spacing w:val="20"/>
          <w:sz w:val="21"/>
          <w:szCs w:val="21"/>
          <w:lang w:val="cs-CZ"/>
        </w:rPr>
      </w:pPr>
    </w:p>
    <w:p w14:paraId="49E91EC2" w14:textId="77777777" w:rsidR="00127F87" w:rsidRDefault="00127F87" w:rsidP="00127F87">
      <w:pPr>
        <w:pStyle w:val="Zhlav"/>
        <w:spacing w:after="120"/>
        <w:jc w:val="both"/>
        <w:outlineLvl w:val="0"/>
        <w:rPr>
          <w:b/>
          <w:bCs/>
          <w:smallCaps/>
          <w:spacing w:val="20"/>
          <w:sz w:val="21"/>
          <w:szCs w:val="21"/>
          <w:lang w:val="cs-CZ"/>
        </w:rPr>
      </w:pPr>
    </w:p>
    <w:p w14:paraId="0F4DD1A5" w14:textId="77777777" w:rsidR="00127F87" w:rsidRDefault="00127F87" w:rsidP="00127F87">
      <w:pPr>
        <w:pStyle w:val="Zhlav"/>
        <w:spacing w:after="120"/>
        <w:jc w:val="both"/>
        <w:outlineLvl w:val="0"/>
        <w:rPr>
          <w:b/>
          <w:bCs/>
          <w:smallCaps/>
          <w:spacing w:val="20"/>
          <w:sz w:val="21"/>
          <w:szCs w:val="21"/>
          <w:lang w:val="cs-CZ"/>
        </w:rPr>
      </w:pPr>
    </w:p>
    <w:p w14:paraId="37706EA6" w14:textId="77777777" w:rsidR="00127F87" w:rsidRDefault="00127F87" w:rsidP="00127F87">
      <w:pPr>
        <w:pStyle w:val="Zhlav"/>
        <w:spacing w:after="120"/>
        <w:jc w:val="both"/>
        <w:outlineLvl w:val="0"/>
        <w:rPr>
          <w:b/>
          <w:bCs/>
          <w:smallCaps/>
          <w:spacing w:val="20"/>
          <w:sz w:val="21"/>
          <w:szCs w:val="21"/>
          <w:lang w:val="cs-CZ"/>
        </w:rPr>
      </w:pPr>
    </w:p>
    <w:p w14:paraId="6F51A99F" w14:textId="77777777" w:rsidR="00127F87" w:rsidRDefault="00127F87" w:rsidP="00127F87">
      <w:pPr>
        <w:pStyle w:val="Zhlav"/>
        <w:spacing w:after="120"/>
        <w:jc w:val="both"/>
        <w:outlineLvl w:val="0"/>
        <w:rPr>
          <w:b/>
          <w:bCs/>
          <w:smallCaps/>
          <w:spacing w:val="20"/>
          <w:sz w:val="21"/>
          <w:szCs w:val="21"/>
          <w:lang w:val="cs-CZ"/>
        </w:rPr>
      </w:pPr>
    </w:p>
    <w:p w14:paraId="2AE5385E" w14:textId="77777777" w:rsidR="00127F87" w:rsidRDefault="00127F87" w:rsidP="00127F87">
      <w:pPr>
        <w:pStyle w:val="Zhlav"/>
        <w:spacing w:after="120"/>
        <w:jc w:val="both"/>
        <w:outlineLvl w:val="0"/>
        <w:rPr>
          <w:b/>
          <w:bCs/>
          <w:smallCaps/>
          <w:spacing w:val="20"/>
          <w:sz w:val="21"/>
          <w:szCs w:val="21"/>
          <w:lang w:val="cs-CZ"/>
        </w:rPr>
      </w:pPr>
    </w:p>
    <w:p w14:paraId="36B02E83" w14:textId="77777777" w:rsidR="00127F87" w:rsidRDefault="00127F87" w:rsidP="00127F87">
      <w:pPr>
        <w:pStyle w:val="Zhlav"/>
        <w:spacing w:after="120"/>
        <w:jc w:val="both"/>
        <w:outlineLvl w:val="0"/>
        <w:rPr>
          <w:b/>
          <w:bCs/>
          <w:smallCaps/>
          <w:spacing w:val="20"/>
          <w:sz w:val="21"/>
          <w:szCs w:val="21"/>
          <w:lang w:val="cs-CZ"/>
        </w:rPr>
      </w:pPr>
    </w:p>
    <w:p w14:paraId="1FF5328E" w14:textId="77777777" w:rsidR="00127F87" w:rsidRDefault="00127F87" w:rsidP="00127F87">
      <w:pPr>
        <w:pStyle w:val="Zhlav"/>
        <w:spacing w:after="120"/>
        <w:jc w:val="both"/>
        <w:outlineLvl w:val="0"/>
        <w:rPr>
          <w:b/>
          <w:bCs/>
          <w:smallCaps/>
          <w:spacing w:val="20"/>
          <w:sz w:val="21"/>
          <w:szCs w:val="21"/>
          <w:lang w:val="cs-CZ"/>
        </w:rPr>
      </w:pPr>
    </w:p>
    <w:p w14:paraId="1CA138B2" w14:textId="77777777" w:rsidR="00127F87" w:rsidRDefault="00127F87" w:rsidP="00127F87">
      <w:pPr>
        <w:pStyle w:val="Zhlav"/>
        <w:spacing w:after="120"/>
        <w:jc w:val="both"/>
        <w:outlineLvl w:val="0"/>
        <w:rPr>
          <w:b/>
          <w:bCs/>
          <w:smallCaps/>
          <w:spacing w:val="20"/>
          <w:sz w:val="21"/>
          <w:szCs w:val="21"/>
          <w:lang w:val="cs-CZ"/>
        </w:rPr>
      </w:pPr>
    </w:p>
    <w:p w14:paraId="7008C699" w14:textId="77777777" w:rsidR="00127F87" w:rsidRDefault="00127F87" w:rsidP="00127F87">
      <w:pPr>
        <w:pStyle w:val="Zhlav"/>
        <w:spacing w:after="120"/>
        <w:jc w:val="both"/>
        <w:outlineLvl w:val="0"/>
        <w:rPr>
          <w:b/>
          <w:bCs/>
          <w:smallCaps/>
          <w:spacing w:val="20"/>
          <w:sz w:val="21"/>
          <w:szCs w:val="21"/>
          <w:lang w:val="cs-CZ"/>
        </w:rPr>
      </w:pPr>
    </w:p>
    <w:p w14:paraId="1BB7D5CB" w14:textId="77777777" w:rsidR="00127F87" w:rsidRDefault="00127F87" w:rsidP="00127F87">
      <w:pPr>
        <w:pStyle w:val="Zhlav"/>
        <w:spacing w:after="120"/>
        <w:jc w:val="both"/>
        <w:outlineLvl w:val="0"/>
        <w:rPr>
          <w:b/>
          <w:bCs/>
          <w:smallCaps/>
          <w:spacing w:val="20"/>
          <w:sz w:val="21"/>
          <w:szCs w:val="21"/>
          <w:lang w:val="cs-CZ"/>
        </w:rPr>
      </w:pPr>
    </w:p>
    <w:p w14:paraId="76918A1C" w14:textId="77777777" w:rsidR="00127F87" w:rsidRDefault="00127F87" w:rsidP="00127F87">
      <w:pPr>
        <w:pStyle w:val="Zhlav"/>
        <w:spacing w:after="120"/>
        <w:jc w:val="both"/>
        <w:outlineLvl w:val="0"/>
        <w:rPr>
          <w:b/>
          <w:bCs/>
          <w:smallCaps/>
          <w:spacing w:val="20"/>
          <w:sz w:val="21"/>
          <w:szCs w:val="21"/>
          <w:lang w:val="cs-CZ"/>
        </w:rPr>
      </w:pPr>
    </w:p>
    <w:p w14:paraId="486C4B4F" w14:textId="77777777" w:rsidR="00127F87" w:rsidRDefault="00127F87" w:rsidP="00127F87">
      <w:pPr>
        <w:pStyle w:val="Zhlav"/>
        <w:spacing w:after="120"/>
        <w:jc w:val="both"/>
        <w:outlineLvl w:val="0"/>
        <w:rPr>
          <w:b/>
          <w:bCs/>
          <w:smallCaps/>
          <w:spacing w:val="20"/>
          <w:sz w:val="21"/>
          <w:szCs w:val="21"/>
          <w:lang w:val="cs-CZ"/>
        </w:rPr>
      </w:pPr>
    </w:p>
    <w:p w14:paraId="7D91E857" w14:textId="77777777" w:rsidR="00127F87" w:rsidRDefault="00127F87" w:rsidP="00127F87">
      <w:pPr>
        <w:pStyle w:val="Zhlav"/>
        <w:spacing w:after="120"/>
        <w:jc w:val="both"/>
        <w:outlineLvl w:val="0"/>
        <w:rPr>
          <w:b/>
          <w:bCs/>
          <w:smallCaps/>
          <w:spacing w:val="20"/>
          <w:sz w:val="21"/>
          <w:szCs w:val="21"/>
          <w:lang w:val="cs-CZ"/>
        </w:rPr>
      </w:pPr>
    </w:p>
    <w:p w14:paraId="618B5F38" w14:textId="77777777" w:rsidR="00127F87" w:rsidRDefault="00127F87" w:rsidP="00127F87">
      <w:pPr>
        <w:pStyle w:val="Zhlav"/>
        <w:spacing w:after="120"/>
        <w:jc w:val="both"/>
        <w:outlineLvl w:val="0"/>
        <w:rPr>
          <w:b/>
          <w:bCs/>
          <w:smallCaps/>
          <w:spacing w:val="20"/>
          <w:sz w:val="21"/>
          <w:szCs w:val="21"/>
          <w:lang w:val="cs-CZ"/>
        </w:rPr>
      </w:pPr>
    </w:p>
    <w:p w14:paraId="3AD0CCDF" w14:textId="77777777" w:rsidR="00127F87" w:rsidRDefault="00127F87" w:rsidP="00127F87">
      <w:pPr>
        <w:pStyle w:val="Zhlav"/>
        <w:spacing w:after="120"/>
        <w:jc w:val="both"/>
        <w:outlineLvl w:val="0"/>
        <w:rPr>
          <w:b/>
          <w:bCs/>
          <w:smallCaps/>
          <w:spacing w:val="20"/>
          <w:sz w:val="21"/>
          <w:szCs w:val="21"/>
          <w:lang w:val="cs-CZ"/>
        </w:rPr>
      </w:pPr>
    </w:p>
    <w:p w14:paraId="77506591" w14:textId="77777777" w:rsidR="00127F87" w:rsidRDefault="00127F87" w:rsidP="00127F87">
      <w:pPr>
        <w:pStyle w:val="Zhlav"/>
        <w:spacing w:after="120"/>
        <w:jc w:val="both"/>
        <w:outlineLvl w:val="0"/>
        <w:rPr>
          <w:b/>
          <w:bCs/>
          <w:smallCaps/>
          <w:spacing w:val="20"/>
          <w:sz w:val="21"/>
          <w:szCs w:val="21"/>
          <w:lang w:val="cs-CZ"/>
        </w:rPr>
      </w:pPr>
    </w:p>
    <w:p w14:paraId="625574B8" w14:textId="77777777" w:rsidR="00127F87" w:rsidRDefault="00127F87" w:rsidP="00127F87">
      <w:pPr>
        <w:pStyle w:val="Zhlav"/>
        <w:spacing w:after="120"/>
        <w:jc w:val="both"/>
        <w:outlineLvl w:val="0"/>
        <w:rPr>
          <w:b/>
          <w:bCs/>
          <w:smallCaps/>
          <w:spacing w:val="20"/>
          <w:sz w:val="21"/>
          <w:szCs w:val="21"/>
          <w:lang w:val="cs-CZ"/>
        </w:rPr>
      </w:pPr>
    </w:p>
    <w:p w14:paraId="036B993B" w14:textId="77777777" w:rsidR="00127F87" w:rsidRDefault="00127F87" w:rsidP="00127F87">
      <w:pPr>
        <w:pStyle w:val="Zhlav"/>
        <w:spacing w:after="120"/>
        <w:jc w:val="both"/>
        <w:outlineLvl w:val="0"/>
        <w:rPr>
          <w:b/>
          <w:bCs/>
          <w:smallCaps/>
          <w:spacing w:val="20"/>
          <w:sz w:val="21"/>
          <w:szCs w:val="21"/>
          <w:lang w:val="cs-CZ"/>
        </w:rPr>
      </w:pPr>
    </w:p>
    <w:p w14:paraId="51E20C81" w14:textId="77777777" w:rsidR="00127F87" w:rsidRDefault="00127F87" w:rsidP="00127F87">
      <w:pPr>
        <w:pStyle w:val="Zhlav"/>
        <w:spacing w:after="120"/>
        <w:jc w:val="both"/>
        <w:outlineLvl w:val="0"/>
        <w:rPr>
          <w:b/>
          <w:bCs/>
          <w:smallCaps/>
          <w:spacing w:val="20"/>
          <w:sz w:val="21"/>
          <w:szCs w:val="21"/>
          <w:lang w:val="cs-CZ"/>
        </w:rPr>
      </w:pPr>
    </w:p>
    <w:p w14:paraId="680680CF" w14:textId="77777777" w:rsidR="00127F87" w:rsidRDefault="00127F87" w:rsidP="00127F87">
      <w:pPr>
        <w:pStyle w:val="Zhlav"/>
        <w:spacing w:after="120"/>
        <w:jc w:val="both"/>
        <w:outlineLvl w:val="0"/>
        <w:rPr>
          <w:b/>
          <w:bCs/>
          <w:smallCaps/>
          <w:spacing w:val="20"/>
          <w:sz w:val="21"/>
          <w:szCs w:val="21"/>
          <w:lang w:val="cs-CZ"/>
        </w:rPr>
      </w:pPr>
    </w:p>
    <w:p w14:paraId="5C887E22" w14:textId="77777777" w:rsidR="00127F87" w:rsidRDefault="00127F87" w:rsidP="00127F87">
      <w:pPr>
        <w:pStyle w:val="Zhlav"/>
        <w:spacing w:after="120"/>
        <w:jc w:val="both"/>
        <w:outlineLvl w:val="0"/>
        <w:rPr>
          <w:b/>
          <w:bCs/>
          <w:smallCaps/>
          <w:spacing w:val="20"/>
          <w:sz w:val="21"/>
          <w:szCs w:val="21"/>
          <w:lang w:val="cs-CZ"/>
        </w:rPr>
      </w:pPr>
    </w:p>
    <w:p w14:paraId="7B5BBEA2" w14:textId="77777777" w:rsidR="00127F87" w:rsidRDefault="00127F87" w:rsidP="00127F87">
      <w:pPr>
        <w:pStyle w:val="Zhlav"/>
        <w:spacing w:after="120"/>
        <w:jc w:val="both"/>
        <w:outlineLvl w:val="0"/>
        <w:rPr>
          <w:b/>
          <w:bCs/>
          <w:smallCaps/>
          <w:spacing w:val="20"/>
          <w:sz w:val="21"/>
          <w:szCs w:val="21"/>
          <w:lang w:val="cs-CZ"/>
        </w:rPr>
      </w:pPr>
    </w:p>
    <w:p w14:paraId="09AD365B" w14:textId="77777777" w:rsidR="00127F87" w:rsidRDefault="00127F87" w:rsidP="00127F87">
      <w:pPr>
        <w:pStyle w:val="Zhlav"/>
        <w:spacing w:after="120"/>
        <w:jc w:val="both"/>
        <w:outlineLvl w:val="0"/>
        <w:rPr>
          <w:b/>
          <w:bCs/>
          <w:smallCaps/>
          <w:spacing w:val="20"/>
          <w:sz w:val="21"/>
          <w:szCs w:val="21"/>
          <w:lang w:val="cs-CZ"/>
        </w:rPr>
      </w:pPr>
    </w:p>
    <w:p w14:paraId="550AEAF1" w14:textId="77777777" w:rsidR="00127F87" w:rsidRDefault="00127F87" w:rsidP="00127F87">
      <w:pPr>
        <w:pStyle w:val="Zhlav"/>
        <w:spacing w:after="120"/>
        <w:jc w:val="both"/>
        <w:outlineLvl w:val="0"/>
        <w:rPr>
          <w:b/>
          <w:bCs/>
          <w:smallCaps/>
          <w:spacing w:val="20"/>
          <w:sz w:val="21"/>
          <w:szCs w:val="21"/>
          <w:lang w:val="cs-CZ"/>
        </w:rPr>
      </w:pPr>
    </w:p>
    <w:p w14:paraId="1EE40DFF" w14:textId="77777777" w:rsidR="00127F87" w:rsidRDefault="00127F87" w:rsidP="00127F87">
      <w:pPr>
        <w:pStyle w:val="Zhlav"/>
        <w:spacing w:after="120"/>
        <w:jc w:val="both"/>
        <w:outlineLvl w:val="0"/>
        <w:rPr>
          <w:b/>
          <w:bCs/>
          <w:smallCaps/>
          <w:spacing w:val="20"/>
          <w:sz w:val="21"/>
          <w:szCs w:val="21"/>
          <w:lang w:val="cs-CZ"/>
        </w:rPr>
      </w:pPr>
    </w:p>
    <w:p w14:paraId="2DF9BF70" w14:textId="77777777" w:rsidR="00127F87" w:rsidRDefault="00127F87" w:rsidP="00127F87">
      <w:pPr>
        <w:pStyle w:val="Zhlav"/>
        <w:spacing w:after="120"/>
        <w:jc w:val="both"/>
        <w:outlineLvl w:val="0"/>
        <w:rPr>
          <w:b/>
          <w:bCs/>
          <w:smallCaps/>
          <w:spacing w:val="20"/>
          <w:sz w:val="21"/>
          <w:szCs w:val="21"/>
          <w:lang w:val="cs-CZ"/>
        </w:rPr>
      </w:pPr>
    </w:p>
    <w:p w14:paraId="6131F052" w14:textId="77777777" w:rsidR="00127F87" w:rsidRDefault="00127F87" w:rsidP="00127F87">
      <w:pPr>
        <w:pStyle w:val="Zhlav"/>
        <w:spacing w:after="120"/>
        <w:jc w:val="both"/>
        <w:outlineLvl w:val="0"/>
        <w:rPr>
          <w:b/>
          <w:bCs/>
          <w:smallCaps/>
          <w:spacing w:val="20"/>
          <w:sz w:val="21"/>
          <w:szCs w:val="21"/>
          <w:lang w:val="cs-CZ"/>
        </w:rPr>
      </w:pPr>
    </w:p>
    <w:p w14:paraId="53DD6250" w14:textId="77777777" w:rsidR="00127F87" w:rsidRDefault="00127F87" w:rsidP="00127F87">
      <w:pPr>
        <w:pStyle w:val="Zhlav"/>
        <w:spacing w:after="120"/>
        <w:jc w:val="both"/>
        <w:outlineLvl w:val="0"/>
        <w:rPr>
          <w:b/>
          <w:bCs/>
          <w:smallCaps/>
          <w:spacing w:val="20"/>
          <w:sz w:val="21"/>
          <w:szCs w:val="21"/>
          <w:lang w:val="cs-CZ"/>
        </w:rPr>
      </w:pPr>
    </w:p>
    <w:p w14:paraId="6F117FCF" w14:textId="77777777" w:rsidR="00127F87" w:rsidRDefault="00127F87" w:rsidP="00127F87">
      <w:pPr>
        <w:pStyle w:val="Zhlav"/>
        <w:spacing w:after="120"/>
        <w:jc w:val="both"/>
        <w:outlineLvl w:val="0"/>
        <w:rPr>
          <w:b/>
          <w:bCs/>
          <w:smallCaps/>
          <w:spacing w:val="20"/>
          <w:sz w:val="21"/>
          <w:szCs w:val="21"/>
          <w:lang w:val="cs-CZ"/>
        </w:rPr>
      </w:pPr>
    </w:p>
    <w:p w14:paraId="0D6125DB" w14:textId="77777777" w:rsidR="00127F87" w:rsidRDefault="00127F87" w:rsidP="00127F87">
      <w:pPr>
        <w:pStyle w:val="Zhlav"/>
        <w:spacing w:after="120"/>
        <w:jc w:val="both"/>
        <w:outlineLvl w:val="0"/>
        <w:rPr>
          <w:b/>
          <w:bCs/>
          <w:smallCaps/>
          <w:spacing w:val="20"/>
          <w:sz w:val="21"/>
          <w:szCs w:val="21"/>
          <w:lang w:val="cs-CZ"/>
        </w:rPr>
      </w:pPr>
    </w:p>
    <w:p w14:paraId="62F60D8F" w14:textId="77777777" w:rsidR="00127F87" w:rsidRDefault="00127F87" w:rsidP="00127F87">
      <w:pPr>
        <w:pStyle w:val="Zhlav"/>
        <w:spacing w:after="120"/>
        <w:jc w:val="both"/>
        <w:outlineLvl w:val="0"/>
        <w:rPr>
          <w:b/>
          <w:bCs/>
          <w:smallCaps/>
          <w:spacing w:val="20"/>
          <w:sz w:val="21"/>
          <w:szCs w:val="21"/>
          <w:lang w:val="cs-CZ"/>
        </w:rPr>
      </w:pPr>
    </w:p>
    <w:p w14:paraId="14732056" w14:textId="77777777" w:rsidR="00127F87" w:rsidRDefault="00127F87" w:rsidP="00127F87">
      <w:pPr>
        <w:pStyle w:val="Zhlav"/>
        <w:spacing w:after="120"/>
        <w:jc w:val="both"/>
        <w:outlineLvl w:val="0"/>
        <w:rPr>
          <w:b/>
          <w:bCs/>
          <w:smallCaps/>
          <w:spacing w:val="20"/>
          <w:sz w:val="21"/>
          <w:szCs w:val="21"/>
          <w:lang w:val="cs-CZ"/>
        </w:rPr>
      </w:pPr>
    </w:p>
    <w:p w14:paraId="1FAC409C" w14:textId="77777777" w:rsidR="00127F87" w:rsidRDefault="00127F87" w:rsidP="00127F87">
      <w:pPr>
        <w:pStyle w:val="Zhlav"/>
        <w:spacing w:after="120"/>
        <w:jc w:val="both"/>
        <w:outlineLvl w:val="0"/>
        <w:rPr>
          <w:b/>
          <w:bCs/>
          <w:smallCaps/>
          <w:spacing w:val="20"/>
          <w:sz w:val="21"/>
          <w:szCs w:val="21"/>
          <w:lang w:val="cs-CZ"/>
        </w:rPr>
      </w:pPr>
    </w:p>
    <w:p w14:paraId="2E377172" w14:textId="77777777" w:rsidR="00127F87" w:rsidRDefault="00127F87" w:rsidP="00127F87">
      <w:pPr>
        <w:pStyle w:val="Zhlav"/>
        <w:spacing w:after="120"/>
        <w:jc w:val="both"/>
        <w:outlineLvl w:val="0"/>
        <w:rPr>
          <w:b/>
          <w:bCs/>
          <w:smallCaps/>
          <w:spacing w:val="20"/>
          <w:sz w:val="21"/>
          <w:szCs w:val="21"/>
          <w:lang w:val="cs-CZ"/>
        </w:rPr>
      </w:pPr>
    </w:p>
    <w:p w14:paraId="2007F4EA"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6C4B67F5"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23E00FA0" w14:textId="77777777" w:rsidR="008F595B" w:rsidRDefault="008F595B" w:rsidP="008F595B">
      <w:pPr>
        <w:pStyle w:val="Zhlav"/>
        <w:spacing w:after="120"/>
        <w:jc w:val="both"/>
        <w:outlineLvl w:val="0"/>
        <w:rPr>
          <w:bCs/>
          <w:sz w:val="21"/>
          <w:szCs w:val="21"/>
        </w:rPr>
      </w:pPr>
      <w:bookmarkStart w:id="18" w:name="_Hlk165540360"/>
    </w:p>
    <w:p w14:paraId="65C43D12"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7BA6CFBB" w14:textId="60284BB8" w:rsidR="001A2982" w:rsidRPr="001A2982" w:rsidRDefault="001A2982" w:rsidP="001A2982">
      <w:pPr>
        <w:pStyle w:val="Zhlav"/>
        <w:outlineLvl w:val="0"/>
        <w:rPr>
          <w:bCs/>
          <w:sz w:val="21"/>
          <w:szCs w:val="21"/>
          <w:lang w:val="cs-CZ"/>
        </w:rPr>
      </w:pPr>
      <w:r w:rsidRPr="001A2982">
        <w:rPr>
          <w:bCs/>
          <w:sz w:val="21"/>
          <w:szCs w:val="21"/>
          <w:lang w:val="cs-CZ"/>
        </w:rPr>
        <w:t xml:space="preserve">Ing. </w:t>
      </w:r>
      <w:r>
        <w:rPr>
          <w:bCs/>
          <w:sz w:val="21"/>
          <w:szCs w:val="21"/>
          <w:lang w:val="cs-CZ"/>
        </w:rPr>
        <w:t>Libor Olšák</w:t>
      </w:r>
    </w:p>
    <w:p w14:paraId="497C3983" w14:textId="77777777" w:rsidR="001A2982" w:rsidRPr="001A2982" w:rsidRDefault="001A2982" w:rsidP="001A2982">
      <w:pPr>
        <w:pStyle w:val="Zhlav"/>
        <w:outlineLvl w:val="0"/>
        <w:rPr>
          <w:bCs/>
          <w:sz w:val="21"/>
          <w:szCs w:val="21"/>
          <w:lang w:val="cs-CZ"/>
        </w:rPr>
      </w:pPr>
      <w:r w:rsidRPr="001A2982">
        <w:rPr>
          <w:bCs/>
          <w:sz w:val="21"/>
          <w:szCs w:val="21"/>
          <w:lang w:val="cs-CZ"/>
        </w:rPr>
        <w:t xml:space="preserve">e-mail: </w:t>
      </w:r>
      <w:hyperlink r:id="rId11" w:history="1">
        <w:r w:rsidRPr="001A2982">
          <w:rPr>
            <w:rStyle w:val="Hypertextovodkaz"/>
            <w:bCs/>
            <w:sz w:val="21"/>
            <w:szCs w:val="21"/>
            <w:lang w:val="cs-CZ"/>
          </w:rPr>
          <w:t>libor.olsak@susjmk.cz</w:t>
        </w:r>
      </w:hyperlink>
      <w:r w:rsidRPr="001A2982">
        <w:rPr>
          <w:bCs/>
          <w:sz w:val="21"/>
          <w:szCs w:val="21"/>
          <w:lang w:val="cs-CZ"/>
        </w:rPr>
        <w:t>, tel: +420 737 237 081</w:t>
      </w:r>
    </w:p>
    <w:p w14:paraId="3467D479" w14:textId="374560FE" w:rsidR="007F3C9F" w:rsidRPr="002F4961" w:rsidRDefault="007F3C9F" w:rsidP="007F3C9F">
      <w:pPr>
        <w:pStyle w:val="Zhlav"/>
        <w:spacing w:after="120"/>
        <w:jc w:val="both"/>
        <w:outlineLvl w:val="0"/>
        <w:rPr>
          <w:bCs/>
          <w:sz w:val="21"/>
          <w:szCs w:val="21"/>
        </w:rPr>
      </w:pPr>
      <w:r w:rsidRPr="002F4961">
        <w:rPr>
          <w:bCs/>
          <w:sz w:val="21"/>
          <w:szCs w:val="21"/>
        </w:rPr>
        <w:t xml:space="preserve"> </w:t>
      </w:r>
    </w:p>
    <w:p w14:paraId="0E4F063E"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8"/>
    <w:p w14:paraId="08AF3B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459092A5" w14:textId="6892E1FB" w:rsidR="007B2ABB" w:rsidRPr="006F2099" w:rsidRDefault="001A2982" w:rsidP="007B2ABB">
      <w:pPr>
        <w:tabs>
          <w:tab w:val="center" w:pos="4536"/>
          <w:tab w:val="right" w:pos="9072"/>
        </w:tabs>
        <w:spacing w:after="120"/>
        <w:jc w:val="both"/>
        <w:outlineLvl w:val="0"/>
        <w:rPr>
          <w:bCs/>
          <w:sz w:val="21"/>
          <w:szCs w:val="21"/>
        </w:rPr>
      </w:pPr>
      <w:r>
        <w:rPr>
          <w:bCs/>
          <w:sz w:val="21"/>
          <w:szCs w:val="21"/>
        </w:rPr>
        <w:t xml:space="preserve">Radim </w:t>
      </w:r>
      <w:proofErr w:type="spellStart"/>
      <w:r>
        <w:rPr>
          <w:bCs/>
          <w:sz w:val="21"/>
          <w:szCs w:val="21"/>
        </w:rPr>
        <w:t>Kacr</w:t>
      </w:r>
      <w:proofErr w:type="spellEnd"/>
      <w:r w:rsidR="007B2ABB" w:rsidRPr="006F2099">
        <w:rPr>
          <w:bCs/>
          <w:sz w:val="21"/>
          <w:szCs w:val="21"/>
        </w:rPr>
        <w:t xml:space="preserve">, vedoucí IÚ oblasti </w:t>
      </w:r>
      <w:r>
        <w:rPr>
          <w:bCs/>
          <w:sz w:val="21"/>
          <w:szCs w:val="21"/>
        </w:rPr>
        <w:t>Jih</w:t>
      </w:r>
    </w:p>
    <w:p w14:paraId="56568C05" w14:textId="3711002E"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 xml:space="preserve">e-mail: </w:t>
      </w:r>
      <w:hyperlink r:id="rId12" w:history="1">
        <w:r w:rsidR="001A2982" w:rsidRPr="009D0F13">
          <w:rPr>
            <w:rStyle w:val="Hypertextovodkaz"/>
            <w:sz w:val="21"/>
            <w:szCs w:val="21"/>
          </w:rPr>
          <w:t>radim.kacr@susjmk.cz</w:t>
        </w:r>
      </w:hyperlink>
      <w:r w:rsidRPr="006F2099">
        <w:rPr>
          <w:sz w:val="21"/>
          <w:szCs w:val="21"/>
        </w:rPr>
        <w:t xml:space="preserve"> </w:t>
      </w:r>
      <w:r w:rsidRPr="006F2099">
        <w:rPr>
          <w:bCs/>
          <w:sz w:val="21"/>
          <w:szCs w:val="21"/>
        </w:rPr>
        <w:t>, tel: +420</w:t>
      </w:r>
      <w:r w:rsidR="001A2982">
        <w:rPr>
          <w:bCs/>
          <w:sz w:val="21"/>
          <w:szCs w:val="21"/>
        </w:rPr>
        <w:t> 604 225 393</w:t>
      </w:r>
    </w:p>
    <w:p w14:paraId="514691FA" w14:textId="77777777" w:rsidR="009B4470" w:rsidRPr="002F4961" w:rsidRDefault="009B4470" w:rsidP="009B4470">
      <w:pPr>
        <w:tabs>
          <w:tab w:val="center" w:pos="4536"/>
          <w:tab w:val="right" w:pos="9072"/>
        </w:tabs>
        <w:spacing w:after="120"/>
        <w:jc w:val="both"/>
        <w:outlineLvl w:val="0"/>
        <w:rPr>
          <w:b/>
          <w:bCs/>
          <w:smallCaps/>
          <w:sz w:val="21"/>
          <w:szCs w:val="21"/>
        </w:rPr>
      </w:pPr>
    </w:p>
    <w:p w14:paraId="1B5B0ED2" w14:textId="77777777" w:rsidR="007B2ABB" w:rsidRDefault="007B2ABB" w:rsidP="007B2ABB">
      <w:pPr>
        <w:rPr>
          <w:b/>
          <w:bCs/>
          <w:smallCaps/>
          <w:sz w:val="21"/>
          <w:szCs w:val="21"/>
        </w:rPr>
      </w:pPr>
      <w:r w:rsidRPr="007B2ABB">
        <w:rPr>
          <w:b/>
          <w:bCs/>
          <w:smallCaps/>
          <w:sz w:val="21"/>
          <w:szCs w:val="21"/>
        </w:rPr>
        <w:t>Technický dozor investora</w:t>
      </w:r>
    </w:p>
    <w:p w14:paraId="0F545074" w14:textId="77777777" w:rsidR="007B2ABB" w:rsidRPr="007B2ABB" w:rsidRDefault="007B2ABB" w:rsidP="007B2ABB">
      <w:pPr>
        <w:rPr>
          <w:b/>
          <w:bCs/>
          <w:smallCaps/>
          <w:sz w:val="21"/>
          <w:szCs w:val="21"/>
        </w:rPr>
      </w:pPr>
    </w:p>
    <w:p w14:paraId="309F3487" w14:textId="57B75342" w:rsidR="007B2ABB" w:rsidRPr="007B2ABB" w:rsidRDefault="001A2982" w:rsidP="007B2ABB">
      <w:pPr>
        <w:tabs>
          <w:tab w:val="center" w:pos="4536"/>
          <w:tab w:val="right" w:pos="9072"/>
        </w:tabs>
        <w:spacing w:after="120"/>
        <w:jc w:val="both"/>
        <w:outlineLvl w:val="0"/>
        <w:rPr>
          <w:bCs/>
          <w:sz w:val="21"/>
          <w:szCs w:val="21"/>
        </w:rPr>
      </w:pPr>
      <w:r>
        <w:rPr>
          <w:bCs/>
          <w:sz w:val="21"/>
          <w:szCs w:val="21"/>
        </w:rPr>
        <w:t>Ing. Lenka Šrámková</w:t>
      </w:r>
      <w:r w:rsidR="00906D5F">
        <w:rPr>
          <w:bCs/>
          <w:sz w:val="21"/>
          <w:szCs w:val="21"/>
        </w:rPr>
        <w:t>, technik přípravy a realizace staveb</w:t>
      </w:r>
    </w:p>
    <w:p w14:paraId="66AEF655" w14:textId="563346E4" w:rsidR="007B2ABB" w:rsidRPr="006F2099" w:rsidRDefault="007B2ABB" w:rsidP="007B2ABB">
      <w:pPr>
        <w:pStyle w:val="Zhlav"/>
        <w:rPr>
          <w:sz w:val="21"/>
          <w:szCs w:val="21"/>
          <w:lang w:val="cs-CZ"/>
        </w:rPr>
      </w:pPr>
      <w:r w:rsidRPr="006F2099">
        <w:rPr>
          <w:sz w:val="21"/>
          <w:szCs w:val="21"/>
        </w:rPr>
        <w:t xml:space="preserve">e-mail: </w:t>
      </w:r>
      <w:hyperlink r:id="rId13" w:history="1">
        <w:r w:rsidR="00906D5F" w:rsidRPr="009D0F13">
          <w:rPr>
            <w:rStyle w:val="Hypertextovodkaz"/>
            <w:sz w:val="21"/>
            <w:szCs w:val="21"/>
          </w:rPr>
          <w:t>l</w:t>
        </w:r>
        <w:r w:rsidR="00906D5F" w:rsidRPr="009D0F13">
          <w:rPr>
            <w:rStyle w:val="Hypertextovodkaz"/>
            <w:sz w:val="21"/>
            <w:szCs w:val="21"/>
            <w:lang w:val="cs-CZ"/>
          </w:rPr>
          <w:t>enka</w:t>
        </w:r>
        <w:r w:rsidR="00906D5F" w:rsidRPr="009D0F13">
          <w:rPr>
            <w:rStyle w:val="Hypertextovodkaz"/>
            <w:sz w:val="21"/>
            <w:szCs w:val="21"/>
          </w:rPr>
          <w:t>.</w:t>
        </w:r>
        <w:r w:rsidR="00906D5F" w:rsidRPr="009D0F13">
          <w:rPr>
            <w:rStyle w:val="Hypertextovodkaz"/>
            <w:sz w:val="21"/>
            <w:szCs w:val="21"/>
            <w:lang w:val="cs-CZ"/>
          </w:rPr>
          <w:t>sramkova</w:t>
        </w:r>
        <w:r w:rsidR="00906D5F" w:rsidRPr="009D0F13">
          <w:rPr>
            <w:rStyle w:val="Hypertextovodkaz"/>
            <w:sz w:val="21"/>
            <w:szCs w:val="21"/>
          </w:rPr>
          <w:t>@susjmk.cz</w:t>
        </w:r>
      </w:hyperlink>
      <w:r w:rsidRPr="006F2099">
        <w:rPr>
          <w:sz w:val="21"/>
          <w:szCs w:val="21"/>
        </w:rPr>
        <w:t>, tel: +420</w:t>
      </w:r>
      <w:r w:rsidR="00906D5F">
        <w:rPr>
          <w:sz w:val="21"/>
          <w:szCs w:val="21"/>
        </w:rPr>
        <w:t> </w:t>
      </w:r>
      <w:r w:rsidR="00906D5F">
        <w:rPr>
          <w:sz w:val="21"/>
          <w:szCs w:val="21"/>
          <w:lang w:val="cs-CZ"/>
        </w:rPr>
        <w:t>604 167 997</w:t>
      </w:r>
    </w:p>
    <w:p w14:paraId="612D0C2B" w14:textId="77777777" w:rsidR="009B4470" w:rsidRPr="00C2242B" w:rsidRDefault="009B4470" w:rsidP="009B4470">
      <w:pPr>
        <w:rPr>
          <w:sz w:val="21"/>
          <w:szCs w:val="21"/>
        </w:rPr>
      </w:pPr>
    </w:p>
    <w:p w14:paraId="1838C00A" w14:textId="77777777" w:rsidR="00BD3F45" w:rsidRDefault="00BD3F45" w:rsidP="00BD3F45">
      <w:pPr>
        <w:rPr>
          <w:sz w:val="21"/>
          <w:szCs w:val="21"/>
        </w:rPr>
      </w:pPr>
    </w:p>
    <w:p w14:paraId="542C011F" w14:textId="77777777" w:rsidR="00BD3F45" w:rsidRDefault="00BD3F45" w:rsidP="00127F87">
      <w:pPr>
        <w:pStyle w:val="Zhlav"/>
        <w:spacing w:after="120"/>
        <w:jc w:val="both"/>
        <w:outlineLvl w:val="0"/>
        <w:rPr>
          <w:b/>
          <w:bCs/>
          <w:smallCaps/>
          <w:spacing w:val="20"/>
          <w:sz w:val="21"/>
          <w:szCs w:val="21"/>
          <w:lang w:val="cs-CZ"/>
        </w:rPr>
      </w:pPr>
    </w:p>
    <w:p w14:paraId="3733D2A9" w14:textId="77777777" w:rsidR="00BD3F45" w:rsidRDefault="00BD3F45" w:rsidP="00127F87">
      <w:pPr>
        <w:pStyle w:val="Zhlav"/>
        <w:spacing w:after="120"/>
        <w:jc w:val="both"/>
        <w:outlineLvl w:val="0"/>
        <w:rPr>
          <w:b/>
          <w:bCs/>
          <w:smallCaps/>
          <w:spacing w:val="20"/>
          <w:sz w:val="21"/>
          <w:szCs w:val="21"/>
          <w:lang w:val="cs-CZ"/>
        </w:rPr>
      </w:pPr>
    </w:p>
    <w:p w14:paraId="5A257369" w14:textId="77777777" w:rsidR="00BD3F45" w:rsidRDefault="00BD3F45" w:rsidP="00127F87">
      <w:pPr>
        <w:pStyle w:val="Zhlav"/>
        <w:spacing w:after="120"/>
        <w:jc w:val="both"/>
        <w:outlineLvl w:val="0"/>
        <w:rPr>
          <w:b/>
          <w:bCs/>
          <w:smallCaps/>
          <w:spacing w:val="20"/>
          <w:sz w:val="21"/>
          <w:szCs w:val="21"/>
          <w:lang w:val="cs-CZ"/>
        </w:rPr>
      </w:pPr>
    </w:p>
    <w:p w14:paraId="69C97110" w14:textId="77777777" w:rsidR="00BD3F45" w:rsidRDefault="00BD3F45" w:rsidP="00127F87">
      <w:pPr>
        <w:pStyle w:val="Zhlav"/>
        <w:spacing w:after="120"/>
        <w:jc w:val="both"/>
        <w:outlineLvl w:val="0"/>
        <w:rPr>
          <w:b/>
          <w:bCs/>
          <w:smallCaps/>
          <w:spacing w:val="20"/>
          <w:sz w:val="21"/>
          <w:szCs w:val="21"/>
          <w:lang w:val="cs-CZ"/>
        </w:rPr>
      </w:pPr>
    </w:p>
    <w:p w14:paraId="70035E8F" w14:textId="77777777" w:rsidR="00BD3F45" w:rsidRDefault="00BD3F45" w:rsidP="00127F87">
      <w:pPr>
        <w:pStyle w:val="Zhlav"/>
        <w:spacing w:after="120"/>
        <w:jc w:val="both"/>
        <w:outlineLvl w:val="0"/>
        <w:rPr>
          <w:b/>
          <w:bCs/>
          <w:smallCaps/>
          <w:spacing w:val="20"/>
          <w:sz w:val="21"/>
          <w:szCs w:val="21"/>
          <w:lang w:val="cs-CZ"/>
        </w:rPr>
      </w:pPr>
    </w:p>
    <w:p w14:paraId="4C4F756E" w14:textId="77777777" w:rsidR="00BD3F45" w:rsidRDefault="00BD3F45" w:rsidP="00127F87">
      <w:pPr>
        <w:pStyle w:val="Zhlav"/>
        <w:spacing w:after="120"/>
        <w:jc w:val="both"/>
        <w:outlineLvl w:val="0"/>
        <w:rPr>
          <w:b/>
          <w:bCs/>
          <w:smallCaps/>
          <w:spacing w:val="20"/>
          <w:sz w:val="21"/>
          <w:szCs w:val="21"/>
          <w:lang w:val="cs-CZ"/>
        </w:rPr>
      </w:pPr>
    </w:p>
    <w:p w14:paraId="1F58E2F1" w14:textId="77777777" w:rsidR="00BD3F45" w:rsidRDefault="00BD3F45" w:rsidP="00127F87">
      <w:pPr>
        <w:pStyle w:val="Zhlav"/>
        <w:spacing w:after="120"/>
        <w:jc w:val="both"/>
        <w:outlineLvl w:val="0"/>
        <w:rPr>
          <w:b/>
          <w:bCs/>
          <w:smallCaps/>
          <w:spacing w:val="20"/>
          <w:sz w:val="21"/>
          <w:szCs w:val="21"/>
          <w:lang w:val="cs-CZ"/>
        </w:rPr>
      </w:pPr>
    </w:p>
    <w:p w14:paraId="3006F332" w14:textId="77777777" w:rsidR="00BD3F45" w:rsidRDefault="00BD3F45" w:rsidP="00127F87">
      <w:pPr>
        <w:pStyle w:val="Zhlav"/>
        <w:spacing w:after="120"/>
        <w:jc w:val="both"/>
        <w:outlineLvl w:val="0"/>
        <w:rPr>
          <w:b/>
          <w:bCs/>
          <w:smallCaps/>
          <w:spacing w:val="20"/>
          <w:sz w:val="21"/>
          <w:szCs w:val="21"/>
          <w:lang w:val="cs-CZ"/>
        </w:rPr>
      </w:pPr>
    </w:p>
    <w:p w14:paraId="15AC8F1F" w14:textId="77777777" w:rsidR="00BD3F45" w:rsidRDefault="00BD3F45" w:rsidP="00127F87">
      <w:pPr>
        <w:pStyle w:val="Zhlav"/>
        <w:spacing w:after="120"/>
        <w:jc w:val="both"/>
        <w:outlineLvl w:val="0"/>
        <w:rPr>
          <w:b/>
          <w:bCs/>
          <w:smallCaps/>
          <w:spacing w:val="20"/>
          <w:sz w:val="21"/>
          <w:szCs w:val="21"/>
          <w:lang w:val="cs-CZ"/>
        </w:rPr>
      </w:pPr>
    </w:p>
    <w:p w14:paraId="17FB5674" w14:textId="77777777" w:rsidR="00BD3F45" w:rsidRDefault="00BD3F45" w:rsidP="00127F87">
      <w:pPr>
        <w:pStyle w:val="Zhlav"/>
        <w:spacing w:after="120"/>
        <w:jc w:val="both"/>
        <w:outlineLvl w:val="0"/>
        <w:rPr>
          <w:b/>
          <w:bCs/>
          <w:smallCaps/>
          <w:spacing w:val="20"/>
          <w:sz w:val="21"/>
          <w:szCs w:val="21"/>
          <w:lang w:val="cs-CZ"/>
        </w:rPr>
      </w:pPr>
    </w:p>
    <w:p w14:paraId="203070D7" w14:textId="77777777" w:rsidR="00FA3264" w:rsidRDefault="00FA3264" w:rsidP="00127F87">
      <w:pPr>
        <w:pStyle w:val="Zhlav"/>
        <w:spacing w:after="120"/>
        <w:jc w:val="both"/>
        <w:outlineLvl w:val="0"/>
        <w:rPr>
          <w:b/>
          <w:bCs/>
          <w:smallCaps/>
          <w:spacing w:val="20"/>
          <w:sz w:val="21"/>
          <w:szCs w:val="21"/>
          <w:lang w:val="cs-CZ"/>
        </w:rPr>
      </w:pPr>
    </w:p>
    <w:p w14:paraId="7D65B3A1" w14:textId="77777777" w:rsidR="00FA3264" w:rsidRDefault="00FA3264" w:rsidP="00127F87">
      <w:pPr>
        <w:pStyle w:val="Zhlav"/>
        <w:spacing w:after="120"/>
        <w:jc w:val="both"/>
        <w:outlineLvl w:val="0"/>
        <w:rPr>
          <w:b/>
          <w:bCs/>
          <w:smallCaps/>
          <w:spacing w:val="20"/>
          <w:sz w:val="21"/>
          <w:szCs w:val="21"/>
          <w:lang w:val="cs-CZ"/>
        </w:rPr>
      </w:pPr>
    </w:p>
    <w:p w14:paraId="41A92B4A" w14:textId="77777777" w:rsidR="00FA3264" w:rsidRDefault="00FA3264" w:rsidP="00127F87">
      <w:pPr>
        <w:pStyle w:val="Zhlav"/>
        <w:spacing w:after="120"/>
        <w:jc w:val="both"/>
        <w:outlineLvl w:val="0"/>
        <w:rPr>
          <w:b/>
          <w:bCs/>
          <w:smallCaps/>
          <w:spacing w:val="20"/>
          <w:sz w:val="21"/>
          <w:szCs w:val="21"/>
          <w:lang w:val="cs-CZ"/>
        </w:rPr>
      </w:pPr>
    </w:p>
    <w:p w14:paraId="11EE7CD8" w14:textId="77777777" w:rsidR="00FA3264" w:rsidRDefault="00FA3264" w:rsidP="00127F87">
      <w:pPr>
        <w:pStyle w:val="Zhlav"/>
        <w:spacing w:after="120"/>
        <w:jc w:val="both"/>
        <w:outlineLvl w:val="0"/>
        <w:rPr>
          <w:b/>
          <w:bCs/>
          <w:smallCaps/>
          <w:spacing w:val="20"/>
          <w:sz w:val="21"/>
          <w:szCs w:val="21"/>
          <w:lang w:val="cs-CZ"/>
        </w:rPr>
      </w:pPr>
    </w:p>
    <w:p w14:paraId="05381E79" w14:textId="77777777" w:rsidR="00FA3264" w:rsidRDefault="00FA3264" w:rsidP="00127F87">
      <w:pPr>
        <w:pStyle w:val="Zhlav"/>
        <w:spacing w:after="120"/>
        <w:jc w:val="both"/>
        <w:outlineLvl w:val="0"/>
        <w:rPr>
          <w:b/>
          <w:bCs/>
          <w:smallCaps/>
          <w:spacing w:val="20"/>
          <w:sz w:val="21"/>
          <w:szCs w:val="21"/>
          <w:lang w:val="cs-CZ"/>
        </w:rPr>
      </w:pPr>
    </w:p>
    <w:p w14:paraId="54F5BDAE" w14:textId="77777777" w:rsidR="00FA3264" w:rsidRDefault="00FA3264" w:rsidP="00127F87">
      <w:pPr>
        <w:pStyle w:val="Zhlav"/>
        <w:spacing w:after="120"/>
        <w:jc w:val="both"/>
        <w:outlineLvl w:val="0"/>
        <w:rPr>
          <w:b/>
          <w:bCs/>
          <w:smallCaps/>
          <w:spacing w:val="20"/>
          <w:sz w:val="21"/>
          <w:szCs w:val="21"/>
          <w:lang w:val="cs-CZ"/>
        </w:rPr>
      </w:pPr>
    </w:p>
    <w:p w14:paraId="727A9F1D" w14:textId="77777777" w:rsidR="00FA3264" w:rsidRDefault="00FA3264" w:rsidP="00127F87">
      <w:pPr>
        <w:pStyle w:val="Zhlav"/>
        <w:spacing w:after="120"/>
        <w:jc w:val="both"/>
        <w:outlineLvl w:val="0"/>
        <w:rPr>
          <w:b/>
          <w:bCs/>
          <w:smallCaps/>
          <w:spacing w:val="20"/>
          <w:sz w:val="21"/>
          <w:szCs w:val="21"/>
          <w:lang w:val="cs-CZ"/>
        </w:rPr>
      </w:pPr>
    </w:p>
    <w:p w14:paraId="653712BE" w14:textId="77777777" w:rsidR="00FA3264" w:rsidRDefault="00FA3264" w:rsidP="00127F87">
      <w:pPr>
        <w:pStyle w:val="Zhlav"/>
        <w:spacing w:after="120"/>
        <w:jc w:val="both"/>
        <w:outlineLvl w:val="0"/>
        <w:rPr>
          <w:b/>
          <w:bCs/>
          <w:smallCaps/>
          <w:spacing w:val="20"/>
          <w:sz w:val="21"/>
          <w:szCs w:val="21"/>
          <w:lang w:val="cs-CZ"/>
        </w:rPr>
      </w:pPr>
    </w:p>
    <w:p w14:paraId="0CD702EE" w14:textId="77777777" w:rsidR="00FA3264" w:rsidRDefault="00FA3264" w:rsidP="00127F87">
      <w:pPr>
        <w:pStyle w:val="Zhlav"/>
        <w:spacing w:after="120"/>
        <w:jc w:val="both"/>
        <w:outlineLvl w:val="0"/>
        <w:rPr>
          <w:b/>
          <w:bCs/>
          <w:smallCaps/>
          <w:spacing w:val="20"/>
          <w:sz w:val="21"/>
          <w:szCs w:val="21"/>
          <w:lang w:val="cs-CZ"/>
        </w:rPr>
      </w:pPr>
    </w:p>
    <w:p w14:paraId="2F981A43" w14:textId="77777777" w:rsidR="00FA3264" w:rsidRDefault="00FA3264" w:rsidP="00127F87">
      <w:pPr>
        <w:pStyle w:val="Zhlav"/>
        <w:spacing w:after="120"/>
        <w:jc w:val="both"/>
        <w:outlineLvl w:val="0"/>
        <w:rPr>
          <w:b/>
          <w:bCs/>
          <w:smallCaps/>
          <w:spacing w:val="20"/>
          <w:sz w:val="21"/>
          <w:szCs w:val="21"/>
          <w:lang w:val="cs-CZ"/>
        </w:rPr>
      </w:pPr>
    </w:p>
    <w:p w14:paraId="79343FD9" w14:textId="77777777" w:rsidR="00FA3264" w:rsidRDefault="00FA3264" w:rsidP="00127F87">
      <w:pPr>
        <w:pStyle w:val="Zhlav"/>
        <w:spacing w:after="120"/>
        <w:jc w:val="both"/>
        <w:outlineLvl w:val="0"/>
        <w:rPr>
          <w:b/>
          <w:bCs/>
          <w:smallCaps/>
          <w:spacing w:val="20"/>
          <w:sz w:val="21"/>
          <w:szCs w:val="21"/>
          <w:lang w:val="cs-CZ"/>
        </w:rPr>
      </w:pPr>
    </w:p>
    <w:p w14:paraId="64825AEC" w14:textId="77777777" w:rsidR="00FA3264" w:rsidRDefault="00FA3264" w:rsidP="00127F87">
      <w:pPr>
        <w:pStyle w:val="Zhlav"/>
        <w:spacing w:after="120"/>
        <w:jc w:val="both"/>
        <w:outlineLvl w:val="0"/>
        <w:rPr>
          <w:b/>
          <w:bCs/>
          <w:smallCaps/>
          <w:spacing w:val="20"/>
          <w:sz w:val="21"/>
          <w:szCs w:val="21"/>
          <w:lang w:val="cs-CZ"/>
        </w:rPr>
      </w:pPr>
    </w:p>
    <w:p w14:paraId="77E6E992" w14:textId="77777777" w:rsidR="00127F87" w:rsidRDefault="00127F87" w:rsidP="00127F87">
      <w:pPr>
        <w:pStyle w:val="Zhlav"/>
        <w:spacing w:after="120"/>
        <w:jc w:val="both"/>
        <w:outlineLvl w:val="0"/>
        <w:rPr>
          <w:b/>
          <w:bCs/>
          <w:smallCaps/>
          <w:spacing w:val="20"/>
          <w:sz w:val="21"/>
          <w:szCs w:val="21"/>
          <w:lang w:val="cs-CZ"/>
        </w:rPr>
      </w:pPr>
    </w:p>
    <w:p w14:paraId="709B7E12" w14:textId="77777777" w:rsidR="00172B59" w:rsidRDefault="00172B59" w:rsidP="00127F87">
      <w:pPr>
        <w:pStyle w:val="Zhlav"/>
        <w:spacing w:after="120"/>
        <w:jc w:val="both"/>
        <w:outlineLvl w:val="0"/>
        <w:rPr>
          <w:b/>
          <w:bCs/>
          <w:smallCaps/>
          <w:spacing w:val="20"/>
          <w:sz w:val="21"/>
          <w:szCs w:val="21"/>
          <w:lang w:val="cs-CZ"/>
        </w:rPr>
      </w:pPr>
    </w:p>
    <w:p w14:paraId="18407872" w14:textId="77777777" w:rsidR="00172B59" w:rsidRDefault="00172B59" w:rsidP="00127F87">
      <w:pPr>
        <w:pStyle w:val="Zhlav"/>
        <w:spacing w:after="120"/>
        <w:jc w:val="both"/>
        <w:outlineLvl w:val="0"/>
        <w:rPr>
          <w:b/>
          <w:bCs/>
          <w:smallCaps/>
          <w:spacing w:val="20"/>
          <w:sz w:val="21"/>
          <w:szCs w:val="21"/>
          <w:lang w:val="cs-CZ"/>
        </w:rPr>
      </w:pPr>
    </w:p>
    <w:p w14:paraId="0C42D85D" w14:textId="54AB024F" w:rsidR="001D2D1B" w:rsidRDefault="001D2D1B" w:rsidP="00127F87">
      <w:pPr>
        <w:pStyle w:val="Zhlav"/>
        <w:spacing w:after="120"/>
        <w:jc w:val="both"/>
        <w:outlineLvl w:val="0"/>
        <w:rPr>
          <w:b/>
          <w:bCs/>
          <w:smallCaps/>
          <w:spacing w:val="20"/>
          <w:sz w:val="21"/>
          <w:szCs w:val="21"/>
          <w:lang w:val="cs-CZ"/>
        </w:rPr>
      </w:pPr>
    </w:p>
    <w:p w14:paraId="7B73308A"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0D1A064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A6FE494" w14:textId="77777777" w:rsidR="00127F87" w:rsidRDefault="00127F87" w:rsidP="00127F87">
      <w:pPr>
        <w:pStyle w:val="Zhlav"/>
        <w:spacing w:after="120"/>
        <w:jc w:val="both"/>
        <w:rPr>
          <w:b/>
          <w:bCs/>
          <w:sz w:val="21"/>
          <w:szCs w:val="21"/>
        </w:rPr>
      </w:pPr>
    </w:p>
    <w:p w14:paraId="71A0D53C"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422145F9"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11863FF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664FDC43" w14:textId="77777777" w:rsidR="00127F87" w:rsidRDefault="00127F87" w:rsidP="00127F87">
      <w:pPr>
        <w:pStyle w:val="Zhlav"/>
        <w:spacing w:after="120"/>
        <w:jc w:val="both"/>
        <w:rPr>
          <w:b/>
          <w:bCs/>
          <w:sz w:val="21"/>
          <w:szCs w:val="21"/>
        </w:rPr>
      </w:pPr>
    </w:p>
    <w:p w14:paraId="20C1DCC5" w14:textId="77777777" w:rsidR="00127F87" w:rsidRDefault="00127F87" w:rsidP="00127F87">
      <w:pPr>
        <w:spacing w:after="120"/>
        <w:jc w:val="both"/>
        <w:rPr>
          <w:sz w:val="21"/>
          <w:szCs w:val="21"/>
        </w:rPr>
      </w:pPr>
    </w:p>
    <w:p w14:paraId="483F30A8" w14:textId="77777777" w:rsidR="00127F87" w:rsidRDefault="00127F87" w:rsidP="00127F87">
      <w:pPr>
        <w:spacing w:after="120"/>
        <w:jc w:val="both"/>
        <w:rPr>
          <w:sz w:val="21"/>
          <w:szCs w:val="21"/>
        </w:rPr>
      </w:pPr>
    </w:p>
    <w:p w14:paraId="3B3A749F" w14:textId="77777777" w:rsidR="00127F87" w:rsidRDefault="00127F87" w:rsidP="00127F87">
      <w:pPr>
        <w:spacing w:after="120"/>
        <w:jc w:val="both"/>
        <w:rPr>
          <w:sz w:val="21"/>
          <w:szCs w:val="21"/>
        </w:rPr>
      </w:pPr>
    </w:p>
    <w:p w14:paraId="4C98DE90" w14:textId="77777777" w:rsidR="00127F87" w:rsidRDefault="00127F87" w:rsidP="00127F87">
      <w:pPr>
        <w:spacing w:after="120"/>
        <w:jc w:val="both"/>
        <w:rPr>
          <w:sz w:val="21"/>
          <w:szCs w:val="21"/>
        </w:rPr>
      </w:pPr>
    </w:p>
    <w:p w14:paraId="1F9F1C3F" w14:textId="77777777" w:rsidR="00127F87" w:rsidRDefault="00127F87" w:rsidP="00127F87">
      <w:pPr>
        <w:spacing w:after="120"/>
        <w:jc w:val="both"/>
        <w:rPr>
          <w:sz w:val="21"/>
          <w:szCs w:val="21"/>
        </w:rPr>
      </w:pPr>
    </w:p>
    <w:p w14:paraId="360B5FE0" w14:textId="77777777" w:rsidR="00127F87" w:rsidRDefault="00127F87" w:rsidP="00127F87">
      <w:pPr>
        <w:spacing w:after="120"/>
        <w:jc w:val="both"/>
        <w:rPr>
          <w:sz w:val="21"/>
          <w:szCs w:val="21"/>
        </w:rPr>
      </w:pPr>
    </w:p>
    <w:p w14:paraId="6D69D6AF" w14:textId="77777777" w:rsidR="00127F87" w:rsidRDefault="00127F87" w:rsidP="00127F87">
      <w:pPr>
        <w:spacing w:after="120"/>
        <w:jc w:val="both"/>
        <w:rPr>
          <w:sz w:val="21"/>
          <w:szCs w:val="21"/>
        </w:rPr>
      </w:pPr>
    </w:p>
    <w:p w14:paraId="105DEE44" w14:textId="77777777" w:rsidR="00127F87" w:rsidRDefault="00127F87" w:rsidP="00127F87">
      <w:pPr>
        <w:spacing w:after="120"/>
        <w:jc w:val="both"/>
        <w:rPr>
          <w:sz w:val="21"/>
          <w:szCs w:val="21"/>
        </w:rPr>
      </w:pPr>
    </w:p>
    <w:p w14:paraId="7E8A4F63" w14:textId="77777777" w:rsidR="00127F87" w:rsidRDefault="00127F87" w:rsidP="00127F87">
      <w:pPr>
        <w:spacing w:after="120"/>
        <w:jc w:val="both"/>
        <w:rPr>
          <w:sz w:val="21"/>
          <w:szCs w:val="21"/>
        </w:rPr>
      </w:pPr>
    </w:p>
    <w:p w14:paraId="1B147B02" w14:textId="77777777" w:rsidR="00127F87" w:rsidRDefault="00127F87" w:rsidP="00127F87">
      <w:pPr>
        <w:spacing w:after="120"/>
        <w:jc w:val="both"/>
        <w:rPr>
          <w:sz w:val="21"/>
          <w:szCs w:val="21"/>
        </w:rPr>
      </w:pPr>
    </w:p>
    <w:p w14:paraId="7BBFC0E2" w14:textId="77777777" w:rsidR="00127F87" w:rsidRDefault="00127F87" w:rsidP="00127F87">
      <w:pPr>
        <w:spacing w:after="120"/>
        <w:jc w:val="both"/>
        <w:rPr>
          <w:sz w:val="21"/>
          <w:szCs w:val="21"/>
        </w:rPr>
      </w:pPr>
    </w:p>
    <w:p w14:paraId="0657910C" w14:textId="77777777" w:rsidR="00127F87" w:rsidRDefault="00127F87" w:rsidP="00127F87">
      <w:pPr>
        <w:spacing w:after="120"/>
        <w:jc w:val="both"/>
        <w:rPr>
          <w:sz w:val="21"/>
          <w:szCs w:val="21"/>
        </w:rPr>
      </w:pPr>
    </w:p>
    <w:p w14:paraId="68641F0C" w14:textId="77777777" w:rsidR="00127F87" w:rsidRDefault="00127F87" w:rsidP="00127F87">
      <w:pPr>
        <w:spacing w:after="120"/>
        <w:jc w:val="both"/>
        <w:rPr>
          <w:sz w:val="21"/>
          <w:szCs w:val="21"/>
        </w:rPr>
      </w:pPr>
    </w:p>
    <w:p w14:paraId="6407F735" w14:textId="77777777" w:rsidR="00127F87" w:rsidRDefault="00127F87" w:rsidP="00127F87">
      <w:pPr>
        <w:spacing w:after="120"/>
        <w:jc w:val="both"/>
        <w:rPr>
          <w:sz w:val="21"/>
          <w:szCs w:val="21"/>
        </w:rPr>
      </w:pPr>
    </w:p>
    <w:p w14:paraId="20A3A304" w14:textId="77777777" w:rsidR="00127F87" w:rsidRDefault="00127F87" w:rsidP="00127F87">
      <w:pPr>
        <w:spacing w:after="120"/>
        <w:jc w:val="both"/>
        <w:rPr>
          <w:sz w:val="21"/>
          <w:szCs w:val="21"/>
        </w:rPr>
      </w:pPr>
    </w:p>
    <w:p w14:paraId="40B1A679" w14:textId="77777777" w:rsidR="00127F87" w:rsidRDefault="00127F87" w:rsidP="00127F87">
      <w:pPr>
        <w:spacing w:after="120"/>
        <w:jc w:val="both"/>
        <w:rPr>
          <w:sz w:val="21"/>
          <w:szCs w:val="21"/>
        </w:rPr>
      </w:pPr>
    </w:p>
    <w:p w14:paraId="7A4C3783" w14:textId="77777777" w:rsidR="00127F87" w:rsidRDefault="00127F87" w:rsidP="00127F87">
      <w:pPr>
        <w:spacing w:after="120"/>
        <w:jc w:val="both"/>
        <w:rPr>
          <w:sz w:val="21"/>
          <w:szCs w:val="21"/>
        </w:rPr>
      </w:pPr>
    </w:p>
    <w:p w14:paraId="58FA8856" w14:textId="77777777" w:rsidR="00127F87" w:rsidRDefault="00127F87" w:rsidP="00127F87">
      <w:pPr>
        <w:spacing w:after="120"/>
        <w:jc w:val="both"/>
        <w:rPr>
          <w:sz w:val="21"/>
          <w:szCs w:val="21"/>
        </w:rPr>
      </w:pPr>
    </w:p>
    <w:p w14:paraId="1E4D2CE0" w14:textId="77777777" w:rsidR="00127F87" w:rsidRDefault="00127F87" w:rsidP="00127F87">
      <w:pPr>
        <w:spacing w:after="120"/>
        <w:jc w:val="both"/>
        <w:rPr>
          <w:sz w:val="21"/>
          <w:szCs w:val="21"/>
        </w:rPr>
      </w:pPr>
    </w:p>
    <w:p w14:paraId="11BF5ADB" w14:textId="77777777" w:rsidR="00127F87" w:rsidRDefault="00127F87" w:rsidP="00127F87">
      <w:pPr>
        <w:spacing w:after="120"/>
        <w:jc w:val="both"/>
        <w:rPr>
          <w:sz w:val="21"/>
          <w:szCs w:val="21"/>
        </w:rPr>
      </w:pPr>
    </w:p>
    <w:p w14:paraId="750D2FFD" w14:textId="77777777" w:rsidR="00127F87" w:rsidRDefault="00127F87" w:rsidP="00127F87">
      <w:pPr>
        <w:spacing w:after="120"/>
        <w:jc w:val="both"/>
        <w:rPr>
          <w:sz w:val="21"/>
          <w:szCs w:val="21"/>
        </w:rPr>
      </w:pPr>
    </w:p>
    <w:p w14:paraId="15F6F21A" w14:textId="77777777" w:rsidR="00FA3264" w:rsidRDefault="00FA3264" w:rsidP="00127F87">
      <w:pPr>
        <w:spacing w:after="120"/>
        <w:jc w:val="both"/>
        <w:rPr>
          <w:sz w:val="21"/>
          <w:szCs w:val="21"/>
        </w:rPr>
      </w:pPr>
    </w:p>
    <w:p w14:paraId="3DB28638" w14:textId="77777777" w:rsidR="00FA3264" w:rsidRDefault="00FA3264" w:rsidP="00127F87">
      <w:pPr>
        <w:spacing w:after="120"/>
        <w:jc w:val="both"/>
        <w:rPr>
          <w:sz w:val="21"/>
          <w:szCs w:val="21"/>
        </w:rPr>
      </w:pPr>
    </w:p>
    <w:p w14:paraId="04D3E3B8" w14:textId="77777777" w:rsidR="00FA3264" w:rsidRDefault="00FA3264" w:rsidP="00127F87">
      <w:pPr>
        <w:spacing w:after="120"/>
        <w:jc w:val="both"/>
        <w:rPr>
          <w:sz w:val="21"/>
          <w:szCs w:val="21"/>
        </w:rPr>
      </w:pPr>
    </w:p>
    <w:p w14:paraId="4FD3C75C" w14:textId="77777777" w:rsidR="00FA3264" w:rsidRDefault="00FA3264" w:rsidP="00127F87">
      <w:pPr>
        <w:spacing w:after="120"/>
        <w:jc w:val="both"/>
        <w:rPr>
          <w:sz w:val="21"/>
          <w:szCs w:val="21"/>
        </w:rPr>
      </w:pPr>
    </w:p>
    <w:p w14:paraId="0A93F323" w14:textId="77777777" w:rsidR="00FA3264" w:rsidRDefault="00FA3264" w:rsidP="00127F87">
      <w:pPr>
        <w:spacing w:after="120"/>
        <w:jc w:val="both"/>
        <w:rPr>
          <w:sz w:val="21"/>
          <w:szCs w:val="21"/>
        </w:rPr>
      </w:pPr>
    </w:p>
    <w:p w14:paraId="68E3299A" w14:textId="77777777" w:rsidR="00FA3264" w:rsidRDefault="00FA3264" w:rsidP="00127F87">
      <w:pPr>
        <w:spacing w:after="120"/>
        <w:jc w:val="both"/>
        <w:rPr>
          <w:sz w:val="21"/>
          <w:szCs w:val="21"/>
        </w:rPr>
      </w:pPr>
    </w:p>
    <w:p w14:paraId="6DBFF95F" w14:textId="77777777" w:rsidR="00FA3264" w:rsidRDefault="00FA3264" w:rsidP="00127F87">
      <w:pPr>
        <w:spacing w:after="120"/>
        <w:jc w:val="both"/>
        <w:rPr>
          <w:sz w:val="21"/>
          <w:szCs w:val="21"/>
        </w:rPr>
      </w:pPr>
    </w:p>
    <w:p w14:paraId="78CE9816" w14:textId="77777777" w:rsidR="00FA3264" w:rsidRDefault="00FA3264" w:rsidP="00127F87">
      <w:pPr>
        <w:spacing w:after="120"/>
        <w:jc w:val="both"/>
        <w:rPr>
          <w:sz w:val="21"/>
          <w:szCs w:val="21"/>
        </w:rPr>
      </w:pPr>
    </w:p>
    <w:p w14:paraId="28AD7775" w14:textId="77777777" w:rsidR="00FA3264" w:rsidRDefault="00FA3264" w:rsidP="00127F87">
      <w:pPr>
        <w:spacing w:after="120"/>
        <w:jc w:val="both"/>
        <w:rPr>
          <w:sz w:val="21"/>
          <w:szCs w:val="21"/>
        </w:rPr>
      </w:pPr>
    </w:p>
    <w:p w14:paraId="21CC99E6" w14:textId="77777777" w:rsidR="00FA3264" w:rsidRDefault="00FA3264" w:rsidP="00127F87">
      <w:pPr>
        <w:spacing w:after="120"/>
        <w:jc w:val="both"/>
        <w:rPr>
          <w:sz w:val="21"/>
          <w:szCs w:val="21"/>
        </w:rPr>
      </w:pPr>
    </w:p>
    <w:p w14:paraId="4138D097" w14:textId="77777777" w:rsidR="007B5ACC" w:rsidRDefault="007B5ACC" w:rsidP="00127F87">
      <w:pPr>
        <w:spacing w:after="120"/>
        <w:jc w:val="both"/>
        <w:rPr>
          <w:sz w:val="21"/>
          <w:szCs w:val="21"/>
        </w:rPr>
      </w:pPr>
    </w:p>
    <w:p w14:paraId="3BA707FF" w14:textId="77777777" w:rsidR="00127F87" w:rsidRDefault="00127F87" w:rsidP="00127F87">
      <w:pPr>
        <w:spacing w:after="120"/>
        <w:jc w:val="both"/>
        <w:rPr>
          <w:sz w:val="21"/>
          <w:szCs w:val="21"/>
        </w:rPr>
      </w:pPr>
    </w:p>
    <w:p w14:paraId="11EAA4FF" w14:textId="77777777" w:rsidR="00272F31" w:rsidRDefault="00272F31" w:rsidP="00127F87">
      <w:pPr>
        <w:pStyle w:val="Zhlav"/>
        <w:spacing w:after="120"/>
        <w:jc w:val="both"/>
        <w:outlineLvl w:val="0"/>
        <w:rPr>
          <w:b/>
          <w:bCs/>
          <w:smallCaps/>
          <w:spacing w:val="20"/>
          <w:sz w:val="21"/>
          <w:szCs w:val="21"/>
        </w:rPr>
      </w:pPr>
    </w:p>
    <w:p w14:paraId="71C8789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32C639C7"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9A35EBB" w14:textId="77777777" w:rsidR="00127F87" w:rsidRPr="007F6932" w:rsidRDefault="00127F87" w:rsidP="00127F87">
      <w:pPr>
        <w:pStyle w:val="Zhlav"/>
        <w:spacing w:after="120"/>
        <w:jc w:val="both"/>
        <w:rPr>
          <w:b/>
          <w:bCs/>
          <w:sz w:val="21"/>
          <w:szCs w:val="21"/>
        </w:rPr>
      </w:pPr>
    </w:p>
    <w:p w14:paraId="0B762B2A"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17C26A8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F62AE38" w14:textId="77777777" w:rsidR="00127F87" w:rsidRDefault="00127F87" w:rsidP="00127F87">
            <w:pPr>
              <w:pStyle w:val="Nadpis1"/>
            </w:pPr>
            <w:r>
              <w:t>ŽÁDOST O ZMĚNU</w:t>
            </w:r>
          </w:p>
        </w:tc>
      </w:tr>
      <w:tr w:rsidR="00127F87" w14:paraId="71278B77"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7D316F" w14:textId="77777777" w:rsidR="00127F87" w:rsidRDefault="00127F87" w:rsidP="00127F87">
            <w:pPr>
              <w:rPr>
                <w:b/>
                <w:bCs/>
                <w:sz w:val="20"/>
              </w:rPr>
            </w:pPr>
            <w:r>
              <w:rPr>
                <w:b/>
                <w:bCs/>
                <w:sz w:val="20"/>
              </w:rPr>
              <w:t>Stavba:</w:t>
            </w:r>
          </w:p>
          <w:p w14:paraId="15DE1CE2"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0506CE5D" w14:textId="77777777" w:rsidR="00127F87" w:rsidRDefault="00127F87" w:rsidP="00127F87">
            <w:pPr>
              <w:ind w:left="-70" w:firstLine="70"/>
              <w:rPr>
                <w:b/>
                <w:bCs/>
                <w:sz w:val="20"/>
              </w:rPr>
            </w:pPr>
            <w:r>
              <w:rPr>
                <w:b/>
                <w:bCs/>
                <w:sz w:val="20"/>
              </w:rPr>
              <w:t xml:space="preserve">Číslo změny: </w:t>
            </w:r>
          </w:p>
        </w:tc>
      </w:tr>
      <w:tr w:rsidR="00127F87" w14:paraId="1A5AF30E"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51E5197"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72CBCFC" w14:textId="77777777" w:rsidR="00127F87" w:rsidRDefault="00127F87" w:rsidP="00127F87">
            <w:pPr>
              <w:rPr>
                <w:b/>
                <w:bCs/>
                <w:sz w:val="20"/>
              </w:rPr>
            </w:pPr>
            <w:r>
              <w:rPr>
                <w:b/>
                <w:bCs/>
                <w:sz w:val="20"/>
              </w:rPr>
              <w:t xml:space="preserve">Datum: </w:t>
            </w:r>
          </w:p>
        </w:tc>
      </w:tr>
      <w:tr w:rsidR="00127F87" w14:paraId="46DC3E8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E2B1BF4" w14:textId="77777777" w:rsidR="00127F87" w:rsidRDefault="00127F87" w:rsidP="00127F87">
            <w:pPr>
              <w:rPr>
                <w:sz w:val="20"/>
              </w:rPr>
            </w:pPr>
            <w:r>
              <w:t>Určeno pro objednatele</w:t>
            </w:r>
          </w:p>
        </w:tc>
      </w:tr>
      <w:tr w:rsidR="00127F87" w14:paraId="1D5DDF9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A568CB2"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3560342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6B4DD7">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46BC7096"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6B4DD7">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63816D7"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6B4DD7">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70D1029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6B4DD7">
              <w:fldChar w:fldCharType="separate"/>
            </w:r>
            <w:r>
              <w:fldChar w:fldCharType="end"/>
            </w:r>
          </w:p>
        </w:tc>
      </w:tr>
      <w:tr w:rsidR="00127F87" w14:paraId="101DD73D"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5581B58" w14:textId="77777777" w:rsidR="00127F87" w:rsidRDefault="00127F87" w:rsidP="00127F87">
            <w:r>
              <w:rPr>
                <w:sz w:val="20"/>
              </w:rPr>
              <w:t xml:space="preserve">Týká se </w:t>
            </w:r>
            <w:r>
              <w:rPr>
                <w:b/>
                <w:bCs/>
                <w:sz w:val="20"/>
              </w:rPr>
              <w:t>části stavby</w:t>
            </w:r>
            <w:r>
              <w:rPr>
                <w:b/>
                <w:bCs/>
              </w:rPr>
              <w:t xml:space="preserve">: </w:t>
            </w:r>
          </w:p>
        </w:tc>
      </w:tr>
      <w:tr w:rsidR="00127F87" w14:paraId="197E9B6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3D6F1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47FEEAB2" w14:textId="77777777" w:rsidR="00127F87" w:rsidRDefault="00127F87" w:rsidP="00127F87">
            <w:pPr>
              <w:rPr>
                <w:sz w:val="20"/>
              </w:rPr>
            </w:pPr>
          </w:p>
        </w:tc>
      </w:tr>
      <w:tr w:rsidR="00127F87" w14:paraId="7DBCA13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91BEDF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2F84339C" w14:textId="77777777" w:rsidR="00127F87" w:rsidRDefault="00127F87" w:rsidP="00127F87">
            <w:pPr>
              <w:rPr>
                <w:sz w:val="20"/>
              </w:rPr>
            </w:pPr>
          </w:p>
        </w:tc>
      </w:tr>
      <w:tr w:rsidR="00127F87" w14:paraId="578C33A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881A80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116ECEE" w14:textId="77777777" w:rsidR="00127F87" w:rsidRDefault="00127F87" w:rsidP="00127F87">
            <w:pPr>
              <w:rPr>
                <w:sz w:val="20"/>
              </w:rPr>
            </w:pPr>
          </w:p>
        </w:tc>
      </w:tr>
      <w:tr w:rsidR="00127F87" w:rsidRPr="00F72258" w14:paraId="5F3FDD1A"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38A5D180" w14:textId="77777777" w:rsidR="00127F87" w:rsidRPr="00973A11" w:rsidRDefault="00127F87" w:rsidP="00127F87">
            <w:pPr>
              <w:tabs>
                <w:tab w:val="left" w:pos="3720"/>
              </w:tabs>
              <w:rPr>
                <w:sz w:val="16"/>
                <w:szCs w:val="16"/>
              </w:rPr>
            </w:pPr>
            <w:r w:rsidRPr="00B55E17">
              <w:t>Popis změny:</w:t>
            </w:r>
          </w:p>
          <w:p w14:paraId="4C62FACF" w14:textId="77777777" w:rsidR="00127F87" w:rsidRDefault="00127F87" w:rsidP="00127F87">
            <w:pPr>
              <w:tabs>
                <w:tab w:val="left" w:pos="2985"/>
              </w:tabs>
              <w:jc w:val="both"/>
              <w:rPr>
                <w:szCs w:val="20"/>
              </w:rPr>
            </w:pPr>
          </w:p>
          <w:p w14:paraId="0C3CB2D7" w14:textId="77777777" w:rsidR="00127F87" w:rsidRDefault="00127F87" w:rsidP="00127F87">
            <w:pPr>
              <w:tabs>
                <w:tab w:val="left" w:pos="2985"/>
              </w:tabs>
              <w:jc w:val="both"/>
              <w:rPr>
                <w:szCs w:val="20"/>
              </w:rPr>
            </w:pPr>
          </w:p>
          <w:p w14:paraId="0FA59B34" w14:textId="77777777" w:rsidR="00127F87" w:rsidRPr="00F72258" w:rsidRDefault="00127F87" w:rsidP="00127F87">
            <w:pPr>
              <w:tabs>
                <w:tab w:val="left" w:pos="2985"/>
              </w:tabs>
              <w:jc w:val="both"/>
              <w:rPr>
                <w:szCs w:val="20"/>
              </w:rPr>
            </w:pPr>
          </w:p>
        </w:tc>
      </w:tr>
      <w:tr w:rsidR="00127F87" w:rsidRPr="002404F8" w14:paraId="29BC75E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301205AA" w14:textId="77777777" w:rsidR="00127F87" w:rsidRPr="002404F8" w:rsidRDefault="00127F87" w:rsidP="00127F87"/>
          <w:p w14:paraId="3E700EB8" w14:textId="77777777" w:rsidR="00127F87" w:rsidRPr="002404F8" w:rsidRDefault="00127F87" w:rsidP="00127F87"/>
          <w:p w14:paraId="6BF17904" w14:textId="77777777" w:rsidR="00127F87" w:rsidRPr="002404F8" w:rsidRDefault="00127F87" w:rsidP="00127F87"/>
        </w:tc>
      </w:tr>
      <w:tr w:rsidR="00127F87" w14:paraId="18AE4BDD"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3E04FF75"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60C8F6BB" w14:textId="77777777" w:rsidR="00127F87" w:rsidRDefault="00127F87" w:rsidP="00127F87">
            <w:pPr>
              <w:rPr>
                <w:rFonts w:ascii="Arial Narrow" w:hAnsi="Arial Narrow"/>
                <w:sz w:val="20"/>
              </w:rPr>
            </w:pPr>
            <w:r>
              <w:rPr>
                <w:rFonts w:cs="Arial"/>
                <w:sz w:val="16"/>
              </w:rPr>
              <w:t>Počet připojených výkresů:</w:t>
            </w:r>
          </w:p>
        </w:tc>
      </w:tr>
      <w:tr w:rsidR="00127F87" w14:paraId="6D6F5DE5"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1A10E49"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AADFEC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01406AA" w14:textId="77777777" w:rsidR="00127F87" w:rsidRDefault="00127F87" w:rsidP="00127F87">
            <w:pPr>
              <w:rPr>
                <w:sz w:val="20"/>
              </w:rPr>
            </w:pPr>
            <w:r>
              <w:rPr>
                <w:sz w:val="20"/>
              </w:rPr>
              <w:t xml:space="preserve">  </w:t>
            </w:r>
          </w:p>
          <w:p w14:paraId="6B50709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6B4DD7">
              <w:rPr>
                <w:sz w:val="20"/>
              </w:rPr>
            </w:r>
            <w:r w:rsidR="006B4DD7">
              <w:rPr>
                <w:sz w:val="20"/>
              </w:rPr>
              <w:fldChar w:fldCharType="separate"/>
            </w:r>
            <w:r>
              <w:rPr>
                <w:sz w:val="20"/>
              </w:rPr>
              <w:fldChar w:fldCharType="end"/>
            </w:r>
          </w:p>
          <w:p w14:paraId="07FC199D" w14:textId="77777777" w:rsidR="00127F87" w:rsidRDefault="00127F87" w:rsidP="00127F87">
            <w:pPr>
              <w:rPr>
                <w:sz w:val="20"/>
              </w:rPr>
            </w:pPr>
          </w:p>
        </w:tc>
      </w:tr>
      <w:tr w:rsidR="00127F87" w14:paraId="0D2193BA"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4720D6E" w14:textId="77777777" w:rsidR="00127F87" w:rsidRDefault="00127F87" w:rsidP="00127F87">
            <w:pPr>
              <w:rPr>
                <w:sz w:val="20"/>
              </w:rPr>
            </w:pPr>
            <w:r>
              <w:rPr>
                <w:sz w:val="20"/>
              </w:rPr>
              <w:t>Změna byla vyvolána</w:t>
            </w:r>
          </w:p>
          <w:p w14:paraId="067A1CE4" w14:textId="77777777" w:rsidR="00127F87" w:rsidRDefault="00127F87" w:rsidP="00127F87">
            <w:pPr>
              <w:rPr>
                <w:sz w:val="20"/>
              </w:rPr>
            </w:pPr>
          </w:p>
          <w:p w14:paraId="15B307D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0404847" w14:textId="77777777" w:rsidR="00127F87" w:rsidRDefault="00127F87" w:rsidP="00127F87">
            <w:pPr>
              <w:rPr>
                <w:sz w:val="20"/>
              </w:rPr>
            </w:pPr>
          </w:p>
        </w:tc>
      </w:tr>
      <w:tr w:rsidR="00127F87" w14:paraId="6983274D"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C2D086E" w14:textId="77777777" w:rsidR="00127F87" w:rsidRDefault="00127F87" w:rsidP="00127F87">
            <w:pPr>
              <w:rPr>
                <w:sz w:val="20"/>
              </w:rPr>
            </w:pPr>
            <w:r>
              <w:rPr>
                <w:sz w:val="20"/>
              </w:rPr>
              <w:t>Tato žádost o změnu je podkladem pro zpracování návrhu ocenění změny.</w:t>
            </w:r>
          </w:p>
          <w:p w14:paraId="46A95733" w14:textId="77777777" w:rsidR="00127F87" w:rsidRDefault="00127F87" w:rsidP="00127F87">
            <w:pPr>
              <w:rPr>
                <w:sz w:val="20"/>
              </w:rPr>
            </w:pPr>
          </w:p>
        </w:tc>
      </w:tr>
      <w:tr w:rsidR="00127F87" w14:paraId="3CE8E7D1"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787A4C3" w14:textId="77777777" w:rsidR="00127F87" w:rsidRDefault="00127F87" w:rsidP="00127F87">
            <w:pPr>
              <w:rPr>
                <w:sz w:val="16"/>
              </w:rPr>
            </w:pPr>
          </w:p>
          <w:p w14:paraId="59C8CD57" w14:textId="77777777" w:rsidR="00127F87" w:rsidRDefault="00127F87" w:rsidP="00127F87">
            <w:pPr>
              <w:rPr>
                <w:sz w:val="16"/>
              </w:rPr>
            </w:pPr>
          </w:p>
          <w:p w14:paraId="077A7028" w14:textId="77777777" w:rsidR="00127F87" w:rsidRDefault="00127F87" w:rsidP="00127F87">
            <w:pPr>
              <w:rPr>
                <w:sz w:val="20"/>
              </w:rPr>
            </w:pPr>
            <w:r>
              <w:rPr>
                <w:sz w:val="20"/>
              </w:rPr>
              <w:t>Žádost podává (jméno, podpis, razítko):</w:t>
            </w:r>
          </w:p>
          <w:p w14:paraId="7F2D5112" w14:textId="77777777" w:rsidR="00127F87" w:rsidRDefault="00127F87" w:rsidP="00127F87">
            <w:pPr>
              <w:rPr>
                <w:sz w:val="20"/>
              </w:rPr>
            </w:pPr>
          </w:p>
          <w:p w14:paraId="088C15A1" w14:textId="77777777" w:rsidR="00127F87" w:rsidRDefault="00127F87" w:rsidP="00127F87">
            <w:pPr>
              <w:rPr>
                <w:sz w:val="20"/>
              </w:rPr>
            </w:pPr>
          </w:p>
          <w:p w14:paraId="01267F29" w14:textId="77777777" w:rsidR="00127F87" w:rsidRDefault="00127F87" w:rsidP="00127F87">
            <w:pPr>
              <w:rPr>
                <w:sz w:val="20"/>
              </w:rPr>
            </w:pPr>
          </w:p>
        </w:tc>
      </w:tr>
      <w:tr w:rsidR="00127F87" w14:paraId="6341CD0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E11FEF0" w14:textId="77777777" w:rsidR="00127F87" w:rsidRDefault="00127F87" w:rsidP="00127F87">
            <w:pPr>
              <w:rPr>
                <w:sz w:val="16"/>
              </w:rPr>
            </w:pPr>
          </w:p>
          <w:p w14:paraId="236E2377" w14:textId="77777777" w:rsidR="00127F87" w:rsidRPr="00694BA5" w:rsidRDefault="00127F87" w:rsidP="00127F87">
            <w:pPr>
              <w:rPr>
                <w:sz w:val="20"/>
                <w:szCs w:val="20"/>
              </w:rPr>
            </w:pPr>
            <w:r>
              <w:rPr>
                <w:sz w:val="20"/>
                <w:szCs w:val="20"/>
              </w:rPr>
              <w:t>Převzal (Jméno, datum, podpis)</w:t>
            </w:r>
          </w:p>
          <w:p w14:paraId="535363BF" w14:textId="77777777" w:rsidR="00127F87" w:rsidRDefault="00127F87" w:rsidP="00127F87">
            <w:pPr>
              <w:rPr>
                <w:sz w:val="16"/>
              </w:rPr>
            </w:pPr>
          </w:p>
          <w:p w14:paraId="41267638" w14:textId="77777777" w:rsidR="00127F87" w:rsidRDefault="00127F87" w:rsidP="00127F87">
            <w:pPr>
              <w:rPr>
                <w:sz w:val="16"/>
              </w:rPr>
            </w:pPr>
          </w:p>
          <w:p w14:paraId="7B922865" w14:textId="77777777" w:rsidR="00127F87" w:rsidRDefault="00127F87" w:rsidP="00127F87">
            <w:pPr>
              <w:rPr>
                <w:sz w:val="16"/>
              </w:rPr>
            </w:pPr>
          </w:p>
          <w:p w14:paraId="312493AB" w14:textId="77777777" w:rsidR="00127F87" w:rsidRDefault="00127F87" w:rsidP="00127F87">
            <w:pPr>
              <w:rPr>
                <w:sz w:val="16"/>
              </w:rPr>
            </w:pPr>
          </w:p>
        </w:tc>
      </w:tr>
    </w:tbl>
    <w:p w14:paraId="6E637170" w14:textId="77777777" w:rsidR="00127F87" w:rsidRDefault="00127F87" w:rsidP="00127F87">
      <w:pPr>
        <w:spacing w:after="120"/>
        <w:jc w:val="both"/>
        <w:rPr>
          <w:sz w:val="21"/>
          <w:szCs w:val="21"/>
        </w:rPr>
      </w:pPr>
    </w:p>
    <w:p w14:paraId="7803C51A" w14:textId="77777777" w:rsidR="00127F87" w:rsidRDefault="00127F87" w:rsidP="00127F87">
      <w:pPr>
        <w:tabs>
          <w:tab w:val="left" w:pos="1470"/>
        </w:tabs>
        <w:rPr>
          <w:sz w:val="21"/>
          <w:szCs w:val="21"/>
        </w:rPr>
      </w:pPr>
    </w:p>
    <w:p w14:paraId="43AD7A8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9DAF16D"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1430953" w14:textId="77777777" w:rsidR="00127F87" w:rsidRDefault="00127F87" w:rsidP="00127F87">
            <w:pPr>
              <w:pStyle w:val="Nadpis1"/>
            </w:pPr>
            <w:r>
              <w:lastRenderedPageBreak/>
              <w:t xml:space="preserve">NÁVRH OCENĚNÍ ZMĚNY </w:t>
            </w:r>
          </w:p>
          <w:p w14:paraId="33C9A565" w14:textId="77777777" w:rsidR="00127F87" w:rsidRDefault="00127F87" w:rsidP="00127F87">
            <w:pPr>
              <w:pStyle w:val="Nadpis1"/>
            </w:pPr>
            <w:r>
              <w:t>(příloha k žádosti o změnu)</w:t>
            </w:r>
          </w:p>
        </w:tc>
      </w:tr>
      <w:tr w:rsidR="00127F87" w14:paraId="1F4DB1EB"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3F6CC55A" w14:textId="77777777" w:rsidR="00127F87" w:rsidRDefault="00127F87" w:rsidP="00127F87">
            <w:pPr>
              <w:rPr>
                <w:b/>
                <w:bCs/>
                <w:sz w:val="20"/>
              </w:rPr>
            </w:pPr>
            <w:r>
              <w:rPr>
                <w:b/>
                <w:bCs/>
                <w:sz w:val="20"/>
              </w:rPr>
              <w:t>Stavba:</w:t>
            </w:r>
          </w:p>
          <w:p w14:paraId="4ADBF6F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739E69CC" w14:textId="77777777" w:rsidR="00127F87" w:rsidRDefault="00127F87" w:rsidP="00127F87">
            <w:pPr>
              <w:ind w:left="-70" w:firstLine="70"/>
              <w:rPr>
                <w:b/>
                <w:bCs/>
                <w:sz w:val="20"/>
              </w:rPr>
            </w:pPr>
            <w:r>
              <w:rPr>
                <w:b/>
                <w:bCs/>
                <w:sz w:val="20"/>
              </w:rPr>
              <w:t>Číslo změny:</w:t>
            </w:r>
          </w:p>
        </w:tc>
      </w:tr>
      <w:tr w:rsidR="00127F87" w14:paraId="01A82B76"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02AF5320"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1B14A26F" w14:textId="77777777" w:rsidR="00127F87" w:rsidRDefault="00127F87" w:rsidP="00127F87">
            <w:r>
              <w:rPr>
                <w:b/>
                <w:bCs/>
                <w:sz w:val="20"/>
              </w:rPr>
              <w:t xml:space="preserve">Datum: </w:t>
            </w:r>
          </w:p>
        </w:tc>
      </w:tr>
      <w:tr w:rsidR="00127F87" w14:paraId="33CB6F0F"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2B97FBA6"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009DE87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44EC2EC7"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6B4DD7">
              <w:rPr>
                <w:sz w:val="22"/>
              </w:rPr>
            </w:r>
            <w:r w:rsidR="006B4DD7">
              <w:rPr>
                <w:sz w:val="22"/>
              </w:rPr>
              <w:fldChar w:fldCharType="separate"/>
            </w:r>
            <w:r>
              <w:rPr>
                <w:sz w:val="22"/>
              </w:rPr>
              <w:fldChar w:fldCharType="end"/>
            </w:r>
          </w:p>
        </w:tc>
      </w:tr>
      <w:tr w:rsidR="00127F87" w14:paraId="74BE50BB"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E706938"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98149D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4FFB3F7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6B4DD7">
              <w:rPr>
                <w:sz w:val="22"/>
              </w:rPr>
            </w:r>
            <w:r w:rsidR="006B4DD7">
              <w:rPr>
                <w:sz w:val="22"/>
              </w:rPr>
              <w:fldChar w:fldCharType="separate"/>
            </w:r>
            <w:r>
              <w:rPr>
                <w:sz w:val="22"/>
              </w:rPr>
              <w:fldChar w:fldCharType="end"/>
            </w:r>
            <w:bookmarkEnd w:id="19"/>
          </w:p>
        </w:tc>
      </w:tr>
      <w:tr w:rsidR="00127F87" w14:paraId="609E076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442BFEFC" w14:textId="77777777" w:rsidR="00127F87" w:rsidRDefault="00127F87" w:rsidP="00127F87"/>
          <w:p w14:paraId="66E1D67F" w14:textId="77777777" w:rsidR="00127F87" w:rsidRDefault="00127F87" w:rsidP="00127F87"/>
          <w:p w14:paraId="00EEB4E3" w14:textId="77777777" w:rsidR="00127F87" w:rsidRDefault="00127F87" w:rsidP="00127F87">
            <w:r>
              <w:rPr>
                <w:sz w:val="22"/>
              </w:rPr>
              <w:t>Návrh změny je podložen těmito rozpočtovými poklady:</w:t>
            </w:r>
          </w:p>
        </w:tc>
      </w:tr>
      <w:tr w:rsidR="00127F87" w14:paraId="572073A3"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98F21A9" w14:textId="77777777" w:rsidR="00127F87" w:rsidRDefault="00127F87" w:rsidP="00127F87"/>
          <w:p w14:paraId="730B1F84" w14:textId="77777777" w:rsidR="00127F87" w:rsidRDefault="00127F87" w:rsidP="00127F87"/>
          <w:p w14:paraId="0CC503F7" w14:textId="77777777" w:rsidR="00127F87" w:rsidRDefault="00127F87" w:rsidP="00127F87"/>
          <w:p w14:paraId="7D35DBB1" w14:textId="77777777" w:rsidR="00127F87" w:rsidRDefault="00127F87" w:rsidP="00127F87"/>
          <w:p w14:paraId="163A01A6" w14:textId="77777777" w:rsidR="00127F87" w:rsidRDefault="00127F87" w:rsidP="00127F87"/>
          <w:p w14:paraId="4A5E09F5" w14:textId="77777777" w:rsidR="00127F87" w:rsidRDefault="00127F87" w:rsidP="00127F87"/>
          <w:p w14:paraId="14B0CEE1" w14:textId="77777777" w:rsidR="00127F87" w:rsidRDefault="00127F87" w:rsidP="00127F87"/>
          <w:p w14:paraId="5DFD3D2B" w14:textId="77777777" w:rsidR="00127F87" w:rsidRDefault="00127F87" w:rsidP="00127F87"/>
        </w:tc>
      </w:tr>
      <w:tr w:rsidR="00127F87" w14:paraId="45C63FA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130105F7" w14:textId="77777777" w:rsidR="00127F87" w:rsidRDefault="00127F87" w:rsidP="00127F87">
            <w:r>
              <w:rPr>
                <w:rFonts w:cs="Arial"/>
                <w:sz w:val="16"/>
              </w:rPr>
              <w:t>Počet listů příloh:</w:t>
            </w:r>
          </w:p>
          <w:p w14:paraId="294E8EBA" w14:textId="77777777" w:rsidR="00127F87" w:rsidRDefault="00127F87" w:rsidP="00127F87"/>
        </w:tc>
      </w:tr>
      <w:tr w:rsidR="00127F87" w14:paraId="6ADDB6EE"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1859BF9" w14:textId="77777777" w:rsidR="00127F87" w:rsidRDefault="00127F87" w:rsidP="00127F87">
            <w:r>
              <w:rPr>
                <w:sz w:val="22"/>
              </w:rPr>
              <w:t>Navrhovaná změna ceny díla:                                                                              Kč (bez DPH)</w:t>
            </w:r>
          </w:p>
          <w:p w14:paraId="5DBD8E46" w14:textId="77777777" w:rsidR="00127F87" w:rsidRDefault="00127F87" w:rsidP="00127F87">
            <w:pPr>
              <w:rPr>
                <w:sz w:val="10"/>
              </w:rPr>
            </w:pPr>
          </w:p>
          <w:p w14:paraId="4C080612" w14:textId="77777777" w:rsidR="00127F87" w:rsidRDefault="00127F87" w:rsidP="00127F87"/>
        </w:tc>
      </w:tr>
      <w:tr w:rsidR="00127F87" w14:paraId="385A3E2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6BFB2D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33D7911" w14:textId="77777777" w:rsidR="00127F87" w:rsidRDefault="00127F87" w:rsidP="00127F87">
            <w:pPr>
              <w:jc w:val="right"/>
            </w:pPr>
            <w:r>
              <w:rPr>
                <w:sz w:val="22"/>
              </w:rPr>
              <w:t xml:space="preserve"> Kč (bez DPH)     </w:t>
            </w:r>
          </w:p>
        </w:tc>
      </w:tr>
      <w:tr w:rsidR="00127F87" w14:paraId="4593849D"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90FCBEA"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E0EB71B" w14:textId="77777777" w:rsidR="00127F87" w:rsidRDefault="00127F87" w:rsidP="00127F87">
            <w:pPr>
              <w:jc w:val="right"/>
            </w:pPr>
            <w:r>
              <w:rPr>
                <w:sz w:val="22"/>
              </w:rPr>
              <w:t xml:space="preserve"> Kč (bez DPH)</w:t>
            </w:r>
          </w:p>
        </w:tc>
      </w:tr>
      <w:tr w:rsidR="00127F87" w14:paraId="62C96899"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75353FA" w14:textId="77777777" w:rsidR="00127F87" w:rsidRDefault="00127F87" w:rsidP="00127F87">
            <w:r>
              <w:rPr>
                <w:sz w:val="22"/>
              </w:rPr>
              <w:t>Navrhovaná změna lhůty dokončení díla:</w:t>
            </w:r>
          </w:p>
        </w:tc>
      </w:tr>
      <w:tr w:rsidR="00127F87" w14:paraId="1EF8A126"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63BE9A0F"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229218B" w14:textId="77777777" w:rsidR="00127F87" w:rsidRDefault="00127F87" w:rsidP="00127F87">
            <w:pPr>
              <w:jc w:val="right"/>
            </w:pPr>
            <w:r>
              <w:rPr>
                <w:sz w:val="22"/>
              </w:rPr>
              <w:t>kalendářních dní</w:t>
            </w:r>
          </w:p>
        </w:tc>
      </w:tr>
      <w:tr w:rsidR="00127F87" w14:paraId="363B28B4"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34AE58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B535045" w14:textId="77777777" w:rsidR="00127F87" w:rsidRDefault="00127F87" w:rsidP="00127F87">
            <w:pPr>
              <w:jc w:val="right"/>
            </w:pPr>
            <w:r>
              <w:rPr>
                <w:sz w:val="22"/>
              </w:rPr>
              <w:t>kalendářních dní</w:t>
            </w:r>
          </w:p>
        </w:tc>
      </w:tr>
      <w:tr w:rsidR="00127F87" w14:paraId="65F98EA3"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6955FB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7B863058" w14:textId="77777777" w:rsidR="00127F87" w:rsidRDefault="00127F87" w:rsidP="00127F87"/>
        </w:tc>
      </w:tr>
    </w:tbl>
    <w:p w14:paraId="31E1E7FF" w14:textId="77777777" w:rsidR="00127F87" w:rsidRPr="007B45FA" w:rsidRDefault="00127F87" w:rsidP="00127F87">
      <w:pPr>
        <w:tabs>
          <w:tab w:val="left" w:pos="1470"/>
        </w:tabs>
        <w:rPr>
          <w:sz w:val="21"/>
          <w:szCs w:val="21"/>
        </w:rPr>
      </w:pPr>
    </w:p>
    <w:p w14:paraId="428DE0E0" w14:textId="77777777" w:rsidR="00127F87" w:rsidRDefault="00127F87" w:rsidP="00127F87"/>
    <w:p w14:paraId="57F8D6E7" w14:textId="77777777" w:rsidR="00AB2C6C" w:rsidRDefault="00AB2C6C"/>
    <w:sectPr w:rsidR="00AB2C6C" w:rsidSect="00F86FD9">
      <w:headerReference w:type="default" r:id="rId15"/>
      <w:footerReference w:type="default" r:id="rId16"/>
      <w:headerReference w:type="first" r:id="rId17"/>
      <w:footerReference w:type="first" r:id="rId18"/>
      <w:pgSz w:w="11906" w:h="16838" w:code="9"/>
      <w:pgMar w:top="992" w:right="709" w:bottom="851" w:left="709" w:header="53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124E94" w16cex:dateUtc="2026-04-07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664C8" w16cid:durableId="16124E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559D2" w14:textId="77777777" w:rsidR="00FD3A17" w:rsidRDefault="00FD3A17" w:rsidP="00127F87">
      <w:r>
        <w:separator/>
      </w:r>
    </w:p>
  </w:endnote>
  <w:endnote w:type="continuationSeparator" w:id="0">
    <w:p w14:paraId="75BD8BCC" w14:textId="77777777" w:rsidR="00FD3A17" w:rsidRDefault="00FD3A17"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918E" w14:textId="49F37EB6" w:rsidR="00FD3A17" w:rsidRPr="000A7553" w:rsidRDefault="00FD3A17"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6B4DD7">
      <w:rPr>
        <w:noProof/>
        <w:sz w:val="21"/>
        <w:szCs w:val="21"/>
      </w:rPr>
      <w:t>20</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6B4DD7">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1D18" w14:textId="31500A51" w:rsidR="00FD3A17" w:rsidRPr="006D1D93" w:rsidRDefault="00FD3A17"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6B4DD7">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6B4DD7">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7C40" w14:textId="77777777" w:rsidR="00FD3A17" w:rsidRDefault="00FD3A17" w:rsidP="00127F87">
      <w:r>
        <w:separator/>
      </w:r>
    </w:p>
  </w:footnote>
  <w:footnote w:type="continuationSeparator" w:id="0">
    <w:p w14:paraId="46974CC1" w14:textId="77777777" w:rsidR="00FD3A17" w:rsidRDefault="00FD3A17"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FC63" w14:textId="77777777" w:rsidR="00FD3A17" w:rsidRPr="00A41D6F" w:rsidRDefault="00FD3A17" w:rsidP="00A41D6F">
    <w:pPr>
      <w:pStyle w:val="Zhlav"/>
      <w:rPr>
        <w:b/>
        <w:bCs/>
        <w:i/>
        <w:smallCaps/>
        <w:spacing w:val="30"/>
        <w:sz w:val="16"/>
        <w:szCs w:val="16"/>
      </w:rPr>
    </w:pPr>
    <w:r w:rsidRPr="00A41D6F">
      <w:rPr>
        <w:b/>
        <w:bCs/>
        <w:i/>
        <w:smallCaps/>
        <w:spacing w:val="30"/>
        <w:sz w:val="16"/>
        <w:szCs w:val="16"/>
      </w:rPr>
      <w:t>II/380 Mutěnice průtah</w:t>
    </w:r>
  </w:p>
  <w:p w14:paraId="1D2371EF" w14:textId="5B1A7547" w:rsidR="00FD3A17" w:rsidRPr="00A41D6F" w:rsidRDefault="00FD3A17" w:rsidP="00A41D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FD3A17" w:rsidRPr="00102C96" w14:paraId="77365B6E" w14:textId="77777777">
      <w:tc>
        <w:tcPr>
          <w:tcW w:w="9468" w:type="dxa"/>
          <w:gridSpan w:val="2"/>
        </w:tcPr>
        <w:p w14:paraId="1656B07C" w14:textId="2EBBF639" w:rsidR="00FD3A17" w:rsidRPr="000A208C" w:rsidRDefault="00FD3A17" w:rsidP="000A208C">
          <w:pPr>
            <w:tabs>
              <w:tab w:val="left" w:pos="810"/>
            </w:tabs>
            <w:rPr>
              <w:b/>
              <w:bCs/>
              <w:i/>
              <w:smallCaps/>
              <w:spacing w:val="30"/>
              <w:sz w:val="16"/>
              <w:szCs w:val="16"/>
            </w:rPr>
          </w:pPr>
          <w:r>
            <w:rPr>
              <w:b/>
              <w:bCs/>
              <w:i/>
              <w:smallCaps/>
              <w:spacing w:val="30"/>
              <w:sz w:val="16"/>
              <w:szCs w:val="16"/>
            </w:rPr>
            <w:t>II/380 Mutěnice průtah</w:t>
          </w:r>
        </w:p>
        <w:p w14:paraId="16BD4CC2" w14:textId="77777777" w:rsidR="00FD3A17" w:rsidRPr="00E22620" w:rsidRDefault="00FD3A17" w:rsidP="00D25328">
          <w:pPr>
            <w:tabs>
              <w:tab w:val="left" w:pos="810"/>
            </w:tabs>
            <w:rPr>
              <w:bCs/>
              <w:smallCaps/>
              <w:spacing w:val="30"/>
              <w:sz w:val="16"/>
              <w:szCs w:val="16"/>
              <w:lang w:val="en-US"/>
            </w:rPr>
          </w:pPr>
        </w:p>
      </w:tc>
    </w:tr>
    <w:tr w:rsidR="00FD3A17" w:rsidRPr="00102C96" w14:paraId="33F363AC" w14:textId="77777777">
      <w:tc>
        <w:tcPr>
          <w:tcW w:w="4788" w:type="dxa"/>
        </w:tcPr>
        <w:p w14:paraId="7B5E8A8F" w14:textId="77777777" w:rsidR="00FD3A17" w:rsidRPr="00102C96" w:rsidRDefault="00FD3A17" w:rsidP="00127F87">
          <w:pPr>
            <w:jc w:val="both"/>
            <w:rPr>
              <w:sz w:val="21"/>
              <w:szCs w:val="21"/>
            </w:rPr>
          </w:pPr>
          <w:r w:rsidRPr="00102C96">
            <w:rPr>
              <w:sz w:val="21"/>
              <w:szCs w:val="21"/>
            </w:rPr>
            <w:t>Číslo smlouvy objednatele</w:t>
          </w:r>
        </w:p>
      </w:tc>
      <w:tc>
        <w:tcPr>
          <w:tcW w:w="4680" w:type="dxa"/>
        </w:tcPr>
        <w:p w14:paraId="74F69D09" w14:textId="77777777" w:rsidR="00FD3A17" w:rsidRPr="00102C96" w:rsidRDefault="00FD3A17" w:rsidP="00127F87">
          <w:pPr>
            <w:ind w:left="34"/>
            <w:jc w:val="right"/>
            <w:rPr>
              <w:sz w:val="21"/>
              <w:szCs w:val="21"/>
            </w:rPr>
          </w:pPr>
          <w:r w:rsidRPr="00102C96">
            <w:rPr>
              <w:sz w:val="21"/>
              <w:szCs w:val="21"/>
            </w:rPr>
            <w:t xml:space="preserve">Číslo smlouvy zhotovitele    </w:t>
          </w:r>
        </w:p>
      </w:tc>
    </w:tr>
  </w:tbl>
  <w:p w14:paraId="1B438BA3" w14:textId="77777777" w:rsidR="00FD3A17" w:rsidRDefault="00FD3A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9"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7"/>
  </w:num>
  <w:num w:numId="3">
    <w:abstractNumId w:val="23"/>
  </w:num>
  <w:num w:numId="4">
    <w:abstractNumId w:val="8"/>
  </w:num>
  <w:num w:numId="5">
    <w:abstractNumId w:val="27"/>
  </w:num>
  <w:num w:numId="6">
    <w:abstractNumId w:val="16"/>
  </w:num>
  <w:num w:numId="7">
    <w:abstractNumId w:val="20"/>
  </w:num>
  <w:num w:numId="8">
    <w:abstractNumId w:val="36"/>
  </w:num>
  <w:num w:numId="9">
    <w:abstractNumId w:val="7"/>
  </w:num>
  <w:num w:numId="10">
    <w:abstractNumId w:val="9"/>
  </w:num>
  <w:num w:numId="11">
    <w:abstractNumId w:val="5"/>
  </w:num>
  <w:num w:numId="12">
    <w:abstractNumId w:val="33"/>
  </w:num>
  <w:num w:numId="13">
    <w:abstractNumId w:val="24"/>
  </w:num>
  <w:num w:numId="14">
    <w:abstractNumId w:val="26"/>
  </w:num>
  <w:num w:numId="15">
    <w:abstractNumId w:val="30"/>
  </w:num>
  <w:num w:numId="16">
    <w:abstractNumId w:val="28"/>
  </w:num>
  <w:num w:numId="17">
    <w:abstractNumId w:val="1"/>
  </w:num>
  <w:num w:numId="18">
    <w:abstractNumId w:val="2"/>
  </w:num>
  <w:num w:numId="19">
    <w:abstractNumId w:val="0"/>
  </w:num>
  <w:num w:numId="20">
    <w:abstractNumId w:val="25"/>
  </w:num>
  <w:num w:numId="21">
    <w:abstractNumId w:val="3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5"/>
  </w:num>
  <w:num w:numId="25">
    <w:abstractNumId w:val="14"/>
  </w:num>
  <w:num w:numId="26">
    <w:abstractNumId w:val="10"/>
  </w:num>
  <w:num w:numId="27">
    <w:abstractNumId w:val="11"/>
  </w:num>
  <w:num w:numId="28">
    <w:abstractNumId w:val="3"/>
  </w:num>
  <w:num w:numId="29">
    <w:abstractNumId w:val="29"/>
  </w:num>
  <w:num w:numId="30">
    <w:abstractNumId w:val="4"/>
  </w:num>
  <w:num w:numId="31">
    <w:abstractNumId w:val="34"/>
  </w:num>
  <w:num w:numId="32">
    <w:abstractNumId w:val="18"/>
  </w:num>
  <w:num w:numId="33">
    <w:abstractNumId w:val="32"/>
  </w:num>
  <w:num w:numId="34">
    <w:abstractNumId w:val="22"/>
  </w:num>
  <w:num w:numId="35">
    <w:abstractNumId w:val="15"/>
  </w:num>
  <w:num w:numId="36">
    <w:abstractNumId w:val="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4D8"/>
    <w:rsid w:val="00046870"/>
    <w:rsid w:val="0005182E"/>
    <w:rsid w:val="00057FC3"/>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06995"/>
    <w:rsid w:val="00113DB0"/>
    <w:rsid w:val="001271BE"/>
    <w:rsid w:val="00127F87"/>
    <w:rsid w:val="001305DF"/>
    <w:rsid w:val="00132CD8"/>
    <w:rsid w:val="0013366A"/>
    <w:rsid w:val="00141C22"/>
    <w:rsid w:val="00147E3E"/>
    <w:rsid w:val="00150319"/>
    <w:rsid w:val="00157531"/>
    <w:rsid w:val="00163772"/>
    <w:rsid w:val="00172B59"/>
    <w:rsid w:val="00181EB1"/>
    <w:rsid w:val="001832B1"/>
    <w:rsid w:val="0018408E"/>
    <w:rsid w:val="00186ADC"/>
    <w:rsid w:val="00186B32"/>
    <w:rsid w:val="001A2982"/>
    <w:rsid w:val="001A34EC"/>
    <w:rsid w:val="001A5EBA"/>
    <w:rsid w:val="001A6052"/>
    <w:rsid w:val="001B1FD4"/>
    <w:rsid w:val="001B5658"/>
    <w:rsid w:val="001B5985"/>
    <w:rsid w:val="001B5FF4"/>
    <w:rsid w:val="001B7949"/>
    <w:rsid w:val="001C23D8"/>
    <w:rsid w:val="001C318B"/>
    <w:rsid w:val="001C40B1"/>
    <w:rsid w:val="001D2D1B"/>
    <w:rsid w:val="001D5EDC"/>
    <w:rsid w:val="001E35C6"/>
    <w:rsid w:val="001E670E"/>
    <w:rsid w:val="001F425A"/>
    <w:rsid w:val="001F60C2"/>
    <w:rsid w:val="002233B6"/>
    <w:rsid w:val="00230612"/>
    <w:rsid w:val="0023297F"/>
    <w:rsid w:val="00243DBC"/>
    <w:rsid w:val="00245BBB"/>
    <w:rsid w:val="0024651F"/>
    <w:rsid w:val="00246EA9"/>
    <w:rsid w:val="00250165"/>
    <w:rsid w:val="00260DF7"/>
    <w:rsid w:val="002670C9"/>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1AD"/>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0DCD"/>
    <w:rsid w:val="00413594"/>
    <w:rsid w:val="00416A28"/>
    <w:rsid w:val="00426164"/>
    <w:rsid w:val="00427B01"/>
    <w:rsid w:val="00433C3D"/>
    <w:rsid w:val="00436A70"/>
    <w:rsid w:val="00437E74"/>
    <w:rsid w:val="00441097"/>
    <w:rsid w:val="00442B07"/>
    <w:rsid w:val="00447ABF"/>
    <w:rsid w:val="00455AA5"/>
    <w:rsid w:val="00461F5A"/>
    <w:rsid w:val="004629DF"/>
    <w:rsid w:val="004663CB"/>
    <w:rsid w:val="00466C95"/>
    <w:rsid w:val="00471BD7"/>
    <w:rsid w:val="00475E7A"/>
    <w:rsid w:val="004863DF"/>
    <w:rsid w:val="00493E59"/>
    <w:rsid w:val="004942EA"/>
    <w:rsid w:val="004B4A47"/>
    <w:rsid w:val="004B4E3A"/>
    <w:rsid w:val="004B597B"/>
    <w:rsid w:val="004B70C3"/>
    <w:rsid w:val="004C1CC6"/>
    <w:rsid w:val="004C347D"/>
    <w:rsid w:val="004C3928"/>
    <w:rsid w:val="004D48E3"/>
    <w:rsid w:val="004E497A"/>
    <w:rsid w:val="004F53F4"/>
    <w:rsid w:val="004F690B"/>
    <w:rsid w:val="00502397"/>
    <w:rsid w:val="0050410A"/>
    <w:rsid w:val="005066B6"/>
    <w:rsid w:val="00514320"/>
    <w:rsid w:val="00514E14"/>
    <w:rsid w:val="005254AD"/>
    <w:rsid w:val="00526E37"/>
    <w:rsid w:val="00530E67"/>
    <w:rsid w:val="0053618B"/>
    <w:rsid w:val="005423CA"/>
    <w:rsid w:val="0054342E"/>
    <w:rsid w:val="00543C27"/>
    <w:rsid w:val="005465F6"/>
    <w:rsid w:val="0055701D"/>
    <w:rsid w:val="00564954"/>
    <w:rsid w:val="00566082"/>
    <w:rsid w:val="005700B7"/>
    <w:rsid w:val="00570887"/>
    <w:rsid w:val="0057447E"/>
    <w:rsid w:val="00574933"/>
    <w:rsid w:val="00580FBA"/>
    <w:rsid w:val="0058264F"/>
    <w:rsid w:val="00583D7D"/>
    <w:rsid w:val="00586B76"/>
    <w:rsid w:val="00595845"/>
    <w:rsid w:val="005A09DA"/>
    <w:rsid w:val="005A1841"/>
    <w:rsid w:val="005A254C"/>
    <w:rsid w:val="005A75FF"/>
    <w:rsid w:val="005B0A8E"/>
    <w:rsid w:val="005B0AB0"/>
    <w:rsid w:val="005B122E"/>
    <w:rsid w:val="005B6BFF"/>
    <w:rsid w:val="005B729F"/>
    <w:rsid w:val="005C24AA"/>
    <w:rsid w:val="005C3939"/>
    <w:rsid w:val="005C4165"/>
    <w:rsid w:val="005C5628"/>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47586"/>
    <w:rsid w:val="006528C8"/>
    <w:rsid w:val="00653BCD"/>
    <w:rsid w:val="00653C9A"/>
    <w:rsid w:val="00667600"/>
    <w:rsid w:val="00667D6C"/>
    <w:rsid w:val="00671826"/>
    <w:rsid w:val="00677F44"/>
    <w:rsid w:val="00682335"/>
    <w:rsid w:val="00682E63"/>
    <w:rsid w:val="00686743"/>
    <w:rsid w:val="00697D25"/>
    <w:rsid w:val="006A44FA"/>
    <w:rsid w:val="006A7B6E"/>
    <w:rsid w:val="006B245C"/>
    <w:rsid w:val="006B4DD7"/>
    <w:rsid w:val="006C4BB6"/>
    <w:rsid w:val="006D0E40"/>
    <w:rsid w:val="006D260E"/>
    <w:rsid w:val="006E29BC"/>
    <w:rsid w:val="006E3588"/>
    <w:rsid w:val="006E5A1E"/>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2FFE"/>
    <w:rsid w:val="007853DE"/>
    <w:rsid w:val="00791CF6"/>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6B8B"/>
    <w:rsid w:val="0080745E"/>
    <w:rsid w:val="0080767E"/>
    <w:rsid w:val="00807B8F"/>
    <w:rsid w:val="00810B44"/>
    <w:rsid w:val="008144CA"/>
    <w:rsid w:val="00815538"/>
    <w:rsid w:val="008173A3"/>
    <w:rsid w:val="008209CB"/>
    <w:rsid w:val="008247BA"/>
    <w:rsid w:val="0082558D"/>
    <w:rsid w:val="008459C3"/>
    <w:rsid w:val="00854181"/>
    <w:rsid w:val="00857628"/>
    <w:rsid w:val="00861375"/>
    <w:rsid w:val="00862F57"/>
    <w:rsid w:val="00870C34"/>
    <w:rsid w:val="00880A04"/>
    <w:rsid w:val="00886AA8"/>
    <w:rsid w:val="00891B75"/>
    <w:rsid w:val="00893227"/>
    <w:rsid w:val="0089570F"/>
    <w:rsid w:val="00896C2B"/>
    <w:rsid w:val="008B1155"/>
    <w:rsid w:val="008B76A7"/>
    <w:rsid w:val="008C085B"/>
    <w:rsid w:val="008C3E43"/>
    <w:rsid w:val="008D5FCF"/>
    <w:rsid w:val="008D7CE9"/>
    <w:rsid w:val="008E0844"/>
    <w:rsid w:val="008F4B6A"/>
    <w:rsid w:val="008F595B"/>
    <w:rsid w:val="00900CCD"/>
    <w:rsid w:val="009021EF"/>
    <w:rsid w:val="009050BC"/>
    <w:rsid w:val="00906D5F"/>
    <w:rsid w:val="00912D45"/>
    <w:rsid w:val="00913320"/>
    <w:rsid w:val="00913A43"/>
    <w:rsid w:val="00922290"/>
    <w:rsid w:val="00923E1C"/>
    <w:rsid w:val="00923E43"/>
    <w:rsid w:val="0092410E"/>
    <w:rsid w:val="00931FB5"/>
    <w:rsid w:val="0093607D"/>
    <w:rsid w:val="00941C79"/>
    <w:rsid w:val="00945D4C"/>
    <w:rsid w:val="00952234"/>
    <w:rsid w:val="009528FF"/>
    <w:rsid w:val="0095650F"/>
    <w:rsid w:val="0096665E"/>
    <w:rsid w:val="00970720"/>
    <w:rsid w:val="0097114B"/>
    <w:rsid w:val="00975032"/>
    <w:rsid w:val="00986874"/>
    <w:rsid w:val="00990885"/>
    <w:rsid w:val="00991F58"/>
    <w:rsid w:val="00993D5F"/>
    <w:rsid w:val="009A75AB"/>
    <w:rsid w:val="009B4470"/>
    <w:rsid w:val="009B6BB7"/>
    <w:rsid w:val="009B7D39"/>
    <w:rsid w:val="009D532E"/>
    <w:rsid w:val="009D5EED"/>
    <w:rsid w:val="009E10AF"/>
    <w:rsid w:val="009E2116"/>
    <w:rsid w:val="009E254C"/>
    <w:rsid w:val="009F21AC"/>
    <w:rsid w:val="00A00EEB"/>
    <w:rsid w:val="00A01594"/>
    <w:rsid w:val="00A038EE"/>
    <w:rsid w:val="00A07971"/>
    <w:rsid w:val="00A224A0"/>
    <w:rsid w:val="00A23598"/>
    <w:rsid w:val="00A338E3"/>
    <w:rsid w:val="00A41D6F"/>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252F"/>
    <w:rsid w:val="00AD3C58"/>
    <w:rsid w:val="00AE17DD"/>
    <w:rsid w:val="00AE4661"/>
    <w:rsid w:val="00AF316D"/>
    <w:rsid w:val="00AF3340"/>
    <w:rsid w:val="00AF6012"/>
    <w:rsid w:val="00AF6B7E"/>
    <w:rsid w:val="00B007D9"/>
    <w:rsid w:val="00B1278B"/>
    <w:rsid w:val="00B14FF9"/>
    <w:rsid w:val="00B22E4F"/>
    <w:rsid w:val="00B31620"/>
    <w:rsid w:val="00B34454"/>
    <w:rsid w:val="00B504B9"/>
    <w:rsid w:val="00B51F3E"/>
    <w:rsid w:val="00B60E2B"/>
    <w:rsid w:val="00B623F8"/>
    <w:rsid w:val="00B65A52"/>
    <w:rsid w:val="00B74598"/>
    <w:rsid w:val="00B87149"/>
    <w:rsid w:val="00B873DE"/>
    <w:rsid w:val="00B91FE4"/>
    <w:rsid w:val="00B94489"/>
    <w:rsid w:val="00BA0BF2"/>
    <w:rsid w:val="00BA6021"/>
    <w:rsid w:val="00BA6D35"/>
    <w:rsid w:val="00BB0078"/>
    <w:rsid w:val="00BC1A93"/>
    <w:rsid w:val="00BC6297"/>
    <w:rsid w:val="00BD3F45"/>
    <w:rsid w:val="00BD59C9"/>
    <w:rsid w:val="00BD7A32"/>
    <w:rsid w:val="00BE3C8F"/>
    <w:rsid w:val="00BE5799"/>
    <w:rsid w:val="00BE7FA0"/>
    <w:rsid w:val="00C01B9D"/>
    <w:rsid w:val="00C0318F"/>
    <w:rsid w:val="00C06499"/>
    <w:rsid w:val="00C1164B"/>
    <w:rsid w:val="00C12181"/>
    <w:rsid w:val="00C13E27"/>
    <w:rsid w:val="00C143E1"/>
    <w:rsid w:val="00C151A1"/>
    <w:rsid w:val="00C15A69"/>
    <w:rsid w:val="00C17B55"/>
    <w:rsid w:val="00C215EB"/>
    <w:rsid w:val="00C232A9"/>
    <w:rsid w:val="00C23798"/>
    <w:rsid w:val="00C47476"/>
    <w:rsid w:val="00C51E50"/>
    <w:rsid w:val="00C548D2"/>
    <w:rsid w:val="00C60E32"/>
    <w:rsid w:val="00C616E2"/>
    <w:rsid w:val="00C738AC"/>
    <w:rsid w:val="00C760AC"/>
    <w:rsid w:val="00C771F6"/>
    <w:rsid w:val="00C825A1"/>
    <w:rsid w:val="00C92E74"/>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07409"/>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0270"/>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F43"/>
    <w:rsid w:val="00E42F9C"/>
    <w:rsid w:val="00E4708D"/>
    <w:rsid w:val="00E5246B"/>
    <w:rsid w:val="00E5294C"/>
    <w:rsid w:val="00E560AD"/>
    <w:rsid w:val="00E62E03"/>
    <w:rsid w:val="00E66D43"/>
    <w:rsid w:val="00E73631"/>
    <w:rsid w:val="00E744AC"/>
    <w:rsid w:val="00E74EAE"/>
    <w:rsid w:val="00E825EA"/>
    <w:rsid w:val="00E83177"/>
    <w:rsid w:val="00E8353D"/>
    <w:rsid w:val="00E96B8B"/>
    <w:rsid w:val="00EA71CA"/>
    <w:rsid w:val="00EB307D"/>
    <w:rsid w:val="00EB3F30"/>
    <w:rsid w:val="00EB5A09"/>
    <w:rsid w:val="00EC0821"/>
    <w:rsid w:val="00EC22C4"/>
    <w:rsid w:val="00EC6C40"/>
    <w:rsid w:val="00ED7006"/>
    <w:rsid w:val="00EE3B6E"/>
    <w:rsid w:val="00EE410C"/>
    <w:rsid w:val="00EE7B6D"/>
    <w:rsid w:val="00EF33E6"/>
    <w:rsid w:val="00EF3C17"/>
    <w:rsid w:val="00EF62B7"/>
    <w:rsid w:val="00F00956"/>
    <w:rsid w:val="00F07B13"/>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7631"/>
    <w:rsid w:val="00FB12A6"/>
    <w:rsid w:val="00FB5C4F"/>
    <w:rsid w:val="00FC3114"/>
    <w:rsid w:val="00FC7888"/>
    <w:rsid w:val="00FD1D24"/>
    <w:rsid w:val="00FD2604"/>
    <w:rsid w:val="00FD3A17"/>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274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471BD7"/>
    <w:pPr>
      <w:spacing w:after="0" w:line="240" w:lineRule="auto"/>
    </w:pPr>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C0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lenka.sramkova@susjmk.cz"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radim.kacr@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A3E4-84E7-4A84-BCA0-91D722EB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20</Pages>
  <Words>7319</Words>
  <Characters>43184</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24</cp:revision>
  <cp:lastPrinted>2026-04-08T06:31:00Z</cp:lastPrinted>
  <dcterms:created xsi:type="dcterms:W3CDTF">2026-01-28T10:35:00Z</dcterms:created>
  <dcterms:modified xsi:type="dcterms:W3CDTF">2026-04-08T08:17:00Z</dcterms:modified>
</cp:coreProperties>
</file>