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C5681D7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o neexistenci střetu zájmů dle § 4b zákona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3EDA6B6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9C82" w14:textId="77777777" w:rsidR="00670D2E" w:rsidRDefault="00670D2E" w:rsidP="009B2D1D">
      <w:r>
        <w:separator/>
      </w:r>
    </w:p>
  </w:endnote>
  <w:endnote w:type="continuationSeparator" w:id="0">
    <w:p w14:paraId="39FD6AF5" w14:textId="77777777" w:rsidR="00670D2E" w:rsidRDefault="00670D2E" w:rsidP="009B2D1D">
      <w:r>
        <w:continuationSeparator/>
      </w:r>
    </w:p>
  </w:endnote>
  <w:endnote w:type="continuationNotice" w:id="1">
    <w:p w14:paraId="0C83BD3F" w14:textId="77777777" w:rsidR="00670D2E" w:rsidRDefault="00670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44AC" w14:textId="77777777" w:rsidR="00670D2E" w:rsidRDefault="00670D2E" w:rsidP="009B2D1D">
      <w:r>
        <w:separator/>
      </w:r>
    </w:p>
  </w:footnote>
  <w:footnote w:type="continuationSeparator" w:id="0">
    <w:p w14:paraId="1A9C2002" w14:textId="77777777" w:rsidR="00670D2E" w:rsidRDefault="00670D2E" w:rsidP="009B2D1D">
      <w:r>
        <w:continuationSeparator/>
      </w:r>
    </w:p>
  </w:footnote>
  <w:footnote w:type="continuationNotice" w:id="1">
    <w:p w14:paraId="65E5D258" w14:textId="77777777" w:rsidR="00670D2E" w:rsidRDefault="00670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B8AF" w14:textId="37FD94CF" w:rsidR="000C4CBE" w:rsidRPr="000C4CBE" w:rsidRDefault="000C4CBE">
    <w:pPr>
      <w:pStyle w:val="Zhlav"/>
      <w:rPr>
        <w:rFonts w:asciiTheme="majorHAnsi" w:hAnsiTheme="majorHAnsi" w:cstheme="majorHAnsi"/>
        <w:sz w:val="22"/>
        <w:szCs w:val="22"/>
      </w:rPr>
    </w:pPr>
    <w:r w:rsidRPr="000C4CBE">
      <w:rPr>
        <w:rFonts w:asciiTheme="majorHAnsi" w:hAnsiTheme="majorHAnsi" w:cstheme="majorHAnsi"/>
        <w:sz w:val="22"/>
        <w:szCs w:val="22"/>
      </w:rPr>
      <w:t>Příloha č. 4</w:t>
    </w:r>
    <w:r w:rsidR="00A45CE7">
      <w:rPr>
        <w:rFonts w:asciiTheme="majorHAnsi" w:hAnsiTheme="majorHAnsi" w:cstheme="majorHAnsi"/>
        <w:sz w:val="22"/>
        <w:szCs w:val="22"/>
      </w:rPr>
      <w:t xml:space="preserve"> VZ Enterální </w:t>
    </w:r>
    <w:proofErr w:type="gramStart"/>
    <w:r w:rsidR="00A45CE7">
      <w:rPr>
        <w:rFonts w:asciiTheme="majorHAnsi" w:hAnsiTheme="majorHAnsi" w:cstheme="majorHAnsi"/>
        <w:sz w:val="22"/>
        <w:szCs w:val="22"/>
      </w:rPr>
      <w:t>výživa - sipping</w:t>
    </w:r>
    <w:proofErr w:type="gramEnd"/>
  </w:p>
  <w:p w14:paraId="5EB97C4A" w14:textId="6DE94684" w:rsidR="009C6DB0" w:rsidRDefault="000C4CBE" w:rsidP="000C4CBE">
    <w:pPr>
      <w:pStyle w:val="Zhlav"/>
      <w:tabs>
        <w:tab w:val="left" w:pos="17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C4CBE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27270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70D2E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3A89"/>
    <w:rsid w:val="008D41E3"/>
    <w:rsid w:val="008F5CD3"/>
    <w:rsid w:val="008F6334"/>
    <w:rsid w:val="008F6638"/>
    <w:rsid w:val="00903C90"/>
    <w:rsid w:val="009535E7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5CE7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9706D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27270"/>
    <w:rsid w:val="0027751F"/>
    <w:rsid w:val="003304D8"/>
    <w:rsid w:val="006B7096"/>
    <w:rsid w:val="008517AB"/>
    <w:rsid w:val="009535E7"/>
    <w:rsid w:val="00B6651E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6</cp:revision>
  <dcterms:created xsi:type="dcterms:W3CDTF">2026-02-04T12:23:00Z</dcterms:created>
  <dcterms:modified xsi:type="dcterms:W3CDTF">2026-04-14T09:20:00Z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