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D0A1" w14:textId="2AE25F81" w:rsidR="00D35796" w:rsidRPr="00D35796" w:rsidRDefault="002430CF" w:rsidP="00D35796">
      <w:pPr>
        <w:rPr>
          <w:rFonts w:ascii="Aptos" w:hAnsi="Aptos" w:cs="Aptos"/>
          <w:i/>
          <w:iCs/>
          <w:color w:val="0070C0"/>
          <w:sz w:val="22"/>
          <w:szCs w:val="22"/>
        </w:rPr>
      </w:pPr>
      <w:r>
        <w:rPr>
          <w:rFonts w:ascii="Aptos" w:hAnsi="Aptos" w:cs="Aptos"/>
          <w:i/>
          <w:iCs/>
          <w:color w:val="0070C0"/>
          <w:sz w:val="22"/>
          <w:szCs w:val="22"/>
        </w:rPr>
        <w:t>O</w:t>
      </w:r>
      <w:r w:rsidR="00D35796" w:rsidRPr="00D35796">
        <w:rPr>
          <w:rFonts w:ascii="Aptos" w:hAnsi="Aptos" w:cs="Aptos"/>
          <w:i/>
          <w:iCs/>
          <w:color w:val="0070C0"/>
          <w:sz w:val="22"/>
          <w:szCs w:val="22"/>
        </w:rPr>
        <w:t xml:space="preserve">bchodní podmínky dodavatel v nabídce nepředkládá. </w:t>
      </w:r>
    </w:p>
    <w:p w14:paraId="6B119CC2" w14:textId="77777777" w:rsidR="00D35796" w:rsidRPr="00D35796" w:rsidRDefault="00D35796" w:rsidP="00D35796">
      <w:pPr>
        <w:pStyle w:val="Nzev"/>
        <w:rPr>
          <w:rFonts w:ascii="Aptos" w:hAnsi="Aptos" w:cs="Calibri"/>
          <w:sz w:val="28"/>
          <w:szCs w:val="22"/>
        </w:rPr>
      </w:pPr>
    </w:p>
    <w:p w14:paraId="1DB7AA60" w14:textId="77777777" w:rsidR="00D35796" w:rsidRPr="00A75124" w:rsidRDefault="00D35796" w:rsidP="00D35796">
      <w:pPr>
        <w:jc w:val="center"/>
        <w:rPr>
          <w:rFonts w:ascii="Calibri" w:hAnsi="Calibri" w:cs="Arial"/>
          <w:b/>
          <w:sz w:val="28"/>
          <w:szCs w:val="28"/>
        </w:rPr>
      </w:pPr>
      <w:bookmarkStart w:id="0" w:name="_Hlk203713430"/>
      <w:r w:rsidRPr="64B3C254">
        <w:rPr>
          <w:rFonts w:ascii="Calibri" w:hAnsi="Calibri" w:cs="Arial"/>
          <w:b/>
          <w:sz w:val="28"/>
          <w:szCs w:val="28"/>
        </w:rPr>
        <w:t>SMLOUVA O DÍLO</w:t>
      </w:r>
    </w:p>
    <w:p w14:paraId="2A0FEDEF" w14:textId="03D85AB1" w:rsidR="00D35796" w:rsidRPr="006A0C20" w:rsidRDefault="00D35796" w:rsidP="00D35796">
      <w:pPr>
        <w:jc w:val="center"/>
        <w:rPr>
          <w:rFonts w:ascii="Calibri" w:hAnsi="Calibri" w:cs="Arial"/>
          <w:b/>
          <w:bCs/>
          <w:sz w:val="28"/>
          <w:szCs w:val="28"/>
        </w:rPr>
      </w:pPr>
      <w:r w:rsidRPr="798C7A66">
        <w:rPr>
          <w:rFonts w:ascii="Calibri" w:hAnsi="Calibri" w:cs="Arial"/>
          <w:b/>
          <w:bCs/>
          <w:sz w:val="28"/>
          <w:szCs w:val="28"/>
        </w:rPr>
        <w:t>„</w:t>
      </w:r>
      <w:r w:rsidR="009749DC" w:rsidRPr="009749DC">
        <w:rPr>
          <w:rFonts w:ascii="Calibri" w:hAnsi="Calibri" w:cs="Arial"/>
          <w:b/>
          <w:bCs/>
          <w:sz w:val="28"/>
          <w:szCs w:val="28"/>
        </w:rPr>
        <w:t>Zhotovení projektové dokumentace pro výměnu klimatizace v budově na adrese Žerotínovo náměstí 3, Brno</w:t>
      </w:r>
      <w:r w:rsidRPr="798C7A66">
        <w:rPr>
          <w:rFonts w:ascii="Calibri" w:hAnsi="Calibri" w:cs="Arial"/>
          <w:b/>
          <w:bCs/>
          <w:sz w:val="28"/>
          <w:szCs w:val="28"/>
        </w:rPr>
        <w:t>“</w:t>
      </w:r>
    </w:p>
    <w:p w14:paraId="4027A11F" w14:textId="77777777" w:rsidR="00D35796" w:rsidRPr="00A75124" w:rsidRDefault="00D35796" w:rsidP="00D35796">
      <w:pPr>
        <w:jc w:val="center"/>
        <w:rPr>
          <w:rFonts w:ascii="Calibri" w:hAnsi="Calibri" w:cs="Arial"/>
          <w:sz w:val="22"/>
          <w:szCs w:val="22"/>
        </w:rPr>
      </w:pPr>
      <w:r w:rsidRPr="006A0C20">
        <w:rPr>
          <w:rFonts w:ascii="Calibri" w:hAnsi="Calibri" w:cs="Arial"/>
          <w:b/>
          <w:sz w:val="28"/>
          <w:szCs w:val="22"/>
        </w:rPr>
        <w:t xml:space="preserve"> </w:t>
      </w:r>
    </w:p>
    <w:p w14:paraId="4B5CFE0C" w14:textId="77777777" w:rsidR="00D35796" w:rsidRPr="00A75124" w:rsidRDefault="00D35796" w:rsidP="00D35796">
      <w:pPr>
        <w:jc w:val="center"/>
        <w:rPr>
          <w:rFonts w:ascii="Calibri" w:hAnsi="Calibri" w:cs="Arial"/>
          <w:i/>
          <w:sz w:val="22"/>
          <w:szCs w:val="22"/>
        </w:rPr>
      </w:pPr>
      <w:r w:rsidRPr="00A75124">
        <w:rPr>
          <w:rFonts w:ascii="Calibri" w:hAnsi="Calibri" w:cs="Arial"/>
          <w:i/>
          <w:sz w:val="22"/>
          <w:szCs w:val="22"/>
        </w:rPr>
        <w:t xml:space="preserve">kterou podle § </w:t>
      </w:r>
      <w:r>
        <w:rPr>
          <w:rFonts w:ascii="Calibri" w:hAnsi="Calibri" w:cs="Arial"/>
          <w:i/>
          <w:sz w:val="22"/>
          <w:szCs w:val="22"/>
        </w:rPr>
        <w:t xml:space="preserve">2586 </w:t>
      </w:r>
      <w:r w:rsidRPr="00A75124">
        <w:rPr>
          <w:rFonts w:ascii="Calibri" w:hAnsi="Calibri" w:cs="Arial"/>
          <w:i/>
          <w:sz w:val="22"/>
          <w:szCs w:val="22"/>
        </w:rPr>
        <w:t>a násl. zákona č. 89/2012 Sb., občanský zákoník, ve znění pozdějších předpisů (dále jen „</w:t>
      </w:r>
      <w:r w:rsidRPr="00A75124">
        <w:rPr>
          <w:rFonts w:ascii="Calibri" w:hAnsi="Calibri" w:cs="Arial"/>
          <w:b/>
          <w:i/>
          <w:sz w:val="22"/>
          <w:szCs w:val="22"/>
        </w:rPr>
        <w:t>občanský zákoník</w:t>
      </w:r>
      <w:r w:rsidRPr="00A75124">
        <w:rPr>
          <w:rFonts w:ascii="Calibri" w:hAnsi="Calibri" w:cs="Arial"/>
          <w:i/>
          <w:sz w:val="22"/>
          <w:szCs w:val="22"/>
        </w:rPr>
        <w:t xml:space="preserve">“), uzavřely níže uvedeného data, měsíce a roku </w:t>
      </w:r>
    </w:p>
    <w:p w14:paraId="498AFFC1" w14:textId="77777777" w:rsidR="00D35796" w:rsidRPr="00692F07" w:rsidRDefault="00D35796" w:rsidP="00D35796">
      <w:pPr>
        <w:jc w:val="center"/>
        <w:rPr>
          <w:rFonts w:ascii="Calibri" w:hAnsi="Calibri" w:cs="Arial"/>
          <w:i/>
          <w:sz w:val="22"/>
          <w:szCs w:val="22"/>
        </w:rPr>
      </w:pPr>
      <w:r w:rsidRPr="00A75124">
        <w:rPr>
          <w:rFonts w:ascii="Calibri" w:hAnsi="Calibri" w:cs="Arial"/>
          <w:i/>
          <w:sz w:val="22"/>
          <w:szCs w:val="22"/>
        </w:rPr>
        <w:t>tyto smluvní strany:</w:t>
      </w:r>
    </w:p>
    <w:p w14:paraId="74827071" w14:textId="77777777" w:rsidR="00400068" w:rsidRPr="009A446F" w:rsidRDefault="00400068" w:rsidP="006B3060">
      <w:pPr>
        <w:spacing w:line="276" w:lineRule="auto"/>
        <w:ind w:firstLine="360"/>
        <w:jc w:val="both"/>
        <w:rPr>
          <w:rFonts w:ascii="Calibri" w:hAnsi="Calibri" w:cs="Calibri"/>
          <w:sz w:val="22"/>
          <w:szCs w:val="22"/>
        </w:rPr>
      </w:pPr>
    </w:p>
    <w:p w14:paraId="4B209D61" w14:textId="77777777" w:rsidR="00D35796" w:rsidRPr="00DA1694" w:rsidRDefault="00D35796" w:rsidP="00D35796">
      <w:pPr>
        <w:pStyle w:val="Odstavecseseznamem"/>
        <w:numPr>
          <w:ilvl w:val="0"/>
          <w:numId w:val="30"/>
        </w:numPr>
        <w:ind w:left="284" w:hanging="284"/>
        <w:jc w:val="both"/>
        <w:rPr>
          <w:rFonts w:ascii="Calibri" w:hAnsi="Calibri" w:cs="Arial"/>
          <w:sz w:val="22"/>
          <w:szCs w:val="22"/>
        </w:rPr>
      </w:pPr>
      <w:r w:rsidRPr="00D35796">
        <w:rPr>
          <w:rFonts w:ascii="Calibri" w:hAnsi="Calibri" w:cs="Arial"/>
          <w:b/>
          <w:bCs/>
          <w:sz w:val="22"/>
          <w:szCs w:val="22"/>
        </w:rPr>
        <w:t>Název:</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692F07">
        <w:rPr>
          <w:rFonts w:ascii="Calibri" w:hAnsi="Calibri" w:cs="Arial"/>
          <w:b/>
          <w:sz w:val="22"/>
          <w:szCs w:val="22"/>
        </w:rPr>
        <w:t>Jihomoravský kraj</w:t>
      </w:r>
    </w:p>
    <w:p w14:paraId="3D4275AB" w14:textId="77777777" w:rsidR="00D35796" w:rsidRPr="00DA1694" w:rsidRDefault="00D35796" w:rsidP="00D35796">
      <w:pPr>
        <w:ind w:firstLine="284"/>
        <w:jc w:val="both"/>
        <w:rPr>
          <w:rFonts w:ascii="Calibri" w:hAnsi="Calibri" w:cs="Arial"/>
          <w:sz w:val="22"/>
          <w:szCs w:val="22"/>
        </w:rPr>
      </w:pPr>
      <w:r>
        <w:rPr>
          <w:rFonts w:ascii="Calibri" w:hAnsi="Calibri" w:cs="Arial"/>
          <w:sz w:val="22"/>
          <w:szCs w:val="22"/>
        </w:rPr>
        <w:t>Sídlo:</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Žerotínovo náměstí </w:t>
      </w:r>
      <w:r w:rsidRPr="00711B2F">
        <w:rPr>
          <w:rFonts w:ascii="Calibri" w:hAnsi="Calibri" w:cs="Arial"/>
          <w:sz w:val="22"/>
          <w:szCs w:val="22"/>
        </w:rPr>
        <w:t>449/</w:t>
      </w:r>
      <w:r w:rsidRPr="00DA1694">
        <w:rPr>
          <w:rFonts w:ascii="Calibri" w:hAnsi="Calibri" w:cs="Arial"/>
          <w:sz w:val="22"/>
          <w:szCs w:val="22"/>
        </w:rPr>
        <w:t>3, 601 82 Brno</w:t>
      </w:r>
    </w:p>
    <w:p w14:paraId="39A8FC62" w14:textId="77777777" w:rsidR="00D35796" w:rsidRPr="00DA1694" w:rsidRDefault="00D35796" w:rsidP="00D35796">
      <w:pPr>
        <w:ind w:firstLine="284"/>
        <w:jc w:val="both"/>
        <w:rPr>
          <w:rFonts w:ascii="Calibri" w:hAnsi="Calibri" w:cs="Arial"/>
          <w:sz w:val="22"/>
          <w:szCs w:val="22"/>
        </w:rPr>
      </w:pPr>
      <w:r w:rsidRPr="00DA1694">
        <w:rPr>
          <w:rFonts w:ascii="Calibri" w:hAnsi="Calibri" w:cs="Arial"/>
          <w:sz w:val="22"/>
          <w:szCs w:val="22"/>
        </w:rPr>
        <w:t>IČO:</w:t>
      </w:r>
      <w:r w:rsidRPr="00DA1694">
        <w:rPr>
          <w:rFonts w:ascii="Calibri" w:hAnsi="Calibri" w:cs="Arial"/>
          <w:sz w:val="22"/>
          <w:szCs w:val="22"/>
        </w:rPr>
        <w:tab/>
      </w:r>
      <w:r w:rsidRPr="00DA1694">
        <w:rPr>
          <w:rFonts w:ascii="Calibri" w:hAnsi="Calibri" w:cs="Arial"/>
          <w:sz w:val="22"/>
          <w:szCs w:val="22"/>
        </w:rPr>
        <w:tab/>
      </w:r>
      <w:r w:rsidRPr="00DA1694">
        <w:rPr>
          <w:rFonts w:ascii="Calibri" w:hAnsi="Calibri" w:cs="Arial"/>
          <w:sz w:val="22"/>
          <w:szCs w:val="22"/>
        </w:rPr>
        <w:tab/>
      </w:r>
      <w:r w:rsidRPr="00DA1694">
        <w:rPr>
          <w:rFonts w:ascii="Calibri" w:hAnsi="Calibri" w:cs="Arial"/>
          <w:sz w:val="22"/>
          <w:szCs w:val="22"/>
        </w:rPr>
        <w:tab/>
        <w:t xml:space="preserve">70888337 </w:t>
      </w:r>
    </w:p>
    <w:p w14:paraId="22E71E95" w14:textId="77777777" w:rsidR="00D35796" w:rsidRPr="00DA1694" w:rsidRDefault="00D35796" w:rsidP="00D35796">
      <w:pPr>
        <w:ind w:firstLine="284"/>
        <w:jc w:val="both"/>
        <w:rPr>
          <w:rFonts w:ascii="Calibri" w:hAnsi="Calibri" w:cs="Arial"/>
          <w:sz w:val="22"/>
          <w:szCs w:val="22"/>
        </w:rPr>
      </w:pPr>
      <w:r w:rsidRPr="00DA1694">
        <w:rPr>
          <w:rFonts w:ascii="Calibri" w:hAnsi="Calibri" w:cs="Arial"/>
          <w:sz w:val="22"/>
          <w:szCs w:val="22"/>
        </w:rPr>
        <w:t>DIČ:</w:t>
      </w:r>
      <w:r w:rsidRPr="00DA1694">
        <w:rPr>
          <w:rFonts w:ascii="Calibri" w:hAnsi="Calibri" w:cs="Arial"/>
          <w:sz w:val="22"/>
          <w:szCs w:val="22"/>
        </w:rPr>
        <w:tab/>
      </w:r>
      <w:r w:rsidRPr="00DA1694">
        <w:rPr>
          <w:rFonts w:ascii="Calibri" w:hAnsi="Calibri" w:cs="Arial"/>
          <w:sz w:val="22"/>
          <w:szCs w:val="22"/>
        </w:rPr>
        <w:tab/>
      </w:r>
      <w:r w:rsidRPr="00DA1694">
        <w:rPr>
          <w:rFonts w:ascii="Calibri" w:hAnsi="Calibri" w:cs="Arial"/>
          <w:sz w:val="22"/>
          <w:szCs w:val="22"/>
        </w:rPr>
        <w:tab/>
      </w:r>
      <w:r w:rsidRPr="00DA1694">
        <w:rPr>
          <w:rFonts w:ascii="Calibri" w:hAnsi="Calibri" w:cs="Arial"/>
          <w:sz w:val="22"/>
          <w:szCs w:val="22"/>
        </w:rPr>
        <w:tab/>
        <w:t>CZ70888337</w:t>
      </w:r>
    </w:p>
    <w:p w14:paraId="178D11F3" w14:textId="11C46FB1" w:rsidR="00D35796" w:rsidRPr="00DA1694" w:rsidRDefault="00D35796" w:rsidP="00D35796">
      <w:pPr>
        <w:ind w:firstLine="284"/>
        <w:jc w:val="both"/>
        <w:rPr>
          <w:rFonts w:ascii="Calibri" w:hAnsi="Calibri" w:cs="Arial"/>
          <w:sz w:val="22"/>
          <w:szCs w:val="22"/>
        </w:rPr>
      </w:pPr>
      <w:r w:rsidRPr="00DA1694">
        <w:rPr>
          <w:rFonts w:ascii="Calibri" w:hAnsi="Calibri" w:cs="Arial"/>
          <w:sz w:val="22"/>
          <w:szCs w:val="22"/>
        </w:rPr>
        <w:t>Zastoupený:</w:t>
      </w:r>
      <w:r w:rsidRPr="00DA1694">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E77C35">
        <w:rPr>
          <w:rFonts w:ascii="Calibri" w:hAnsi="Calibri" w:cs="Arial"/>
          <w:sz w:val="22"/>
          <w:szCs w:val="22"/>
        </w:rPr>
        <w:t xml:space="preserve">Mgr. Janem </w:t>
      </w:r>
      <w:proofErr w:type="spellStart"/>
      <w:r w:rsidRPr="00E77C35">
        <w:rPr>
          <w:rFonts w:ascii="Calibri" w:hAnsi="Calibri" w:cs="Arial"/>
          <w:sz w:val="22"/>
          <w:szCs w:val="22"/>
        </w:rPr>
        <w:t>Grolichem</w:t>
      </w:r>
      <w:proofErr w:type="spellEnd"/>
      <w:r w:rsidRPr="00E77C35">
        <w:rPr>
          <w:rFonts w:ascii="Calibri" w:hAnsi="Calibri" w:cs="Arial"/>
          <w:sz w:val="22"/>
          <w:szCs w:val="22"/>
        </w:rPr>
        <w:t xml:space="preserve">, hejtmanem </w:t>
      </w:r>
      <w:r w:rsidR="002808B7" w:rsidRPr="002808B7">
        <w:rPr>
          <w:rFonts w:ascii="Calibri" w:hAnsi="Calibri" w:cs="Arial"/>
          <w:sz w:val="22"/>
          <w:szCs w:val="22"/>
        </w:rPr>
        <w:t>Jihomoravského kraje</w:t>
      </w:r>
    </w:p>
    <w:p w14:paraId="19F64643" w14:textId="77777777" w:rsidR="00D35796" w:rsidRDefault="00D35796" w:rsidP="00D35796">
      <w:pPr>
        <w:ind w:firstLine="284"/>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17F2278C" w14:textId="77777777" w:rsidR="00D35796" w:rsidRDefault="00D35796" w:rsidP="00D35796">
      <w:pPr>
        <w:ind w:firstLine="284"/>
        <w:jc w:val="both"/>
        <w:rPr>
          <w:rFonts w:ascii="Calibri" w:hAnsi="Calibri" w:cs="Arial"/>
          <w:sz w:val="22"/>
          <w:szCs w:val="22"/>
        </w:rPr>
      </w:pPr>
      <w:bookmarkStart w:id="1" w:name="_Hlk523487864"/>
      <w:r w:rsidRPr="00414241">
        <w:rPr>
          <w:rFonts w:ascii="Calibri" w:hAnsi="Calibri" w:cs="Arial"/>
          <w:sz w:val="22"/>
          <w:szCs w:val="22"/>
        </w:rPr>
        <w:t>ID datové schránky:</w:t>
      </w:r>
      <w:r>
        <w:tab/>
      </w:r>
      <w:r>
        <w:tab/>
      </w:r>
      <w:r w:rsidRPr="00414241">
        <w:rPr>
          <w:rFonts w:ascii="Calibri" w:hAnsi="Calibri" w:cs="Arial"/>
          <w:sz w:val="22"/>
          <w:szCs w:val="22"/>
        </w:rPr>
        <w:t>x2pbqzq</w:t>
      </w:r>
    </w:p>
    <w:p w14:paraId="3FE3E9F8" w14:textId="77777777" w:rsidR="00D35796" w:rsidRPr="00DA1694" w:rsidRDefault="00D35796" w:rsidP="00D35796">
      <w:pPr>
        <w:ind w:firstLine="284"/>
        <w:jc w:val="both"/>
        <w:rPr>
          <w:rFonts w:ascii="Calibri" w:hAnsi="Calibri" w:cs="Arial"/>
          <w:sz w:val="22"/>
          <w:szCs w:val="22"/>
        </w:rPr>
      </w:pPr>
      <w:r>
        <w:rPr>
          <w:rFonts w:ascii="Calibri" w:hAnsi="Calibri" w:cs="Arial"/>
          <w:sz w:val="22"/>
          <w:szCs w:val="22"/>
        </w:rPr>
        <w:t>Kontaktní osoba</w:t>
      </w:r>
      <w:r w:rsidRPr="00DA1694">
        <w:rPr>
          <w:rFonts w:ascii="Calibri" w:hAnsi="Calibri" w:cs="Arial"/>
          <w:sz w:val="22"/>
          <w:szCs w:val="22"/>
        </w:rPr>
        <w:t xml:space="preserve"> </w:t>
      </w:r>
    </w:p>
    <w:p w14:paraId="2593AD35" w14:textId="77777777" w:rsidR="00D35796" w:rsidRPr="009E1A90" w:rsidRDefault="00D35796" w:rsidP="00D35796">
      <w:pPr>
        <w:ind w:left="2832" w:hanging="2548"/>
        <w:jc w:val="both"/>
        <w:rPr>
          <w:rFonts w:ascii="Calibri" w:hAnsi="Calibri" w:cs="Arial"/>
          <w:sz w:val="22"/>
          <w:szCs w:val="22"/>
        </w:rPr>
      </w:pPr>
      <w:r>
        <w:rPr>
          <w:rFonts w:ascii="Calibri" w:hAnsi="Calibri" w:cs="Arial"/>
          <w:sz w:val="22"/>
          <w:szCs w:val="22"/>
        </w:rPr>
        <w:t>ve věcech smluvních:</w:t>
      </w:r>
      <w:r>
        <w:rPr>
          <w:rFonts w:ascii="Calibri" w:hAnsi="Calibri" w:cs="Arial"/>
          <w:sz w:val="22"/>
          <w:szCs w:val="22"/>
        </w:rPr>
        <w:tab/>
      </w:r>
      <w:r w:rsidRPr="009E1A90">
        <w:rPr>
          <w:rFonts w:ascii="Calibri" w:hAnsi="Calibri" w:cs="Arial"/>
          <w:sz w:val="22"/>
          <w:szCs w:val="22"/>
        </w:rPr>
        <w:t xml:space="preserve">Mgr. Martin Koníček, vedoucí odboru kancelář ředitele </w:t>
      </w:r>
      <w:r w:rsidRPr="00384623">
        <w:rPr>
          <w:rFonts w:ascii="Calibri" w:hAnsi="Calibri" w:cs="Arial"/>
          <w:sz w:val="22"/>
          <w:szCs w:val="22"/>
        </w:rPr>
        <w:t>Krajského úřadu Jihomoravského kraje</w:t>
      </w:r>
    </w:p>
    <w:p w14:paraId="2D688320" w14:textId="77777777" w:rsidR="00D35796" w:rsidRPr="009E1A90" w:rsidRDefault="00D35796" w:rsidP="00D35796">
      <w:pPr>
        <w:jc w:val="both"/>
        <w:rPr>
          <w:rFonts w:ascii="Calibri" w:hAnsi="Calibri" w:cs="Arial"/>
          <w:sz w:val="22"/>
          <w:szCs w:val="22"/>
        </w:rPr>
      </w:pPr>
      <w:r w:rsidRPr="009E1A90">
        <w:rPr>
          <w:rFonts w:ascii="Calibri" w:hAnsi="Calibri" w:cs="Arial"/>
          <w:sz w:val="22"/>
          <w:szCs w:val="22"/>
        </w:rPr>
        <w:tab/>
      </w:r>
      <w:r w:rsidRPr="009E1A90">
        <w:rPr>
          <w:rFonts w:ascii="Calibri" w:hAnsi="Calibri" w:cs="Arial"/>
          <w:sz w:val="22"/>
          <w:szCs w:val="22"/>
        </w:rPr>
        <w:tab/>
      </w:r>
      <w:r w:rsidRPr="009E1A90">
        <w:rPr>
          <w:rFonts w:ascii="Calibri" w:hAnsi="Calibri" w:cs="Arial"/>
          <w:sz w:val="22"/>
          <w:szCs w:val="22"/>
        </w:rPr>
        <w:tab/>
      </w:r>
      <w:r w:rsidRPr="009E1A90">
        <w:rPr>
          <w:rFonts w:ascii="Calibri" w:hAnsi="Calibri" w:cs="Arial"/>
          <w:sz w:val="22"/>
          <w:szCs w:val="22"/>
        </w:rPr>
        <w:tab/>
        <w:t>telefon:</w:t>
      </w:r>
      <w:r w:rsidRPr="000670D7">
        <w:t xml:space="preserve"> </w:t>
      </w:r>
      <w:r w:rsidRPr="000670D7">
        <w:rPr>
          <w:rFonts w:ascii="Calibri" w:hAnsi="Calibri" w:cs="Arial"/>
          <w:sz w:val="22"/>
          <w:szCs w:val="22"/>
        </w:rPr>
        <w:t xml:space="preserve">+420 </w:t>
      </w:r>
      <w:r w:rsidRPr="009E1A90">
        <w:rPr>
          <w:rFonts w:ascii="Calibri" w:hAnsi="Calibri" w:cs="Arial"/>
          <w:sz w:val="22"/>
          <w:szCs w:val="22"/>
        </w:rPr>
        <w:t>541 651 261</w:t>
      </w:r>
    </w:p>
    <w:p w14:paraId="1D7B374C" w14:textId="77777777" w:rsidR="00D35796" w:rsidRPr="009E1A90" w:rsidRDefault="00D35796" w:rsidP="00D35796">
      <w:pPr>
        <w:jc w:val="both"/>
        <w:rPr>
          <w:rFonts w:ascii="Calibri" w:hAnsi="Calibri" w:cs="Arial"/>
          <w:sz w:val="22"/>
          <w:szCs w:val="22"/>
        </w:rPr>
      </w:pPr>
      <w:r w:rsidRPr="009E1A90">
        <w:rPr>
          <w:rFonts w:ascii="Calibri" w:hAnsi="Calibri" w:cs="Arial"/>
          <w:sz w:val="22"/>
          <w:szCs w:val="22"/>
        </w:rPr>
        <w:tab/>
      </w:r>
      <w:r w:rsidRPr="009E1A90">
        <w:rPr>
          <w:rFonts w:ascii="Calibri" w:hAnsi="Calibri" w:cs="Arial"/>
          <w:sz w:val="22"/>
          <w:szCs w:val="22"/>
        </w:rPr>
        <w:tab/>
      </w:r>
      <w:r w:rsidRPr="009E1A90">
        <w:rPr>
          <w:rFonts w:ascii="Calibri" w:hAnsi="Calibri" w:cs="Arial"/>
          <w:sz w:val="22"/>
          <w:szCs w:val="22"/>
        </w:rPr>
        <w:tab/>
      </w:r>
      <w:r w:rsidRPr="009E1A90">
        <w:rPr>
          <w:rFonts w:ascii="Calibri" w:hAnsi="Calibri" w:cs="Arial"/>
          <w:sz w:val="22"/>
          <w:szCs w:val="22"/>
        </w:rPr>
        <w:tab/>
        <w:t>e-mail: konicek.martin@</w:t>
      </w:r>
      <w:r>
        <w:rPr>
          <w:rFonts w:ascii="Calibri" w:hAnsi="Calibri" w:cs="Arial"/>
          <w:sz w:val="22"/>
          <w:szCs w:val="22"/>
        </w:rPr>
        <w:t>jmk</w:t>
      </w:r>
      <w:r w:rsidRPr="009E1A90">
        <w:rPr>
          <w:rFonts w:ascii="Calibri" w:hAnsi="Calibri" w:cs="Arial"/>
          <w:sz w:val="22"/>
          <w:szCs w:val="22"/>
        </w:rPr>
        <w:t>.cz</w:t>
      </w:r>
    </w:p>
    <w:p w14:paraId="1B051BD4" w14:textId="77777777" w:rsidR="00D35796" w:rsidRPr="009E1A90" w:rsidRDefault="00D35796" w:rsidP="00D35796">
      <w:pPr>
        <w:ind w:firstLine="284"/>
        <w:jc w:val="both"/>
        <w:rPr>
          <w:rFonts w:ascii="Calibri" w:hAnsi="Calibri" w:cs="Arial"/>
          <w:sz w:val="22"/>
          <w:szCs w:val="22"/>
        </w:rPr>
      </w:pPr>
      <w:r w:rsidRPr="009E1A90">
        <w:rPr>
          <w:rFonts w:ascii="Calibri" w:hAnsi="Calibri" w:cs="Arial"/>
          <w:sz w:val="22"/>
          <w:szCs w:val="22"/>
        </w:rPr>
        <w:t xml:space="preserve">Kontaktní osoby </w:t>
      </w:r>
    </w:p>
    <w:p w14:paraId="2E0956DA" w14:textId="77777777" w:rsidR="00D35796" w:rsidRPr="009E1A90" w:rsidRDefault="00D35796" w:rsidP="00D35796">
      <w:pPr>
        <w:ind w:left="2832" w:hanging="2548"/>
        <w:jc w:val="both"/>
        <w:rPr>
          <w:rFonts w:ascii="Calibri" w:hAnsi="Calibri" w:cs="Arial"/>
          <w:sz w:val="22"/>
          <w:szCs w:val="22"/>
        </w:rPr>
      </w:pPr>
      <w:r w:rsidRPr="798C7A66">
        <w:rPr>
          <w:rFonts w:ascii="Calibri" w:hAnsi="Calibri" w:cs="Arial"/>
          <w:sz w:val="22"/>
          <w:szCs w:val="22"/>
        </w:rPr>
        <w:t>ve věcech technických:</w:t>
      </w:r>
      <w:r>
        <w:tab/>
      </w:r>
      <w:r w:rsidRPr="798C7A66">
        <w:rPr>
          <w:rFonts w:ascii="Calibri" w:hAnsi="Calibri" w:cs="Arial"/>
          <w:sz w:val="22"/>
          <w:szCs w:val="22"/>
        </w:rPr>
        <w:t xml:space="preserve"> Ing. Zbyněk Lenomar, vedoucí oddělení hospodářské správy odboru kancelář ředitele </w:t>
      </w:r>
      <w:r w:rsidRPr="00384623">
        <w:rPr>
          <w:rFonts w:ascii="Calibri" w:hAnsi="Calibri" w:cs="Arial"/>
          <w:sz w:val="22"/>
          <w:szCs w:val="22"/>
        </w:rPr>
        <w:t>Krajského úřadu Jihomoravského kraje</w:t>
      </w:r>
    </w:p>
    <w:p w14:paraId="3755C3EF" w14:textId="6A2CDAC9" w:rsidR="00D35796" w:rsidRPr="009E1A90" w:rsidRDefault="00D35796" w:rsidP="00D35796">
      <w:pPr>
        <w:ind w:left="2124" w:firstLine="708"/>
        <w:jc w:val="both"/>
        <w:rPr>
          <w:rFonts w:ascii="Calibri" w:hAnsi="Calibri" w:cs="Arial"/>
          <w:sz w:val="22"/>
          <w:szCs w:val="22"/>
        </w:rPr>
      </w:pPr>
      <w:r w:rsidRPr="798C7A66">
        <w:rPr>
          <w:rFonts w:ascii="Calibri" w:hAnsi="Calibri" w:cs="Arial"/>
          <w:sz w:val="22"/>
          <w:szCs w:val="22"/>
        </w:rPr>
        <w:t>telefon:</w:t>
      </w:r>
      <w:r w:rsidRPr="000670D7">
        <w:t xml:space="preserve"> </w:t>
      </w:r>
      <w:r w:rsidRPr="000670D7">
        <w:rPr>
          <w:rFonts w:ascii="Calibri" w:hAnsi="Calibri" w:cs="Arial"/>
          <w:sz w:val="22"/>
          <w:szCs w:val="22"/>
        </w:rPr>
        <w:t xml:space="preserve">+420 </w:t>
      </w:r>
      <w:r w:rsidR="009749DC" w:rsidRPr="009749DC">
        <w:rPr>
          <w:rFonts w:ascii="Calibri" w:hAnsi="Calibri" w:cs="Arial"/>
          <w:sz w:val="22"/>
          <w:szCs w:val="22"/>
        </w:rPr>
        <w:t>777 665 345</w:t>
      </w:r>
    </w:p>
    <w:p w14:paraId="704A8063" w14:textId="3DE7B6A5" w:rsidR="00D35796" w:rsidRPr="009E1A90" w:rsidRDefault="00D35796" w:rsidP="00D35796">
      <w:pPr>
        <w:ind w:left="2124" w:firstLine="708"/>
        <w:jc w:val="both"/>
        <w:rPr>
          <w:rFonts w:ascii="Calibri" w:hAnsi="Calibri" w:cs="Arial"/>
          <w:sz w:val="22"/>
          <w:szCs w:val="22"/>
        </w:rPr>
      </w:pPr>
      <w:r w:rsidRPr="798C7A66">
        <w:rPr>
          <w:rFonts w:ascii="Calibri" w:hAnsi="Calibri" w:cs="Arial"/>
          <w:sz w:val="22"/>
          <w:szCs w:val="22"/>
        </w:rPr>
        <w:t xml:space="preserve">e-mail: </w:t>
      </w:r>
      <w:hyperlink r:id="rId11" w:history="1">
        <w:r w:rsidRPr="000670D7">
          <w:rPr>
            <w:rStyle w:val="Hypertextovodkaz"/>
            <w:rFonts w:ascii="Calibri" w:hAnsi="Calibri" w:cs="Arial"/>
            <w:sz w:val="22"/>
            <w:szCs w:val="22"/>
          </w:rPr>
          <w:t>lenomar.zbyněk@jmk.cz</w:t>
        </w:r>
      </w:hyperlink>
    </w:p>
    <w:p w14:paraId="752C4AA0" w14:textId="77777777" w:rsidR="00D35796" w:rsidRPr="009E1A90" w:rsidRDefault="00D35796" w:rsidP="00D35796">
      <w:pPr>
        <w:ind w:left="2124" w:firstLine="708"/>
        <w:jc w:val="both"/>
        <w:rPr>
          <w:rFonts w:ascii="Calibri" w:hAnsi="Calibri" w:cs="Arial"/>
          <w:sz w:val="22"/>
          <w:szCs w:val="22"/>
        </w:rPr>
      </w:pPr>
    </w:p>
    <w:p w14:paraId="3F37D549" w14:textId="77777777" w:rsidR="00D35796" w:rsidRPr="007B6ED4" w:rsidRDefault="00D35796" w:rsidP="00D35796">
      <w:pPr>
        <w:ind w:left="2832"/>
        <w:jc w:val="both"/>
        <w:rPr>
          <w:rFonts w:ascii="Calibri" w:hAnsi="Calibri" w:cs="Calibri"/>
          <w:sz w:val="22"/>
          <w:szCs w:val="22"/>
        </w:rPr>
      </w:pPr>
      <w:r w:rsidRPr="798C7A66">
        <w:rPr>
          <w:rFonts w:ascii="Calibri" w:hAnsi="Calibri" w:cs="Arial"/>
          <w:sz w:val="22"/>
          <w:szCs w:val="22"/>
        </w:rPr>
        <w:t xml:space="preserve">Ing. Blanka Kotolová, technická referentka odboru kancelář ředitele </w:t>
      </w:r>
      <w:r w:rsidRPr="007B6ED4">
        <w:rPr>
          <w:rFonts w:ascii="Calibri" w:hAnsi="Calibri" w:cs="Calibri"/>
          <w:sz w:val="22"/>
          <w:szCs w:val="22"/>
        </w:rPr>
        <w:t>Krajského úřadu Jihomoravského kraje</w:t>
      </w:r>
    </w:p>
    <w:p w14:paraId="5BFE206B" w14:textId="77777777" w:rsidR="00D35796" w:rsidRPr="007B6ED4" w:rsidRDefault="00D35796" w:rsidP="00D35796">
      <w:pPr>
        <w:ind w:left="2124" w:firstLine="708"/>
        <w:jc w:val="both"/>
        <w:rPr>
          <w:rFonts w:ascii="Calibri" w:hAnsi="Calibri" w:cs="Calibri"/>
          <w:sz w:val="22"/>
          <w:szCs w:val="22"/>
        </w:rPr>
      </w:pPr>
      <w:r w:rsidRPr="007B6ED4">
        <w:rPr>
          <w:rFonts w:ascii="Calibri" w:hAnsi="Calibri" w:cs="Calibri"/>
          <w:sz w:val="22"/>
          <w:szCs w:val="22"/>
        </w:rPr>
        <w:t>telefon: +420 739 324 061</w:t>
      </w:r>
    </w:p>
    <w:p w14:paraId="3F2E8CFA" w14:textId="07E9601A" w:rsidR="00D35796" w:rsidRPr="007B6ED4" w:rsidRDefault="00D35796" w:rsidP="00D35796">
      <w:pPr>
        <w:ind w:left="2124" w:firstLine="708"/>
        <w:jc w:val="both"/>
        <w:rPr>
          <w:rFonts w:ascii="Calibri" w:hAnsi="Calibri" w:cs="Calibri"/>
          <w:sz w:val="22"/>
          <w:szCs w:val="22"/>
        </w:rPr>
      </w:pPr>
      <w:r w:rsidRPr="007B6ED4">
        <w:rPr>
          <w:rFonts w:ascii="Calibri" w:hAnsi="Calibri" w:cs="Calibri"/>
          <w:sz w:val="22"/>
          <w:szCs w:val="22"/>
        </w:rPr>
        <w:t xml:space="preserve">e-mail: </w:t>
      </w:r>
      <w:hyperlink r:id="rId12" w:history="1">
        <w:r w:rsidRPr="007B6ED4">
          <w:rPr>
            <w:rStyle w:val="Hypertextovodkaz"/>
            <w:rFonts w:ascii="Calibri" w:hAnsi="Calibri" w:cs="Calibri"/>
            <w:sz w:val="22"/>
            <w:szCs w:val="22"/>
          </w:rPr>
          <w:t>kotolova.blanka@jmk.cz</w:t>
        </w:r>
      </w:hyperlink>
      <w:r w:rsidRPr="00013C5B">
        <w:rPr>
          <w:rFonts w:ascii="Calibri" w:hAnsi="Calibri" w:cs="Calibri"/>
        </w:rPr>
        <w:t xml:space="preserve"> </w:t>
      </w:r>
    </w:p>
    <w:bookmarkEnd w:id="1"/>
    <w:p w14:paraId="5F5236CB" w14:textId="7134E335" w:rsidR="00400068" w:rsidRPr="001A2D7C" w:rsidRDefault="00400068" w:rsidP="001A2D7C">
      <w:pPr>
        <w:spacing w:line="276" w:lineRule="auto"/>
        <w:ind w:left="360"/>
        <w:rPr>
          <w:rFonts w:ascii="Calibri" w:hAnsi="Calibri" w:cs="Calibri"/>
          <w:b/>
          <w:sz w:val="22"/>
          <w:szCs w:val="22"/>
        </w:rPr>
      </w:pPr>
      <w:r w:rsidRPr="007B6ED4">
        <w:rPr>
          <w:rFonts w:ascii="Calibri" w:hAnsi="Calibri" w:cs="Calibri"/>
          <w:b/>
          <w:sz w:val="22"/>
          <w:szCs w:val="22"/>
        </w:rPr>
        <w:t>(dále jen „objednatel“)</w:t>
      </w:r>
    </w:p>
    <w:p w14:paraId="39BD4094" w14:textId="4261B70C" w:rsidR="00400068" w:rsidRPr="007B6ED4" w:rsidRDefault="00400068" w:rsidP="001A2D7C">
      <w:pPr>
        <w:spacing w:line="276" w:lineRule="auto"/>
        <w:ind w:left="360"/>
        <w:rPr>
          <w:rFonts w:ascii="Calibri" w:hAnsi="Calibri" w:cs="Calibri"/>
          <w:b/>
          <w:sz w:val="22"/>
          <w:szCs w:val="22"/>
        </w:rPr>
      </w:pPr>
      <w:r w:rsidRPr="007B6ED4">
        <w:rPr>
          <w:rFonts w:ascii="Calibri" w:hAnsi="Calibri" w:cs="Calibri"/>
          <w:b/>
          <w:sz w:val="22"/>
          <w:szCs w:val="22"/>
        </w:rPr>
        <w:t>a</w:t>
      </w:r>
    </w:p>
    <w:p w14:paraId="2C63419D" w14:textId="77777777" w:rsidR="00D35796" w:rsidRPr="00013C5B" w:rsidRDefault="00D35796" w:rsidP="00D35796">
      <w:pPr>
        <w:pStyle w:val="Zkladntext3"/>
        <w:numPr>
          <w:ilvl w:val="0"/>
          <w:numId w:val="30"/>
        </w:numPr>
        <w:tabs>
          <w:tab w:val="left" w:pos="284"/>
        </w:tabs>
        <w:ind w:left="567" w:hanging="567"/>
        <w:jc w:val="left"/>
        <w:rPr>
          <w:rFonts w:ascii="Calibri" w:hAnsi="Calibri" w:cs="Calibri"/>
          <w:b/>
          <w:iCs/>
          <w:szCs w:val="22"/>
        </w:rPr>
      </w:pPr>
      <w:r w:rsidRPr="00013C5B">
        <w:rPr>
          <w:rFonts w:ascii="Calibri" w:hAnsi="Calibri" w:cs="Calibri"/>
          <w:b/>
          <w:iCs/>
          <w:szCs w:val="22"/>
        </w:rPr>
        <w:t xml:space="preserve">Název/obch. firma/jméno: </w:t>
      </w:r>
      <w:r w:rsidRPr="00013C5B">
        <w:rPr>
          <w:rFonts w:ascii="Calibri" w:hAnsi="Calibri" w:cs="Calibri"/>
          <w:b/>
          <w:szCs w:val="22"/>
          <w:highlight w:val="cyan"/>
        </w:rPr>
        <w:t>…………………………</w:t>
      </w:r>
    </w:p>
    <w:p w14:paraId="76D8E153"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Sídlo:</w:t>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highlight w:val="cyan"/>
        </w:rPr>
        <w:t>…………………………</w:t>
      </w:r>
    </w:p>
    <w:p w14:paraId="79491D51" w14:textId="39DF570D"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IČO:</w:t>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r>
      <w:r w:rsidR="001A2D7C">
        <w:rPr>
          <w:rFonts w:ascii="Calibri" w:hAnsi="Calibri" w:cs="Calibri"/>
          <w:iCs/>
          <w:szCs w:val="22"/>
        </w:rPr>
        <w:tab/>
      </w:r>
      <w:r w:rsidRPr="00013C5B">
        <w:rPr>
          <w:rFonts w:ascii="Calibri" w:hAnsi="Calibri" w:cs="Calibri"/>
          <w:iCs/>
          <w:szCs w:val="22"/>
          <w:highlight w:val="cyan"/>
        </w:rPr>
        <w:t>…………………………</w:t>
      </w:r>
    </w:p>
    <w:p w14:paraId="04F6A97C"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DIČ:</w:t>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highlight w:val="cyan"/>
        </w:rPr>
        <w:t>…………………………</w:t>
      </w:r>
    </w:p>
    <w:p w14:paraId="05D0B3AC" w14:textId="481B5F9E" w:rsidR="00D35796" w:rsidRPr="00013C5B" w:rsidRDefault="00D35796" w:rsidP="00D35796">
      <w:pPr>
        <w:pStyle w:val="Zkladntext3"/>
        <w:tabs>
          <w:tab w:val="left" w:pos="708"/>
          <w:tab w:val="left" w:pos="1416"/>
          <w:tab w:val="left" w:pos="2124"/>
          <w:tab w:val="left" w:pos="2832"/>
          <w:tab w:val="left" w:pos="3540"/>
          <w:tab w:val="left" w:pos="4248"/>
          <w:tab w:val="left" w:pos="6059"/>
        </w:tabs>
        <w:ind w:left="284"/>
        <w:rPr>
          <w:rFonts w:ascii="Calibri" w:hAnsi="Calibri" w:cs="Calibri"/>
          <w:iCs/>
          <w:szCs w:val="22"/>
        </w:rPr>
      </w:pPr>
      <w:r w:rsidRPr="00013C5B">
        <w:rPr>
          <w:rFonts w:ascii="Calibri" w:hAnsi="Calibri" w:cs="Calibri"/>
          <w:iCs/>
          <w:szCs w:val="22"/>
        </w:rPr>
        <w:t>Zastoupený:</w:t>
      </w:r>
      <w:r w:rsidRPr="00013C5B">
        <w:rPr>
          <w:rFonts w:ascii="Calibri" w:hAnsi="Calibri" w:cs="Calibri"/>
        </w:rPr>
        <w:tab/>
      </w:r>
      <w:r w:rsidRPr="00013C5B">
        <w:rPr>
          <w:rFonts w:ascii="Calibri" w:hAnsi="Calibri" w:cs="Calibri"/>
        </w:rPr>
        <w:tab/>
      </w:r>
      <w:r w:rsidR="001A2D7C">
        <w:rPr>
          <w:rFonts w:ascii="Calibri" w:hAnsi="Calibri" w:cs="Calibri"/>
        </w:rPr>
        <w:tab/>
      </w:r>
      <w:r w:rsidRPr="00013C5B">
        <w:rPr>
          <w:rFonts w:ascii="Calibri" w:hAnsi="Calibri" w:cs="Calibri"/>
          <w:iCs/>
          <w:szCs w:val="22"/>
          <w:highlight w:val="cyan"/>
        </w:rPr>
        <w:t>…………………………</w:t>
      </w:r>
      <w:r w:rsidRPr="001A2D7C">
        <w:rPr>
          <w:rFonts w:ascii="Calibri" w:hAnsi="Calibri" w:cs="Calibri"/>
          <w:iCs/>
          <w:szCs w:val="22"/>
        </w:rPr>
        <w:tab/>
      </w:r>
    </w:p>
    <w:p w14:paraId="328974BF"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Bankovní spojení:</w:t>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highlight w:val="cyan"/>
        </w:rPr>
        <w:t>…………………………</w:t>
      </w:r>
    </w:p>
    <w:p w14:paraId="5E50A41E"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Číslo účtu:</w:t>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highlight w:val="cyan"/>
        </w:rPr>
        <w:t>…………………………</w:t>
      </w:r>
    </w:p>
    <w:p w14:paraId="56B4FFD8" w14:textId="55B04AFC"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ID datové schránky:</w:t>
      </w:r>
      <w:r w:rsidRPr="00013C5B">
        <w:rPr>
          <w:rFonts w:ascii="Calibri" w:hAnsi="Calibri" w:cs="Calibri"/>
          <w:iCs/>
          <w:szCs w:val="22"/>
        </w:rPr>
        <w:tab/>
      </w:r>
      <w:r w:rsidR="001A2D7C">
        <w:rPr>
          <w:rFonts w:ascii="Calibri" w:hAnsi="Calibri" w:cs="Calibri"/>
          <w:iCs/>
          <w:szCs w:val="22"/>
        </w:rPr>
        <w:tab/>
      </w:r>
      <w:r w:rsidRPr="00013C5B">
        <w:rPr>
          <w:rFonts w:ascii="Calibri" w:hAnsi="Calibri" w:cs="Calibri"/>
          <w:iCs/>
          <w:szCs w:val="22"/>
          <w:highlight w:val="cyan"/>
        </w:rPr>
        <w:t>…………………………</w:t>
      </w:r>
    </w:p>
    <w:p w14:paraId="78C7DF5A"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 xml:space="preserve">Kontaktní osoba </w:t>
      </w:r>
    </w:p>
    <w:p w14:paraId="26D07064"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ve věcech smluvních:</w:t>
      </w:r>
      <w:r w:rsidRPr="00013C5B">
        <w:rPr>
          <w:rFonts w:ascii="Calibri" w:hAnsi="Calibri" w:cs="Calibri"/>
          <w:iCs/>
          <w:szCs w:val="22"/>
        </w:rPr>
        <w:tab/>
      </w:r>
      <w:r w:rsidRPr="00013C5B">
        <w:rPr>
          <w:rFonts w:ascii="Calibri" w:hAnsi="Calibri" w:cs="Calibri"/>
          <w:iCs/>
          <w:szCs w:val="22"/>
          <w:highlight w:val="cyan"/>
        </w:rPr>
        <w:t>…………………………</w:t>
      </w:r>
    </w:p>
    <w:p w14:paraId="25746700" w14:textId="77777777" w:rsidR="00D35796" w:rsidRPr="00013C5B" w:rsidRDefault="00D35796" w:rsidP="00D35796">
      <w:pPr>
        <w:pStyle w:val="Zkladntext3"/>
        <w:tabs>
          <w:tab w:val="left" w:pos="708"/>
        </w:tabs>
        <w:ind w:left="284"/>
        <w:rPr>
          <w:rFonts w:ascii="Calibri" w:hAnsi="Calibri" w:cs="Calibri"/>
          <w:szCs w:val="22"/>
        </w:rPr>
      </w:pP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t xml:space="preserve">telefon: </w:t>
      </w:r>
      <w:r w:rsidRPr="00013C5B">
        <w:rPr>
          <w:rFonts w:ascii="Calibri" w:hAnsi="Calibri" w:cs="Calibri"/>
          <w:iCs/>
          <w:szCs w:val="22"/>
          <w:highlight w:val="cyan"/>
        </w:rPr>
        <w:t>…………………………</w:t>
      </w:r>
    </w:p>
    <w:p w14:paraId="7DA02717"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t>e-mail:</w:t>
      </w:r>
      <w:r w:rsidRPr="00013C5B">
        <w:rPr>
          <w:rFonts w:ascii="Calibri" w:hAnsi="Calibri" w:cs="Calibri"/>
          <w:iCs/>
          <w:szCs w:val="22"/>
        </w:rPr>
        <w:tab/>
      </w:r>
      <w:r w:rsidRPr="00013C5B">
        <w:rPr>
          <w:rFonts w:ascii="Calibri" w:hAnsi="Calibri" w:cs="Calibri"/>
          <w:iCs/>
          <w:szCs w:val="22"/>
          <w:highlight w:val="cyan"/>
        </w:rPr>
        <w:t>…………………………</w:t>
      </w:r>
    </w:p>
    <w:p w14:paraId="04089120"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 xml:space="preserve">Kontaktní osoba </w:t>
      </w:r>
    </w:p>
    <w:p w14:paraId="57B41E2A"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ve věcech technických:</w:t>
      </w:r>
      <w:r w:rsidRPr="00013C5B">
        <w:rPr>
          <w:rFonts w:ascii="Calibri" w:hAnsi="Calibri" w:cs="Calibri"/>
          <w:iCs/>
          <w:szCs w:val="22"/>
        </w:rPr>
        <w:tab/>
      </w:r>
      <w:r w:rsidRPr="00013C5B">
        <w:rPr>
          <w:rFonts w:ascii="Calibri" w:hAnsi="Calibri" w:cs="Calibri"/>
          <w:iCs/>
          <w:szCs w:val="22"/>
          <w:highlight w:val="cyan"/>
        </w:rPr>
        <w:t>…………………………</w:t>
      </w:r>
      <w:r w:rsidRPr="00013C5B">
        <w:rPr>
          <w:rFonts w:ascii="Calibri" w:hAnsi="Calibri" w:cs="Calibri"/>
          <w:iCs/>
          <w:szCs w:val="22"/>
        </w:rPr>
        <w:tab/>
      </w:r>
      <w:r w:rsidRPr="00013C5B">
        <w:rPr>
          <w:rFonts w:ascii="Calibri" w:hAnsi="Calibri" w:cs="Calibri"/>
          <w:iCs/>
          <w:szCs w:val="22"/>
        </w:rPr>
        <w:tab/>
      </w:r>
    </w:p>
    <w:p w14:paraId="33F60B2C"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t xml:space="preserve">telefon: </w:t>
      </w:r>
      <w:r w:rsidRPr="00013C5B">
        <w:rPr>
          <w:rFonts w:ascii="Calibri" w:hAnsi="Calibri" w:cs="Calibri"/>
          <w:iCs/>
          <w:szCs w:val="22"/>
          <w:highlight w:val="cyan"/>
        </w:rPr>
        <w:t>…………………………</w:t>
      </w:r>
    </w:p>
    <w:p w14:paraId="01176FA1"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r>
      <w:r w:rsidRPr="00013C5B">
        <w:rPr>
          <w:rFonts w:ascii="Calibri" w:hAnsi="Calibri" w:cs="Calibri"/>
          <w:iCs/>
          <w:szCs w:val="22"/>
        </w:rPr>
        <w:tab/>
        <w:t xml:space="preserve">e-mail: </w:t>
      </w:r>
      <w:r w:rsidRPr="00013C5B">
        <w:rPr>
          <w:rFonts w:ascii="Calibri" w:hAnsi="Calibri" w:cs="Calibri"/>
          <w:iCs/>
          <w:szCs w:val="22"/>
          <w:highlight w:val="cyan"/>
        </w:rPr>
        <w:t>…………………………</w:t>
      </w:r>
    </w:p>
    <w:p w14:paraId="7B222264" w14:textId="77777777" w:rsidR="00D35796" w:rsidRPr="00013C5B" w:rsidRDefault="00D35796" w:rsidP="00D35796">
      <w:pPr>
        <w:pStyle w:val="Zkladntext3"/>
        <w:tabs>
          <w:tab w:val="left" w:pos="708"/>
        </w:tabs>
        <w:ind w:left="284"/>
        <w:rPr>
          <w:rFonts w:ascii="Calibri" w:hAnsi="Calibri" w:cs="Calibri"/>
          <w:iCs/>
          <w:szCs w:val="22"/>
        </w:rPr>
      </w:pPr>
      <w:r w:rsidRPr="00013C5B">
        <w:rPr>
          <w:rFonts w:ascii="Calibri" w:hAnsi="Calibri" w:cs="Calibri"/>
          <w:iCs/>
          <w:szCs w:val="22"/>
        </w:rPr>
        <w:lastRenderedPageBreak/>
        <w:t xml:space="preserve">Osoba zapsaná v obchodním rejstříku vedeném u </w:t>
      </w:r>
      <w:r w:rsidRPr="00013C5B">
        <w:rPr>
          <w:rFonts w:ascii="Calibri" w:hAnsi="Calibri" w:cs="Calibri"/>
          <w:iCs/>
          <w:szCs w:val="22"/>
          <w:highlight w:val="cyan"/>
        </w:rPr>
        <w:t>………………</w:t>
      </w:r>
      <w:r w:rsidRPr="00013C5B">
        <w:rPr>
          <w:rFonts w:ascii="Calibri" w:hAnsi="Calibri" w:cs="Calibri"/>
          <w:iCs/>
          <w:szCs w:val="22"/>
        </w:rPr>
        <w:t xml:space="preserve"> soudu v </w:t>
      </w:r>
      <w:r w:rsidRPr="00013C5B">
        <w:rPr>
          <w:rFonts w:ascii="Calibri" w:hAnsi="Calibri" w:cs="Calibri"/>
          <w:iCs/>
          <w:szCs w:val="22"/>
          <w:highlight w:val="cyan"/>
        </w:rPr>
        <w:t>…………</w:t>
      </w:r>
      <w:r w:rsidRPr="00013C5B">
        <w:rPr>
          <w:rFonts w:ascii="Calibri" w:hAnsi="Calibri" w:cs="Calibri"/>
          <w:iCs/>
          <w:szCs w:val="22"/>
        </w:rPr>
        <w:t xml:space="preserve">, v odd. </w:t>
      </w:r>
      <w:r w:rsidRPr="00013C5B">
        <w:rPr>
          <w:rFonts w:ascii="Calibri" w:hAnsi="Calibri" w:cs="Calibri"/>
          <w:iCs/>
          <w:szCs w:val="22"/>
          <w:highlight w:val="cyan"/>
        </w:rPr>
        <w:t>……</w:t>
      </w:r>
      <w:r w:rsidRPr="00013C5B">
        <w:rPr>
          <w:rFonts w:ascii="Calibri" w:hAnsi="Calibri" w:cs="Calibri"/>
          <w:iCs/>
          <w:szCs w:val="22"/>
        </w:rPr>
        <w:t xml:space="preserve">, č. </w:t>
      </w:r>
      <w:proofErr w:type="spellStart"/>
      <w:r w:rsidRPr="00013C5B">
        <w:rPr>
          <w:rFonts w:ascii="Calibri" w:hAnsi="Calibri" w:cs="Calibri"/>
          <w:iCs/>
          <w:szCs w:val="22"/>
        </w:rPr>
        <w:t>vl</w:t>
      </w:r>
      <w:proofErr w:type="spellEnd"/>
      <w:r w:rsidRPr="00013C5B">
        <w:rPr>
          <w:rFonts w:ascii="Calibri" w:hAnsi="Calibri" w:cs="Calibri"/>
          <w:iCs/>
          <w:szCs w:val="22"/>
        </w:rPr>
        <w:t xml:space="preserve">. </w:t>
      </w:r>
      <w:r w:rsidRPr="00013C5B">
        <w:rPr>
          <w:rFonts w:ascii="Calibri" w:hAnsi="Calibri" w:cs="Calibri"/>
          <w:iCs/>
          <w:szCs w:val="22"/>
          <w:highlight w:val="cyan"/>
        </w:rPr>
        <w:t>………</w:t>
      </w:r>
    </w:p>
    <w:p w14:paraId="678E4B4A" w14:textId="77777777" w:rsidR="00D35796" w:rsidRPr="00013C5B" w:rsidRDefault="00D35796" w:rsidP="00D35796">
      <w:pPr>
        <w:pStyle w:val="Zkladntext3"/>
        <w:tabs>
          <w:tab w:val="left" w:pos="708"/>
        </w:tabs>
        <w:ind w:left="284"/>
        <w:rPr>
          <w:rFonts w:ascii="Calibri" w:hAnsi="Calibri" w:cs="Calibri"/>
          <w:i/>
          <w:szCs w:val="22"/>
        </w:rPr>
      </w:pPr>
      <w:r w:rsidRPr="00013C5B">
        <w:rPr>
          <w:rFonts w:ascii="Calibri" w:hAnsi="Calibri" w:cs="Calibri"/>
          <w:i/>
          <w:szCs w:val="22"/>
          <w:highlight w:val="cyan"/>
        </w:rPr>
        <w:t>nebo</w:t>
      </w:r>
      <w:r w:rsidRPr="00013C5B">
        <w:rPr>
          <w:rFonts w:ascii="Calibri" w:hAnsi="Calibri" w:cs="Calibri"/>
          <w:i/>
          <w:szCs w:val="22"/>
        </w:rPr>
        <w:t xml:space="preserve"> </w:t>
      </w:r>
      <w:r w:rsidRPr="00013C5B">
        <w:rPr>
          <w:rFonts w:ascii="Calibri" w:hAnsi="Calibri" w:cs="Calibri"/>
          <w:iCs/>
          <w:szCs w:val="22"/>
        </w:rPr>
        <w:t xml:space="preserve">Osoba zapsaná v </w:t>
      </w:r>
      <w:r w:rsidRPr="00013C5B">
        <w:rPr>
          <w:rFonts w:ascii="Calibri" w:hAnsi="Calibri" w:cs="Calibri"/>
          <w:iCs/>
          <w:szCs w:val="22"/>
          <w:highlight w:val="cyan"/>
        </w:rPr>
        <w:t>…………………………</w:t>
      </w:r>
    </w:p>
    <w:p w14:paraId="58EB5017" w14:textId="77777777" w:rsidR="00D35796" w:rsidRPr="00013C5B" w:rsidRDefault="00D35796" w:rsidP="00D35796">
      <w:pPr>
        <w:pStyle w:val="Zkladntext3"/>
        <w:tabs>
          <w:tab w:val="left" w:pos="708"/>
        </w:tabs>
        <w:ind w:left="284"/>
        <w:rPr>
          <w:rFonts w:ascii="Calibri" w:hAnsi="Calibri" w:cs="Calibri"/>
          <w:i/>
          <w:szCs w:val="22"/>
        </w:rPr>
      </w:pPr>
      <w:r w:rsidRPr="00013C5B">
        <w:rPr>
          <w:rFonts w:ascii="Calibri" w:hAnsi="Calibri" w:cs="Calibri"/>
          <w:i/>
          <w:szCs w:val="22"/>
          <w:highlight w:val="cyan"/>
        </w:rPr>
        <w:t>nebo</w:t>
      </w:r>
      <w:r w:rsidRPr="00013C5B">
        <w:rPr>
          <w:rFonts w:ascii="Calibri" w:hAnsi="Calibri" w:cs="Calibri"/>
          <w:i/>
          <w:szCs w:val="22"/>
        </w:rPr>
        <w:t xml:space="preserve"> </w:t>
      </w:r>
      <w:r w:rsidRPr="00013C5B">
        <w:rPr>
          <w:rFonts w:ascii="Calibri" w:hAnsi="Calibri" w:cs="Calibri"/>
          <w:iCs/>
          <w:szCs w:val="22"/>
        </w:rPr>
        <w:t xml:space="preserve">Fyzická osoba podnikající na základě živnostenského oprávnění vydaného </w:t>
      </w:r>
      <w:r w:rsidRPr="00013C5B">
        <w:rPr>
          <w:rFonts w:ascii="Calibri" w:hAnsi="Calibri" w:cs="Calibri"/>
          <w:iCs/>
          <w:szCs w:val="22"/>
          <w:highlight w:val="cyan"/>
        </w:rPr>
        <w:t>………………</w:t>
      </w:r>
      <w:r w:rsidRPr="00013C5B">
        <w:rPr>
          <w:rFonts w:ascii="Calibri" w:hAnsi="Calibri" w:cs="Calibri"/>
          <w:iCs/>
          <w:szCs w:val="22"/>
        </w:rPr>
        <w:t xml:space="preserve">, č.j. </w:t>
      </w:r>
      <w:r w:rsidRPr="00013C5B">
        <w:rPr>
          <w:rFonts w:ascii="Calibri" w:hAnsi="Calibri" w:cs="Calibri"/>
          <w:iCs/>
          <w:szCs w:val="22"/>
          <w:highlight w:val="cyan"/>
        </w:rPr>
        <w:t>……</w:t>
      </w:r>
    </w:p>
    <w:p w14:paraId="566C6602" w14:textId="77777777" w:rsidR="00D35796" w:rsidRPr="00013C5B" w:rsidRDefault="00D35796" w:rsidP="00D35796">
      <w:pPr>
        <w:pStyle w:val="Zkladntext3"/>
        <w:tabs>
          <w:tab w:val="left" w:pos="708"/>
        </w:tabs>
        <w:spacing w:before="120"/>
        <w:rPr>
          <w:rFonts w:ascii="Calibri" w:hAnsi="Calibri" w:cs="Calibri"/>
          <w:iCs/>
          <w:szCs w:val="22"/>
        </w:rPr>
      </w:pPr>
      <w:r w:rsidRPr="00013C5B">
        <w:rPr>
          <w:rFonts w:ascii="Calibri" w:hAnsi="Calibri" w:cs="Calibri"/>
          <w:iCs/>
          <w:szCs w:val="22"/>
        </w:rPr>
        <w:t>(dále jen „</w:t>
      </w:r>
      <w:r w:rsidRPr="00013C5B">
        <w:rPr>
          <w:rFonts w:ascii="Calibri" w:hAnsi="Calibri" w:cs="Calibri"/>
          <w:b/>
          <w:iCs/>
          <w:szCs w:val="22"/>
        </w:rPr>
        <w:t>zhotovitel</w:t>
      </w:r>
      <w:r w:rsidRPr="00013C5B">
        <w:rPr>
          <w:rFonts w:ascii="Calibri" w:hAnsi="Calibri" w:cs="Calibri"/>
          <w:iCs/>
          <w:szCs w:val="22"/>
        </w:rPr>
        <w:t>“)</w:t>
      </w:r>
    </w:p>
    <w:p w14:paraId="17924AE6" w14:textId="77777777" w:rsidR="00D35796" w:rsidRPr="00013C5B" w:rsidRDefault="00D35796" w:rsidP="00D35796">
      <w:pPr>
        <w:pStyle w:val="Zkladntext3"/>
        <w:tabs>
          <w:tab w:val="left" w:pos="708"/>
        </w:tabs>
        <w:rPr>
          <w:rFonts w:ascii="Calibri" w:hAnsi="Calibri" w:cs="Calibri"/>
        </w:rPr>
      </w:pPr>
      <w:r w:rsidRPr="00013C5B">
        <w:rPr>
          <w:rFonts w:ascii="Calibri" w:hAnsi="Calibri" w:cs="Calibri"/>
        </w:rPr>
        <w:t>(</w:t>
      </w:r>
      <w:r w:rsidRPr="00013C5B">
        <w:rPr>
          <w:rFonts w:ascii="Calibri" w:hAnsi="Calibri" w:cs="Calibri"/>
          <w:iCs/>
          <w:szCs w:val="22"/>
        </w:rPr>
        <w:t>Objednatel</w:t>
      </w:r>
      <w:r w:rsidRPr="00013C5B">
        <w:rPr>
          <w:rFonts w:ascii="Calibri" w:hAnsi="Calibri" w:cs="Calibri"/>
        </w:rPr>
        <w:t xml:space="preserve"> a </w:t>
      </w:r>
      <w:r w:rsidRPr="00013C5B">
        <w:rPr>
          <w:rFonts w:ascii="Calibri" w:hAnsi="Calibri" w:cs="Calibri"/>
          <w:iCs/>
          <w:szCs w:val="22"/>
        </w:rPr>
        <w:t>zhotovitel</w:t>
      </w:r>
      <w:r w:rsidRPr="00013C5B">
        <w:rPr>
          <w:rFonts w:ascii="Calibri" w:hAnsi="Calibri" w:cs="Calibri"/>
        </w:rPr>
        <w:t xml:space="preserve"> společně dále jen jako „</w:t>
      </w:r>
      <w:r w:rsidRPr="00013C5B">
        <w:rPr>
          <w:rFonts w:ascii="Calibri" w:hAnsi="Calibri" w:cs="Calibri"/>
          <w:b/>
        </w:rPr>
        <w:t>Smluvní strany</w:t>
      </w:r>
      <w:r w:rsidRPr="00013C5B">
        <w:rPr>
          <w:rFonts w:ascii="Calibri" w:hAnsi="Calibri" w:cs="Calibri"/>
        </w:rPr>
        <w:t>“, jednotlivě také jen jako „</w:t>
      </w:r>
      <w:r w:rsidRPr="00013C5B">
        <w:rPr>
          <w:rFonts w:ascii="Calibri" w:hAnsi="Calibri" w:cs="Calibri"/>
          <w:b/>
        </w:rPr>
        <w:t>Smluvní strana</w:t>
      </w:r>
      <w:r w:rsidRPr="00013C5B">
        <w:rPr>
          <w:rFonts w:ascii="Calibri" w:hAnsi="Calibri" w:cs="Calibri"/>
        </w:rPr>
        <w:t xml:space="preserve">“)  </w:t>
      </w:r>
    </w:p>
    <w:p w14:paraId="625009CF" w14:textId="77777777" w:rsidR="00D35796" w:rsidRPr="00013C5B" w:rsidRDefault="00D35796" w:rsidP="00D35796">
      <w:pPr>
        <w:pStyle w:val="Zkladntext3"/>
        <w:tabs>
          <w:tab w:val="left" w:pos="708"/>
        </w:tabs>
        <w:rPr>
          <w:rFonts w:ascii="Calibri" w:hAnsi="Calibri" w:cs="Calibri"/>
          <w:i/>
          <w:szCs w:val="22"/>
        </w:rPr>
      </w:pPr>
      <w:bookmarkStart w:id="2" w:name="_Hlk184718183"/>
      <w:r w:rsidRPr="00013C5B">
        <w:rPr>
          <w:rFonts w:ascii="Calibri" w:hAnsi="Calibri" w:cs="Calibri"/>
          <w:i/>
          <w:szCs w:val="22"/>
          <w:highlight w:val="cyan"/>
        </w:rPr>
        <w:t>(údaje budou doplněny před podpisem smlouvy s vybraným dodavatelem)</w:t>
      </w:r>
      <w:bookmarkEnd w:id="2"/>
    </w:p>
    <w:bookmarkEnd w:id="0"/>
    <w:p w14:paraId="33952324" w14:textId="77777777" w:rsidR="00696882" w:rsidRPr="007B6ED4" w:rsidRDefault="00696882" w:rsidP="006B3060">
      <w:pPr>
        <w:spacing w:line="276" w:lineRule="auto"/>
        <w:ind w:left="360"/>
        <w:rPr>
          <w:rFonts w:ascii="Calibri" w:hAnsi="Calibri" w:cs="Calibri"/>
          <w:b/>
          <w:sz w:val="22"/>
          <w:szCs w:val="22"/>
        </w:rPr>
      </w:pPr>
    </w:p>
    <w:p w14:paraId="7B71E6DA" w14:textId="4D8C9777" w:rsidR="009F550C" w:rsidRPr="009F550C" w:rsidRDefault="009F550C" w:rsidP="009F550C">
      <w:pPr>
        <w:tabs>
          <w:tab w:val="num" w:pos="426"/>
          <w:tab w:val="left" w:pos="708"/>
        </w:tabs>
        <w:jc w:val="center"/>
        <w:rPr>
          <w:rFonts w:ascii="Calibri" w:hAnsi="Calibri" w:cs="Calibri"/>
          <w:b/>
          <w:iCs/>
          <w:snapToGrid w:val="0"/>
          <w:sz w:val="22"/>
          <w:szCs w:val="22"/>
        </w:rPr>
      </w:pPr>
      <w:bookmarkStart w:id="3" w:name="_Hlk203715970"/>
      <w:r w:rsidRPr="009F550C">
        <w:rPr>
          <w:rFonts w:ascii="Calibri" w:hAnsi="Calibri" w:cs="Calibri"/>
          <w:b/>
          <w:iCs/>
          <w:snapToGrid w:val="0"/>
          <w:sz w:val="22"/>
          <w:szCs w:val="22"/>
        </w:rPr>
        <w:t>I.</w:t>
      </w:r>
    </w:p>
    <w:p w14:paraId="5BB24409" w14:textId="77777777" w:rsidR="009F550C" w:rsidRPr="009F550C" w:rsidRDefault="009F550C" w:rsidP="009F550C">
      <w:pPr>
        <w:tabs>
          <w:tab w:val="num" w:pos="426"/>
          <w:tab w:val="left" w:pos="708"/>
        </w:tabs>
        <w:jc w:val="center"/>
        <w:rPr>
          <w:rFonts w:ascii="Calibri" w:hAnsi="Calibri" w:cs="Calibri"/>
          <w:b/>
          <w:iCs/>
          <w:snapToGrid w:val="0"/>
          <w:sz w:val="22"/>
          <w:szCs w:val="22"/>
        </w:rPr>
      </w:pPr>
      <w:r w:rsidRPr="009F550C">
        <w:rPr>
          <w:rFonts w:ascii="Calibri" w:hAnsi="Calibri" w:cs="Calibri"/>
          <w:b/>
          <w:iCs/>
          <w:snapToGrid w:val="0"/>
          <w:sz w:val="22"/>
          <w:szCs w:val="22"/>
        </w:rPr>
        <w:t>Úvodní ustanovení</w:t>
      </w:r>
    </w:p>
    <w:p w14:paraId="60E8FD6F" w14:textId="6AB424CF" w:rsidR="009F550C" w:rsidRPr="009F550C" w:rsidRDefault="009F550C" w:rsidP="00CF2B85">
      <w:pPr>
        <w:numPr>
          <w:ilvl w:val="0"/>
          <w:numId w:val="33"/>
        </w:numPr>
        <w:spacing w:before="100"/>
        <w:ind w:left="567" w:hanging="567"/>
        <w:contextualSpacing/>
        <w:jc w:val="both"/>
        <w:rPr>
          <w:rFonts w:ascii="Calibri" w:hAnsi="Calibri" w:cs="Calibri"/>
          <w:sz w:val="22"/>
          <w:szCs w:val="22"/>
        </w:rPr>
      </w:pPr>
      <w:r w:rsidRPr="009F550C">
        <w:rPr>
          <w:rFonts w:ascii="Calibri" w:hAnsi="Calibri" w:cs="Calibri"/>
          <w:sz w:val="22"/>
          <w:szCs w:val="22"/>
        </w:rPr>
        <w:t xml:space="preserve">Tato smlouva je uzavírána Smluvními stranami na základě výsledku zadávacího řízení veřejné zakázky na </w:t>
      </w:r>
      <w:r w:rsidR="00DB548A">
        <w:rPr>
          <w:rFonts w:ascii="Calibri" w:hAnsi="Calibri" w:cs="Calibri"/>
          <w:sz w:val="22"/>
          <w:szCs w:val="22"/>
        </w:rPr>
        <w:t>služby</w:t>
      </w:r>
      <w:r w:rsidRPr="009F550C">
        <w:rPr>
          <w:rFonts w:ascii="Calibri" w:hAnsi="Calibri" w:cs="Calibri"/>
          <w:sz w:val="22"/>
          <w:szCs w:val="22"/>
        </w:rPr>
        <w:t xml:space="preserve"> s názvem „</w:t>
      </w:r>
      <w:r w:rsidR="00C46153" w:rsidRPr="00C46153">
        <w:rPr>
          <w:rFonts w:ascii="Calibri" w:hAnsi="Calibri" w:cs="Calibri"/>
          <w:b/>
          <w:bCs/>
          <w:sz w:val="22"/>
          <w:szCs w:val="22"/>
        </w:rPr>
        <w:t xml:space="preserve">Zhotovení projektové dokumentace pro </w:t>
      </w:r>
      <w:r w:rsidR="009749DC">
        <w:rPr>
          <w:rFonts w:ascii="Calibri" w:hAnsi="Calibri" w:cs="Calibri"/>
          <w:b/>
          <w:bCs/>
          <w:sz w:val="22"/>
          <w:szCs w:val="22"/>
        </w:rPr>
        <w:t>výměnu</w:t>
      </w:r>
      <w:r w:rsidR="00C46153" w:rsidRPr="00C46153">
        <w:rPr>
          <w:rFonts w:ascii="Calibri" w:hAnsi="Calibri" w:cs="Calibri"/>
          <w:b/>
          <w:bCs/>
          <w:sz w:val="22"/>
          <w:szCs w:val="22"/>
        </w:rPr>
        <w:t xml:space="preserve"> klimatizace v budově na adrese Žerotínovo náměstí 3, Brno</w:t>
      </w:r>
      <w:r w:rsidRPr="009F550C">
        <w:rPr>
          <w:rFonts w:ascii="Calibri" w:hAnsi="Calibri" w:cs="Calibri"/>
          <w:sz w:val="22"/>
          <w:szCs w:val="22"/>
        </w:rPr>
        <w:t>“ (dále jen „</w:t>
      </w:r>
      <w:r w:rsidRPr="009F550C">
        <w:rPr>
          <w:rFonts w:ascii="Calibri" w:hAnsi="Calibri" w:cs="Calibri"/>
          <w:b/>
          <w:bCs/>
          <w:sz w:val="22"/>
          <w:szCs w:val="22"/>
        </w:rPr>
        <w:t>Veřejná zakázka</w:t>
      </w:r>
      <w:r w:rsidRPr="009F550C">
        <w:rPr>
          <w:rFonts w:ascii="Calibri" w:hAnsi="Calibri" w:cs="Calibri"/>
          <w:sz w:val="22"/>
          <w:szCs w:val="22"/>
        </w:rPr>
        <w:t>“), která byla objednatelem zadávána v souladu s § 27 písm. a) a § 31 zákona č. 134/2016 Sb., o zadávání veřejných zakázek, ve znění pozdějších předpisů (dále jen „ZZVZ“). Při výkladu této smlouvy jsou smluvní strany povinny přihlížet k zadávacím podmínkám veřejné zakázky a k dalším úkonům smluvních stran učiněným v průběhu výběrového řízení jako k relevantnímu jednání smluvních stran o obsahu této smlouvy před jejím uzavřením. Ustanovení platných a účinných právních předpisů o výkladu právních jednání tím nejsou nijak dotčena.</w:t>
      </w:r>
    </w:p>
    <w:p w14:paraId="654F884D" w14:textId="77777777" w:rsidR="009F550C" w:rsidRPr="009F550C" w:rsidRDefault="009F550C" w:rsidP="00CF2B85">
      <w:pPr>
        <w:numPr>
          <w:ilvl w:val="0"/>
          <w:numId w:val="33"/>
        </w:numPr>
        <w:spacing w:before="100"/>
        <w:ind w:left="567" w:hanging="567"/>
        <w:jc w:val="both"/>
        <w:rPr>
          <w:rFonts w:ascii="Calibri" w:hAnsi="Calibri" w:cs="Calibri"/>
          <w:iCs/>
          <w:sz w:val="22"/>
          <w:szCs w:val="22"/>
        </w:rPr>
      </w:pPr>
      <w:r w:rsidRPr="009F550C">
        <w:rPr>
          <w:rFonts w:ascii="Calibri" w:hAnsi="Calibri" w:cs="Calibri"/>
          <w:iCs/>
          <w:sz w:val="22"/>
          <w:szCs w:val="22"/>
        </w:rPr>
        <w:t>Zhotovitel potvrzuje, že se detailně seznámil se zadávacími podmínkami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 a to rovněž ve vazbě na jím prokázanou kvalifikaci pro plnění Veřejné zakázky.</w:t>
      </w:r>
    </w:p>
    <w:p w14:paraId="372CF147" w14:textId="77777777" w:rsidR="009F550C" w:rsidRPr="009F550C" w:rsidRDefault="009F550C" w:rsidP="00CF2B85">
      <w:pPr>
        <w:numPr>
          <w:ilvl w:val="0"/>
          <w:numId w:val="33"/>
        </w:numPr>
        <w:spacing w:before="100"/>
        <w:ind w:left="567" w:hanging="567"/>
        <w:jc w:val="both"/>
        <w:rPr>
          <w:rFonts w:ascii="Calibri" w:hAnsi="Calibri" w:cs="Calibri"/>
          <w:iCs/>
          <w:sz w:val="22"/>
          <w:szCs w:val="22"/>
        </w:rPr>
      </w:pPr>
      <w:r w:rsidRPr="009F550C">
        <w:rPr>
          <w:rFonts w:ascii="Calibri" w:hAnsi="Calibri" w:cs="Calibri"/>
          <w:iCs/>
          <w:sz w:val="22"/>
          <w:szCs w:val="22"/>
        </w:rPr>
        <w:t>Zhotovitel výslovně prohlašuje, že je oprávněným k přijetí všech závazků vyplývajících z této smlouvy.</w:t>
      </w:r>
    </w:p>
    <w:p w14:paraId="5230FB92" w14:textId="77777777" w:rsidR="009F550C" w:rsidRPr="009F550C" w:rsidRDefault="009F550C" w:rsidP="009F550C">
      <w:pPr>
        <w:tabs>
          <w:tab w:val="num" w:pos="426"/>
          <w:tab w:val="left" w:pos="708"/>
        </w:tabs>
        <w:jc w:val="center"/>
        <w:rPr>
          <w:rFonts w:ascii="Calibri" w:hAnsi="Calibri" w:cs="Calibri"/>
          <w:b/>
          <w:iCs/>
          <w:snapToGrid w:val="0"/>
          <w:sz w:val="22"/>
          <w:szCs w:val="22"/>
        </w:rPr>
      </w:pPr>
    </w:p>
    <w:p w14:paraId="3C2FF485" w14:textId="259B8C2B" w:rsidR="009F550C" w:rsidRPr="009F550C" w:rsidRDefault="009F550C" w:rsidP="009F550C">
      <w:pPr>
        <w:tabs>
          <w:tab w:val="num" w:pos="426"/>
          <w:tab w:val="left" w:pos="708"/>
        </w:tabs>
        <w:jc w:val="center"/>
        <w:rPr>
          <w:rFonts w:ascii="Calibri" w:hAnsi="Calibri" w:cs="Calibri"/>
          <w:b/>
          <w:iCs/>
          <w:snapToGrid w:val="0"/>
          <w:sz w:val="22"/>
          <w:szCs w:val="22"/>
        </w:rPr>
      </w:pPr>
      <w:r w:rsidRPr="009F550C">
        <w:rPr>
          <w:rFonts w:ascii="Calibri" w:hAnsi="Calibri" w:cs="Calibri"/>
          <w:b/>
          <w:iCs/>
          <w:snapToGrid w:val="0"/>
          <w:sz w:val="22"/>
          <w:szCs w:val="22"/>
        </w:rPr>
        <w:t>II.</w:t>
      </w:r>
    </w:p>
    <w:p w14:paraId="16C45C0C" w14:textId="77777777" w:rsidR="009F550C" w:rsidRPr="009F550C" w:rsidRDefault="009F550C" w:rsidP="009F550C">
      <w:pPr>
        <w:tabs>
          <w:tab w:val="num" w:pos="426"/>
          <w:tab w:val="left" w:pos="708"/>
        </w:tabs>
        <w:jc w:val="center"/>
        <w:rPr>
          <w:rFonts w:ascii="Calibri" w:hAnsi="Calibri" w:cs="Calibri"/>
          <w:b/>
          <w:iCs/>
          <w:snapToGrid w:val="0"/>
          <w:sz w:val="22"/>
          <w:szCs w:val="22"/>
        </w:rPr>
      </w:pPr>
      <w:r w:rsidRPr="009F550C">
        <w:rPr>
          <w:rFonts w:ascii="Calibri" w:hAnsi="Calibri" w:cs="Calibri"/>
          <w:b/>
          <w:iCs/>
          <w:snapToGrid w:val="0"/>
          <w:sz w:val="22"/>
          <w:szCs w:val="22"/>
        </w:rPr>
        <w:t>Účel a předmět smlouvy</w:t>
      </w:r>
    </w:p>
    <w:p w14:paraId="060C0803" w14:textId="77777777" w:rsidR="009F550C" w:rsidRPr="009F550C" w:rsidRDefault="009F550C" w:rsidP="00CF2B85">
      <w:pPr>
        <w:numPr>
          <w:ilvl w:val="0"/>
          <w:numId w:val="32"/>
        </w:numPr>
        <w:tabs>
          <w:tab w:val="left" w:pos="0"/>
        </w:tabs>
        <w:spacing w:after="160" w:line="160" w:lineRule="atLeast"/>
        <w:ind w:left="567" w:hanging="567"/>
        <w:jc w:val="both"/>
        <w:rPr>
          <w:rFonts w:ascii="Calibri" w:hAnsi="Calibri"/>
          <w:sz w:val="22"/>
          <w:szCs w:val="22"/>
        </w:rPr>
      </w:pPr>
      <w:r w:rsidRPr="009F550C">
        <w:rPr>
          <w:rFonts w:ascii="Calibri" w:hAnsi="Calibri"/>
          <w:sz w:val="22"/>
          <w:szCs w:val="22"/>
        </w:rPr>
        <w:t>Zhotovitel se zavazuje za podmínek stanovených touto smlouvou provést na svůj náklad a nebezpečí pro objednatele dílo specifikované v tomto článku smlouvy a splnit s dílem související závazky a objednatel se zavazuje toto dílo převzít a zaplatit za něj sjednanou cenu.</w:t>
      </w:r>
    </w:p>
    <w:p w14:paraId="169C11CA" w14:textId="77777777" w:rsidR="009F550C" w:rsidRPr="009F550C" w:rsidRDefault="009F550C" w:rsidP="00CF2B85">
      <w:pPr>
        <w:numPr>
          <w:ilvl w:val="0"/>
          <w:numId w:val="32"/>
        </w:numPr>
        <w:tabs>
          <w:tab w:val="left" w:pos="0"/>
        </w:tabs>
        <w:spacing w:after="160" w:line="160" w:lineRule="atLeast"/>
        <w:ind w:left="567" w:hanging="567"/>
        <w:jc w:val="both"/>
        <w:rPr>
          <w:rFonts w:ascii="Calibri" w:hAnsi="Calibri"/>
          <w:sz w:val="22"/>
          <w:szCs w:val="22"/>
        </w:rPr>
      </w:pPr>
      <w:r w:rsidRPr="009F550C">
        <w:rPr>
          <w:rFonts w:ascii="Calibri" w:hAnsi="Calibri" w:cs="Calibri"/>
          <w:sz w:val="22"/>
          <w:szCs w:val="22"/>
        </w:rPr>
        <w:t xml:space="preserve">Účelem této smlouvy je uspokojit potřebu objednatele spočívající: </w:t>
      </w:r>
    </w:p>
    <w:p w14:paraId="7C633CC9" w14:textId="2BDDED30" w:rsidR="009F550C" w:rsidRPr="009F550C" w:rsidRDefault="009F550C" w:rsidP="00CF2B85">
      <w:pPr>
        <w:numPr>
          <w:ilvl w:val="1"/>
          <w:numId w:val="32"/>
        </w:numPr>
        <w:tabs>
          <w:tab w:val="left" w:pos="0"/>
        </w:tabs>
        <w:spacing w:after="160" w:line="160" w:lineRule="atLeast"/>
        <w:ind w:left="1134"/>
        <w:jc w:val="both"/>
        <w:rPr>
          <w:rFonts w:ascii="Calibri" w:hAnsi="Calibri"/>
          <w:sz w:val="22"/>
          <w:szCs w:val="22"/>
        </w:rPr>
      </w:pPr>
      <w:r w:rsidRPr="009F550C">
        <w:rPr>
          <w:rFonts w:ascii="Calibri" w:hAnsi="Calibri" w:cs="Calibri"/>
          <w:sz w:val="22"/>
          <w:szCs w:val="22"/>
        </w:rPr>
        <w:t>v získání projektové dokumentace „</w:t>
      </w:r>
      <w:r w:rsidR="009749DC" w:rsidRPr="009749DC">
        <w:rPr>
          <w:rFonts w:ascii="Calibri" w:hAnsi="Calibri" w:cs="Calibri"/>
          <w:sz w:val="22"/>
          <w:szCs w:val="22"/>
        </w:rPr>
        <w:t>Zhotovení projektové dokumentace pro výměnu klimatizace v budově na adrese Žerotínovo náměstí 3, Brno</w:t>
      </w:r>
      <w:r w:rsidR="009749DC">
        <w:rPr>
          <w:rFonts w:ascii="Calibri" w:hAnsi="Calibri" w:cs="Calibri"/>
          <w:sz w:val="22"/>
          <w:szCs w:val="22"/>
        </w:rPr>
        <w:t>“</w:t>
      </w:r>
      <w:r w:rsidR="009749DC" w:rsidRPr="009749DC">
        <w:rPr>
          <w:rFonts w:ascii="Calibri" w:hAnsi="Calibri" w:cs="Calibri"/>
          <w:sz w:val="22"/>
          <w:szCs w:val="22"/>
        </w:rPr>
        <w:t xml:space="preserve"> </w:t>
      </w:r>
      <w:r w:rsidRPr="00F606E0">
        <w:rPr>
          <w:rFonts w:ascii="Calibri" w:hAnsi="Calibri" w:cs="Calibri"/>
          <w:sz w:val="22"/>
          <w:szCs w:val="22"/>
        </w:rPr>
        <w:t xml:space="preserve">přičemž se jedná se o budovu č. p. </w:t>
      </w:r>
      <w:r w:rsidR="00C46153" w:rsidRPr="00F606E0">
        <w:rPr>
          <w:rFonts w:ascii="Calibri" w:hAnsi="Calibri" w:cs="Calibri"/>
          <w:sz w:val="22"/>
          <w:szCs w:val="22"/>
        </w:rPr>
        <w:t>449</w:t>
      </w:r>
      <w:r w:rsidRPr="00F606E0">
        <w:rPr>
          <w:rFonts w:ascii="Calibri" w:hAnsi="Calibri" w:cs="Calibri"/>
          <w:sz w:val="22"/>
          <w:szCs w:val="22"/>
        </w:rPr>
        <w:t xml:space="preserve">, jež je součástí pozemku </w:t>
      </w:r>
      <w:proofErr w:type="spellStart"/>
      <w:r w:rsidRPr="00F606E0">
        <w:rPr>
          <w:rFonts w:ascii="Calibri" w:hAnsi="Calibri" w:cs="Calibri"/>
          <w:sz w:val="22"/>
          <w:szCs w:val="22"/>
        </w:rPr>
        <w:t>parc</w:t>
      </w:r>
      <w:proofErr w:type="spellEnd"/>
      <w:r w:rsidRPr="00F606E0">
        <w:rPr>
          <w:rFonts w:ascii="Calibri" w:hAnsi="Calibri" w:cs="Calibri"/>
          <w:sz w:val="22"/>
          <w:szCs w:val="22"/>
        </w:rPr>
        <w:t xml:space="preserve">. č. </w:t>
      </w:r>
      <w:r w:rsidR="00C46153" w:rsidRPr="00F606E0">
        <w:rPr>
          <w:rFonts w:ascii="Calibri" w:hAnsi="Calibri" w:cs="Calibri"/>
          <w:sz w:val="22"/>
          <w:szCs w:val="22"/>
        </w:rPr>
        <w:t>341</w:t>
      </w:r>
      <w:r w:rsidRPr="00F606E0">
        <w:rPr>
          <w:rFonts w:ascii="Calibri" w:hAnsi="Calibri" w:cs="Calibri"/>
          <w:sz w:val="22"/>
          <w:szCs w:val="22"/>
        </w:rPr>
        <w:t xml:space="preserve"> o výměře </w:t>
      </w:r>
      <w:r w:rsidR="00C46153" w:rsidRPr="00F606E0">
        <w:rPr>
          <w:rFonts w:ascii="Calibri" w:hAnsi="Calibri" w:cs="Calibri"/>
          <w:sz w:val="22"/>
          <w:szCs w:val="22"/>
        </w:rPr>
        <w:t>5139</w:t>
      </w:r>
      <w:r w:rsidRPr="00F606E0">
        <w:rPr>
          <w:rFonts w:ascii="Calibri" w:hAnsi="Calibri" w:cs="Calibri"/>
          <w:sz w:val="22"/>
          <w:szCs w:val="22"/>
        </w:rPr>
        <w:t xml:space="preserve"> m</w:t>
      </w:r>
      <w:r w:rsidRPr="00F606E0">
        <w:rPr>
          <w:rFonts w:ascii="Calibri" w:hAnsi="Calibri" w:cs="Calibri"/>
          <w:sz w:val="22"/>
          <w:szCs w:val="22"/>
          <w:vertAlign w:val="superscript"/>
        </w:rPr>
        <w:t>2</w:t>
      </w:r>
      <w:r w:rsidRPr="00F606E0">
        <w:rPr>
          <w:rFonts w:ascii="Calibri" w:hAnsi="Calibri" w:cs="Calibri"/>
          <w:sz w:val="22"/>
          <w:szCs w:val="22"/>
        </w:rPr>
        <w:t xml:space="preserve"> v k. </w:t>
      </w:r>
      <w:proofErr w:type="spellStart"/>
      <w:r w:rsidRPr="00F606E0">
        <w:rPr>
          <w:rFonts w:ascii="Calibri" w:hAnsi="Calibri" w:cs="Calibri"/>
          <w:sz w:val="22"/>
          <w:szCs w:val="22"/>
        </w:rPr>
        <w:t>ú.</w:t>
      </w:r>
      <w:proofErr w:type="spellEnd"/>
      <w:r w:rsidRPr="00F606E0">
        <w:rPr>
          <w:rFonts w:ascii="Calibri" w:hAnsi="Calibri" w:cs="Calibri"/>
          <w:sz w:val="22"/>
          <w:szCs w:val="22"/>
        </w:rPr>
        <w:t xml:space="preserve"> Veveří, obec Brno, jejichž vlastníkem je objednatel, jako:</w:t>
      </w:r>
    </w:p>
    <w:p w14:paraId="061FD306" w14:textId="66F3320F" w:rsidR="009F550C" w:rsidRPr="00C42991" w:rsidRDefault="0022630C" w:rsidP="008A2ECB">
      <w:pPr>
        <w:numPr>
          <w:ilvl w:val="0"/>
          <w:numId w:val="13"/>
        </w:numPr>
        <w:tabs>
          <w:tab w:val="clear" w:pos="1620"/>
          <w:tab w:val="num" w:pos="1276"/>
        </w:tabs>
        <w:spacing w:line="276" w:lineRule="auto"/>
        <w:ind w:left="1276" w:hanging="142"/>
        <w:jc w:val="both"/>
        <w:rPr>
          <w:rFonts w:ascii="Calibri" w:hAnsi="Calibri" w:cs="Calibri"/>
          <w:sz w:val="22"/>
          <w:szCs w:val="22"/>
          <w:lang w:val="x-none" w:eastAsia="x-none"/>
        </w:rPr>
      </w:pPr>
      <w:r w:rsidRPr="009F550C">
        <w:rPr>
          <w:rFonts w:ascii="Calibri" w:hAnsi="Calibri" w:cs="Calibri"/>
          <w:sz w:val="22"/>
          <w:szCs w:val="22"/>
          <w:lang w:val="x-none" w:eastAsia="x-none"/>
        </w:rPr>
        <w:t>podklad</w:t>
      </w:r>
      <w:r>
        <w:rPr>
          <w:rFonts w:ascii="Calibri" w:hAnsi="Calibri" w:cs="Calibri"/>
          <w:sz w:val="22"/>
          <w:szCs w:val="22"/>
          <w:lang w:val="x-none" w:eastAsia="x-none"/>
        </w:rPr>
        <w:t>ů</w:t>
      </w:r>
      <w:r w:rsidRPr="009F550C">
        <w:rPr>
          <w:rFonts w:ascii="Calibri" w:hAnsi="Calibri" w:cs="Calibri"/>
          <w:sz w:val="22"/>
          <w:szCs w:val="22"/>
          <w:lang w:val="x-none" w:eastAsia="x-none"/>
        </w:rPr>
        <w:t xml:space="preserve"> </w:t>
      </w:r>
      <w:r w:rsidR="009F550C" w:rsidRPr="00C42991">
        <w:rPr>
          <w:rFonts w:ascii="Calibri" w:hAnsi="Calibri" w:cs="Calibri"/>
          <w:sz w:val="22"/>
          <w:szCs w:val="22"/>
          <w:lang w:val="x-none" w:eastAsia="x-none"/>
        </w:rPr>
        <w:t>nutn</w:t>
      </w:r>
      <w:r w:rsidR="00D64699" w:rsidRPr="00C42991">
        <w:rPr>
          <w:rFonts w:ascii="Calibri" w:hAnsi="Calibri" w:cs="Calibri"/>
          <w:sz w:val="22"/>
          <w:szCs w:val="22"/>
          <w:lang w:val="x-none" w:eastAsia="x-none"/>
        </w:rPr>
        <w:t>ých</w:t>
      </w:r>
      <w:r w:rsidR="009F550C" w:rsidRPr="00C42991">
        <w:rPr>
          <w:rFonts w:ascii="Calibri" w:hAnsi="Calibri" w:cs="Calibri"/>
          <w:sz w:val="22"/>
          <w:szCs w:val="22"/>
          <w:lang w:val="x-none" w:eastAsia="x-none"/>
        </w:rPr>
        <w:t xml:space="preserve"> pro vydání </w:t>
      </w:r>
      <w:r w:rsidR="00D64699" w:rsidRPr="00C42991">
        <w:rPr>
          <w:rFonts w:ascii="Calibri" w:hAnsi="Calibri" w:cs="Calibri"/>
          <w:sz w:val="22"/>
          <w:szCs w:val="22"/>
          <w:lang w:val="x-none" w:eastAsia="x-none"/>
        </w:rPr>
        <w:t xml:space="preserve">všech </w:t>
      </w:r>
      <w:r w:rsidR="009F550C" w:rsidRPr="00C42991">
        <w:rPr>
          <w:rFonts w:ascii="Calibri" w:hAnsi="Calibri" w:cs="Calibri"/>
          <w:sz w:val="22"/>
          <w:szCs w:val="22"/>
          <w:lang w:val="x-none" w:eastAsia="x-none"/>
        </w:rPr>
        <w:t xml:space="preserve">povolení, rozhodnutí, souhlasů a stanovisek, jejichž potřeba vyplyne z technických řešení </w:t>
      </w:r>
      <w:r w:rsidR="00223A39" w:rsidRPr="00C42991">
        <w:rPr>
          <w:rFonts w:ascii="Calibri" w:hAnsi="Calibri" w:cs="Calibri"/>
          <w:sz w:val="22"/>
          <w:szCs w:val="22"/>
          <w:lang w:val="x-none" w:eastAsia="x-none"/>
        </w:rPr>
        <w:t>rekonstrukce</w:t>
      </w:r>
      <w:r w:rsidR="009F550C" w:rsidRPr="00C42991">
        <w:rPr>
          <w:rFonts w:ascii="Calibri" w:hAnsi="Calibri" w:cs="Calibri"/>
          <w:sz w:val="22"/>
          <w:szCs w:val="22"/>
          <w:lang w:val="x-none" w:eastAsia="x-none"/>
        </w:rPr>
        <w:t> klimatizace</w:t>
      </w:r>
      <w:r w:rsidR="002D384F">
        <w:rPr>
          <w:rFonts w:ascii="Calibri" w:hAnsi="Calibri" w:cs="Calibri"/>
          <w:sz w:val="22"/>
          <w:szCs w:val="22"/>
          <w:lang w:val="x-none" w:eastAsia="x-none"/>
        </w:rPr>
        <w:t xml:space="preserve"> </w:t>
      </w:r>
      <w:r w:rsidR="009F550C" w:rsidRPr="00C42991">
        <w:rPr>
          <w:rFonts w:ascii="Calibri" w:hAnsi="Calibri" w:cs="Calibri"/>
          <w:sz w:val="22"/>
          <w:szCs w:val="22"/>
          <w:lang w:val="x-none" w:eastAsia="x-none"/>
        </w:rPr>
        <w:t>zpracovaných zhotovitelem v rámci plnění této smlouvy;</w:t>
      </w:r>
    </w:p>
    <w:p w14:paraId="0DEF4528" w14:textId="6429EC79" w:rsidR="009F550C" w:rsidRPr="009F550C" w:rsidRDefault="009F550C" w:rsidP="008A2ECB">
      <w:pPr>
        <w:numPr>
          <w:ilvl w:val="0"/>
          <w:numId w:val="13"/>
        </w:numPr>
        <w:tabs>
          <w:tab w:val="num" w:pos="1276"/>
        </w:tabs>
        <w:spacing w:line="276" w:lineRule="auto"/>
        <w:ind w:left="1276" w:hanging="142"/>
        <w:jc w:val="both"/>
        <w:rPr>
          <w:rFonts w:ascii="Calibri" w:hAnsi="Calibri" w:cs="Calibri"/>
          <w:sz w:val="22"/>
          <w:szCs w:val="22"/>
          <w:lang w:val="x-none" w:eastAsia="x-none"/>
        </w:rPr>
      </w:pPr>
      <w:r w:rsidRPr="00C42991">
        <w:rPr>
          <w:rFonts w:ascii="Calibri" w:hAnsi="Calibri" w:cs="Calibri"/>
          <w:sz w:val="22"/>
          <w:szCs w:val="22"/>
          <w:lang w:val="x-none" w:eastAsia="x-none"/>
        </w:rPr>
        <w:t>podklad</w:t>
      </w:r>
      <w:r w:rsidR="009F3A67">
        <w:rPr>
          <w:rFonts w:ascii="Calibri" w:hAnsi="Calibri" w:cs="Calibri"/>
          <w:sz w:val="22"/>
          <w:szCs w:val="22"/>
          <w:lang w:val="x-none" w:eastAsia="x-none"/>
        </w:rPr>
        <w:t>ů</w:t>
      </w:r>
      <w:r w:rsidRPr="00C42991">
        <w:rPr>
          <w:rFonts w:ascii="Calibri" w:hAnsi="Calibri" w:cs="Calibri"/>
          <w:sz w:val="22"/>
          <w:szCs w:val="22"/>
          <w:lang w:val="x-none" w:eastAsia="x-none"/>
        </w:rPr>
        <w:t xml:space="preserve"> pro provedení díla spočívajícího v </w:t>
      </w:r>
      <w:r w:rsidR="00C727AE" w:rsidRPr="00C42991">
        <w:rPr>
          <w:rFonts w:ascii="Calibri" w:hAnsi="Calibri" w:cs="Calibri"/>
          <w:sz w:val="22"/>
          <w:szCs w:val="22"/>
          <w:lang w:val="x-none" w:eastAsia="x-none"/>
        </w:rPr>
        <w:t>rekonstrukci</w:t>
      </w:r>
      <w:r w:rsidRPr="009F550C">
        <w:rPr>
          <w:rFonts w:ascii="Calibri" w:hAnsi="Calibri" w:cs="Calibri"/>
          <w:sz w:val="22"/>
          <w:szCs w:val="22"/>
          <w:lang w:val="x-none" w:eastAsia="x-none"/>
        </w:rPr>
        <w:t xml:space="preserve"> klimatizace </w:t>
      </w:r>
      <w:r w:rsidR="00847708">
        <w:rPr>
          <w:rFonts w:ascii="Calibri" w:hAnsi="Calibri" w:cs="Calibri"/>
          <w:sz w:val="22"/>
          <w:szCs w:val="22"/>
          <w:lang w:val="x-none" w:eastAsia="x-none"/>
        </w:rPr>
        <w:t xml:space="preserve">v </w:t>
      </w:r>
      <w:r w:rsidRPr="009F550C">
        <w:rPr>
          <w:rFonts w:ascii="Calibri" w:hAnsi="Calibri" w:cs="Calibri"/>
          <w:sz w:val="22"/>
          <w:szCs w:val="22"/>
          <w:lang w:val="x-none" w:eastAsia="x-none"/>
        </w:rPr>
        <w:t>budov</w:t>
      </w:r>
      <w:r w:rsidR="00847708">
        <w:rPr>
          <w:rFonts w:ascii="Calibri" w:hAnsi="Calibri" w:cs="Calibri"/>
          <w:sz w:val="22"/>
          <w:szCs w:val="22"/>
          <w:lang w:val="x-none" w:eastAsia="x-none"/>
        </w:rPr>
        <w:t>ě</w:t>
      </w:r>
      <w:r w:rsidRPr="009F550C">
        <w:rPr>
          <w:rFonts w:ascii="Calibri" w:hAnsi="Calibri" w:cs="Calibri"/>
          <w:sz w:val="22"/>
          <w:szCs w:val="22"/>
          <w:lang w:val="x-none" w:eastAsia="x-none"/>
        </w:rPr>
        <w:t xml:space="preserve"> v souladu </w:t>
      </w:r>
      <w:r w:rsidRPr="009F550C">
        <w:rPr>
          <w:rFonts w:ascii="Calibri" w:hAnsi="Calibri" w:cs="Calibri"/>
          <w:iCs/>
          <w:sz w:val="22"/>
          <w:szCs w:val="22"/>
          <w:lang w:val="x-none" w:eastAsia="x-none"/>
        </w:rPr>
        <w:t>s technickými řešeními zpracovanými zhotovitelem v rámci plnění této smlouvy (dále jen „dílo“);</w:t>
      </w:r>
    </w:p>
    <w:p w14:paraId="2F3CB6F2" w14:textId="076D21B1" w:rsidR="009F550C" w:rsidRPr="009F550C" w:rsidRDefault="009F550C" w:rsidP="008A2ECB">
      <w:pPr>
        <w:numPr>
          <w:ilvl w:val="0"/>
          <w:numId w:val="13"/>
        </w:numPr>
        <w:tabs>
          <w:tab w:val="num" w:pos="1276"/>
        </w:tabs>
        <w:spacing w:line="276" w:lineRule="auto"/>
        <w:ind w:left="1276" w:hanging="142"/>
        <w:jc w:val="both"/>
        <w:rPr>
          <w:rFonts w:ascii="Calibri" w:hAnsi="Calibri" w:cs="Calibri"/>
          <w:sz w:val="22"/>
          <w:szCs w:val="22"/>
          <w:lang w:val="x-none" w:eastAsia="x-none"/>
        </w:rPr>
      </w:pPr>
      <w:r w:rsidRPr="009F550C">
        <w:rPr>
          <w:rFonts w:ascii="Calibri" w:hAnsi="Calibri" w:cs="Calibri"/>
          <w:sz w:val="22"/>
          <w:szCs w:val="22"/>
          <w:lang w:val="x-none" w:eastAsia="x-none"/>
        </w:rPr>
        <w:t>součásti</w:t>
      </w:r>
      <w:r w:rsidRPr="009F550C">
        <w:rPr>
          <w:rFonts w:ascii="Calibri" w:hAnsi="Calibri" w:cs="Calibri"/>
          <w:i/>
          <w:sz w:val="22"/>
          <w:szCs w:val="22"/>
          <w:lang w:val="x-none" w:eastAsia="x-none"/>
        </w:rPr>
        <w:t xml:space="preserve"> </w:t>
      </w:r>
      <w:r w:rsidRPr="009F550C">
        <w:rPr>
          <w:rFonts w:ascii="Calibri" w:hAnsi="Calibri" w:cs="Calibri"/>
          <w:sz w:val="22"/>
          <w:szCs w:val="22"/>
          <w:lang w:val="x-none" w:eastAsia="x-none"/>
        </w:rPr>
        <w:t>zadávací dokumentace pro zadání veřejné zakázky na provedení díla spočívajícího v</w:t>
      </w:r>
      <w:r w:rsidR="00F90C65">
        <w:rPr>
          <w:rFonts w:ascii="Calibri" w:hAnsi="Calibri" w:cs="Calibri"/>
          <w:sz w:val="22"/>
          <w:szCs w:val="22"/>
          <w:lang w:val="x-none" w:eastAsia="x-none"/>
        </w:rPr>
        <w:t>e</w:t>
      </w:r>
      <w:r w:rsidR="009B1A17">
        <w:rPr>
          <w:rFonts w:ascii="Calibri" w:hAnsi="Calibri" w:cs="Calibri"/>
          <w:sz w:val="22"/>
          <w:szCs w:val="22"/>
          <w:lang w:val="x-none" w:eastAsia="x-none"/>
        </w:rPr>
        <w:t xml:space="preserve"> </w:t>
      </w:r>
      <w:r w:rsidR="00F90C65">
        <w:rPr>
          <w:rFonts w:ascii="Calibri" w:hAnsi="Calibri" w:cs="Calibri"/>
          <w:sz w:val="22"/>
          <w:szCs w:val="22"/>
          <w:lang w:val="x-none" w:eastAsia="x-none"/>
        </w:rPr>
        <w:t>výměně</w:t>
      </w:r>
      <w:r w:rsidRPr="009F550C">
        <w:rPr>
          <w:rFonts w:ascii="Calibri" w:hAnsi="Calibri" w:cs="Calibri"/>
          <w:sz w:val="22"/>
          <w:szCs w:val="22"/>
          <w:lang w:val="x-none" w:eastAsia="x-none"/>
        </w:rPr>
        <w:t xml:space="preserve"> klimatizace v </w:t>
      </w:r>
      <w:r w:rsidRPr="009F550C">
        <w:rPr>
          <w:rFonts w:ascii="Calibri" w:hAnsi="Calibri" w:cs="Calibri"/>
          <w:iCs/>
          <w:sz w:val="22"/>
          <w:szCs w:val="22"/>
          <w:lang w:val="x-none" w:eastAsia="x-none"/>
        </w:rPr>
        <w:t>souladu s technickými řešeními zpracovanými zhotovitelem v rámci plnění této smlouvy</w:t>
      </w:r>
      <w:r w:rsidRPr="009F550C">
        <w:rPr>
          <w:rFonts w:ascii="Calibri" w:hAnsi="Calibri" w:cs="Calibri"/>
          <w:sz w:val="22"/>
          <w:szCs w:val="22"/>
          <w:lang w:val="x-none" w:eastAsia="x-none"/>
        </w:rPr>
        <w:t xml:space="preserve">, tj. projektové dokumentace zpracované do </w:t>
      </w:r>
      <w:r w:rsidRPr="009F550C">
        <w:rPr>
          <w:rFonts w:ascii="Calibri" w:hAnsi="Calibri" w:cs="Calibri"/>
          <w:sz w:val="22"/>
          <w:szCs w:val="22"/>
          <w:lang w:val="x-none" w:eastAsia="x-none"/>
        </w:rPr>
        <w:lastRenderedPageBreak/>
        <w:t xml:space="preserve">podrobností nezbytných pro zpracování nabídky na veřejnou zakázku na </w:t>
      </w:r>
      <w:r w:rsidR="00DC7908">
        <w:rPr>
          <w:rFonts w:ascii="Calibri" w:hAnsi="Calibri" w:cs="Calibri"/>
          <w:sz w:val="22"/>
          <w:szCs w:val="22"/>
          <w:lang w:val="x-none" w:eastAsia="x-none"/>
        </w:rPr>
        <w:t>dodávky</w:t>
      </w:r>
      <w:r w:rsidRPr="009F550C">
        <w:rPr>
          <w:rFonts w:ascii="Calibri" w:hAnsi="Calibri" w:cs="Calibri"/>
          <w:sz w:val="22"/>
          <w:szCs w:val="22"/>
          <w:lang w:val="x-none" w:eastAsia="x-none"/>
        </w:rPr>
        <w:t>, včetně soupisu stavebních prací, dodávek a služeb s výkazem výměr;</w:t>
      </w:r>
    </w:p>
    <w:p w14:paraId="1A73DA10" w14:textId="586E767C" w:rsidR="00FA35C2" w:rsidRDefault="009F550C" w:rsidP="00FA35C2">
      <w:pPr>
        <w:numPr>
          <w:ilvl w:val="1"/>
          <w:numId w:val="32"/>
        </w:numPr>
        <w:tabs>
          <w:tab w:val="left" w:pos="0"/>
        </w:tabs>
        <w:spacing w:after="160" w:line="160" w:lineRule="atLeast"/>
        <w:ind w:left="1134"/>
        <w:jc w:val="both"/>
        <w:rPr>
          <w:rFonts w:ascii="Calibri" w:hAnsi="Calibri" w:cs="Calibri"/>
          <w:sz w:val="22"/>
          <w:szCs w:val="22"/>
        </w:rPr>
      </w:pPr>
      <w:r w:rsidRPr="009F550C">
        <w:rPr>
          <w:rFonts w:ascii="Calibri" w:hAnsi="Calibri" w:cs="Calibri"/>
          <w:sz w:val="22"/>
          <w:szCs w:val="22"/>
        </w:rPr>
        <w:t xml:space="preserve">v získání výhradní licence k užití projektové dokumentace specifikované v písm. a) tohoto článku dle zákona č. 89/2012 Sb., občanský zákoník (dále jen „občanský zákoník“) a dle zákona č. 121/2000 Sb., o právu autorském, právech souvisejících s právem autorským a o změně některých zákonů (autorský zákon), v platném znění (dále jen „autorský zákon“); </w:t>
      </w:r>
    </w:p>
    <w:p w14:paraId="65FB6EE2" w14:textId="4D93F546" w:rsidR="00FA35C2" w:rsidRPr="00FA35C2" w:rsidRDefault="00FA35C2" w:rsidP="00C42991">
      <w:pPr>
        <w:numPr>
          <w:ilvl w:val="1"/>
          <w:numId w:val="32"/>
        </w:numPr>
        <w:tabs>
          <w:tab w:val="left" w:pos="0"/>
        </w:tabs>
        <w:spacing w:after="160" w:line="160" w:lineRule="atLeast"/>
        <w:ind w:left="1134"/>
        <w:jc w:val="both"/>
        <w:rPr>
          <w:rFonts w:ascii="Calibri" w:hAnsi="Calibri" w:cs="Calibri"/>
          <w:sz w:val="22"/>
          <w:szCs w:val="22"/>
        </w:rPr>
      </w:pPr>
      <w:r w:rsidRPr="00FA35C2">
        <w:rPr>
          <w:rFonts w:ascii="Calibri" w:hAnsi="Calibri" w:cs="Calibri"/>
          <w:sz w:val="22"/>
          <w:szCs w:val="22"/>
        </w:rPr>
        <w:t xml:space="preserve">v získání všech souvisejících povolení, rozhodnutí, souhlasů a stanovisek nezbytných pro provedení díla podle podmínek a požadavků stanovených zákonem č. </w:t>
      </w:r>
      <w:r w:rsidR="00C01262" w:rsidRPr="00C01262">
        <w:rPr>
          <w:rFonts w:ascii="Calibri" w:hAnsi="Calibri" w:cs="Calibri"/>
          <w:sz w:val="22"/>
          <w:szCs w:val="22"/>
        </w:rPr>
        <w:t>283/2021 Sb</w:t>
      </w:r>
      <w:r w:rsidR="00C01262">
        <w:rPr>
          <w:rFonts w:ascii="Calibri" w:hAnsi="Calibri" w:cs="Calibri"/>
          <w:sz w:val="22"/>
          <w:szCs w:val="22"/>
        </w:rPr>
        <w:t>.</w:t>
      </w:r>
      <w:r w:rsidRPr="00FA35C2">
        <w:rPr>
          <w:rFonts w:ascii="Calibri" w:hAnsi="Calibri" w:cs="Calibri"/>
          <w:sz w:val="22"/>
          <w:szCs w:val="22"/>
        </w:rPr>
        <w:t xml:space="preserve">, </w:t>
      </w:r>
      <w:r w:rsidR="00792A37">
        <w:rPr>
          <w:rFonts w:ascii="Calibri" w:hAnsi="Calibri" w:cs="Calibri"/>
          <w:sz w:val="22"/>
          <w:szCs w:val="22"/>
        </w:rPr>
        <w:t>s</w:t>
      </w:r>
      <w:r w:rsidR="00792A37" w:rsidRPr="00792A37">
        <w:rPr>
          <w:rFonts w:ascii="Calibri" w:hAnsi="Calibri" w:cs="Calibri"/>
          <w:sz w:val="22"/>
          <w:szCs w:val="22"/>
        </w:rPr>
        <w:t>tavební zákon</w:t>
      </w:r>
      <w:r w:rsidRPr="00FA35C2">
        <w:rPr>
          <w:rFonts w:ascii="Calibri" w:hAnsi="Calibri" w:cs="Calibri"/>
          <w:sz w:val="22"/>
          <w:szCs w:val="22"/>
        </w:rPr>
        <w:t>, ve znění pozdějších předpisů (dále jen „stavební zákon“), a jeho prováděcími předpisy</w:t>
      </w:r>
    </w:p>
    <w:p w14:paraId="76B78B0B" w14:textId="77777777" w:rsidR="009F550C" w:rsidRPr="009F550C" w:rsidRDefault="009F550C" w:rsidP="00CF2B85">
      <w:pPr>
        <w:numPr>
          <w:ilvl w:val="0"/>
          <w:numId w:val="32"/>
        </w:numPr>
        <w:tabs>
          <w:tab w:val="left" w:pos="0"/>
        </w:tabs>
        <w:spacing w:after="160" w:line="160" w:lineRule="atLeast"/>
        <w:ind w:left="567" w:hanging="567"/>
        <w:jc w:val="both"/>
        <w:rPr>
          <w:rFonts w:ascii="Calibri" w:hAnsi="Calibri" w:cs="Calibri"/>
          <w:sz w:val="22"/>
          <w:szCs w:val="22"/>
        </w:rPr>
      </w:pPr>
      <w:r w:rsidRPr="009F550C">
        <w:rPr>
          <w:rFonts w:ascii="Calibri" w:hAnsi="Calibri" w:cs="Calibri"/>
          <w:sz w:val="22"/>
          <w:szCs w:val="22"/>
        </w:rPr>
        <w:t xml:space="preserve">Předmětem smlouvy je tvůrčí činnost zhotovitele, hmotné zachycení jejích výsledků a poskytnutí výhradní licence k užití výsledků tvůrčí činnosti zhotovitele včetně jejich hmotného zachycení objednateli. </w:t>
      </w:r>
    </w:p>
    <w:p w14:paraId="7A5E29FE" w14:textId="34678135" w:rsidR="009F550C" w:rsidRPr="00185A76" w:rsidRDefault="009F550C" w:rsidP="00CF2B85">
      <w:pPr>
        <w:numPr>
          <w:ilvl w:val="1"/>
          <w:numId w:val="32"/>
        </w:numPr>
        <w:tabs>
          <w:tab w:val="left" w:pos="0"/>
        </w:tabs>
        <w:spacing w:after="160" w:line="160" w:lineRule="atLeast"/>
        <w:ind w:left="1134"/>
        <w:jc w:val="both"/>
        <w:rPr>
          <w:rFonts w:ascii="Calibri" w:hAnsi="Calibri" w:cs="Calibri"/>
          <w:sz w:val="22"/>
          <w:szCs w:val="22"/>
        </w:rPr>
      </w:pPr>
      <w:r w:rsidRPr="009F550C">
        <w:rPr>
          <w:rFonts w:ascii="Calibri" w:hAnsi="Calibri" w:cs="Calibri"/>
          <w:sz w:val="22"/>
          <w:szCs w:val="22"/>
        </w:rPr>
        <w:t xml:space="preserve">Tvůrčí činnost zhotovitele bude směřovat k určení vhodných technologií a technických řešení pro </w:t>
      </w:r>
      <w:r w:rsidR="008B5E32">
        <w:rPr>
          <w:rFonts w:ascii="Calibri" w:hAnsi="Calibri" w:cs="Calibri"/>
          <w:sz w:val="22"/>
          <w:szCs w:val="22"/>
        </w:rPr>
        <w:t xml:space="preserve">rekonstrukci </w:t>
      </w:r>
      <w:r w:rsidRPr="009F550C">
        <w:rPr>
          <w:rFonts w:ascii="Calibri" w:hAnsi="Calibri" w:cs="Calibri"/>
          <w:sz w:val="22"/>
          <w:szCs w:val="22"/>
        </w:rPr>
        <w:t>klimatizace</w:t>
      </w:r>
      <w:r w:rsidR="00B0515C">
        <w:rPr>
          <w:rFonts w:ascii="Calibri" w:hAnsi="Calibri" w:cs="Calibri"/>
          <w:sz w:val="22"/>
          <w:szCs w:val="22"/>
        </w:rPr>
        <w:t xml:space="preserve"> (</w:t>
      </w:r>
      <w:r w:rsidR="008B121A">
        <w:rPr>
          <w:rFonts w:ascii="Calibri" w:hAnsi="Calibri" w:cs="Calibri"/>
          <w:sz w:val="22"/>
          <w:szCs w:val="22"/>
        </w:rPr>
        <w:t>prostřednictvím systému přímého chlazení</w:t>
      </w:r>
      <w:r w:rsidR="003C5DAD">
        <w:rPr>
          <w:rFonts w:ascii="Calibri" w:hAnsi="Calibri" w:cs="Calibri"/>
          <w:sz w:val="22"/>
          <w:szCs w:val="22"/>
        </w:rPr>
        <w:t xml:space="preserve"> VRV</w:t>
      </w:r>
      <w:r w:rsidR="008B121A">
        <w:rPr>
          <w:rFonts w:ascii="Calibri" w:hAnsi="Calibri" w:cs="Calibri"/>
          <w:sz w:val="22"/>
          <w:szCs w:val="22"/>
        </w:rPr>
        <w:t>)</w:t>
      </w:r>
      <w:r w:rsidRPr="009F550C">
        <w:rPr>
          <w:rFonts w:ascii="Calibri" w:hAnsi="Calibri" w:cs="Calibri"/>
          <w:sz w:val="22"/>
          <w:szCs w:val="22"/>
        </w:rPr>
        <w:t xml:space="preserve"> </w:t>
      </w:r>
      <w:r w:rsidR="00745993">
        <w:rPr>
          <w:rFonts w:ascii="Calibri" w:hAnsi="Calibri" w:cs="Calibri"/>
          <w:sz w:val="22"/>
          <w:szCs w:val="22"/>
        </w:rPr>
        <w:t>v</w:t>
      </w:r>
      <w:r w:rsidR="00531895" w:rsidRPr="009F550C">
        <w:rPr>
          <w:rFonts w:ascii="Calibri" w:hAnsi="Calibri" w:cs="Calibri"/>
          <w:sz w:val="22"/>
          <w:szCs w:val="22"/>
        </w:rPr>
        <w:t xml:space="preserve"> budov</w:t>
      </w:r>
      <w:r w:rsidR="00745993">
        <w:rPr>
          <w:rFonts w:ascii="Calibri" w:hAnsi="Calibri" w:cs="Calibri"/>
          <w:sz w:val="22"/>
          <w:szCs w:val="22"/>
        </w:rPr>
        <w:t>ě</w:t>
      </w:r>
      <w:r w:rsidRPr="009F550C">
        <w:rPr>
          <w:rFonts w:ascii="Calibri" w:hAnsi="Calibri" w:cs="Calibri"/>
          <w:sz w:val="22"/>
          <w:szCs w:val="22"/>
        </w:rPr>
        <w:t xml:space="preserve"> objednavatele č.p. </w:t>
      </w:r>
      <w:r w:rsidR="00C46153" w:rsidRPr="00C46153">
        <w:rPr>
          <w:rFonts w:ascii="Calibri" w:hAnsi="Calibri" w:cs="Calibri"/>
          <w:sz w:val="22"/>
          <w:szCs w:val="22"/>
        </w:rPr>
        <w:t xml:space="preserve">449, jež je součástí pozemku </w:t>
      </w:r>
      <w:proofErr w:type="spellStart"/>
      <w:r w:rsidR="00C46153" w:rsidRPr="00C46153">
        <w:rPr>
          <w:rFonts w:ascii="Calibri" w:hAnsi="Calibri" w:cs="Calibri"/>
          <w:sz w:val="22"/>
          <w:szCs w:val="22"/>
        </w:rPr>
        <w:t>parc</w:t>
      </w:r>
      <w:proofErr w:type="spellEnd"/>
      <w:r w:rsidR="00C46153" w:rsidRPr="00C46153">
        <w:rPr>
          <w:rFonts w:ascii="Calibri" w:hAnsi="Calibri" w:cs="Calibri"/>
          <w:sz w:val="22"/>
          <w:szCs w:val="22"/>
        </w:rPr>
        <w:t xml:space="preserve">. č. 341 o výměře 5139 m2 v k. </w:t>
      </w:r>
      <w:proofErr w:type="spellStart"/>
      <w:r w:rsidR="00C46153" w:rsidRPr="00C46153">
        <w:rPr>
          <w:rFonts w:ascii="Calibri" w:hAnsi="Calibri" w:cs="Calibri"/>
          <w:sz w:val="22"/>
          <w:szCs w:val="22"/>
        </w:rPr>
        <w:t>ú.</w:t>
      </w:r>
      <w:proofErr w:type="spellEnd"/>
      <w:r w:rsidR="00C46153" w:rsidRPr="00C46153">
        <w:rPr>
          <w:rFonts w:ascii="Calibri" w:hAnsi="Calibri" w:cs="Calibri"/>
          <w:sz w:val="22"/>
          <w:szCs w:val="22"/>
        </w:rPr>
        <w:t xml:space="preserve"> Veveří, obec Brno</w:t>
      </w:r>
      <w:r w:rsidRPr="009F550C">
        <w:rPr>
          <w:rFonts w:ascii="Calibri" w:hAnsi="Calibri" w:cs="Calibri"/>
          <w:sz w:val="22"/>
          <w:szCs w:val="22"/>
        </w:rPr>
        <w:t xml:space="preserve">. Určené technologie a technická řešení musí splňovat požadavky stanovené obecnými právními předpisy a příslušnými technickými normami účinnými ke dni předání hmotného zachycení </w:t>
      </w:r>
      <w:r w:rsidRPr="00185A76">
        <w:rPr>
          <w:rFonts w:ascii="Calibri" w:hAnsi="Calibri" w:cs="Calibri"/>
          <w:sz w:val="22"/>
          <w:szCs w:val="22"/>
        </w:rPr>
        <w:t xml:space="preserve">výsledků tvůrčí činnosti zhotovitele. </w:t>
      </w:r>
    </w:p>
    <w:p w14:paraId="097DDF00" w14:textId="77777777" w:rsidR="009F550C" w:rsidRPr="00185A76" w:rsidRDefault="009F550C" w:rsidP="00CF2B85">
      <w:pPr>
        <w:numPr>
          <w:ilvl w:val="1"/>
          <w:numId w:val="32"/>
        </w:numPr>
        <w:tabs>
          <w:tab w:val="left" w:pos="0"/>
          <w:tab w:val="left" w:pos="1134"/>
        </w:tabs>
        <w:spacing w:after="160" w:line="160" w:lineRule="atLeast"/>
        <w:ind w:left="1276" w:hanging="567"/>
        <w:jc w:val="both"/>
        <w:rPr>
          <w:rFonts w:ascii="Calibri" w:hAnsi="Calibri" w:cs="Calibri"/>
          <w:sz w:val="22"/>
          <w:szCs w:val="22"/>
        </w:rPr>
      </w:pPr>
      <w:r w:rsidRPr="00185A76">
        <w:rPr>
          <w:rFonts w:ascii="Calibri" w:hAnsi="Calibri" w:cs="Calibri"/>
          <w:sz w:val="22"/>
          <w:szCs w:val="22"/>
        </w:rPr>
        <w:t xml:space="preserve">Hmotným zachycením výsledku tvůrčí činnosti zhotovitele, se rozumí: </w:t>
      </w:r>
    </w:p>
    <w:p w14:paraId="3CE0C1DE" w14:textId="6889800E" w:rsidR="009F550C" w:rsidRPr="00185A76" w:rsidRDefault="009F550C" w:rsidP="00CF2B85">
      <w:pPr>
        <w:numPr>
          <w:ilvl w:val="2"/>
          <w:numId w:val="32"/>
        </w:numPr>
        <w:tabs>
          <w:tab w:val="left" w:pos="0"/>
        </w:tabs>
        <w:spacing w:after="160" w:line="160" w:lineRule="atLeast"/>
        <w:ind w:left="1560"/>
        <w:jc w:val="both"/>
        <w:rPr>
          <w:rFonts w:ascii="Calibri" w:hAnsi="Calibri" w:cs="Calibri"/>
          <w:sz w:val="22"/>
          <w:szCs w:val="22"/>
        </w:rPr>
      </w:pPr>
      <w:r w:rsidRPr="00185A76">
        <w:rPr>
          <w:rFonts w:ascii="Calibri" w:hAnsi="Calibri" w:cs="Calibri"/>
          <w:sz w:val="22"/>
          <w:szCs w:val="22"/>
        </w:rPr>
        <w:t>zpracovaná projektová dokumentace pro vydání povolení</w:t>
      </w:r>
      <w:r w:rsidR="00D2233B" w:rsidRPr="00185A76">
        <w:rPr>
          <w:rFonts w:ascii="Calibri" w:hAnsi="Calibri" w:cs="Calibri"/>
          <w:sz w:val="22"/>
          <w:szCs w:val="22"/>
        </w:rPr>
        <w:t xml:space="preserve"> dle stavebního zákona</w:t>
      </w:r>
      <w:r w:rsidRPr="00185A76">
        <w:rPr>
          <w:rFonts w:ascii="Calibri" w:hAnsi="Calibri" w:cs="Calibri"/>
          <w:sz w:val="22"/>
          <w:szCs w:val="22"/>
        </w:rPr>
        <w:t xml:space="preserve"> na zhotovení stavby (dále také jen „dílo“) – </w:t>
      </w:r>
      <w:r w:rsidR="00320EE3" w:rsidRPr="00185A76">
        <w:rPr>
          <w:rFonts w:ascii="Calibri" w:hAnsi="Calibri" w:cs="Calibri"/>
          <w:sz w:val="22"/>
          <w:szCs w:val="22"/>
        </w:rPr>
        <w:t xml:space="preserve">rekonstrukce </w:t>
      </w:r>
      <w:r w:rsidR="0091279A" w:rsidRPr="00185A76">
        <w:rPr>
          <w:rFonts w:ascii="Calibri" w:hAnsi="Calibri" w:cs="Calibri"/>
          <w:sz w:val="22"/>
          <w:szCs w:val="22"/>
        </w:rPr>
        <w:t>klimatizace v</w:t>
      </w:r>
      <w:r w:rsidRPr="00185A76">
        <w:rPr>
          <w:rFonts w:ascii="Calibri" w:hAnsi="Calibri" w:cs="Calibri"/>
          <w:sz w:val="22"/>
          <w:szCs w:val="22"/>
        </w:rPr>
        <w:t xml:space="preserve"> budově, a pro vydání všech případných dalších rozhodnutí, povolení, souhlasů a stanovisek, jejichž potřeba vyplyne z technických řešení zpracovaných zhotovitelem v rámci plnění této smlouvy včetně hrubého rozpočtu stavby</w:t>
      </w:r>
      <w:r w:rsidR="00CA2D08" w:rsidRPr="00185A76">
        <w:rPr>
          <w:rFonts w:ascii="Calibri" w:hAnsi="Calibri" w:cs="Calibri"/>
          <w:sz w:val="22"/>
          <w:szCs w:val="22"/>
        </w:rPr>
        <w:t xml:space="preserve"> </w:t>
      </w:r>
      <w:r w:rsidRPr="00185A76">
        <w:rPr>
          <w:rFonts w:ascii="Calibri" w:hAnsi="Calibri" w:cs="Calibri"/>
          <w:sz w:val="22"/>
          <w:szCs w:val="22"/>
        </w:rPr>
        <w:t>(dále jen „</w:t>
      </w:r>
      <w:r w:rsidR="008524DA" w:rsidRPr="00185A76">
        <w:rPr>
          <w:rFonts w:ascii="Calibri" w:hAnsi="Calibri" w:cs="Calibri"/>
          <w:sz w:val="22"/>
          <w:szCs w:val="22"/>
        </w:rPr>
        <w:t>DSP</w:t>
      </w:r>
      <w:r w:rsidRPr="00185A76">
        <w:rPr>
          <w:rFonts w:ascii="Calibri" w:hAnsi="Calibri" w:cs="Calibri"/>
          <w:sz w:val="22"/>
          <w:szCs w:val="22"/>
        </w:rPr>
        <w:t xml:space="preserve">“); </w:t>
      </w:r>
      <w:r w:rsidR="008524DA" w:rsidRPr="00185A76">
        <w:rPr>
          <w:rFonts w:ascii="Calibri" w:hAnsi="Calibri" w:cs="Calibri"/>
          <w:sz w:val="22"/>
          <w:szCs w:val="22"/>
        </w:rPr>
        <w:t>DSP</w:t>
      </w:r>
      <w:r w:rsidRPr="00185A76">
        <w:rPr>
          <w:rFonts w:ascii="Calibri" w:hAnsi="Calibri" w:cs="Calibri"/>
          <w:sz w:val="22"/>
          <w:szCs w:val="22"/>
        </w:rPr>
        <w:t xml:space="preserve"> bude zpracována</w:t>
      </w:r>
      <w:r w:rsidR="00D87838" w:rsidRPr="00185A76">
        <w:rPr>
          <w:rFonts w:ascii="Calibri" w:hAnsi="Calibri" w:cs="Calibri"/>
          <w:sz w:val="22"/>
          <w:szCs w:val="22"/>
        </w:rPr>
        <w:t xml:space="preserve"> v</w:t>
      </w:r>
      <w:r w:rsidR="00CA2D08" w:rsidRPr="00185A76">
        <w:rPr>
          <w:rFonts w:ascii="Calibri" w:hAnsi="Calibri" w:cs="Calibri"/>
          <w:sz w:val="22"/>
          <w:szCs w:val="22"/>
        </w:rPr>
        <w:t>e formátech a</w:t>
      </w:r>
      <w:r w:rsidR="00D87838" w:rsidRPr="00185A76">
        <w:rPr>
          <w:rFonts w:ascii="Calibri" w:hAnsi="Calibri" w:cs="Calibri"/>
          <w:sz w:val="22"/>
          <w:szCs w:val="22"/>
        </w:rPr>
        <w:t xml:space="preserve"> počtech</w:t>
      </w:r>
      <w:r w:rsidRPr="00185A76">
        <w:rPr>
          <w:rFonts w:ascii="Calibri" w:hAnsi="Calibri" w:cs="Calibri"/>
          <w:sz w:val="22"/>
          <w:szCs w:val="22"/>
        </w:rPr>
        <w:t xml:space="preserve"> v souladu s příslušnými právními předpisy a technickými normami;</w:t>
      </w:r>
    </w:p>
    <w:p w14:paraId="157A2456" w14:textId="51377E61" w:rsidR="009F550C" w:rsidRPr="00821137" w:rsidRDefault="009F550C" w:rsidP="00CF2B85">
      <w:pPr>
        <w:numPr>
          <w:ilvl w:val="2"/>
          <w:numId w:val="32"/>
        </w:numPr>
        <w:tabs>
          <w:tab w:val="left" w:pos="0"/>
        </w:tabs>
        <w:spacing w:after="160" w:line="160" w:lineRule="atLeast"/>
        <w:ind w:left="1560"/>
        <w:jc w:val="both"/>
        <w:rPr>
          <w:rFonts w:ascii="Calibri" w:hAnsi="Calibri" w:cs="Calibri"/>
          <w:sz w:val="22"/>
          <w:szCs w:val="22"/>
        </w:rPr>
      </w:pPr>
      <w:r w:rsidRPr="00185A76">
        <w:rPr>
          <w:rFonts w:ascii="Calibri" w:hAnsi="Calibri" w:cs="Calibri"/>
          <w:sz w:val="22"/>
          <w:szCs w:val="22"/>
        </w:rPr>
        <w:t>zpracovaná projektová dokumentace pro výběr zhotovitele na zhotovení stavby v podrobnosti projektové dokumentace pro provedení stavby včetně podrobného výkazu výměr členěného na jednotlivé stavební objekty či provozní soubory, oceněného výkazu výměr – rozpočtu a podrobné specifikace všech navržených systémů, zařízení, technologií, jejich komponentů, jiných dodávek, služeb a prací nezbytných pro provedení díla spočívajícího ve zhotovení stavby „</w:t>
      </w:r>
      <w:r w:rsidR="00005556" w:rsidRPr="00185A76">
        <w:rPr>
          <w:rFonts w:ascii="Calibri" w:hAnsi="Calibri" w:cs="Calibri"/>
          <w:sz w:val="22"/>
          <w:szCs w:val="22"/>
        </w:rPr>
        <w:t>Rekonstrukce k</w:t>
      </w:r>
      <w:r w:rsidRPr="00185A76">
        <w:rPr>
          <w:rFonts w:ascii="Calibri" w:hAnsi="Calibri" w:cs="Calibri"/>
          <w:sz w:val="22"/>
          <w:szCs w:val="22"/>
        </w:rPr>
        <w:t>limatizace v  budově na adrese Žerotínovo náměstí</w:t>
      </w:r>
      <w:r w:rsidR="00C46153" w:rsidRPr="00185A76">
        <w:rPr>
          <w:rFonts w:ascii="Calibri" w:hAnsi="Calibri" w:cs="Calibri"/>
          <w:sz w:val="22"/>
          <w:szCs w:val="22"/>
        </w:rPr>
        <w:t xml:space="preserve"> 3</w:t>
      </w:r>
      <w:r w:rsidRPr="00185A76">
        <w:rPr>
          <w:rFonts w:ascii="Calibri" w:hAnsi="Calibri" w:cs="Calibri"/>
          <w:sz w:val="22"/>
          <w:szCs w:val="22"/>
        </w:rPr>
        <w:t>, Brno, PSČ 601 82“ s jejich co nejpřesnějším zatříděním dle klasifikace stavebních děl (CZ-CC); v</w:t>
      </w:r>
      <w:r w:rsidR="00757052" w:rsidRPr="00185A76">
        <w:rPr>
          <w:rFonts w:ascii="Calibri" w:hAnsi="Calibri" w:cs="Calibri"/>
          <w:sz w:val="22"/>
          <w:szCs w:val="22"/>
        </w:rPr>
        <w:t>e</w:t>
      </w:r>
      <w:r w:rsidRPr="00185A76">
        <w:rPr>
          <w:rFonts w:ascii="Calibri" w:hAnsi="Calibri" w:cs="Calibri"/>
          <w:sz w:val="22"/>
          <w:szCs w:val="22"/>
        </w:rPr>
        <w:t xml:space="preserve"> </w:t>
      </w:r>
      <w:r w:rsidR="00757052" w:rsidRPr="00185A76">
        <w:rPr>
          <w:rFonts w:ascii="Calibri" w:hAnsi="Calibri" w:cs="Calibri"/>
          <w:sz w:val="22"/>
          <w:szCs w:val="22"/>
        </w:rPr>
        <w:t>4</w:t>
      </w:r>
      <w:r w:rsidRPr="00185A76">
        <w:rPr>
          <w:rFonts w:ascii="Calibri" w:hAnsi="Calibri" w:cs="Calibri"/>
          <w:sz w:val="22"/>
          <w:szCs w:val="22"/>
        </w:rPr>
        <w:t xml:space="preserve"> vyhotoveních v listinné podobě a 1 vyhotovení v elektronické podobě na  nosiči</w:t>
      </w:r>
      <w:r w:rsidR="0082701B" w:rsidRPr="00185A76">
        <w:rPr>
          <w:rFonts w:ascii="Calibri" w:hAnsi="Calibri" w:cs="Calibri"/>
          <w:sz w:val="22"/>
          <w:szCs w:val="22"/>
        </w:rPr>
        <w:t xml:space="preserve"> </w:t>
      </w:r>
      <w:proofErr w:type="spellStart"/>
      <w:r w:rsidR="0082701B" w:rsidRPr="00185A76">
        <w:rPr>
          <w:rFonts w:ascii="Calibri" w:hAnsi="Calibri" w:cs="Calibri"/>
          <w:sz w:val="22"/>
          <w:szCs w:val="22"/>
        </w:rPr>
        <w:t>flash</w:t>
      </w:r>
      <w:proofErr w:type="spellEnd"/>
      <w:r w:rsidR="0082701B" w:rsidRPr="00185A76">
        <w:rPr>
          <w:rFonts w:ascii="Calibri" w:hAnsi="Calibri" w:cs="Calibri"/>
          <w:sz w:val="22"/>
          <w:szCs w:val="22"/>
        </w:rPr>
        <w:t xml:space="preserve"> di</w:t>
      </w:r>
      <w:r w:rsidR="00324564" w:rsidRPr="00185A76">
        <w:rPr>
          <w:rFonts w:ascii="Calibri" w:hAnsi="Calibri" w:cs="Calibri"/>
          <w:sz w:val="22"/>
          <w:szCs w:val="22"/>
        </w:rPr>
        <w:t>sk</w:t>
      </w:r>
      <w:r w:rsidRPr="00185A76">
        <w:rPr>
          <w:rFonts w:ascii="Calibri" w:hAnsi="Calibri" w:cs="Calibri"/>
          <w:sz w:val="22"/>
          <w:szCs w:val="22"/>
        </w:rPr>
        <w:t>, přičemž výkresová část bude zpracována ve formátu *.</w:t>
      </w:r>
      <w:proofErr w:type="spellStart"/>
      <w:r w:rsidRPr="00185A76">
        <w:rPr>
          <w:rFonts w:ascii="Calibri" w:hAnsi="Calibri" w:cs="Calibri"/>
          <w:sz w:val="22"/>
          <w:szCs w:val="22"/>
        </w:rPr>
        <w:t>dwg</w:t>
      </w:r>
      <w:proofErr w:type="spellEnd"/>
      <w:r w:rsidRPr="00185A76">
        <w:rPr>
          <w:rFonts w:ascii="Calibri" w:hAnsi="Calibri" w:cs="Calibri"/>
          <w:sz w:val="22"/>
          <w:szCs w:val="22"/>
        </w:rPr>
        <w:t xml:space="preserve"> pro </w:t>
      </w:r>
      <w:proofErr w:type="spellStart"/>
      <w:r w:rsidRPr="00185A76">
        <w:rPr>
          <w:rFonts w:ascii="Calibri" w:hAnsi="Calibri" w:cs="Calibri"/>
          <w:sz w:val="22"/>
          <w:szCs w:val="22"/>
        </w:rPr>
        <w:t>AutoCAD</w:t>
      </w:r>
      <w:proofErr w:type="spellEnd"/>
      <w:r w:rsidRPr="00185A76">
        <w:rPr>
          <w:rFonts w:ascii="Calibri" w:hAnsi="Calibri" w:cs="Calibri"/>
          <w:sz w:val="22"/>
          <w:szCs w:val="22"/>
        </w:rPr>
        <w:t xml:space="preserve"> a ve formátu *.</w:t>
      </w:r>
      <w:proofErr w:type="spellStart"/>
      <w:r w:rsidR="00A1166A" w:rsidRPr="00185A76">
        <w:rPr>
          <w:rFonts w:ascii="Calibri" w:hAnsi="Calibri" w:cs="Calibri"/>
          <w:sz w:val="22"/>
          <w:szCs w:val="22"/>
        </w:rPr>
        <w:t>pd</w:t>
      </w:r>
      <w:r w:rsidRPr="00185A76">
        <w:rPr>
          <w:rFonts w:ascii="Calibri" w:hAnsi="Calibri" w:cs="Calibri"/>
          <w:sz w:val="22"/>
          <w:szCs w:val="22"/>
        </w:rPr>
        <w:t>f</w:t>
      </w:r>
      <w:proofErr w:type="spellEnd"/>
      <w:r w:rsidRPr="00185A76">
        <w:rPr>
          <w:rFonts w:ascii="Calibri" w:hAnsi="Calibri" w:cs="Calibri"/>
          <w:sz w:val="22"/>
          <w:szCs w:val="22"/>
        </w:rPr>
        <w:t>, textové části ve formátu *.doc pro MS Wo</w:t>
      </w:r>
      <w:r w:rsidR="008C5542" w:rsidRPr="00185A76">
        <w:rPr>
          <w:rFonts w:ascii="Calibri" w:hAnsi="Calibri" w:cs="Calibri"/>
          <w:sz w:val="22"/>
          <w:szCs w:val="22"/>
        </w:rPr>
        <w:t>rd</w:t>
      </w:r>
      <w:r w:rsidRPr="00185A76">
        <w:rPr>
          <w:rFonts w:ascii="Calibri" w:hAnsi="Calibri" w:cs="Calibri"/>
          <w:sz w:val="22"/>
          <w:szCs w:val="22"/>
        </w:rPr>
        <w:t>, výkazy výměr ve formátu *.</w:t>
      </w:r>
      <w:proofErr w:type="spellStart"/>
      <w:r w:rsidRPr="00185A76">
        <w:rPr>
          <w:rFonts w:ascii="Calibri" w:hAnsi="Calibri" w:cs="Calibri"/>
          <w:sz w:val="22"/>
          <w:szCs w:val="22"/>
        </w:rPr>
        <w:t>xls</w:t>
      </w:r>
      <w:proofErr w:type="spellEnd"/>
      <w:r w:rsidRPr="00185A76">
        <w:rPr>
          <w:rFonts w:ascii="Calibri" w:hAnsi="Calibri" w:cs="Calibri"/>
          <w:sz w:val="22"/>
          <w:szCs w:val="22"/>
        </w:rPr>
        <w:t xml:space="preserve"> pro MS Excel (dále jen „</w:t>
      </w:r>
      <w:r w:rsidR="008524DA" w:rsidRPr="00185A76">
        <w:rPr>
          <w:rFonts w:ascii="Calibri" w:hAnsi="Calibri" w:cs="Calibri"/>
          <w:sz w:val="22"/>
          <w:szCs w:val="22"/>
        </w:rPr>
        <w:t>DPS</w:t>
      </w:r>
      <w:r w:rsidRPr="00185A76">
        <w:rPr>
          <w:rFonts w:ascii="Calibri" w:hAnsi="Calibri" w:cs="Calibri"/>
          <w:sz w:val="22"/>
          <w:szCs w:val="22"/>
        </w:rPr>
        <w:t xml:space="preserve">“); </w:t>
      </w:r>
      <w:r w:rsidR="008524DA" w:rsidRPr="00185A76">
        <w:rPr>
          <w:rFonts w:ascii="Calibri" w:hAnsi="Calibri" w:cs="Calibri"/>
          <w:sz w:val="22"/>
          <w:szCs w:val="22"/>
        </w:rPr>
        <w:t>DPS</w:t>
      </w:r>
      <w:r w:rsidRPr="00185A76">
        <w:rPr>
          <w:rFonts w:ascii="Calibri" w:hAnsi="Calibri" w:cs="Calibri"/>
          <w:sz w:val="22"/>
          <w:szCs w:val="22"/>
        </w:rPr>
        <w:t xml:space="preserve"> musí být způsobilá tvořit součást zadávací dokumentace veřejné zakázky na </w:t>
      </w:r>
      <w:r w:rsidR="00E105FE">
        <w:rPr>
          <w:rFonts w:ascii="Calibri" w:hAnsi="Calibri" w:cs="Calibri"/>
          <w:sz w:val="22"/>
          <w:szCs w:val="22"/>
        </w:rPr>
        <w:t>dodávk</w:t>
      </w:r>
      <w:r w:rsidR="00156030">
        <w:rPr>
          <w:rFonts w:ascii="Calibri" w:hAnsi="Calibri" w:cs="Calibri"/>
          <w:sz w:val="22"/>
          <w:szCs w:val="22"/>
        </w:rPr>
        <w:t>y</w:t>
      </w:r>
      <w:r w:rsidRPr="00185A76">
        <w:rPr>
          <w:rFonts w:ascii="Calibri" w:hAnsi="Calibri" w:cs="Calibri"/>
          <w:sz w:val="22"/>
          <w:szCs w:val="22"/>
        </w:rPr>
        <w:t xml:space="preserve"> tj. projektová dokumentace stavby zpracována do podrobností nezbytných pro zpracování nabídky na veřejnou zakázku </w:t>
      </w:r>
      <w:r w:rsidR="004A432F">
        <w:rPr>
          <w:rFonts w:ascii="Calibri" w:hAnsi="Calibri" w:cs="Calibri"/>
          <w:sz w:val="22"/>
          <w:szCs w:val="22"/>
        </w:rPr>
        <w:t>dodávk</w:t>
      </w:r>
      <w:r w:rsidR="00156030">
        <w:rPr>
          <w:rFonts w:ascii="Calibri" w:hAnsi="Calibri" w:cs="Calibri"/>
          <w:sz w:val="22"/>
          <w:szCs w:val="22"/>
        </w:rPr>
        <w:t>y</w:t>
      </w:r>
      <w:r w:rsidRPr="00185A76">
        <w:rPr>
          <w:rFonts w:ascii="Calibri" w:hAnsi="Calibri" w:cs="Calibri"/>
          <w:sz w:val="22"/>
          <w:szCs w:val="22"/>
        </w:rPr>
        <w:t xml:space="preserve"> zadávanou dle </w:t>
      </w:r>
      <w:r w:rsidR="00C46153" w:rsidRPr="00185A76">
        <w:rPr>
          <w:rFonts w:ascii="Calibri" w:hAnsi="Calibri" w:cs="Calibri"/>
          <w:sz w:val="22"/>
          <w:szCs w:val="22"/>
        </w:rPr>
        <w:t>ZZVZ</w:t>
      </w:r>
      <w:r w:rsidRPr="00185A76">
        <w:rPr>
          <w:rFonts w:ascii="Calibri" w:hAnsi="Calibri" w:cs="Calibri"/>
          <w:sz w:val="22"/>
          <w:szCs w:val="22"/>
        </w:rPr>
        <w:t xml:space="preserve"> a ustanovení prováděcí vyhlášky č. 169/2016 Sb., o stanovení rozsahu dokumentace veřejné zakázky na </w:t>
      </w:r>
      <w:r w:rsidR="004A432F">
        <w:rPr>
          <w:rFonts w:ascii="Calibri" w:hAnsi="Calibri" w:cs="Calibri"/>
          <w:sz w:val="22"/>
          <w:szCs w:val="22"/>
        </w:rPr>
        <w:t>dodávk</w:t>
      </w:r>
      <w:r w:rsidR="00156030">
        <w:rPr>
          <w:rFonts w:ascii="Calibri" w:hAnsi="Calibri" w:cs="Calibri"/>
          <w:sz w:val="22"/>
          <w:szCs w:val="22"/>
        </w:rPr>
        <w:t>y</w:t>
      </w:r>
      <w:r w:rsidRPr="00185A76">
        <w:rPr>
          <w:rFonts w:ascii="Calibri" w:hAnsi="Calibri" w:cs="Calibri"/>
          <w:sz w:val="22"/>
          <w:szCs w:val="22"/>
        </w:rPr>
        <w:t xml:space="preserve"> a soupisu stavebních prací, dodávek a služeb s výkazem výměr; soupis stavebních prací, dodávek a služeb s výkazem výměr bude zpracován ve formě matrice pro potřeby posouzení správnosti položkových rozpočtů zpracovaných účastníky zadávacího řízení na veřejnou </w:t>
      </w:r>
      <w:r w:rsidRPr="00185A76">
        <w:rPr>
          <w:rFonts w:ascii="Calibri" w:hAnsi="Calibri" w:cs="Calibri"/>
          <w:sz w:val="22"/>
          <w:szCs w:val="22"/>
        </w:rPr>
        <w:lastRenderedPageBreak/>
        <w:t>zakázku na stavební práce jako součást nabídky (dále jen „matrice“); matrice bude zpracována ve formátu *.</w:t>
      </w:r>
      <w:proofErr w:type="spellStart"/>
      <w:r w:rsidRPr="00185A76">
        <w:rPr>
          <w:rFonts w:ascii="Calibri" w:hAnsi="Calibri" w:cs="Calibri"/>
          <w:sz w:val="22"/>
          <w:szCs w:val="22"/>
        </w:rPr>
        <w:t>rts</w:t>
      </w:r>
      <w:proofErr w:type="spellEnd"/>
      <w:r w:rsidRPr="00185A76">
        <w:rPr>
          <w:rFonts w:ascii="Calibri" w:hAnsi="Calibri" w:cs="Calibri"/>
          <w:sz w:val="22"/>
          <w:szCs w:val="22"/>
        </w:rPr>
        <w:t xml:space="preserve"> nebo *.</w:t>
      </w:r>
      <w:proofErr w:type="spellStart"/>
      <w:r w:rsidRPr="00185A76">
        <w:rPr>
          <w:rFonts w:ascii="Calibri" w:hAnsi="Calibri" w:cs="Calibri"/>
          <w:sz w:val="22"/>
          <w:szCs w:val="22"/>
        </w:rPr>
        <w:t>xls</w:t>
      </w:r>
      <w:proofErr w:type="spellEnd"/>
      <w:r w:rsidRPr="00185A76">
        <w:rPr>
          <w:rFonts w:ascii="Calibri" w:hAnsi="Calibri" w:cs="Calibri"/>
          <w:sz w:val="22"/>
          <w:szCs w:val="22"/>
        </w:rPr>
        <w:t xml:space="preserve"> nebo *.</w:t>
      </w:r>
      <w:proofErr w:type="spellStart"/>
      <w:r w:rsidRPr="00185A76">
        <w:rPr>
          <w:rFonts w:ascii="Calibri" w:hAnsi="Calibri" w:cs="Calibri"/>
          <w:sz w:val="22"/>
          <w:szCs w:val="22"/>
        </w:rPr>
        <w:t>xml</w:t>
      </w:r>
      <w:proofErr w:type="spellEnd"/>
      <w:r w:rsidRPr="00185A76">
        <w:rPr>
          <w:rFonts w:ascii="Calibri" w:hAnsi="Calibri" w:cs="Calibri"/>
          <w:sz w:val="22"/>
          <w:szCs w:val="22"/>
        </w:rPr>
        <w:t xml:space="preserve">; </w:t>
      </w:r>
    </w:p>
    <w:p w14:paraId="1A7503F7" w14:textId="6E301BC1" w:rsidR="008238DB" w:rsidRDefault="009F550C" w:rsidP="008238DB">
      <w:pPr>
        <w:numPr>
          <w:ilvl w:val="1"/>
          <w:numId w:val="32"/>
        </w:numPr>
        <w:tabs>
          <w:tab w:val="left" w:pos="0"/>
        </w:tabs>
        <w:spacing w:after="160" w:line="160" w:lineRule="atLeast"/>
        <w:ind w:left="1134"/>
        <w:jc w:val="both"/>
        <w:rPr>
          <w:rFonts w:ascii="Calibri" w:hAnsi="Calibri" w:cs="Calibri"/>
          <w:sz w:val="22"/>
          <w:szCs w:val="22"/>
        </w:rPr>
      </w:pPr>
      <w:r w:rsidRPr="009F550C">
        <w:rPr>
          <w:rFonts w:ascii="Calibri" w:hAnsi="Calibri" w:cs="Calibri"/>
          <w:sz w:val="22"/>
          <w:szCs w:val="22"/>
        </w:rPr>
        <w:t xml:space="preserve">Výhradní licencí je výlučné majetkové právo užít výsledky tvůrčí činnosti zhotovitele, včetně jejich hmotného zachycení. Výhradní licenci k hmotnému zachycení výsledků tvůrčí činnosti zhotovitele dle této smlouvy jako autorskému dílu zhotovitel poskytuje objednateli v souladu s autorským zákonem dle čl. X. této smlouvy. </w:t>
      </w:r>
    </w:p>
    <w:p w14:paraId="36DDF446" w14:textId="768A0760" w:rsidR="008238DB" w:rsidRPr="006672EF" w:rsidRDefault="008238DB" w:rsidP="006672EF">
      <w:pPr>
        <w:numPr>
          <w:ilvl w:val="0"/>
          <w:numId w:val="32"/>
        </w:numPr>
        <w:tabs>
          <w:tab w:val="left" w:pos="0"/>
        </w:tabs>
        <w:spacing w:after="160" w:line="160" w:lineRule="atLeast"/>
        <w:jc w:val="both"/>
        <w:rPr>
          <w:rFonts w:ascii="Calibri" w:hAnsi="Calibri" w:cs="Calibri"/>
          <w:sz w:val="22"/>
          <w:szCs w:val="22"/>
        </w:rPr>
      </w:pPr>
      <w:r w:rsidRPr="006672EF">
        <w:rPr>
          <w:rFonts w:ascii="Calibri" w:hAnsi="Calibri" w:cs="Calibri"/>
          <w:sz w:val="22"/>
          <w:szCs w:val="22"/>
        </w:rPr>
        <w:t xml:space="preserve">Předmětem smlouvy je dále </w:t>
      </w:r>
      <w:r w:rsidR="006207A8">
        <w:rPr>
          <w:rFonts w:ascii="Calibri" w:hAnsi="Calibri" w:cs="Calibri"/>
          <w:sz w:val="22"/>
          <w:szCs w:val="22"/>
        </w:rPr>
        <w:t>zajištění souvi</w:t>
      </w:r>
      <w:r w:rsidR="00F1576E">
        <w:rPr>
          <w:rFonts w:ascii="Calibri" w:hAnsi="Calibri" w:cs="Calibri"/>
          <w:sz w:val="22"/>
          <w:szCs w:val="22"/>
        </w:rPr>
        <w:t>sejících inženýrských činností</w:t>
      </w:r>
      <w:r w:rsidRPr="006672EF">
        <w:rPr>
          <w:rFonts w:ascii="Calibri" w:hAnsi="Calibri" w:cs="Calibri"/>
          <w:sz w:val="22"/>
          <w:szCs w:val="22"/>
        </w:rPr>
        <w:t xml:space="preserve">, </w:t>
      </w:r>
      <w:r w:rsidR="00F1576E">
        <w:rPr>
          <w:rFonts w:ascii="Calibri" w:hAnsi="Calibri" w:cs="Calibri"/>
          <w:sz w:val="22"/>
          <w:szCs w:val="22"/>
        </w:rPr>
        <w:t>především</w:t>
      </w:r>
      <w:r w:rsidRPr="006672EF">
        <w:rPr>
          <w:rFonts w:ascii="Calibri" w:hAnsi="Calibri" w:cs="Calibri"/>
          <w:sz w:val="22"/>
          <w:szCs w:val="22"/>
        </w:rPr>
        <w:t xml:space="preserve"> vydání povolení</w:t>
      </w:r>
      <w:r w:rsidR="00A66F54">
        <w:rPr>
          <w:rFonts w:ascii="Calibri" w:hAnsi="Calibri" w:cs="Calibri"/>
          <w:sz w:val="22"/>
          <w:szCs w:val="22"/>
        </w:rPr>
        <w:t xml:space="preserve"> </w:t>
      </w:r>
      <w:r w:rsidR="000F6AFB">
        <w:rPr>
          <w:rFonts w:ascii="Calibri" w:hAnsi="Calibri" w:cs="Calibri"/>
          <w:sz w:val="22"/>
          <w:szCs w:val="22"/>
        </w:rPr>
        <w:t xml:space="preserve">dle stavebního zákona </w:t>
      </w:r>
      <w:r w:rsidR="00165E6E">
        <w:rPr>
          <w:rFonts w:ascii="Calibri" w:hAnsi="Calibri" w:cs="Calibri"/>
          <w:sz w:val="22"/>
          <w:szCs w:val="22"/>
        </w:rPr>
        <w:t xml:space="preserve">a </w:t>
      </w:r>
      <w:r w:rsidR="000F6AFB">
        <w:rPr>
          <w:rFonts w:ascii="Calibri" w:hAnsi="Calibri" w:cs="Calibri"/>
          <w:sz w:val="22"/>
          <w:szCs w:val="22"/>
        </w:rPr>
        <w:t>jeho prováděcích předpisů</w:t>
      </w:r>
      <w:r w:rsidRPr="006672EF">
        <w:rPr>
          <w:rFonts w:ascii="Calibri" w:hAnsi="Calibri" w:cs="Calibri"/>
          <w:sz w:val="22"/>
          <w:szCs w:val="22"/>
        </w:rPr>
        <w:t xml:space="preserve"> a vydání všech souvisejících povolení, rozhodnutí, souhlasů a stanovisek nezbytných pro provedení díla dle </w:t>
      </w:r>
      <w:r w:rsidR="008524DA">
        <w:rPr>
          <w:rFonts w:ascii="Calibri" w:hAnsi="Calibri" w:cs="Calibri"/>
          <w:sz w:val="22"/>
          <w:szCs w:val="22"/>
        </w:rPr>
        <w:t>DSP</w:t>
      </w:r>
      <w:r w:rsidRPr="006672EF">
        <w:rPr>
          <w:rFonts w:ascii="Calibri" w:hAnsi="Calibri" w:cs="Calibri"/>
          <w:sz w:val="22"/>
          <w:szCs w:val="22"/>
        </w:rPr>
        <w:t xml:space="preserve">, spočívající v zastupování objednatele jako </w:t>
      </w:r>
      <w:r w:rsidR="00DA10E2" w:rsidRPr="006672EF">
        <w:rPr>
          <w:rFonts w:ascii="Calibri" w:hAnsi="Calibri" w:cs="Calibri"/>
          <w:sz w:val="22"/>
          <w:szCs w:val="22"/>
        </w:rPr>
        <w:t>žadatele,</w:t>
      </w:r>
      <w:r w:rsidRPr="006672EF">
        <w:rPr>
          <w:rFonts w:ascii="Calibri" w:hAnsi="Calibri" w:cs="Calibri"/>
          <w:sz w:val="22"/>
          <w:szCs w:val="22"/>
        </w:rPr>
        <w:t xml:space="preserve"> resp. stavebníka při jednání se stavebním úřadem. Zhotovitel je povinen a oprávněn při obstarání záležitosti zejména: </w:t>
      </w:r>
    </w:p>
    <w:p w14:paraId="7BF0F4AC" w14:textId="37E0F2F3" w:rsidR="008238DB" w:rsidRPr="009A446F" w:rsidRDefault="008238DB" w:rsidP="008238DB">
      <w:pPr>
        <w:pStyle w:val="Nadpis7"/>
        <w:numPr>
          <w:ilvl w:val="6"/>
          <w:numId w:val="12"/>
        </w:numPr>
        <w:tabs>
          <w:tab w:val="clear" w:pos="2520"/>
          <w:tab w:val="num" w:pos="900"/>
        </w:tabs>
        <w:spacing w:before="0" w:after="0" w:line="276" w:lineRule="auto"/>
        <w:ind w:left="900"/>
        <w:jc w:val="both"/>
        <w:rPr>
          <w:rFonts w:ascii="Calibri" w:hAnsi="Calibri" w:cs="Calibri"/>
          <w:sz w:val="22"/>
          <w:szCs w:val="22"/>
        </w:rPr>
      </w:pPr>
      <w:r w:rsidRPr="005B4B0B">
        <w:rPr>
          <w:rFonts w:ascii="Calibri" w:hAnsi="Calibri" w:cs="Calibri"/>
          <w:sz w:val="22"/>
          <w:szCs w:val="22"/>
        </w:rPr>
        <w:t>obstarat a zpracovat nezbytné podklady</w:t>
      </w:r>
      <w:r w:rsidR="001E0940">
        <w:rPr>
          <w:rFonts w:ascii="Calibri" w:hAnsi="Calibri" w:cs="Calibri"/>
          <w:sz w:val="22"/>
          <w:szCs w:val="22"/>
        </w:rPr>
        <w:t xml:space="preserve"> (včetně dokumentace</w:t>
      </w:r>
      <w:r w:rsidR="006509A5">
        <w:rPr>
          <w:rFonts w:ascii="Calibri" w:hAnsi="Calibri" w:cs="Calibri"/>
          <w:sz w:val="22"/>
          <w:szCs w:val="22"/>
        </w:rPr>
        <w:t>)</w:t>
      </w:r>
      <w:r w:rsidRPr="005B4B0B">
        <w:rPr>
          <w:rFonts w:ascii="Calibri" w:hAnsi="Calibri" w:cs="Calibri"/>
          <w:sz w:val="22"/>
          <w:szCs w:val="22"/>
        </w:rPr>
        <w:t xml:space="preserve"> pro vypracování a podání žádosti</w:t>
      </w:r>
      <w:r w:rsidRPr="009A446F">
        <w:rPr>
          <w:rFonts w:ascii="Calibri" w:hAnsi="Calibri" w:cs="Calibri"/>
          <w:sz w:val="22"/>
          <w:szCs w:val="22"/>
        </w:rPr>
        <w:t xml:space="preserve"> </w:t>
      </w:r>
      <w:r>
        <w:rPr>
          <w:rFonts w:ascii="Calibri" w:hAnsi="Calibri" w:cs="Calibri"/>
          <w:sz w:val="22"/>
          <w:szCs w:val="22"/>
        </w:rPr>
        <w:t>o povolení</w:t>
      </w:r>
      <w:r w:rsidR="00A66F54">
        <w:rPr>
          <w:rFonts w:ascii="Calibri" w:hAnsi="Calibri" w:cs="Calibri"/>
          <w:sz w:val="22"/>
          <w:szCs w:val="22"/>
        </w:rPr>
        <w:t xml:space="preserve"> </w:t>
      </w:r>
      <w:r w:rsidR="00E3697D" w:rsidRPr="00E3697D">
        <w:rPr>
          <w:rFonts w:ascii="Calibri" w:hAnsi="Calibri" w:cs="Calibri"/>
          <w:sz w:val="22"/>
          <w:szCs w:val="22"/>
        </w:rPr>
        <w:t>dle stavebního zákona</w:t>
      </w:r>
      <w:r w:rsidR="00BC585F">
        <w:rPr>
          <w:rFonts w:ascii="Calibri" w:hAnsi="Calibri" w:cs="Calibri"/>
          <w:sz w:val="22"/>
          <w:szCs w:val="22"/>
        </w:rPr>
        <w:t xml:space="preserve"> a</w:t>
      </w:r>
      <w:r w:rsidR="00E3697D" w:rsidRPr="00E3697D">
        <w:rPr>
          <w:rFonts w:ascii="Calibri" w:hAnsi="Calibri" w:cs="Calibri"/>
          <w:sz w:val="22"/>
          <w:szCs w:val="22"/>
        </w:rPr>
        <w:t xml:space="preserve"> jeho prováděcích předpisů</w:t>
      </w:r>
      <w:r w:rsidR="00BC585F">
        <w:rPr>
          <w:rFonts w:ascii="Calibri" w:hAnsi="Calibri" w:cs="Calibri"/>
          <w:sz w:val="22"/>
          <w:szCs w:val="22"/>
        </w:rPr>
        <w:t>,</w:t>
      </w:r>
      <w:r w:rsidRPr="009A446F">
        <w:rPr>
          <w:rFonts w:ascii="Calibri" w:hAnsi="Calibri" w:cs="Calibri"/>
          <w:sz w:val="22"/>
          <w:szCs w:val="22"/>
        </w:rPr>
        <w:t xml:space="preserve"> další nezbytná povolení, souhlasy </w:t>
      </w:r>
      <w:r w:rsidR="00DA10E2" w:rsidRPr="009A446F">
        <w:rPr>
          <w:rFonts w:ascii="Calibri" w:hAnsi="Calibri" w:cs="Calibri"/>
          <w:sz w:val="22"/>
          <w:szCs w:val="22"/>
        </w:rPr>
        <w:t>a stanoviska</w:t>
      </w:r>
      <w:r w:rsidRPr="009A446F">
        <w:rPr>
          <w:rFonts w:ascii="Calibri" w:hAnsi="Calibri" w:cs="Calibri"/>
          <w:sz w:val="22"/>
          <w:szCs w:val="22"/>
        </w:rPr>
        <w:t xml:space="preserve"> dotčených orgánů</w:t>
      </w:r>
      <w:r w:rsidR="00432BB6">
        <w:rPr>
          <w:rFonts w:ascii="Calibri" w:hAnsi="Calibri" w:cs="Calibri"/>
          <w:sz w:val="22"/>
          <w:szCs w:val="22"/>
        </w:rPr>
        <w:t>;</w:t>
      </w:r>
    </w:p>
    <w:p w14:paraId="65E7631E" w14:textId="49ADC538" w:rsidR="008238DB" w:rsidRPr="009A446F" w:rsidRDefault="008238DB" w:rsidP="008238DB">
      <w:pPr>
        <w:pStyle w:val="Nadpis7"/>
        <w:numPr>
          <w:ilvl w:val="6"/>
          <w:numId w:val="12"/>
        </w:numPr>
        <w:tabs>
          <w:tab w:val="clear" w:pos="2520"/>
          <w:tab w:val="num" w:pos="900"/>
        </w:tabs>
        <w:spacing w:before="0" w:after="0" w:line="276" w:lineRule="auto"/>
        <w:ind w:left="900"/>
        <w:jc w:val="both"/>
        <w:rPr>
          <w:rFonts w:ascii="Calibri" w:hAnsi="Calibri" w:cs="Calibri"/>
          <w:sz w:val="22"/>
          <w:szCs w:val="22"/>
        </w:rPr>
      </w:pPr>
      <w:r w:rsidRPr="009A446F">
        <w:rPr>
          <w:rFonts w:ascii="Calibri" w:hAnsi="Calibri" w:cs="Calibri"/>
          <w:sz w:val="22"/>
          <w:szCs w:val="22"/>
        </w:rPr>
        <w:t xml:space="preserve">vypracovat žádost </w:t>
      </w:r>
      <w:r>
        <w:rPr>
          <w:rFonts w:ascii="Calibri" w:hAnsi="Calibri" w:cs="Calibri"/>
          <w:sz w:val="22"/>
          <w:szCs w:val="22"/>
        </w:rPr>
        <w:t xml:space="preserve">o </w:t>
      </w:r>
      <w:r w:rsidR="00E3697D" w:rsidRPr="00E3697D">
        <w:rPr>
          <w:rFonts w:ascii="Calibri" w:hAnsi="Calibri" w:cs="Calibri"/>
          <w:sz w:val="22"/>
          <w:szCs w:val="22"/>
        </w:rPr>
        <w:t xml:space="preserve">povolení dle stavebního zákona </w:t>
      </w:r>
      <w:r w:rsidR="00432BB6">
        <w:rPr>
          <w:rFonts w:ascii="Calibri" w:hAnsi="Calibri" w:cs="Calibri"/>
          <w:sz w:val="22"/>
          <w:szCs w:val="22"/>
        </w:rPr>
        <w:t xml:space="preserve">a </w:t>
      </w:r>
      <w:r w:rsidR="00E3697D" w:rsidRPr="00E3697D">
        <w:rPr>
          <w:rFonts w:ascii="Calibri" w:hAnsi="Calibri" w:cs="Calibri"/>
          <w:sz w:val="22"/>
          <w:szCs w:val="22"/>
        </w:rPr>
        <w:t xml:space="preserve">jeho prováděcích předpisů </w:t>
      </w:r>
      <w:r w:rsidRPr="009A446F">
        <w:rPr>
          <w:rFonts w:ascii="Calibri" w:hAnsi="Calibri" w:cs="Calibri"/>
          <w:sz w:val="22"/>
          <w:szCs w:val="22"/>
        </w:rPr>
        <w:t>nebo případné další žádosti o vydání nezbytných povolení;</w:t>
      </w:r>
    </w:p>
    <w:p w14:paraId="78D260D1" w14:textId="7228E1A1" w:rsidR="008238DB" w:rsidRPr="00DA10E2" w:rsidRDefault="008238DB" w:rsidP="008238DB">
      <w:pPr>
        <w:pStyle w:val="Nadpis7"/>
        <w:numPr>
          <w:ilvl w:val="6"/>
          <w:numId w:val="12"/>
        </w:numPr>
        <w:tabs>
          <w:tab w:val="clear" w:pos="2520"/>
          <w:tab w:val="num" w:pos="900"/>
        </w:tabs>
        <w:spacing w:before="0" w:after="0" w:line="276" w:lineRule="auto"/>
        <w:ind w:left="900"/>
        <w:jc w:val="both"/>
        <w:rPr>
          <w:rFonts w:ascii="Calibri" w:hAnsi="Calibri" w:cs="Calibri"/>
          <w:sz w:val="22"/>
          <w:szCs w:val="22"/>
        </w:rPr>
      </w:pPr>
      <w:r w:rsidRPr="009A446F">
        <w:rPr>
          <w:rFonts w:ascii="Calibri" w:hAnsi="Calibri" w:cs="Calibri"/>
          <w:sz w:val="22"/>
          <w:szCs w:val="22"/>
        </w:rPr>
        <w:t xml:space="preserve">za objednatele jako stavebníka s jeho výslovným souhlasem podat u místně a věcně </w:t>
      </w:r>
      <w:r w:rsidRPr="00DA10E2">
        <w:rPr>
          <w:rFonts w:ascii="Calibri" w:hAnsi="Calibri" w:cs="Calibri"/>
          <w:sz w:val="22"/>
          <w:szCs w:val="22"/>
        </w:rPr>
        <w:t xml:space="preserve">příslušného stavebního úřadu žádost o vydání </w:t>
      </w:r>
      <w:r w:rsidR="00E3697D" w:rsidRPr="00DA10E2">
        <w:rPr>
          <w:rFonts w:ascii="Calibri" w:hAnsi="Calibri" w:cs="Calibri"/>
          <w:sz w:val="22"/>
          <w:szCs w:val="22"/>
        </w:rPr>
        <w:t xml:space="preserve">povolení dle stavebního zákona jeho prováděcích </w:t>
      </w:r>
      <w:r w:rsidR="00DA10E2" w:rsidRPr="00DA10E2">
        <w:rPr>
          <w:rFonts w:ascii="Calibri" w:hAnsi="Calibri" w:cs="Calibri"/>
          <w:sz w:val="22"/>
          <w:szCs w:val="22"/>
        </w:rPr>
        <w:t>předpisů a</w:t>
      </w:r>
      <w:r w:rsidRPr="00DA10E2">
        <w:rPr>
          <w:rFonts w:ascii="Calibri" w:hAnsi="Calibri" w:cs="Calibri"/>
          <w:sz w:val="22"/>
          <w:szCs w:val="22"/>
        </w:rPr>
        <w:t xml:space="preserve"> další nezbytné žádosti; </w:t>
      </w:r>
    </w:p>
    <w:p w14:paraId="39D939D9" w14:textId="4B1E7CFB" w:rsidR="008238DB" w:rsidRPr="00DA10E2" w:rsidRDefault="008238DB" w:rsidP="008238DB">
      <w:pPr>
        <w:pStyle w:val="Nadpis7"/>
        <w:numPr>
          <w:ilvl w:val="6"/>
          <w:numId w:val="12"/>
        </w:numPr>
        <w:tabs>
          <w:tab w:val="clear" w:pos="2520"/>
          <w:tab w:val="num" w:pos="900"/>
        </w:tabs>
        <w:spacing w:before="0" w:after="0" w:line="276" w:lineRule="auto"/>
        <w:ind w:left="900"/>
        <w:jc w:val="both"/>
        <w:rPr>
          <w:rFonts w:ascii="Calibri" w:hAnsi="Calibri" w:cs="Calibri"/>
          <w:sz w:val="22"/>
          <w:szCs w:val="22"/>
        </w:rPr>
      </w:pPr>
      <w:r w:rsidRPr="00DA10E2">
        <w:rPr>
          <w:rFonts w:ascii="Calibri" w:hAnsi="Calibri" w:cs="Calibri"/>
          <w:sz w:val="22"/>
          <w:szCs w:val="22"/>
        </w:rPr>
        <w:t xml:space="preserve">účastnit se jednání u věcně a místně příslušného stavebního úřadu a za objednatele jako </w:t>
      </w:r>
      <w:r w:rsidR="00DA10E2" w:rsidRPr="00DA10E2">
        <w:rPr>
          <w:rFonts w:ascii="Calibri" w:hAnsi="Calibri" w:cs="Calibri"/>
          <w:sz w:val="22"/>
          <w:szCs w:val="22"/>
        </w:rPr>
        <w:t>žadatele,</w:t>
      </w:r>
      <w:r w:rsidRPr="00DA10E2">
        <w:rPr>
          <w:rFonts w:ascii="Calibri" w:hAnsi="Calibri" w:cs="Calibri"/>
          <w:sz w:val="22"/>
          <w:szCs w:val="22"/>
        </w:rPr>
        <w:t xml:space="preserve"> resp. stavebníka podávat návrhy a vyjádření v rámci stavebního řízení týkajícího se díla; </w:t>
      </w:r>
    </w:p>
    <w:p w14:paraId="5D8D007D" w14:textId="4B7944FB" w:rsidR="008238DB" w:rsidRPr="00DA10E2" w:rsidRDefault="008238DB" w:rsidP="008238DB">
      <w:pPr>
        <w:pStyle w:val="Nadpis7"/>
        <w:numPr>
          <w:ilvl w:val="6"/>
          <w:numId w:val="12"/>
        </w:numPr>
        <w:tabs>
          <w:tab w:val="clear" w:pos="2520"/>
          <w:tab w:val="num" w:pos="900"/>
        </w:tabs>
        <w:spacing w:before="0" w:after="0" w:line="276" w:lineRule="auto"/>
        <w:ind w:left="900"/>
        <w:jc w:val="both"/>
        <w:rPr>
          <w:rFonts w:ascii="Calibri" w:hAnsi="Calibri" w:cs="Calibri"/>
          <w:sz w:val="22"/>
          <w:szCs w:val="22"/>
        </w:rPr>
      </w:pPr>
      <w:r w:rsidRPr="00DA10E2">
        <w:rPr>
          <w:rFonts w:ascii="Calibri" w:hAnsi="Calibri" w:cs="Calibri"/>
          <w:sz w:val="22"/>
          <w:szCs w:val="22"/>
        </w:rPr>
        <w:t xml:space="preserve">přebírat za objednatele jako </w:t>
      </w:r>
      <w:r w:rsidR="00DA10E2" w:rsidRPr="00DA10E2">
        <w:rPr>
          <w:rFonts w:ascii="Calibri" w:hAnsi="Calibri" w:cs="Calibri"/>
          <w:sz w:val="22"/>
          <w:szCs w:val="22"/>
        </w:rPr>
        <w:t>žadatele,</w:t>
      </w:r>
      <w:r w:rsidRPr="00DA10E2">
        <w:rPr>
          <w:rFonts w:ascii="Calibri" w:hAnsi="Calibri" w:cs="Calibri"/>
          <w:sz w:val="22"/>
          <w:szCs w:val="22"/>
        </w:rPr>
        <w:t xml:space="preserve"> resp. stavebníka písemnosti v rámci stavebního řízení týkajícího se díla; </w:t>
      </w:r>
    </w:p>
    <w:p w14:paraId="0558A044" w14:textId="77777777" w:rsidR="008238DB" w:rsidRPr="00DA10E2" w:rsidRDefault="008238DB" w:rsidP="008238DB">
      <w:pPr>
        <w:pStyle w:val="Nadpis7"/>
        <w:numPr>
          <w:ilvl w:val="6"/>
          <w:numId w:val="12"/>
        </w:numPr>
        <w:tabs>
          <w:tab w:val="clear" w:pos="2520"/>
          <w:tab w:val="num" w:pos="900"/>
        </w:tabs>
        <w:spacing w:before="0" w:after="120" w:line="276" w:lineRule="auto"/>
        <w:ind w:left="900"/>
        <w:jc w:val="both"/>
        <w:rPr>
          <w:rFonts w:ascii="Calibri" w:hAnsi="Calibri" w:cs="Calibri"/>
          <w:sz w:val="22"/>
          <w:szCs w:val="22"/>
        </w:rPr>
      </w:pPr>
      <w:r w:rsidRPr="00DA10E2">
        <w:rPr>
          <w:rFonts w:ascii="Calibri" w:hAnsi="Calibri" w:cs="Calibri"/>
          <w:sz w:val="22"/>
          <w:szCs w:val="22"/>
        </w:rPr>
        <w:t>uplatňovat v rámci stavebního řízení týkajícího se díla řádné a mimořádné opravné prostředky, či se práva na jejich uplatnění vzdát.</w:t>
      </w:r>
    </w:p>
    <w:p w14:paraId="2D110CD5" w14:textId="4EC5A4BD" w:rsidR="008238DB" w:rsidRPr="00DA10E2" w:rsidRDefault="008238DB" w:rsidP="006672EF">
      <w:pPr>
        <w:numPr>
          <w:ilvl w:val="0"/>
          <w:numId w:val="32"/>
        </w:numPr>
        <w:tabs>
          <w:tab w:val="left" w:pos="0"/>
        </w:tabs>
        <w:spacing w:after="160" w:line="160" w:lineRule="atLeast"/>
        <w:jc w:val="both"/>
        <w:rPr>
          <w:rFonts w:ascii="Calibri" w:hAnsi="Calibri" w:cs="Calibri"/>
          <w:sz w:val="22"/>
          <w:szCs w:val="22"/>
        </w:rPr>
      </w:pPr>
      <w:r w:rsidRPr="00DA10E2">
        <w:rPr>
          <w:rFonts w:ascii="Calibri" w:hAnsi="Calibri" w:cs="Calibri"/>
          <w:sz w:val="22"/>
          <w:szCs w:val="22"/>
        </w:rPr>
        <w:t>Podklady nezbytné pro stavební řízení jsou specifikovány stavebním zákonem</w:t>
      </w:r>
      <w:r w:rsidR="00432BB6">
        <w:rPr>
          <w:rFonts w:ascii="Calibri" w:hAnsi="Calibri" w:cs="Calibri"/>
          <w:sz w:val="22"/>
          <w:szCs w:val="22"/>
        </w:rPr>
        <w:t xml:space="preserve"> a</w:t>
      </w:r>
      <w:r w:rsidRPr="00DA10E2">
        <w:rPr>
          <w:rFonts w:ascii="Calibri" w:hAnsi="Calibri" w:cs="Calibri"/>
          <w:sz w:val="22"/>
          <w:szCs w:val="22"/>
        </w:rPr>
        <w:t xml:space="preserve"> jeho prováděcími předpisy.</w:t>
      </w:r>
    </w:p>
    <w:p w14:paraId="28FDBACE" w14:textId="1743C3A2" w:rsidR="009F550C" w:rsidRPr="00DA10E2" w:rsidRDefault="009F550C" w:rsidP="009F550C">
      <w:pPr>
        <w:tabs>
          <w:tab w:val="num" w:pos="426"/>
          <w:tab w:val="left" w:pos="708"/>
        </w:tabs>
        <w:jc w:val="center"/>
        <w:rPr>
          <w:rFonts w:ascii="Calibri" w:hAnsi="Calibri" w:cs="Calibri"/>
          <w:b/>
          <w:iCs/>
          <w:snapToGrid w:val="0"/>
          <w:sz w:val="22"/>
          <w:szCs w:val="22"/>
        </w:rPr>
      </w:pPr>
      <w:r w:rsidRPr="00DA10E2">
        <w:rPr>
          <w:rFonts w:ascii="Calibri" w:hAnsi="Calibri" w:cs="Calibri"/>
          <w:b/>
          <w:iCs/>
          <w:snapToGrid w:val="0"/>
          <w:sz w:val="22"/>
          <w:szCs w:val="22"/>
        </w:rPr>
        <w:t>I</w:t>
      </w:r>
      <w:r w:rsidR="00407604">
        <w:rPr>
          <w:rFonts w:ascii="Calibri" w:hAnsi="Calibri" w:cs="Calibri"/>
          <w:b/>
          <w:iCs/>
          <w:snapToGrid w:val="0"/>
          <w:sz w:val="22"/>
          <w:szCs w:val="22"/>
        </w:rPr>
        <w:t>II</w:t>
      </w:r>
      <w:r w:rsidRPr="00DA10E2">
        <w:rPr>
          <w:rFonts w:ascii="Calibri" w:hAnsi="Calibri" w:cs="Calibri"/>
          <w:b/>
          <w:iCs/>
          <w:snapToGrid w:val="0"/>
          <w:sz w:val="22"/>
          <w:szCs w:val="22"/>
        </w:rPr>
        <w:t>.</w:t>
      </w:r>
    </w:p>
    <w:p w14:paraId="28F43E63" w14:textId="77777777" w:rsidR="00400068" w:rsidRPr="00DA10E2" w:rsidRDefault="00400068" w:rsidP="009F550C">
      <w:pPr>
        <w:tabs>
          <w:tab w:val="num" w:pos="426"/>
          <w:tab w:val="left" w:pos="708"/>
        </w:tabs>
        <w:jc w:val="center"/>
        <w:rPr>
          <w:rFonts w:ascii="Calibri" w:hAnsi="Calibri" w:cs="Calibri"/>
          <w:b/>
          <w:iCs/>
          <w:snapToGrid w:val="0"/>
          <w:sz w:val="22"/>
          <w:szCs w:val="22"/>
        </w:rPr>
      </w:pPr>
      <w:r w:rsidRPr="00DA10E2">
        <w:rPr>
          <w:rFonts w:ascii="Calibri" w:hAnsi="Calibri" w:cs="Calibri"/>
          <w:b/>
          <w:iCs/>
          <w:snapToGrid w:val="0"/>
          <w:sz w:val="22"/>
          <w:szCs w:val="22"/>
        </w:rPr>
        <w:t xml:space="preserve">Povinnosti zhotovitele </w:t>
      </w:r>
    </w:p>
    <w:p w14:paraId="3D0A35BB" w14:textId="5575D11E" w:rsidR="00400068" w:rsidRPr="00DA10E2" w:rsidRDefault="00400068" w:rsidP="00DA10E2">
      <w:pPr>
        <w:pStyle w:val="Nadpis7"/>
        <w:numPr>
          <w:ilvl w:val="1"/>
          <w:numId w:val="47"/>
        </w:numPr>
        <w:spacing w:before="0" w:after="120" w:line="276" w:lineRule="auto"/>
        <w:ind w:left="567" w:hanging="567"/>
        <w:jc w:val="both"/>
        <w:rPr>
          <w:rFonts w:ascii="Calibri" w:hAnsi="Calibri" w:cs="Calibri"/>
          <w:sz w:val="22"/>
          <w:szCs w:val="22"/>
        </w:rPr>
      </w:pPr>
      <w:bookmarkStart w:id="4" w:name="_Hlk203716021"/>
      <w:bookmarkEnd w:id="3"/>
      <w:r w:rsidRPr="00DA10E2">
        <w:rPr>
          <w:rFonts w:ascii="Calibri" w:hAnsi="Calibri" w:cs="Calibri"/>
          <w:sz w:val="22"/>
          <w:szCs w:val="22"/>
        </w:rPr>
        <w:t xml:space="preserve">Zhotovitel se zavazuje řádně na svůj náklad a na své nebezpečí vykonat pro objednatele činnosti a zpracovat hmotné zachycení jejich výsledků dle čl. II. </w:t>
      </w:r>
      <w:r w:rsidR="00EF5D3A">
        <w:rPr>
          <w:rFonts w:ascii="Calibri" w:hAnsi="Calibri" w:cs="Calibri"/>
          <w:sz w:val="22"/>
          <w:szCs w:val="22"/>
        </w:rPr>
        <w:t>odst.</w:t>
      </w:r>
      <w:r w:rsidR="003E7FCC" w:rsidRPr="00DA10E2">
        <w:rPr>
          <w:rFonts w:ascii="Calibri" w:hAnsi="Calibri" w:cs="Calibri"/>
          <w:sz w:val="22"/>
          <w:szCs w:val="22"/>
        </w:rPr>
        <w:t> </w:t>
      </w:r>
      <w:r w:rsidR="0050665F">
        <w:rPr>
          <w:rFonts w:ascii="Calibri" w:hAnsi="Calibri" w:cs="Calibri"/>
          <w:sz w:val="22"/>
          <w:szCs w:val="22"/>
        </w:rPr>
        <w:t>3.</w:t>
      </w:r>
      <w:r w:rsidR="00624EDE" w:rsidRPr="00DA10E2">
        <w:rPr>
          <w:rFonts w:ascii="Calibri" w:hAnsi="Calibri" w:cs="Calibri"/>
          <w:sz w:val="22"/>
          <w:szCs w:val="22"/>
        </w:rPr>
        <w:t xml:space="preserve"> této</w:t>
      </w:r>
      <w:r w:rsidRPr="00DA10E2">
        <w:rPr>
          <w:rFonts w:ascii="Calibri" w:hAnsi="Calibri" w:cs="Calibri"/>
          <w:sz w:val="22"/>
          <w:szCs w:val="22"/>
        </w:rPr>
        <w:t xml:space="preserve"> smlouvy</w:t>
      </w:r>
      <w:r w:rsidR="002F0A2D" w:rsidRPr="002F0A2D">
        <w:t xml:space="preserve"> </w:t>
      </w:r>
      <w:r w:rsidR="002F0A2D" w:rsidRPr="002F0A2D">
        <w:rPr>
          <w:rFonts w:ascii="Calibri" w:hAnsi="Calibri" w:cs="Calibri"/>
          <w:sz w:val="22"/>
          <w:szCs w:val="22"/>
        </w:rPr>
        <w:t xml:space="preserve">a obstarat pro objednatele záležitost dle čl. II. </w:t>
      </w:r>
      <w:r w:rsidR="00EF5D3A">
        <w:rPr>
          <w:rFonts w:ascii="Calibri" w:hAnsi="Calibri" w:cs="Calibri"/>
          <w:sz w:val="22"/>
          <w:szCs w:val="22"/>
        </w:rPr>
        <w:t>odst.</w:t>
      </w:r>
      <w:r w:rsidR="002F0A2D" w:rsidRPr="002F0A2D">
        <w:rPr>
          <w:rFonts w:ascii="Calibri" w:hAnsi="Calibri" w:cs="Calibri"/>
          <w:sz w:val="22"/>
          <w:szCs w:val="22"/>
        </w:rPr>
        <w:t xml:space="preserve"> </w:t>
      </w:r>
      <w:r w:rsidR="0050665F">
        <w:rPr>
          <w:rFonts w:ascii="Calibri" w:hAnsi="Calibri" w:cs="Calibri"/>
          <w:sz w:val="22"/>
          <w:szCs w:val="22"/>
        </w:rPr>
        <w:t>4.</w:t>
      </w:r>
      <w:r w:rsidR="002F0A2D" w:rsidRPr="002F0A2D">
        <w:rPr>
          <w:rFonts w:ascii="Calibri" w:hAnsi="Calibri" w:cs="Calibri"/>
          <w:sz w:val="22"/>
          <w:szCs w:val="22"/>
        </w:rPr>
        <w:t xml:space="preserve"> této smlouvy</w:t>
      </w:r>
      <w:r w:rsidRPr="00DA10E2">
        <w:rPr>
          <w:rFonts w:ascii="Calibri" w:hAnsi="Calibri" w:cs="Calibri"/>
          <w:sz w:val="22"/>
          <w:szCs w:val="22"/>
        </w:rPr>
        <w:t xml:space="preserve">. </w:t>
      </w:r>
    </w:p>
    <w:p w14:paraId="4BBC11A3" w14:textId="77777777" w:rsidR="00400068" w:rsidRPr="00DA10E2" w:rsidRDefault="00400068" w:rsidP="00DA10E2">
      <w:pPr>
        <w:pStyle w:val="Nadpis7"/>
        <w:numPr>
          <w:ilvl w:val="1"/>
          <w:numId w:val="47"/>
        </w:numPr>
        <w:spacing w:before="0" w:after="120" w:line="276" w:lineRule="auto"/>
        <w:ind w:left="540" w:hanging="540"/>
        <w:jc w:val="both"/>
        <w:rPr>
          <w:rFonts w:ascii="Calibri" w:hAnsi="Calibri" w:cs="Calibri"/>
          <w:sz w:val="22"/>
          <w:szCs w:val="22"/>
        </w:rPr>
      </w:pPr>
      <w:r w:rsidRPr="00DA10E2">
        <w:rPr>
          <w:rFonts w:ascii="Calibri" w:hAnsi="Calibri" w:cs="Calibri"/>
          <w:sz w:val="22"/>
          <w:szCs w:val="22"/>
        </w:rPr>
        <w:t>Zhotovitel se zavazuje poskytnout plnění dle této smlouvy objednateli po takto vymezených částech:</w:t>
      </w:r>
    </w:p>
    <w:p w14:paraId="08FD77BB" w14:textId="3AB5D9FD" w:rsidR="005B2D08" w:rsidRPr="00DA10E2" w:rsidRDefault="005B2D08" w:rsidP="006B3060">
      <w:pPr>
        <w:numPr>
          <w:ilvl w:val="0"/>
          <w:numId w:val="20"/>
        </w:numPr>
        <w:tabs>
          <w:tab w:val="clear" w:pos="1440"/>
          <w:tab w:val="num" w:pos="900"/>
        </w:tabs>
        <w:spacing w:line="276" w:lineRule="auto"/>
        <w:ind w:left="900"/>
        <w:jc w:val="both"/>
        <w:rPr>
          <w:rFonts w:ascii="Calibri" w:hAnsi="Calibri" w:cs="Calibri"/>
          <w:snapToGrid w:val="0"/>
          <w:sz w:val="22"/>
          <w:szCs w:val="22"/>
        </w:rPr>
      </w:pPr>
      <w:r w:rsidRPr="00DA10E2">
        <w:rPr>
          <w:rFonts w:ascii="Calibri" w:hAnsi="Calibri" w:cs="Calibri"/>
          <w:sz w:val="22"/>
          <w:szCs w:val="22"/>
        </w:rPr>
        <w:t>tvůrčí činnost zhotovitele</w:t>
      </w:r>
      <w:r w:rsidR="006B3060" w:rsidRPr="00DA10E2">
        <w:rPr>
          <w:rFonts w:ascii="Calibri" w:hAnsi="Calibri" w:cs="Calibri"/>
          <w:sz w:val="22"/>
          <w:szCs w:val="22"/>
        </w:rPr>
        <w:t xml:space="preserve"> uvedená v čl. I</w:t>
      </w:r>
      <w:r w:rsidR="00222D1A" w:rsidRPr="00DA10E2">
        <w:rPr>
          <w:rFonts w:ascii="Calibri" w:hAnsi="Calibri" w:cs="Calibri"/>
          <w:sz w:val="22"/>
          <w:szCs w:val="22"/>
        </w:rPr>
        <w:t>I</w:t>
      </w:r>
      <w:r w:rsidR="00156273">
        <w:rPr>
          <w:rFonts w:ascii="Calibri" w:hAnsi="Calibri" w:cs="Calibri"/>
          <w:sz w:val="22"/>
          <w:szCs w:val="22"/>
        </w:rPr>
        <w:t>.</w:t>
      </w:r>
      <w:r w:rsidR="006B3060" w:rsidRPr="00DA10E2">
        <w:rPr>
          <w:rFonts w:ascii="Calibri" w:hAnsi="Calibri" w:cs="Calibri"/>
          <w:sz w:val="22"/>
          <w:szCs w:val="22"/>
        </w:rPr>
        <w:t xml:space="preserve"> </w:t>
      </w:r>
      <w:r w:rsidR="00EF5D3A">
        <w:rPr>
          <w:rFonts w:ascii="Calibri" w:hAnsi="Calibri" w:cs="Calibri"/>
          <w:sz w:val="22"/>
          <w:szCs w:val="22"/>
        </w:rPr>
        <w:t>odst.</w:t>
      </w:r>
      <w:r w:rsidR="00D31497" w:rsidRPr="00DA10E2">
        <w:rPr>
          <w:rFonts w:ascii="Calibri" w:hAnsi="Calibri" w:cs="Calibri"/>
          <w:sz w:val="22"/>
          <w:szCs w:val="22"/>
        </w:rPr>
        <w:t xml:space="preserve"> 3.2.1.</w:t>
      </w:r>
      <w:r w:rsidR="006B3060" w:rsidRPr="00DA10E2">
        <w:rPr>
          <w:rFonts w:ascii="Calibri" w:hAnsi="Calibri" w:cs="Calibri"/>
          <w:sz w:val="22"/>
          <w:szCs w:val="22"/>
        </w:rPr>
        <w:t xml:space="preserve"> této smlouvy</w:t>
      </w:r>
      <w:r w:rsidRPr="00DA10E2">
        <w:rPr>
          <w:rFonts w:ascii="Calibri" w:hAnsi="Calibri" w:cs="Calibri"/>
          <w:sz w:val="22"/>
          <w:szCs w:val="22"/>
        </w:rPr>
        <w:t xml:space="preserve"> směřující k určení vhodných technických řešení </w:t>
      </w:r>
      <w:r w:rsidR="00683580" w:rsidRPr="00DA10E2">
        <w:rPr>
          <w:rFonts w:ascii="Calibri" w:hAnsi="Calibri" w:cs="Calibri"/>
          <w:sz w:val="22"/>
          <w:szCs w:val="22"/>
        </w:rPr>
        <w:t>pro</w:t>
      </w:r>
      <w:r w:rsidR="00005B5F" w:rsidRPr="00DA10E2">
        <w:rPr>
          <w:rFonts w:ascii="Calibri" w:hAnsi="Calibri" w:cs="Calibri"/>
          <w:sz w:val="22"/>
          <w:szCs w:val="22"/>
        </w:rPr>
        <w:t xml:space="preserve"> </w:t>
      </w:r>
      <w:r w:rsidR="000042C3" w:rsidRPr="00DA10E2">
        <w:rPr>
          <w:rFonts w:ascii="Calibri" w:hAnsi="Calibri" w:cs="Calibri"/>
          <w:sz w:val="22"/>
          <w:szCs w:val="22"/>
        </w:rPr>
        <w:t>rekonstrukci</w:t>
      </w:r>
      <w:r w:rsidR="00683580" w:rsidRPr="00DA10E2">
        <w:rPr>
          <w:rFonts w:ascii="Calibri" w:hAnsi="Calibri" w:cs="Calibri"/>
          <w:sz w:val="22"/>
          <w:szCs w:val="22"/>
        </w:rPr>
        <w:t xml:space="preserve"> klimatizace</w:t>
      </w:r>
      <w:r w:rsidR="0051021E">
        <w:rPr>
          <w:rFonts w:ascii="Calibri" w:hAnsi="Calibri" w:cs="Calibri"/>
          <w:sz w:val="22"/>
          <w:szCs w:val="22"/>
        </w:rPr>
        <w:t xml:space="preserve"> </w:t>
      </w:r>
      <w:r w:rsidR="008B121A" w:rsidRPr="008B121A">
        <w:rPr>
          <w:rFonts w:ascii="Calibri" w:hAnsi="Calibri" w:cs="Calibri"/>
          <w:sz w:val="22"/>
          <w:szCs w:val="22"/>
        </w:rPr>
        <w:t>(prostřednictvím systému přímého chlazení</w:t>
      </w:r>
      <w:r w:rsidR="003C5DAD">
        <w:rPr>
          <w:rFonts w:ascii="Calibri" w:hAnsi="Calibri" w:cs="Calibri"/>
          <w:sz w:val="22"/>
          <w:szCs w:val="22"/>
        </w:rPr>
        <w:t xml:space="preserve"> VRV</w:t>
      </w:r>
      <w:r w:rsidR="008B121A" w:rsidRPr="008B121A">
        <w:rPr>
          <w:rFonts w:ascii="Calibri" w:hAnsi="Calibri" w:cs="Calibri"/>
          <w:sz w:val="22"/>
          <w:szCs w:val="22"/>
        </w:rPr>
        <w:t>)</w:t>
      </w:r>
      <w:r w:rsidRPr="00DA10E2">
        <w:rPr>
          <w:rFonts w:ascii="Calibri" w:hAnsi="Calibri" w:cs="Calibri"/>
          <w:sz w:val="22"/>
          <w:szCs w:val="22"/>
        </w:rPr>
        <w:t xml:space="preserve">, </w:t>
      </w:r>
      <w:r w:rsidRPr="00DA10E2">
        <w:rPr>
          <w:rFonts w:ascii="Calibri" w:hAnsi="Calibri" w:cs="Calibri"/>
          <w:snapToGrid w:val="0"/>
          <w:sz w:val="22"/>
          <w:szCs w:val="22"/>
        </w:rPr>
        <w:t xml:space="preserve">zpracování </w:t>
      </w:r>
      <w:r w:rsidR="008524DA" w:rsidRPr="00DA10E2">
        <w:rPr>
          <w:rFonts w:ascii="Calibri" w:hAnsi="Calibri" w:cs="Calibri"/>
          <w:snapToGrid w:val="0"/>
          <w:sz w:val="22"/>
          <w:szCs w:val="22"/>
        </w:rPr>
        <w:t>DSP</w:t>
      </w:r>
      <w:r w:rsidRPr="00DA10E2">
        <w:rPr>
          <w:rFonts w:ascii="Calibri" w:hAnsi="Calibri" w:cs="Calibri"/>
          <w:snapToGrid w:val="0"/>
          <w:sz w:val="22"/>
          <w:szCs w:val="22"/>
        </w:rPr>
        <w:t xml:space="preserve"> a poskytnutí objednateli výhradní licence k výsledkům tvůrčí činnosti zhotovitele a jejich hmotnému zachycení v </w:t>
      </w:r>
      <w:r w:rsidR="008524DA" w:rsidRPr="00DA10E2">
        <w:rPr>
          <w:rFonts w:ascii="Calibri" w:hAnsi="Calibri" w:cs="Calibri"/>
          <w:snapToGrid w:val="0"/>
          <w:sz w:val="22"/>
          <w:szCs w:val="22"/>
        </w:rPr>
        <w:t>DSP</w:t>
      </w:r>
      <w:r w:rsidRPr="00DA10E2">
        <w:rPr>
          <w:rFonts w:ascii="Calibri" w:hAnsi="Calibri" w:cs="Calibri"/>
          <w:snapToGrid w:val="0"/>
          <w:sz w:val="22"/>
          <w:szCs w:val="22"/>
        </w:rPr>
        <w:t xml:space="preserve"> (dále také jen „část </w:t>
      </w:r>
      <w:r w:rsidR="009D3EE2" w:rsidRPr="00DA10E2">
        <w:rPr>
          <w:rFonts w:ascii="Calibri" w:hAnsi="Calibri" w:cs="Calibri"/>
          <w:snapToGrid w:val="0"/>
          <w:sz w:val="22"/>
          <w:szCs w:val="22"/>
        </w:rPr>
        <w:t>A</w:t>
      </w:r>
      <w:r w:rsidRPr="00DA10E2">
        <w:rPr>
          <w:rFonts w:ascii="Calibri" w:hAnsi="Calibri" w:cs="Calibri"/>
          <w:snapToGrid w:val="0"/>
          <w:sz w:val="22"/>
          <w:szCs w:val="22"/>
        </w:rPr>
        <w:t xml:space="preserve"> plnění“);</w:t>
      </w:r>
    </w:p>
    <w:p w14:paraId="7EE6E86B" w14:textId="5D9E133A" w:rsidR="005B2D08" w:rsidRPr="00DA10E2" w:rsidRDefault="005B2D08" w:rsidP="006B3060">
      <w:pPr>
        <w:numPr>
          <w:ilvl w:val="0"/>
          <w:numId w:val="20"/>
        </w:numPr>
        <w:tabs>
          <w:tab w:val="clear" w:pos="1440"/>
          <w:tab w:val="num" w:pos="900"/>
        </w:tabs>
        <w:spacing w:line="276" w:lineRule="auto"/>
        <w:ind w:left="900"/>
        <w:jc w:val="both"/>
        <w:rPr>
          <w:rFonts w:ascii="Calibri" w:hAnsi="Calibri" w:cs="Calibri"/>
          <w:snapToGrid w:val="0"/>
          <w:sz w:val="22"/>
          <w:szCs w:val="22"/>
        </w:rPr>
      </w:pPr>
      <w:r w:rsidRPr="00DA10E2">
        <w:rPr>
          <w:rFonts w:ascii="Calibri" w:hAnsi="Calibri" w:cs="Calibri"/>
          <w:sz w:val="22"/>
          <w:szCs w:val="22"/>
        </w:rPr>
        <w:t>tvůrčí činnost zhotovitele</w:t>
      </w:r>
      <w:r w:rsidR="006B3060" w:rsidRPr="00DA10E2">
        <w:rPr>
          <w:rFonts w:ascii="Calibri" w:hAnsi="Calibri" w:cs="Calibri"/>
          <w:sz w:val="22"/>
          <w:szCs w:val="22"/>
        </w:rPr>
        <w:t xml:space="preserve"> uvedená v čl. I</w:t>
      </w:r>
      <w:r w:rsidR="00222D1A" w:rsidRPr="00DA10E2">
        <w:rPr>
          <w:rFonts w:ascii="Calibri" w:hAnsi="Calibri" w:cs="Calibri"/>
          <w:sz w:val="22"/>
          <w:szCs w:val="22"/>
        </w:rPr>
        <w:t>I</w:t>
      </w:r>
      <w:r w:rsidR="00156273">
        <w:rPr>
          <w:rFonts w:ascii="Calibri" w:hAnsi="Calibri" w:cs="Calibri"/>
          <w:sz w:val="22"/>
          <w:szCs w:val="22"/>
        </w:rPr>
        <w:t>.</w:t>
      </w:r>
      <w:r w:rsidR="006B3060" w:rsidRPr="00DA10E2">
        <w:rPr>
          <w:rFonts w:ascii="Calibri" w:hAnsi="Calibri" w:cs="Calibri"/>
          <w:sz w:val="22"/>
          <w:szCs w:val="22"/>
        </w:rPr>
        <w:t xml:space="preserve"> </w:t>
      </w:r>
      <w:r w:rsidR="00EF5D3A">
        <w:rPr>
          <w:rFonts w:ascii="Calibri" w:hAnsi="Calibri" w:cs="Calibri"/>
          <w:sz w:val="22"/>
          <w:szCs w:val="22"/>
        </w:rPr>
        <w:t>odst.</w:t>
      </w:r>
      <w:r w:rsidR="006B3060" w:rsidRPr="00DA10E2">
        <w:rPr>
          <w:rFonts w:ascii="Calibri" w:hAnsi="Calibri" w:cs="Calibri"/>
          <w:sz w:val="22"/>
          <w:szCs w:val="22"/>
        </w:rPr>
        <w:t xml:space="preserve"> </w:t>
      </w:r>
      <w:r w:rsidR="00453B76" w:rsidRPr="00DA10E2">
        <w:rPr>
          <w:rFonts w:ascii="Calibri" w:hAnsi="Calibri" w:cs="Calibri"/>
          <w:sz w:val="22"/>
          <w:szCs w:val="22"/>
        </w:rPr>
        <w:t>3.2.</w:t>
      </w:r>
      <w:r w:rsidR="008B59E5" w:rsidRPr="00DA10E2">
        <w:rPr>
          <w:rFonts w:ascii="Calibri" w:hAnsi="Calibri" w:cs="Calibri"/>
          <w:sz w:val="22"/>
          <w:szCs w:val="22"/>
        </w:rPr>
        <w:t>2</w:t>
      </w:r>
      <w:r w:rsidR="00F0408D">
        <w:rPr>
          <w:rFonts w:ascii="Calibri" w:hAnsi="Calibri" w:cs="Calibri"/>
          <w:sz w:val="22"/>
          <w:szCs w:val="22"/>
        </w:rPr>
        <w:t>.</w:t>
      </w:r>
      <w:r w:rsidR="00146539">
        <w:rPr>
          <w:rFonts w:ascii="Calibri" w:hAnsi="Calibri" w:cs="Calibri"/>
          <w:sz w:val="22"/>
          <w:szCs w:val="22"/>
        </w:rPr>
        <w:t xml:space="preserve"> </w:t>
      </w:r>
      <w:r w:rsidR="006B3060" w:rsidRPr="00DA10E2">
        <w:rPr>
          <w:rFonts w:ascii="Calibri" w:hAnsi="Calibri" w:cs="Calibri"/>
          <w:sz w:val="22"/>
          <w:szCs w:val="22"/>
        </w:rPr>
        <w:t>této smlouvy</w:t>
      </w:r>
      <w:r w:rsidRPr="00DA10E2">
        <w:rPr>
          <w:rFonts w:ascii="Calibri" w:hAnsi="Calibri" w:cs="Calibri"/>
          <w:sz w:val="22"/>
          <w:szCs w:val="22"/>
        </w:rPr>
        <w:t xml:space="preserve"> směřující k určení vhodných technických řešení </w:t>
      </w:r>
      <w:r w:rsidR="00683580" w:rsidRPr="00DA10E2">
        <w:rPr>
          <w:rFonts w:ascii="Calibri" w:hAnsi="Calibri" w:cs="Calibri"/>
          <w:sz w:val="22"/>
          <w:szCs w:val="22"/>
        </w:rPr>
        <w:t xml:space="preserve">pro </w:t>
      </w:r>
      <w:r w:rsidR="00B62380" w:rsidRPr="00DA10E2">
        <w:rPr>
          <w:rFonts w:ascii="Calibri" w:hAnsi="Calibri" w:cs="Calibri"/>
          <w:sz w:val="22"/>
          <w:szCs w:val="22"/>
        </w:rPr>
        <w:t xml:space="preserve">rekonstrukci </w:t>
      </w:r>
      <w:r w:rsidR="00683580" w:rsidRPr="00DA10E2">
        <w:rPr>
          <w:rFonts w:ascii="Calibri" w:hAnsi="Calibri" w:cs="Calibri"/>
          <w:sz w:val="22"/>
          <w:szCs w:val="22"/>
        </w:rPr>
        <w:t>klimatizace</w:t>
      </w:r>
      <w:r w:rsidR="008B121A">
        <w:rPr>
          <w:rFonts w:ascii="Calibri" w:hAnsi="Calibri" w:cs="Calibri"/>
          <w:sz w:val="22"/>
          <w:szCs w:val="22"/>
        </w:rPr>
        <w:t xml:space="preserve"> </w:t>
      </w:r>
      <w:r w:rsidR="008B121A" w:rsidRPr="008B121A">
        <w:rPr>
          <w:rFonts w:ascii="Calibri" w:hAnsi="Calibri" w:cs="Calibri"/>
          <w:sz w:val="22"/>
          <w:szCs w:val="22"/>
        </w:rPr>
        <w:t>(prostřednictvím systému přímého chlazení</w:t>
      </w:r>
      <w:r w:rsidR="003C5DAD">
        <w:rPr>
          <w:rFonts w:ascii="Calibri" w:hAnsi="Calibri" w:cs="Calibri"/>
          <w:sz w:val="22"/>
          <w:szCs w:val="22"/>
        </w:rPr>
        <w:t xml:space="preserve"> VRV</w:t>
      </w:r>
      <w:r w:rsidR="008B121A" w:rsidRPr="008B121A">
        <w:rPr>
          <w:rFonts w:ascii="Calibri" w:hAnsi="Calibri" w:cs="Calibri"/>
          <w:sz w:val="22"/>
          <w:szCs w:val="22"/>
        </w:rPr>
        <w:t>)</w:t>
      </w:r>
      <w:r w:rsidRPr="00DA10E2">
        <w:rPr>
          <w:rFonts w:ascii="Calibri" w:hAnsi="Calibri" w:cs="Calibri"/>
          <w:sz w:val="22"/>
          <w:szCs w:val="22"/>
        </w:rPr>
        <w:t xml:space="preserve">, </w:t>
      </w:r>
      <w:r w:rsidRPr="00DA10E2">
        <w:rPr>
          <w:rFonts w:ascii="Calibri" w:hAnsi="Calibri" w:cs="Calibri"/>
          <w:snapToGrid w:val="0"/>
          <w:sz w:val="22"/>
          <w:szCs w:val="22"/>
        </w:rPr>
        <w:t xml:space="preserve">zpracování </w:t>
      </w:r>
      <w:r w:rsidR="008524DA" w:rsidRPr="00DA10E2">
        <w:rPr>
          <w:rFonts w:ascii="Calibri" w:hAnsi="Calibri" w:cs="Calibri"/>
          <w:snapToGrid w:val="0"/>
          <w:sz w:val="22"/>
          <w:szCs w:val="22"/>
        </w:rPr>
        <w:t>DPS</w:t>
      </w:r>
      <w:r w:rsidRPr="00DA10E2">
        <w:rPr>
          <w:rFonts w:ascii="Calibri" w:hAnsi="Calibri" w:cs="Calibri"/>
          <w:snapToGrid w:val="0"/>
          <w:sz w:val="22"/>
          <w:szCs w:val="22"/>
        </w:rPr>
        <w:t xml:space="preserve"> a poskytnutí objednateli výhradní licence </w:t>
      </w:r>
      <w:r w:rsidRPr="00DA10E2">
        <w:rPr>
          <w:rFonts w:ascii="Calibri" w:hAnsi="Calibri" w:cs="Calibri"/>
          <w:snapToGrid w:val="0"/>
          <w:sz w:val="22"/>
          <w:szCs w:val="22"/>
        </w:rPr>
        <w:lastRenderedPageBreak/>
        <w:t xml:space="preserve">k výsledkům tvůrčí činnosti zhotovitele a jejich hmotnému zachycení v </w:t>
      </w:r>
      <w:r w:rsidR="008524DA" w:rsidRPr="00DA10E2">
        <w:rPr>
          <w:rFonts w:ascii="Calibri" w:hAnsi="Calibri" w:cs="Calibri"/>
          <w:snapToGrid w:val="0"/>
          <w:sz w:val="22"/>
          <w:szCs w:val="22"/>
        </w:rPr>
        <w:t>DPS</w:t>
      </w:r>
      <w:r w:rsidRPr="00DA10E2">
        <w:rPr>
          <w:rFonts w:ascii="Calibri" w:hAnsi="Calibri" w:cs="Calibri"/>
          <w:snapToGrid w:val="0"/>
          <w:sz w:val="22"/>
          <w:szCs w:val="22"/>
        </w:rPr>
        <w:t xml:space="preserve">  (dále také jen „část </w:t>
      </w:r>
      <w:r w:rsidR="009D3EE2" w:rsidRPr="00DA10E2">
        <w:rPr>
          <w:rFonts w:ascii="Calibri" w:hAnsi="Calibri" w:cs="Calibri"/>
          <w:snapToGrid w:val="0"/>
          <w:sz w:val="22"/>
          <w:szCs w:val="22"/>
        </w:rPr>
        <w:t>B</w:t>
      </w:r>
      <w:r w:rsidRPr="00DA10E2">
        <w:rPr>
          <w:rFonts w:ascii="Calibri" w:hAnsi="Calibri" w:cs="Calibri"/>
          <w:snapToGrid w:val="0"/>
          <w:sz w:val="22"/>
          <w:szCs w:val="22"/>
        </w:rPr>
        <w:t xml:space="preserve"> plnění“);</w:t>
      </w:r>
    </w:p>
    <w:p w14:paraId="7B6F4681" w14:textId="1DD5B152" w:rsidR="007B56AC" w:rsidRPr="001C0F50" w:rsidRDefault="00940D7C" w:rsidP="001C0F50">
      <w:pPr>
        <w:numPr>
          <w:ilvl w:val="0"/>
          <w:numId w:val="20"/>
        </w:numPr>
        <w:tabs>
          <w:tab w:val="clear" w:pos="1440"/>
          <w:tab w:val="num" w:pos="900"/>
        </w:tabs>
        <w:spacing w:line="276" w:lineRule="auto"/>
        <w:ind w:left="896" w:hanging="357"/>
        <w:jc w:val="both"/>
        <w:rPr>
          <w:rFonts w:ascii="Calibri" w:hAnsi="Calibri" w:cs="Calibri"/>
          <w:snapToGrid w:val="0"/>
          <w:sz w:val="22"/>
          <w:szCs w:val="22"/>
        </w:rPr>
      </w:pPr>
      <w:r w:rsidRPr="00DA10E2">
        <w:rPr>
          <w:rFonts w:ascii="Calibri" w:hAnsi="Calibri" w:cs="Calibri"/>
          <w:snapToGrid w:val="0"/>
          <w:sz w:val="22"/>
          <w:szCs w:val="22"/>
        </w:rPr>
        <w:t>obstarání záležitosti uvedenou v čl. II</w:t>
      </w:r>
      <w:r w:rsidR="00156273">
        <w:rPr>
          <w:rFonts w:ascii="Calibri" w:hAnsi="Calibri" w:cs="Calibri"/>
          <w:snapToGrid w:val="0"/>
          <w:sz w:val="22"/>
          <w:szCs w:val="22"/>
        </w:rPr>
        <w:t>.</w:t>
      </w:r>
      <w:r w:rsidRPr="00DA10E2">
        <w:rPr>
          <w:rFonts w:ascii="Calibri" w:hAnsi="Calibri" w:cs="Calibri"/>
          <w:snapToGrid w:val="0"/>
          <w:sz w:val="22"/>
          <w:szCs w:val="22"/>
        </w:rPr>
        <w:t xml:space="preserve"> </w:t>
      </w:r>
      <w:r w:rsidR="00A904E1">
        <w:rPr>
          <w:rFonts w:ascii="Calibri" w:hAnsi="Calibri" w:cs="Calibri"/>
          <w:snapToGrid w:val="0"/>
          <w:sz w:val="22"/>
          <w:szCs w:val="22"/>
        </w:rPr>
        <w:t>odst.</w:t>
      </w:r>
      <w:r w:rsidRPr="00DA10E2">
        <w:rPr>
          <w:rFonts w:ascii="Calibri" w:hAnsi="Calibri" w:cs="Calibri"/>
          <w:snapToGrid w:val="0"/>
          <w:sz w:val="22"/>
          <w:szCs w:val="22"/>
        </w:rPr>
        <w:t xml:space="preserve"> 4</w:t>
      </w:r>
      <w:r w:rsidR="00F0408D">
        <w:rPr>
          <w:rFonts w:ascii="Calibri" w:hAnsi="Calibri" w:cs="Calibri"/>
          <w:snapToGrid w:val="0"/>
          <w:sz w:val="22"/>
          <w:szCs w:val="22"/>
        </w:rPr>
        <w:t>.</w:t>
      </w:r>
      <w:r w:rsidRPr="00DA10E2">
        <w:rPr>
          <w:rFonts w:ascii="Calibri" w:hAnsi="Calibri" w:cs="Calibri"/>
          <w:snapToGrid w:val="0"/>
          <w:sz w:val="22"/>
          <w:szCs w:val="22"/>
        </w:rPr>
        <w:t xml:space="preserve"> této smlouvy, </w:t>
      </w:r>
      <w:r w:rsidRPr="00DA10E2">
        <w:rPr>
          <w:rFonts w:ascii="Calibri" w:hAnsi="Calibri" w:cs="Calibri"/>
          <w:sz w:val="22"/>
          <w:szCs w:val="22"/>
        </w:rPr>
        <w:t>kterou je zpracování všech podkladů k vydání povolení</w:t>
      </w:r>
      <w:r w:rsidR="008058EE" w:rsidRPr="00DA10E2">
        <w:t xml:space="preserve"> </w:t>
      </w:r>
      <w:r w:rsidR="008058EE" w:rsidRPr="00DA10E2">
        <w:rPr>
          <w:rFonts w:ascii="Calibri" w:hAnsi="Calibri" w:cs="Calibri"/>
          <w:sz w:val="22"/>
          <w:szCs w:val="22"/>
        </w:rPr>
        <w:t>dle stavebního zákona jeho prováděcích předpisů</w:t>
      </w:r>
      <w:r w:rsidR="004A3BD2" w:rsidRPr="00DA10E2">
        <w:rPr>
          <w:rFonts w:ascii="Calibri" w:hAnsi="Calibri" w:cs="Calibri"/>
          <w:sz w:val="22"/>
          <w:szCs w:val="22"/>
        </w:rPr>
        <w:t xml:space="preserve"> </w:t>
      </w:r>
      <w:r w:rsidRPr="00DA10E2">
        <w:rPr>
          <w:rFonts w:ascii="Calibri" w:hAnsi="Calibri" w:cs="Calibri"/>
          <w:sz w:val="22"/>
          <w:szCs w:val="22"/>
        </w:rPr>
        <w:t xml:space="preserve">a všech souvisejících povolení, rozhodnutí, souhlasů a stanovisek nezbytných pro provedení díla dle </w:t>
      </w:r>
      <w:r w:rsidR="008524DA" w:rsidRPr="00DA10E2">
        <w:rPr>
          <w:rFonts w:ascii="Calibri" w:hAnsi="Calibri" w:cs="Calibri"/>
          <w:sz w:val="22"/>
          <w:szCs w:val="22"/>
        </w:rPr>
        <w:t>DSP</w:t>
      </w:r>
      <w:r w:rsidRPr="00DA10E2">
        <w:rPr>
          <w:rFonts w:ascii="Calibri" w:hAnsi="Calibri" w:cs="Calibri"/>
          <w:sz w:val="22"/>
          <w:szCs w:val="22"/>
        </w:rPr>
        <w:t xml:space="preserve">, spočívající v zastupování objednatele jako </w:t>
      </w:r>
      <w:r w:rsidR="00CA3C9B" w:rsidRPr="00DA10E2">
        <w:rPr>
          <w:rFonts w:ascii="Calibri" w:hAnsi="Calibri" w:cs="Calibri"/>
          <w:sz w:val="22"/>
          <w:szCs w:val="22"/>
        </w:rPr>
        <w:t>žadatele,</w:t>
      </w:r>
      <w:r w:rsidRPr="00DA10E2">
        <w:rPr>
          <w:rFonts w:ascii="Calibri" w:hAnsi="Calibri" w:cs="Calibri"/>
          <w:sz w:val="22"/>
          <w:szCs w:val="22"/>
        </w:rPr>
        <w:t xml:space="preserve"> resp. stavebníka</w:t>
      </w:r>
      <w:r w:rsidR="00CA3C9B" w:rsidRPr="00DA10E2">
        <w:rPr>
          <w:rFonts w:ascii="Calibri" w:hAnsi="Calibri" w:cs="Calibri"/>
          <w:sz w:val="22"/>
          <w:szCs w:val="22"/>
        </w:rPr>
        <w:t xml:space="preserve"> při stavebním</w:t>
      </w:r>
      <w:r w:rsidRPr="00DA10E2">
        <w:rPr>
          <w:rFonts w:ascii="Calibri" w:hAnsi="Calibri" w:cs="Calibri"/>
          <w:sz w:val="22"/>
          <w:szCs w:val="22"/>
        </w:rPr>
        <w:t> řízení</w:t>
      </w:r>
      <w:r w:rsidRPr="00DA10E2">
        <w:rPr>
          <w:rFonts w:ascii="Calibri" w:hAnsi="Calibri" w:cs="Calibri"/>
          <w:snapToGrid w:val="0"/>
          <w:sz w:val="22"/>
          <w:szCs w:val="22"/>
        </w:rPr>
        <w:t xml:space="preserve"> (dále také jen „část C plnění“)</w:t>
      </w:r>
      <w:r w:rsidRPr="00DA10E2">
        <w:rPr>
          <w:rFonts w:ascii="Calibri" w:hAnsi="Calibri" w:cs="Calibri"/>
          <w:sz w:val="22"/>
          <w:szCs w:val="22"/>
        </w:rPr>
        <w:t>.</w:t>
      </w:r>
      <w:bookmarkEnd w:id="4"/>
    </w:p>
    <w:p w14:paraId="76F0C9F5" w14:textId="1020B413" w:rsidR="00400068" w:rsidRPr="00DA10E2" w:rsidRDefault="00400068" w:rsidP="00460E0A">
      <w:pPr>
        <w:pStyle w:val="Nadpis7"/>
        <w:numPr>
          <w:ilvl w:val="1"/>
          <w:numId w:val="47"/>
        </w:numPr>
        <w:spacing w:before="120" w:after="120" w:line="276" w:lineRule="auto"/>
        <w:ind w:left="539" w:hanging="539"/>
        <w:jc w:val="both"/>
        <w:rPr>
          <w:rFonts w:ascii="Calibri" w:hAnsi="Calibri" w:cs="Calibri"/>
          <w:sz w:val="22"/>
          <w:szCs w:val="22"/>
        </w:rPr>
      </w:pPr>
      <w:r w:rsidRPr="00DA10E2">
        <w:rPr>
          <w:rFonts w:ascii="Calibri" w:hAnsi="Calibri" w:cs="Calibri"/>
          <w:sz w:val="22"/>
          <w:szCs w:val="22"/>
        </w:rPr>
        <w:t xml:space="preserve">Při výkonu své tvůrčí činnosti dle této smlouvy, </w:t>
      </w:r>
      <w:r w:rsidR="00933F93" w:rsidRPr="00DA10E2">
        <w:rPr>
          <w:rFonts w:ascii="Calibri" w:hAnsi="Calibri" w:cs="Calibri"/>
          <w:sz w:val="22"/>
          <w:szCs w:val="22"/>
        </w:rPr>
        <w:t xml:space="preserve">zpracování </w:t>
      </w:r>
      <w:r w:rsidR="008524DA" w:rsidRPr="00DA10E2">
        <w:rPr>
          <w:rFonts w:ascii="Calibri" w:hAnsi="Calibri" w:cs="Calibri"/>
          <w:sz w:val="22"/>
          <w:szCs w:val="22"/>
        </w:rPr>
        <w:t>DSP</w:t>
      </w:r>
      <w:r w:rsidR="003E7FCC" w:rsidRPr="00DA10E2">
        <w:rPr>
          <w:rFonts w:ascii="Calibri" w:hAnsi="Calibri" w:cs="Calibri"/>
          <w:sz w:val="22"/>
          <w:szCs w:val="22"/>
        </w:rPr>
        <w:t xml:space="preserve"> </w:t>
      </w:r>
      <w:r w:rsidR="005B2D08" w:rsidRPr="00DA10E2">
        <w:rPr>
          <w:rFonts w:ascii="Calibri" w:hAnsi="Calibri" w:cs="Calibri"/>
          <w:sz w:val="22"/>
          <w:szCs w:val="22"/>
        </w:rPr>
        <w:t xml:space="preserve">a </w:t>
      </w:r>
      <w:r w:rsidR="008524DA" w:rsidRPr="00DA10E2">
        <w:rPr>
          <w:rFonts w:ascii="Calibri" w:hAnsi="Calibri" w:cs="Calibri"/>
          <w:sz w:val="22"/>
          <w:szCs w:val="22"/>
        </w:rPr>
        <w:t>DPS</w:t>
      </w:r>
      <w:r w:rsidR="00823A43" w:rsidRPr="00DA10E2">
        <w:t xml:space="preserve"> </w:t>
      </w:r>
      <w:r w:rsidR="00823A43" w:rsidRPr="00DA10E2">
        <w:rPr>
          <w:rFonts w:ascii="Calibri" w:hAnsi="Calibri" w:cs="Calibri"/>
          <w:sz w:val="22"/>
          <w:szCs w:val="22"/>
        </w:rPr>
        <w:t>a obstarání záležitostí</w:t>
      </w:r>
      <w:r w:rsidR="005B2D08" w:rsidRPr="00DA10E2">
        <w:rPr>
          <w:rFonts w:ascii="Calibri" w:hAnsi="Calibri" w:cs="Calibri"/>
          <w:sz w:val="22"/>
          <w:szCs w:val="22"/>
        </w:rPr>
        <w:t xml:space="preserve"> </w:t>
      </w:r>
      <w:r w:rsidR="00033FA2" w:rsidRPr="00DA10E2">
        <w:rPr>
          <w:rFonts w:ascii="Calibri" w:hAnsi="Calibri" w:cs="Calibri"/>
          <w:sz w:val="22"/>
          <w:szCs w:val="22"/>
        </w:rPr>
        <w:t>d</w:t>
      </w:r>
      <w:r w:rsidRPr="00DA10E2">
        <w:rPr>
          <w:rFonts w:ascii="Calibri" w:hAnsi="Calibri" w:cs="Calibri"/>
          <w:sz w:val="22"/>
          <w:szCs w:val="22"/>
        </w:rPr>
        <w:t xml:space="preserve">le této smlouvy se zhotovitel zavazuje postupovat samostatně a s odbornou péčí tak, aby byl zcela naplněn účel této smlouvy. </w:t>
      </w:r>
    </w:p>
    <w:p w14:paraId="0E80A907" w14:textId="26132D85" w:rsidR="00C26AFD" w:rsidRPr="00DA10E2" w:rsidRDefault="00400068" w:rsidP="00460E0A">
      <w:pPr>
        <w:pStyle w:val="Nadpis7"/>
        <w:numPr>
          <w:ilvl w:val="1"/>
          <w:numId w:val="47"/>
        </w:numPr>
        <w:spacing w:before="0" w:after="120" w:line="276" w:lineRule="auto"/>
        <w:ind w:left="540" w:hanging="540"/>
        <w:jc w:val="both"/>
        <w:rPr>
          <w:rFonts w:ascii="Calibri" w:hAnsi="Calibri" w:cs="Calibri"/>
          <w:sz w:val="22"/>
          <w:szCs w:val="22"/>
        </w:rPr>
      </w:pPr>
      <w:r w:rsidRPr="00DA10E2">
        <w:rPr>
          <w:rFonts w:ascii="Calibri" w:hAnsi="Calibri" w:cs="Calibri"/>
          <w:sz w:val="22"/>
          <w:szCs w:val="22"/>
        </w:rPr>
        <w:t xml:space="preserve">Zhotovitel se zavazuje umožnit objednateli </w:t>
      </w:r>
      <w:r w:rsidR="00A64EB8" w:rsidRPr="00DA10E2">
        <w:rPr>
          <w:rFonts w:ascii="Calibri" w:hAnsi="Calibri" w:cs="Calibri"/>
          <w:sz w:val="22"/>
          <w:szCs w:val="22"/>
        </w:rPr>
        <w:t xml:space="preserve"> </w:t>
      </w:r>
      <w:r w:rsidRPr="00DA10E2">
        <w:rPr>
          <w:rFonts w:ascii="Calibri" w:hAnsi="Calibri" w:cs="Calibri"/>
          <w:sz w:val="22"/>
          <w:szCs w:val="22"/>
        </w:rPr>
        <w:t xml:space="preserve"> pro</w:t>
      </w:r>
      <w:r w:rsidR="00AB0355" w:rsidRPr="00DA10E2">
        <w:rPr>
          <w:rFonts w:ascii="Calibri" w:hAnsi="Calibri" w:cs="Calibri"/>
          <w:sz w:val="22"/>
          <w:szCs w:val="22"/>
        </w:rPr>
        <w:t>vádět průběžnou</w:t>
      </w:r>
      <w:r w:rsidRPr="00DA10E2">
        <w:rPr>
          <w:rFonts w:ascii="Calibri" w:hAnsi="Calibri" w:cs="Calibri"/>
          <w:sz w:val="22"/>
          <w:szCs w:val="22"/>
        </w:rPr>
        <w:t xml:space="preserve"> kontrolu postupu zpracování </w:t>
      </w:r>
      <w:r w:rsidR="008524DA" w:rsidRPr="00DA10E2">
        <w:rPr>
          <w:rFonts w:ascii="Calibri" w:hAnsi="Calibri" w:cs="Calibri"/>
          <w:sz w:val="22"/>
          <w:szCs w:val="22"/>
        </w:rPr>
        <w:t>DSP</w:t>
      </w:r>
      <w:r w:rsidR="00624EDE" w:rsidRPr="00DA10E2">
        <w:rPr>
          <w:rFonts w:ascii="Calibri" w:hAnsi="Calibri" w:cs="Calibri"/>
          <w:sz w:val="22"/>
          <w:szCs w:val="22"/>
        </w:rPr>
        <w:t xml:space="preserve"> </w:t>
      </w:r>
      <w:r w:rsidR="005B2D08" w:rsidRPr="00DA10E2">
        <w:rPr>
          <w:rFonts w:ascii="Calibri" w:hAnsi="Calibri" w:cs="Calibri"/>
          <w:sz w:val="22"/>
          <w:szCs w:val="22"/>
        </w:rPr>
        <w:t xml:space="preserve">a </w:t>
      </w:r>
      <w:r w:rsidR="008524DA" w:rsidRPr="00DA10E2">
        <w:rPr>
          <w:rFonts w:ascii="Calibri" w:hAnsi="Calibri" w:cs="Calibri"/>
          <w:sz w:val="22"/>
          <w:szCs w:val="22"/>
        </w:rPr>
        <w:t>DPS</w:t>
      </w:r>
      <w:r w:rsidR="00471969" w:rsidRPr="00DA10E2">
        <w:t xml:space="preserve"> </w:t>
      </w:r>
      <w:r w:rsidR="00471969" w:rsidRPr="00DA10E2">
        <w:rPr>
          <w:rFonts w:ascii="Calibri" w:hAnsi="Calibri" w:cs="Calibri"/>
          <w:sz w:val="22"/>
          <w:szCs w:val="22"/>
        </w:rPr>
        <w:t>a postupu obstarání záležitostí dle této smlouvy</w:t>
      </w:r>
      <w:r w:rsidR="004B588C" w:rsidRPr="00DA10E2">
        <w:rPr>
          <w:rFonts w:ascii="Calibri" w:hAnsi="Calibri" w:cs="Calibri"/>
          <w:sz w:val="22"/>
          <w:szCs w:val="22"/>
        </w:rPr>
        <w:t xml:space="preserve">. </w:t>
      </w:r>
      <w:r w:rsidR="00000638" w:rsidRPr="00DA10E2">
        <w:rPr>
          <w:rFonts w:ascii="Calibri" w:hAnsi="Calibri" w:cs="Calibri"/>
          <w:sz w:val="22"/>
          <w:szCs w:val="22"/>
        </w:rPr>
        <w:t xml:space="preserve">Zhotovitel je povinen bezodkladně informovat objednatele o všech úkonech, které uskuteční za objednatele při obstarání záležitosti dle této smlouvy. </w:t>
      </w:r>
      <w:r w:rsidR="002F1527" w:rsidRPr="00DA10E2">
        <w:rPr>
          <w:rFonts w:ascii="Calibri" w:hAnsi="Calibri" w:cs="Calibri"/>
          <w:sz w:val="22"/>
          <w:szCs w:val="22"/>
        </w:rPr>
        <w:t xml:space="preserve">Při zpracování </w:t>
      </w:r>
      <w:r w:rsidR="008524DA" w:rsidRPr="00DA10E2">
        <w:rPr>
          <w:rFonts w:ascii="Calibri" w:hAnsi="Calibri" w:cs="Calibri"/>
          <w:sz w:val="22"/>
          <w:szCs w:val="22"/>
        </w:rPr>
        <w:t>DSP</w:t>
      </w:r>
      <w:r w:rsidR="002F1527" w:rsidRPr="00DA10E2">
        <w:rPr>
          <w:rFonts w:ascii="Calibri" w:hAnsi="Calibri" w:cs="Calibri"/>
          <w:sz w:val="22"/>
          <w:szCs w:val="22"/>
        </w:rPr>
        <w:t xml:space="preserve"> </w:t>
      </w:r>
      <w:r w:rsidR="005B2D08" w:rsidRPr="00DA10E2">
        <w:rPr>
          <w:rFonts w:ascii="Calibri" w:hAnsi="Calibri" w:cs="Calibri"/>
          <w:sz w:val="22"/>
          <w:szCs w:val="22"/>
        </w:rPr>
        <w:t xml:space="preserve">a </w:t>
      </w:r>
      <w:r w:rsidR="008524DA" w:rsidRPr="00DA10E2">
        <w:rPr>
          <w:rFonts w:ascii="Calibri" w:hAnsi="Calibri" w:cs="Calibri"/>
          <w:sz w:val="22"/>
          <w:szCs w:val="22"/>
        </w:rPr>
        <w:t>DPS</w:t>
      </w:r>
      <w:r w:rsidR="005B2D08" w:rsidRPr="00DA10E2">
        <w:rPr>
          <w:rFonts w:ascii="Calibri" w:hAnsi="Calibri" w:cs="Calibri"/>
          <w:sz w:val="22"/>
          <w:szCs w:val="22"/>
        </w:rPr>
        <w:t xml:space="preserve"> </w:t>
      </w:r>
      <w:r w:rsidR="006E403F" w:rsidRPr="00DA10E2">
        <w:rPr>
          <w:rFonts w:ascii="Calibri" w:hAnsi="Calibri" w:cs="Calibri"/>
          <w:sz w:val="22"/>
          <w:szCs w:val="22"/>
        </w:rPr>
        <w:t xml:space="preserve">a obstarání záležitosti </w:t>
      </w:r>
      <w:r w:rsidRPr="00DA10E2">
        <w:rPr>
          <w:rFonts w:ascii="Calibri" w:hAnsi="Calibri" w:cs="Calibri"/>
          <w:sz w:val="22"/>
          <w:szCs w:val="22"/>
        </w:rPr>
        <w:t>dle této smlouvy je objednatel oprávněn uplatnit požadavky a připomínky a dát zhotoviteli pokyny, o</w:t>
      </w:r>
      <w:r w:rsidR="004B588C" w:rsidRPr="00DA10E2">
        <w:rPr>
          <w:rFonts w:ascii="Calibri" w:hAnsi="Calibri" w:cs="Calibri"/>
          <w:sz w:val="22"/>
          <w:szCs w:val="22"/>
        </w:rPr>
        <w:t> </w:t>
      </w:r>
      <w:r w:rsidRPr="00DA10E2">
        <w:rPr>
          <w:rFonts w:ascii="Calibri" w:hAnsi="Calibri" w:cs="Calibri"/>
          <w:sz w:val="22"/>
          <w:szCs w:val="22"/>
        </w:rPr>
        <w:t xml:space="preserve">kterých bude vyhotoven písemný záznam. Zhotovitel tyto připomínky a požadavky objednatele ve svém dalším postupu zapracuje a pokyny objednatele se při plnění svých povinností řídí. </w:t>
      </w:r>
    </w:p>
    <w:p w14:paraId="3C4CD022" w14:textId="70A4FA60" w:rsidR="00F04EE6" w:rsidRPr="00DA10E2" w:rsidRDefault="00400068" w:rsidP="00C864B5">
      <w:pPr>
        <w:pStyle w:val="Nadpis7"/>
        <w:numPr>
          <w:ilvl w:val="1"/>
          <w:numId w:val="47"/>
        </w:numPr>
        <w:spacing w:before="0" w:after="120" w:line="276" w:lineRule="auto"/>
        <w:ind w:left="540" w:hanging="540"/>
        <w:jc w:val="both"/>
        <w:rPr>
          <w:rFonts w:ascii="Calibri" w:hAnsi="Calibri" w:cs="Calibri"/>
          <w:sz w:val="22"/>
          <w:szCs w:val="22"/>
        </w:rPr>
      </w:pPr>
      <w:r w:rsidRPr="00DA10E2">
        <w:rPr>
          <w:rFonts w:ascii="Calibri" w:hAnsi="Calibri" w:cs="Calibri"/>
          <w:sz w:val="22"/>
          <w:szCs w:val="22"/>
        </w:rPr>
        <w:t xml:space="preserve">Zhotovitel je povinen upozornit objednatele bez zbytečného odkladu na nevhodnou povahu věcí převzatých od objednatele nebo požadavků, připomínek a </w:t>
      </w:r>
      <w:r w:rsidR="00F52AE2" w:rsidRPr="00DA10E2">
        <w:rPr>
          <w:rFonts w:ascii="Calibri" w:hAnsi="Calibri" w:cs="Calibri"/>
          <w:sz w:val="22"/>
          <w:szCs w:val="22"/>
        </w:rPr>
        <w:t xml:space="preserve">pokynů daných mu objednatelem </w:t>
      </w:r>
      <w:r w:rsidRPr="00DA10E2">
        <w:rPr>
          <w:rFonts w:ascii="Calibri" w:hAnsi="Calibri" w:cs="Calibri"/>
          <w:sz w:val="22"/>
          <w:szCs w:val="22"/>
        </w:rPr>
        <w:t xml:space="preserve">ke zpracování </w:t>
      </w:r>
      <w:r w:rsidR="008524DA" w:rsidRPr="00DA10E2">
        <w:rPr>
          <w:rFonts w:ascii="Calibri" w:hAnsi="Calibri" w:cs="Calibri"/>
          <w:sz w:val="22"/>
          <w:szCs w:val="22"/>
        </w:rPr>
        <w:t>DSP</w:t>
      </w:r>
      <w:r w:rsidR="005B2D08" w:rsidRPr="00DA10E2">
        <w:rPr>
          <w:rFonts w:ascii="Calibri" w:hAnsi="Calibri" w:cs="Calibri"/>
          <w:sz w:val="22"/>
          <w:szCs w:val="22"/>
        </w:rPr>
        <w:t xml:space="preserve"> a </w:t>
      </w:r>
      <w:r w:rsidR="008524DA" w:rsidRPr="00DA10E2">
        <w:rPr>
          <w:rFonts w:ascii="Calibri" w:hAnsi="Calibri" w:cs="Calibri"/>
          <w:sz w:val="22"/>
          <w:szCs w:val="22"/>
        </w:rPr>
        <w:t>DPS</w:t>
      </w:r>
      <w:r w:rsidR="00CD17C9" w:rsidRPr="00DA10E2">
        <w:t xml:space="preserve"> </w:t>
      </w:r>
      <w:r w:rsidR="00CD17C9" w:rsidRPr="00DA10E2">
        <w:rPr>
          <w:rFonts w:ascii="Calibri" w:hAnsi="Calibri" w:cs="Calibri"/>
          <w:sz w:val="22"/>
          <w:szCs w:val="22"/>
        </w:rPr>
        <w:t>nebo obstarání záležitostí</w:t>
      </w:r>
      <w:r w:rsidRPr="00DA10E2">
        <w:rPr>
          <w:rFonts w:ascii="Calibri" w:hAnsi="Calibri" w:cs="Calibri"/>
          <w:sz w:val="22"/>
          <w:szCs w:val="22"/>
        </w:rPr>
        <w:t>, jestliže zhotovitel mohl tuto nevhodnost zjistit při vynaložení odborné péče</w:t>
      </w:r>
      <w:r w:rsidR="00F04EE6" w:rsidRPr="00DA10E2">
        <w:rPr>
          <w:rFonts w:ascii="Calibri" w:hAnsi="Calibri" w:cs="Calibri"/>
          <w:sz w:val="22"/>
          <w:szCs w:val="22"/>
        </w:rPr>
        <w:t>.</w:t>
      </w:r>
    </w:p>
    <w:p w14:paraId="726F648D" w14:textId="45047160" w:rsidR="00F04EE6" w:rsidRPr="00DA10E2" w:rsidRDefault="00F04EE6" w:rsidP="00C864B5">
      <w:pPr>
        <w:pStyle w:val="Nadpis7"/>
        <w:numPr>
          <w:ilvl w:val="1"/>
          <w:numId w:val="47"/>
        </w:numPr>
        <w:spacing w:before="0" w:after="120" w:line="276" w:lineRule="auto"/>
        <w:ind w:left="540" w:hanging="540"/>
        <w:jc w:val="both"/>
        <w:rPr>
          <w:rFonts w:ascii="Calibri" w:hAnsi="Calibri" w:cs="Calibri"/>
          <w:sz w:val="22"/>
          <w:szCs w:val="22"/>
        </w:rPr>
      </w:pPr>
      <w:r w:rsidRPr="00DA10E2">
        <w:rPr>
          <w:rFonts w:ascii="Calibri" w:hAnsi="Calibri" w:cs="Calibri"/>
          <w:sz w:val="22"/>
          <w:szCs w:val="22"/>
        </w:rPr>
        <w:t>Zhotovitel se zavazuje pro objednatele obstarat záležitosti dle této smlouvy osobně, nebo prostřednictvím jím pověřených zaměstnanců; v případě, že se zhotovitel hodlá nechat při obstarání</w:t>
      </w:r>
      <w:r w:rsidRPr="00DA10E2" w:rsidDel="00FD4352">
        <w:rPr>
          <w:rFonts w:ascii="Calibri" w:hAnsi="Calibri" w:cs="Calibri"/>
          <w:sz w:val="22"/>
          <w:szCs w:val="22"/>
        </w:rPr>
        <w:t xml:space="preserve"> </w:t>
      </w:r>
      <w:r w:rsidRPr="00DA10E2">
        <w:rPr>
          <w:rFonts w:ascii="Calibri" w:hAnsi="Calibri" w:cs="Calibri"/>
          <w:sz w:val="22"/>
          <w:szCs w:val="22"/>
        </w:rPr>
        <w:t>záležitostí dle této smlouvy zastupovat třetí osobou, vyžádá si k takovému zastupování od objednatele písemný souhlas</w:t>
      </w:r>
    </w:p>
    <w:p w14:paraId="5827001E" w14:textId="683F1627" w:rsidR="00060217" w:rsidRDefault="00FB678C" w:rsidP="00495A65">
      <w:pPr>
        <w:pStyle w:val="Nadpis7"/>
        <w:numPr>
          <w:ilvl w:val="1"/>
          <w:numId w:val="47"/>
        </w:numPr>
        <w:spacing w:before="0" w:after="120" w:line="276" w:lineRule="auto"/>
        <w:ind w:left="540" w:hanging="540"/>
        <w:jc w:val="both"/>
        <w:rPr>
          <w:rFonts w:ascii="Calibri" w:hAnsi="Calibri"/>
          <w:sz w:val="22"/>
          <w:szCs w:val="22"/>
        </w:rPr>
      </w:pPr>
      <w:r w:rsidRPr="00DA10E2">
        <w:rPr>
          <w:rFonts w:ascii="Calibri" w:hAnsi="Calibri"/>
          <w:sz w:val="22"/>
          <w:szCs w:val="22"/>
        </w:rPr>
        <w:t xml:space="preserve">Zhotovitel odpovídá za bezpečnost a ochranu zdraví při práci všech osob v prostoru, ve kterém provádí dílo a zabezpečí, aby osoby podílející se na zhotovení díla a </w:t>
      </w:r>
      <w:r w:rsidR="00624EDE" w:rsidRPr="00DA10E2">
        <w:rPr>
          <w:rFonts w:ascii="Calibri" w:hAnsi="Calibri"/>
          <w:sz w:val="22"/>
          <w:szCs w:val="22"/>
        </w:rPr>
        <w:t>pohybující se</w:t>
      </w:r>
      <w:r w:rsidRPr="00DA10E2">
        <w:rPr>
          <w:rFonts w:ascii="Calibri" w:hAnsi="Calibri"/>
          <w:sz w:val="22"/>
          <w:szCs w:val="22"/>
        </w:rPr>
        <w:t xml:space="preserve"> v prostorách objednatele byly vybaveny ochrannými pracovními pomůckami a řádně proškoleny v oblasti bezpečn</w:t>
      </w:r>
      <w:r w:rsidR="006B3060" w:rsidRPr="00DA10E2">
        <w:rPr>
          <w:rFonts w:ascii="Calibri" w:hAnsi="Calibri"/>
          <w:sz w:val="22"/>
          <w:szCs w:val="22"/>
        </w:rPr>
        <w:t>osti a ochrany zdraví při práci a dodržovaly provozní řád budovy objednavatele.</w:t>
      </w:r>
    </w:p>
    <w:p w14:paraId="75A54CF5" w14:textId="7D58AAF0" w:rsidR="004B242A" w:rsidRPr="00542CE0" w:rsidRDefault="004B242A" w:rsidP="004B242A">
      <w:pPr>
        <w:pStyle w:val="Nadpis7"/>
        <w:numPr>
          <w:ilvl w:val="1"/>
          <w:numId w:val="47"/>
        </w:numPr>
        <w:spacing w:before="0" w:after="120" w:line="276" w:lineRule="auto"/>
        <w:ind w:left="540" w:hanging="540"/>
        <w:jc w:val="both"/>
        <w:rPr>
          <w:rFonts w:ascii="Calibri" w:hAnsi="Calibri"/>
          <w:sz w:val="22"/>
          <w:szCs w:val="22"/>
        </w:rPr>
      </w:pPr>
      <w:r w:rsidRPr="004B242A">
        <w:rPr>
          <w:rFonts w:ascii="Calibri" w:hAnsi="Calibri"/>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4611AB41" w14:textId="77777777" w:rsidR="007573CD" w:rsidRPr="007573CD" w:rsidRDefault="007573CD" w:rsidP="007573CD">
      <w:pPr>
        <w:pStyle w:val="Nadpis7"/>
        <w:numPr>
          <w:ilvl w:val="1"/>
          <w:numId w:val="47"/>
        </w:numPr>
        <w:spacing w:before="0" w:after="120" w:line="276" w:lineRule="auto"/>
        <w:ind w:left="540" w:hanging="540"/>
        <w:jc w:val="both"/>
        <w:rPr>
          <w:rFonts w:ascii="Calibri" w:hAnsi="Calibri"/>
          <w:sz w:val="22"/>
          <w:szCs w:val="22"/>
        </w:rPr>
      </w:pPr>
      <w:r w:rsidRPr="007573CD">
        <w:rPr>
          <w:rFonts w:ascii="Calibri" w:hAnsi="Calibri"/>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a zákona č. 435/2004 Sb., o zaměstnanosti, ve znění pozdějších předpisů (se zvláštním zřetelem na regulaci zaměstnávání cizinců), a to vůči všem osobám, které se na plnění smlouvy podílejí. Zhotovitel se zavazuje </w:t>
      </w:r>
      <w:r w:rsidRPr="007573CD">
        <w:rPr>
          <w:rFonts w:ascii="Calibri" w:hAnsi="Calibri"/>
          <w:sz w:val="22"/>
          <w:szCs w:val="22"/>
        </w:rPr>
        <w:lastRenderedPageBreak/>
        <w:t>zajistit splnění tohoto požadavku i u svých poddodavatelů, kteří se přímo podílejí na plnění předmětu smlouvy.</w:t>
      </w:r>
    </w:p>
    <w:p w14:paraId="1EA8A013" w14:textId="77777777" w:rsidR="007573CD" w:rsidRPr="007573CD" w:rsidRDefault="007573CD" w:rsidP="007573CD"/>
    <w:p w14:paraId="32B4C11F" w14:textId="11DCA15C" w:rsidR="009F550C" w:rsidRPr="00DA10E2" w:rsidRDefault="00407604" w:rsidP="009F550C">
      <w:pPr>
        <w:pStyle w:val="Zkladntext3"/>
        <w:tabs>
          <w:tab w:val="clear" w:pos="426"/>
          <w:tab w:val="left" w:pos="708"/>
        </w:tabs>
        <w:jc w:val="center"/>
        <w:rPr>
          <w:rFonts w:ascii="Aptos" w:hAnsi="Aptos" w:cs="Calibri"/>
          <w:b/>
          <w:iCs/>
          <w:szCs w:val="22"/>
        </w:rPr>
      </w:pPr>
      <w:r>
        <w:rPr>
          <w:rFonts w:ascii="Aptos" w:hAnsi="Aptos" w:cs="Calibri"/>
          <w:b/>
          <w:iCs/>
          <w:szCs w:val="22"/>
        </w:rPr>
        <w:t>I</w:t>
      </w:r>
      <w:r w:rsidR="009F550C" w:rsidRPr="00DA10E2">
        <w:rPr>
          <w:rFonts w:ascii="Aptos" w:hAnsi="Aptos" w:cs="Calibri"/>
          <w:b/>
          <w:iCs/>
          <w:szCs w:val="22"/>
        </w:rPr>
        <w:t>V.</w:t>
      </w:r>
    </w:p>
    <w:p w14:paraId="5B617EF4" w14:textId="77777777" w:rsidR="00400068" w:rsidRPr="00DA10E2" w:rsidRDefault="00400068" w:rsidP="009F550C">
      <w:pPr>
        <w:pStyle w:val="Zkladntext3"/>
        <w:tabs>
          <w:tab w:val="clear" w:pos="426"/>
          <w:tab w:val="left" w:pos="708"/>
        </w:tabs>
        <w:jc w:val="center"/>
        <w:rPr>
          <w:rFonts w:ascii="Aptos" w:hAnsi="Aptos" w:cs="Calibri"/>
          <w:b/>
          <w:iCs/>
          <w:szCs w:val="22"/>
        </w:rPr>
      </w:pPr>
      <w:r w:rsidRPr="00DA10E2">
        <w:rPr>
          <w:rFonts w:ascii="Aptos" w:hAnsi="Aptos" w:cs="Calibri"/>
          <w:b/>
          <w:iCs/>
          <w:szCs w:val="22"/>
        </w:rPr>
        <w:t>Povinnosti objednatele</w:t>
      </w:r>
    </w:p>
    <w:p w14:paraId="502101F1" w14:textId="77777777" w:rsidR="006C5967" w:rsidRPr="00DA10E2" w:rsidRDefault="00C26AFD" w:rsidP="006C5967">
      <w:pPr>
        <w:pStyle w:val="Nadpis7"/>
        <w:numPr>
          <w:ilvl w:val="1"/>
          <w:numId w:val="34"/>
        </w:numPr>
        <w:spacing w:before="0" w:after="120" w:line="276" w:lineRule="auto"/>
        <w:ind w:left="567" w:hanging="567"/>
        <w:jc w:val="both"/>
        <w:rPr>
          <w:rFonts w:ascii="Calibri" w:hAnsi="Calibri" w:cs="Calibri"/>
          <w:sz w:val="22"/>
          <w:szCs w:val="22"/>
        </w:rPr>
      </w:pPr>
      <w:r w:rsidRPr="00DA10E2">
        <w:rPr>
          <w:rFonts w:ascii="Calibri" w:hAnsi="Calibri" w:cs="Calibri"/>
          <w:sz w:val="22"/>
          <w:szCs w:val="22"/>
        </w:rPr>
        <w:t>Objednatel se zavazuje řádně dokončené plnění dle této smlouvy od zhotovitele</w:t>
      </w:r>
      <w:r w:rsidR="00400068" w:rsidRPr="00DA10E2">
        <w:rPr>
          <w:rFonts w:ascii="Calibri" w:hAnsi="Calibri" w:cs="Calibri"/>
          <w:sz w:val="22"/>
          <w:szCs w:val="22"/>
        </w:rPr>
        <w:t xml:space="preserve"> převzít</w:t>
      </w:r>
      <w:r w:rsidR="00F7203B" w:rsidRPr="00DA10E2">
        <w:rPr>
          <w:rFonts w:ascii="Calibri" w:hAnsi="Calibri" w:cs="Calibri"/>
          <w:sz w:val="22"/>
          <w:szCs w:val="22"/>
        </w:rPr>
        <w:t xml:space="preserve"> </w:t>
      </w:r>
      <w:r w:rsidR="00C55E68" w:rsidRPr="00DA10E2">
        <w:rPr>
          <w:rFonts w:ascii="Calibri" w:hAnsi="Calibri" w:cs="Calibri"/>
          <w:sz w:val="22"/>
          <w:szCs w:val="22"/>
        </w:rPr>
        <w:br/>
      </w:r>
      <w:r w:rsidR="00F7203B" w:rsidRPr="00DA10E2">
        <w:rPr>
          <w:rFonts w:ascii="Calibri" w:hAnsi="Calibri" w:cs="Calibri"/>
          <w:sz w:val="22"/>
          <w:szCs w:val="22"/>
        </w:rPr>
        <w:t>a zaplatit cenu ve výši a za podmínek sjednaných touto smlouvou</w:t>
      </w:r>
      <w:r w:rsidRPr="00DA10E2">
        <w:rPr>
          <w:rFonts w:ascii="Calibri" w:hAnsi="Calibri" w:cs="Calibri"/>
          <w:sz w:val="22"/>
          <w:szCs w:val="22"/>
        </w:rPr>
        <w:t>.</w:t>
      </w:r>
      <w:r w:rsidR="00400068" w:rsidRPr="00DA10E2">
        <w:rPr>
          <w:rFonts w:ascii="Calibri" w:hAnsi="Calibri" w:cs="Calibri"/>
          <w:sz w:val="22"/>
          <w:szCs w:val="22"/>
        </w:rPr>
        <w:t xml:space="preserve"> </w:t>
      </w:r>
    </w:p>
    <w:p w14:paraId="2D6C03D9" w14:textId="44BADF9A" w:rsidR="006C5967" w:rsidRPr="00DA10E2" w:rsidRDefault="006C5967" w:rsidP="006C5967">
      <w:pPr>
        <w:pStyle w:val="Nadpis7"/>
        <w:numPr>
          <w:ilvl w:val="1"/>
          <w:numId w:val="34"/>
        </w:numPr>
        <w:spacing w:before="0" w:after="120" w:line="276" w:lineRule="auto"/>
        <w:ind w:left="567" w:hanging="567"/>
        <w:jc w:val="both"/>
        <w:rPr>
          <w:rFonts w:ascii="Calibri" w:hAnsi="Calibri" w:cs="Calibri"/>
          <w:sz w:val="22"/>
          <w:szCs w:val="22"/>
        </w:rPr>
      </w:pPr>
      <w:r w:rsidRPr="00DA10E2">
        <w:rPr>
          <w:rFonts w:ascii="Calibri" w:hAnsi="Calibri" w:cs="Calibri"/>
          <w:sz w:val="22"/>
          <w:szCs w:val="22"/>
        </w:rPr>
        <w:t>Objednatel se zavazuje vystavit zhotoviteli pro obstarání záležitostí dle této smlouvy písemnou plnou moc, a to nejpozději do 20 pracovních dnů od uzavření smlouvy</w:t>
      </w:r>
    </w:p>
    <w:p w14:paraId="0E1E67D3" w14:textId="77777777" w:rsidR="00400068" w:rsidRPr="00DA10E2" w:rsidRDefault="00400068" w:rsidP="009F550C">
      <w:pPr>
        <w:pStyle w:val="Nadpis7"/>
        <w:numPr>
          <w:ilvl w:val="1"/>
          <w:numId w:val="34"/>
        </w:numPr>
        <w:tabs>
          <w:tab w:val="num" w:pos="567"/>
          <w:tab w:val="num" w:pos="9360"/>
        </w:tabs>
        <w:spacing w:before="0" w:after="120" w:line="276" w:lineRule="auto"/>
        <w:ind w:left="539" w:hanging="539"/>
        <w:jc w:val="both"/>
        <w:rPr>
          <w:rFonts w:ascii="Calibri" w:hAnsi="Calibri" w:cs="Calibri"/>
          <w:sz w:val="22"/>
          <w:szCs w:val="22"/>
        </w:rPr>
      </w:pPr>
      <w:r w:rsidRPr="00DA10E2">
        <w:rPr>
          <w:rFonts w:ascii="Calibri" w:hAnsi="Calibri" w:cs="Calibri"/>
          <w:sz w:val="22"/>
          <w:szCs w:val="22"/>
        </w:rPr>
        <w:t xml:space="preserve">Objednatel se zavazuje umožnit zhotoviteli (tzn. zaměstnancům zhotovitele a jeho </w:t>
      </w:r>
      <w:r w:rsidR="00FD4352" w:rsidRPr="00DA10E2">
        <w:rPr>
          <w:rFonts w:ascii="Calibri" w:hAnsi="Calibri" w:cs="Calibri"/>
          <w:sz w:val="22"/>
          <w:szCs w:val="22"/>
        </w:rPr>
        <w:t>poddodavatelům</w:t>
      </w:r>
      <w:r w:rsidRPr="00DA10E2">
        <w:rPr>
          <w:rFonts w:ascii="Calibri" w:hAnsi="Calibri" w:cs="Calibri"/>
          <w:sz w:val="22"/>
          <w:szCs w:val="22"/>
        </w:rPr>
        <w:t xml:space="preserve">, kteří se budou podílet </w:t>
      </w:r>
      <w:r w:rsidR="00C114A8" w:rsidRPr="00DA10E2">
        <w:rPr>
          <w:rFonts w:ascii="Calibri" w:hAnsi="Calibri" w:cs="Calibri"/>
          <w:sz w:val="22"/>
          <w:szCs w:val="22"/>
        </w:rPr>
        <w:t xml:space="preserve">na </w:t>
      </w:r>
      <w:r w:rsidR="00C26AFD" w:rsidRPr="00DA10E2">
        <w:rPr>
          <w:rFonts w:ascii="Calibri" w:hAnsi="Calibri" w:cs="Calibri"/>
          <w:sz w:val="22"/>
          <w:szCs w:val="22"/>
        </w:rPr>
        <w:t xml:space="preserve">plnění dle této smlouvy) vstup do prostor </w:t>
      </w:r>
      <w:r w:rsidR="00220DB3" w:rsidRPr="00DA10E2">
        <w:rPr>
          <w:rFonts w:ascii="Calibri" w:hAnsi="Calibri" w:cs="Calibri"/>
          <w:sz w:val="22"/>
          <w:szCs w:val="22"/>
        </w:rPr>
        <w:t>budovy</w:t>
      </w:r>
      <w:r w:rsidR="00C26AFD" w:rsidRPr="00DA10E2">
        <w:rPr>
          <w:rFonts w:ascii="Calibri" w:hAnsi="Calibri" w:cs="Calibri"/>
          <w:sz w:val="22"/>
          <w:szCs w:val="22"/>
        </w:rPr>
        <w:t xml:space="preserve"> </w:t>
      </w:r>
      <w:r w:rsidR="00033FA2" w:rsidRPr="00DA10E2">
        <w:rPr>
          <w:rFonts w:ascii="Calibri" w:hAnsi="Calibri" w:cs="Calibri"/>
          <w:bCs/>
          <w:sz w:val="22"/>
          <w:szCs w:val="22"/>
        </w:rPr>
        <w:t xml:space="preserve">č. p. 449, jež je součástí pozemku </w:t>
      </w:r>
      <w:proofErr w:type="spellStart"/>
      <w:r w:rsidR="00033FA2" w:rsidRPr="00DA10E2">
        <w:rPr>
          <w:rFonts w:ascii="Calibri" w:hAnsi="Calibri" w:cs="Calibri"/>
          <w:bCs/>
          <w:sz w:val="22"/>
          <w:szCs w:val="22"/>
        </w:rPr>
        <w:t>parc</w:t>
      </w:r>
      <w:proofErr w:type="spellEnd"/>
      <w:r w:rsidR="00033FA2" w:rsidRPr="00DA10E2">
        <w:rPr>
          <w:rFonts w:ascii="Calibri" w:hAnsi="Calibri" w:cs="Calibri"/>
          <w:bCs/>
          <w:sz w:val="22"/>
          <w:szCs w:val="22"/>
        </w:rPr>
        <w:t xml:space="preserve">. č. 341 o výměře 5139 m2 v k. </w:t>
      </w:r>
      <w:proofErr w:type="spellStart"/>
      <w:r w:rsidR="00033FA2" w:rsidRPr="00DA10E2">
        <w:rPr>
          <w:rFonts w:ascii="Calibri" w:hAnsi="Calibri" w:cs="Calibri"/>
          <w:bCs/>
          <w:sz w:val="22"/>
          <w:szCs w:val="22"/>
        </w:rPr>
        <w:t>ú.</w:t>
      </w:r>
      <w:proofErr w:type="spellEnd"/>
      <w:r w:rsidR="00033FA2" w:rsidRPr="00DA10E2">
        <w:rPr>
          <w:rFonts w:ascii="Calibri" w:hAnsi="Calibri" w:cs="Calibri"/>
          <w:bCs/>
          <w:sz w:val="22"/>
          <w:szCs w:val="22"/>
        </w:rPr>
        <w:t xml:space="preserve"> Veveří, obec Brno</w:t>
      </w:r>
      <w:r w:rsidR="00220DB3" w:rsidRPr="00DA10E2">
        <w:rPr>
          <w:rFonts w:ascii="Calibri" w:hAnsi="Calibri" w:cs="Calibri"/>
          <w:sz w:val="22"/>
          <w:szCs w:val="22"/>
        </w:rPr>
        <w:t>.</w:t>
      </w:r>
      <w:r w:rsidRPr="00DA10E2">
        <w:rPr>
          <w:rFonts w:ascii="Calibri" w:hAnsi="Calibri" w:cs="Calibri"/>
          <w:iCs/>
          <w:sz w:val="22"/>
          <w:szCs w:val="22"/>
        </w:rPr>
        <w:t xml:space="preserve"> </w:t>
      </w:r>
    </w:p>
    <w:p w14:paraId="3F81B93B" w14:textId="77777777" w:rsidR="00422E88" w:rsidRPr="00DA10E2" w:rsidRDefault="00400068" w:rsidP="009F550C">
      <w:pPr>
        <w:pStyle w:val="Nadpis7"/>
        <w:numPr>
          <w:ilvl w:val="1"/>
          <w:numId w:val="34"/>
        </w:numPr>
        <w:tabs>
          <w:tab w:val="num" w:pos="567"/>
          <w:tab w:val="num" w:pos="9360"/>
        </w:tabs>
        <w:spacing w:before="0" w:after="120" w:line="276" w:lineRule="auto"/>
        <w:ind w:left="539" w:hanging="539"/>
        <w:jc w:val="both"/>
        <w:rPr>
          <w:rFonts w:ascii="Calibri" w:hAnsi="Calibri" w:cs="Calibri"/>
          <w:sz w:val="22"/>
          <w:szCs w:val="22"/>
        </w:rPr>
      </w:pPr>
      <w:r w:rsidRPr="00DA10E2">
        <w:rPr>
          <w:rFonts w:ascii="Calibri" w:hAnsi="Calibri" w:cs="Calibri"/>
          <w:sz w:val="22"/>
          <w:szCs w:val="22"/>
        </w:rPr>
        <w:t>Objednatel se zavazuje poskytnout zhotoviteli k</w:t>
      </w:r>
      <w:r w:rsidR="00C26AFD" w:rsidRPr="00DA10E2">
        <w:rPr>
          <w:rFonts w:ascii="Calibri" w:hAnsi="Calibri" w:cs="Calibri"/>
          <w:sz w:val="22"/>
          <w:szCs w:val="22"/>
        </w:rPr>
        <w:t xml:space="preserve"> plnění této smlouvy </w:t>
      </w:r>
      <w:r w:rsidRPr="00DA10E2">
        <w:rPr>
          <w:rFonts w:ascii="Calibri" w:hAnsi="Calibri" w:cs="Calibri"/>
          <w:sz w:val="22"/>
          <w:szCs w:val="22"/>
        </w:rPr>
        <w:t>veškerou nezbytnou součinnost a zajistit spolupráci odpovědných osob objednatele, které jsou z titulu své funkce schopny poskytnout zhotoviteli požadované podklady a informace k řádnému a včasnému splnění závazků zhotovitele z této smlouvy.</w:t>
      </w:r>
    </w:p>
    <w:p w14:paraId="55A4E678" w14:textId="3D2B510D" w:rsidR="009F550C" w:rsidRPr="00DA10E2" w:rsidRDefault="009F550C" w:rsidP="009F550C">
      <w:pPr>
        <w:pStyle w:val="Zkladntext3"/>
        <w:tabs>
          <w:tab w:val="clear" w:pos="426"/>
          <w:tab w:val="left" w:pos="708"/>
        </w:tabs>
        <w:jc w:val="center"/>
        <w:rPr>
          <w:rFonts w:ascii="Aptos" w:hAnsi="Aptos" w:cs="Calibri"/>
          <w:b/>
          <w:iCs/>
          <w:szCs w:val="22"/>
        </w:rPr>
      </w:pPr>
      <w:r w:rsidRPr="00DA10E2">
        <w:rPr>
          <w:rFonts w:ascii="Aptos" w:hAnsi="Aptos" w:cs="Calibri"/>
          <w:b/>
          <w:iCs/>
          <w:szCs w:val="22"/>
        </w:rPr>
        <w:t>V.</w:t>
      </w:r>
    </w:p>
    <w:p w14:paraId="322A6AC7" w14:textId="77777777" w:rsidR="00400068" w:rsidRPr="00DA10E2" w:rsidRDefault="007203A3" w:rsidP="009F550C">
      <w:pPr>
        <w:pStyle w:val="Zkladntext3"/>
        <w:tabs>
          <w:tab w:val="clear" w:pos="426"/>
          <w:tab w:val="left" w:pos="708"/>
        </w:tabs>
        <w:jc w:val="center"/>
        <w:rPr>
          <w:rFonts w:ascii="Aptos" w:hAnsi="Aptos" w:cs="Calibri"/>
          <w:b/>
          <w:iCs/>
          <w:szCs w:val="22"/>
        </w:rPr>
      </w:pPr>
      <w:r w:rsidRPr="00DA10E2">
        <w:rPr>
          <w:rFonts w:ascii="Aptos" w:hAnsi="Aptos" w:cs="Calibri"/>
          <w:b/>
          <w:iCs/>
          <w:szCs w:val="22"/>
        </w:rPr>
        <w:t>Doba</w:t>
      </w:r>
      <w:r w:rsidR="00400068" w:rsidRPr="00DA10E2">
        <w:rPr>
          <w:rFonts w:ascii="Aptos" w:hAnsi="Aptos" w:cs="Calibri"/>
          <w:b/>
          <w:iCs/>
          <w:szCs w:val="22"/>
        </w:rPr>
        <w:t xml:space="preserve"> plnění </w:t>
      </w:r>
    </w:p>
    <w:p w14:paraId="204F1E53" w14:textId="77777777" w:rsidR="00400068" w:rsidRPr="00DA10E2" w:rsidRDefault="00B80A27" w:rsidP="009F550C">
      <w:pPr>
        <w:pStyle w:val="Nadpis7"/>
        <w:keepNext/>
        <w:numPr>
          <w:ilvl w:val="1"/>
          <w:numId w:val="35"/>
        </w:numPr>
        <w:spacing w:before="0" w:after="120" w:line="276" w:lineRule="auto"/>
        <w:ind w:left="567" w:hanging="567"/>
        <w:jc w:val="both"/>
        <w:rPr>
          <w:rFonts w:ascii="Calibri" w:hAnsi="Calibri" w:cs="Calibri"/>
          <w:sz w:val="22"/>
          <w:szCs w:val="22"/>
        </w:rPr>
      </w:pPr>
      <w:r w:rsidRPr="00DA10E2">
        <w:rPr>
          <w:rFonts w:ascii="Calibri" w:hAnsi="Calibri" w:cs="Calibri"/>
          <w:sz w:val="22"/>
          <w:szCs w:val="22"/>
        </w:rPr>
        <w:t>Doba realizace</w:t>
      </w:r>
      <w:r w:rsidR="00400068" w:rsidRPr="00DA10E2">
        <w:rPr>
          <w:rFonts w:ascii="Calibri" w:hAnsi="Calibri" w:cs="Calibri"/>
          <w:sz w:val="22"/>
          <w:szCs w:val="22"/>
        </w:rPr>
        <w:t xml:space="preserve"> plnění dle této smlouvy se sjednáv</w:t>
      </w:r>
      <w:r w:rsidR="00DC4DCF" w:rsidRPr="00DA10E2">
        <w:rPr>
          <w:rFonts w:ascii="Calibri" w:hAnsi="Calibri" w:cs="Calibri"/>
          <w:sz w:val="22"/>
          <w:szCs w:val="22"/>
        </w:rPr>
        <w:t>á</w:t>
      </w:r>
      <w:r w:rsidR="00400068" w:rsidRPr="00DA10E2">
        <w:rPr>
          <w:rFonts w:ascii="Calibri" w:hAnsi="Calibri" w:cs="Calibri"/>
          <w:sz w:val="22"/>
          <w:szCs w:val="22"/>
        </w:rPr>
        <w:t xml:space="preserve"> takto: </w:t>
      </w:r>
    </w:p>
    <w:p w14:paraId="164B1B50" w14:textId="669B3F36" w:rsidR="001E7A1A" w:rsidRPr="00DA10E2" w:rsidRDefault="001E7A1A" w:rsidP="006B3060">
      <w:pPr>
        <w:numPr>
          <w:ilvl w:val="0"/>
          <w:numId w:val="15"/>
        </w:numPr>
        <w:tabs>
          <w:tab w:val="clear" w:pos="1080"/>
          <w:tab w:val="num" w:pos="900"/>
        </w:tabs>
        <w:spacing w:after="120" w:line="276" w:lineRule="auto"/>
        <w:ind w:left="896" w:hanging="357"/>
        <w:jc w:val="both"/>
        <w:rPr>
          <w:rFonts w:ascii="Calibri" w:hAnsi="Calibri" w:cs="Calibri"/>
          <w:sz w:val="22"/>
          <w:szCs w:val="22"/>
        </w:rPr>
      </w:pPr>
      <w:r w:rsidRPr="00DA10E2">
        <w:rPr>
          <w:rFonts w:ascii="Calibri" w:hAnsi="Calibri" w:cs="Calibri"/>
          <w:sz w:val="22"/>
          <w:szCs w:val="22"/>
        </w:rPr>
        <w:t xml:space="preserve">zahájení poskytování plnění </w:t>
      </w:r>
      <w:r w:rsidR="00B80A27" w:rsidRPr="00DA10E2">
        <w:rPr>
          <w:rFonts w:ascii="Calibri" w:hAnsi="Calibri" w:cs="Calibri"/>
          <w:sz w:val="22"/>
          <w:szCs w:val="22"/>
        </w:rPr>
        <w:t xml:space="preserve">je </w:t>
      </w:r>
      <w:r w:rsidR="00E07D31" w:rsidRPr="00DA10E2">
        <w:rPr>
          <w:rFonts w:ascii="Calibri" w:hAnsi="Calibri" w:cs="Calibri"/>
          <w:sz w:val="22"/>
          <w:szCs w:val="22"/>
        </w:rPr>
        <w:t>sjednáno</w:t>
      </w:r>
      <w:r w:rsidR="002F1527" w:rsidRPr="00DA10E2">
        <w:rPr>
          <w:rFonts w:ascii="Calibri" w:hAnsi="Calibri" w:cs="Calibri"/>
          <w:sz w:val="22"/>
          <w:szCs w:val="22"/>
        </w:rPr>
        <w:t xml:space="preserve"> </w:t>
      </w:r>
      <w:r w:rsidR="00033FA2" w:rsidRPr="00DA10E2">
        <w:rPr>
          <w:rFonts w:ascii="Calibri" w:hAnsi="Calibri" w:cs="Calibri"/>
          <w:sz w:val="22"/>
          <w:szCs w:val="22"/>
        </w:rPr>
        <w:t>od 5 dnů od účinnosti</w:t>
      </w:r>
      <w:r w:rsidR="00B80A27" w:rsidRPr="00DA10E2">
        <w:rPr>
          <w:rFonts w:ascii="Calibri" w:hAnsi="Calibri" w:cs="Calibri"/>
          <w:sz w:val="22"/>
          <w:szCs w:val="22"/>
        </w:rPr>
        <w:t xml:space="preserve"> smlouvy,</w:t>
      </w:r>
    </w:p>
    <w:p w14:paraId="5A6398A3" w14:textId="52871666" w:rsidR="001E7A1A" w:rsidRPr="00DA10E2" w:rsidRDefault="001E7A1A" w:rsidP="006B3060">
      <w:pPr>
        <w:numPr>
          <w:ilvl w:val="0"/>
          <w:numId w:val="15"/>
        </w:numPr>
        <w:tabs>
          <w:tab w:val="clear" w:pos="1080"/>
          <w:tab w:val="num" w:pos="900"/>
        </w:tabs>
        <w:spacing w:after="120" w:line="276" w:lineRule="auto"/>
        <w:ind w:left="896" w:hanging="357"/>
        <w:jc w:val="both"/>
        <w:rPr>
          <w:rFonts w:ascii="Calibri" w:hAnsi="Calibri" w:cs="Calibri"/>
          <w:sz w:val="22"/>
          <w:szCs w:val="22"/>
        </w:rPr>
      </w:pPr>
      <w:r w:rsidRPr="00DA10E2">
        <w:rPr>
          <w:rFonts w:ascii="Calibri" w:hAnsi="Calibri" w:cs="Calibri"/>
          <w:sz w:val="22"/>
          <w:szCs w:val="22"/>
        </w:rPr>
        <w:t xml:space="preserve">ukončení poskytování části </w:t>
      </w:r>
      <w:r w:rsidR="00B80A27" w:rsidRPr="00DA10E2">
        <w:rPr>
          <w:rFonts w:ascii="Calibri" w:hAnsi="Calibri" w:cs="Calibri"/>
          <w:sz w:val="22"/>
          <w:szCs w:val="22"/>
        </w:rPr>
        <w:t xml:space="preserve">A </w:t>
      </w:r>
      <w:r w:rsidRPr="00DA10E2">
        <w:rPr>
          <w:rFonts w:ascii="Calibri" w:hAnsi="Calibri" w:cs="Calibri"/>
          <w:sz w:val="22"/>
          <w:szCs w:val="22"/>
        </w:rPr>
        <w:t>pln</w:t>
      </w:r>
      <w:r w:rsidR="002C78A1" w:rsidRPr="00DA10E2">
        <w:rPr>
          <w:rFonts w:ascii="Calibri" w:hAnsi="Calibri" w:cs="Calibri"/>
          <w:sz w:val="22"/>
          <w:szCs w:val="22"/>
        </w:rPr>
        <w:t xml:space="preserve">ění nejpozději </w:t>
      </w:r>
      <w:r w:rsidR="00153242" w:rsidRPr="00DA10E2">
        <w:rPr>
          <w:rFonts w:ascii="Calibri" w:hAnsi="Calibri" w:cs="Calibri"/>
          <w:sz w:val="22"/>
          <w:szCs w:val="22"/>
        </w:rPr>
        <w:t>do 5</w:t>
      </w:r>
      <w:r w:rsidR="00EC4A40" w:rsidRPr="00DA10E2">
        <w:rPr>
          <w:rFonts w:ascii="Calibri" w:hAnsi="Calibri" w:cs="Calibri"/>
          <w:sz w:val="22"/>
          <w:szCs w:val="22"/>
        </w:rPr>
        <w:t xml:space="preserve"> </w:t>
      </w:r>
      <w:r w:rsidR="00033FA2" w:rsidRPr="00DA10E2">
        <w:rPr>
          <w:rFonts w:ascii="Calibri" w:hAnsi="Calibri" w:cs="Calibri"/>
          <w:sz w:val="22"/>
          <w:szCs w:val="22"/>
        </w:rPr>
        <w:t xml:space="preserve">měsíců od </w:t>
      </w:r>
      <w:r w:rsidR="001B293B" w:rsidRPr="00DA10E2">
        <w:rPr>
          <w:rFonts w:ascii="Calibri" w:hAnsi="Calibri" w:cs="Calibri"/>
          <w:sz w:val="22"/>
          <w:szCs w:val="22"/>
        </w:rPr>
        <w:t xml:space="preserve">účinnosti </w:t>
      </w:r>
      <w:r w:rsidR="00033FA2" w:rsidRPr="00DA10E2">
        <w:rPr>
          <w:rFonts w:ascii="Calibri" w:hAnsi="Calibri" w:cs="Calibri"/>
          <w:sz w:val="22"/>
          <w:szCs w:val="22"/>
        </w:rPr>
        <w:t>smlouvy</w:t>
      </w:r>
      <w:r w:rsidR="00B80A27" w:rsidRPr="00DA10E2">
        <w:rPr>
          <w:rFonts w:ascii="Calibri" w:hAnsi="Calibri" w:cs="Calibri"/>
          <w:sz w:val="22"/>
          <w:szCs w:val="22"/>
        </w:rPr>
        <w:t>,</w:t>
      </w:r>
    </w:p>
    <w:p w14:paraId="6B372398" w14:textId="6394B8DD" w:rsidR="005B2D08" w:rsidRPr="00DA10E2" w:rsidRDefault="005B2D08" w:rsidP="009F550C">
      <w:pPr>
        <w:numPr>
          <w:ilvl w:val="0"/>
          <w:numId w:val="15"/>
        </w:numPr>
        <w:tabs>
          <w:tab w:val="clear" w:pos="1080"/>
          <w:tab w:val="num" w:pos="900"/>
        </w:tabs>
        <w:spacing w:after="120" w:line="276" w:lineRule="auto"/>
        <w:ind w:left="896" w:hanging="357"/>
        <w:jc w:val="both"/>
        <w:rPr>
          <w:rFonts w:ascii="Calibri" w:hAnsi="Calibri" w:cs="Calibri"/>
          <w:sz w:val="22"/>
          <w:szCs w:val="22"/>
        </w:rPr>
      </w:pPr>
      <w:r w:rsidRPr="00DA10E2">
        <w:rPr>
          <w:rFonts w:ascii="Calibri" w:hAnsi="Calibri" w:cs="Calibri"/>
          <w:sz w:val="22"/>
          <w:szCs w:val="22"/>
        </w:rPr>
        <w:t xml:space="preserve">ukončení poskytování části B plnění </w:t>
      </w:r>
      <w:r w:rsidR="00033FA2" w:rsidRPr="00DA10E2">
        <w:rPr>
          <w:rFonts w:ascii="Calibri" w:hAnsi="Calibri" w:cs="Calibri"/>
          <w:sz w:val="22"/>
          <w:szCs w:val="22"/>
        </w:rPr>
        <w:t xml:space="preserve">do </w:t>
      </w:r>
      <w:r w:rsidR="005737D0" w:rsidRPr="00DA10E2">
        <w:rPr>
          <w:rFonts w:ascii="Calibri" w:hAnsi="Calibri" w:cs="Calibri"/>
          <w:sz w:val="22"/>
          <w:szCs w:val="22"/>
        </w:rPr>
        <w:t>8</w:t>
      </w:r>
      <w:r w:rsidR="00464204" w:rsidRPr="00DA10E2">
        <w:rPr>
          <w:rFonts w:ascii="Calibri" w:hAnsi="Calibri" w:cs="Calibri"/>
          <w:sz w:val="22"/>
          <w:szCs w:val="22"/>
        </w:rPr>
        <w:t xml:space="preserve"> </w:t>
      </w:r>
      <w:r w:rsidR="00033FA2" w:rsidRPr="00DA10E2">
        <w:rPr>
          <w:rFonts w:ascii="Calibri" w:hAnsi="Calibri" w:cs="Calibri"/>
          <w:sz w:val="22"/>
          <w:szCs w:val="22"/>
        </w:rPr>
        <w:t xml:space="preserve">měsíců od </w:t>
      </w:r>
      <w:r w:rsidR="001B293B" w:rsidRPr="00DA10E2">
        <w:rPr>
          <w:rFonts w:ascii="Calibri" w:hAnsi="Calibri" w:cs="Calibri"/>
          <w:sz w:val="22"/>
          <w:szCs w:val="22"/>
        </w:rPr>
        <w:t xml:space="preserve">účinnosti </w:t>
      </w:r>
      <w:r w:rsidR="00033FA2" w:rsidRPr="00DA10E2">
        <w:rPr>
          <w:rFonts w:ascii="Calibri" w:hAnsi="Calibri" w:cs="Calibri"/>
          <w:sz w:val="22"/>
          <w:szCs w:val="22"/>
        </w:rPr>
        <w:t>smlouvy</w:t>
      </w:r>
      <w:r w:rsidRPr="00DA10E2">
        <w:rPr>
          <w:rFonts w:ascii="Calibri" w:hAnsi="Calibri" w:cs="Calibri"/>
          <w:sz w:val="22"/>
          <w:szCs w:val="22"/>
        </w:rPr>
        <w:t>,</w:t>
      </w:r>
    </w:p>
    <w:p w14:paraId="1810707E" w14:textId="21A184AF" w:rsidR="00CA0091" w:rsidRPr="00DA10E2" w:rsidRDefault="001E7A1A" w:rsidP="00CA0091">
      <w:pPr>
        <w:numPr>
          <w:ilvl w:val="0"/>
          <w:numId w:val="15"/>
        </w:numPr>
        <w:tabs>
          <w:tab w:val="clear" w:pos="1080"/>
          <w:tab w:val="num" w:pos="900"/>
        </w:tabs>
        <w:spacing w:after="120" w:line="276" w:lineRule="auto"/>
        <w:ind w:left="900"/>
        <w:jc w:val="both"/>
        <w:rPr>
          <w:rFonts w:ascii="Calibri" w:hAnsi="Calibri" w:cs="Calibri"/>
          <w:sz w:val="22"/>
          <w:szCs w:val="22"/>
        </w:rPr>
      </w:pPr>
      <w:r w:rsidRPr="00DA10E2">
        <w:rPr>
          <w:rFonts w:ascii="Calibri" w:hAnsi="Calibri" w:cs="Calibri"/>
          <w:sz w:val="22"/>
          <w:szCs w:val="22"/>
        </w:rPr>
        <w:t xml:space="preserve">výhradní licence dle </w:t>
      </w:r>
      <w:r w:rsidR="00987394" w:rsidRPr="00DA10E2">
        <w:rPr>
          <w:rFonts w:ascii="Calibri" w:hAnsi="Calibri" w:cs="Calibri"/>
          <w:sz w:val="22"/>
          <w:szCs w:val="22"/>
        </w:rPr>
        <w:t xml:space="preserve">této </w:t>
      </w:r>
      <w:r w:rsidRPr="00DA10E2">
        <w:rPr>
          <w:rFonts w:ascii="Calibri" w:hAnsi="Calibri" w:cs="Calibri"/>
          <w:sz w:val="22"/>
          <w:szCs w:val="22"/>
        </w:rPr>
        <w:t xml:space="preserve">smlouvy k užití výsledků tvůrčí činnosti </w:t>
      </w:r>
      <w:r w:rsidR="00DC4DCF" w:rsidRPr="00DA10E2">
        <w:rPr>
          <w:rFonts w:ascii="Calibri" w:hAnsi="Calibri" w:cs="Calibri"/>
          <w:sz w:val="22"/>
          <w:szCs w:val="22"/>
        </w:rPr>
        <w:t>zhotovi</w:t>
      </w:r>
      <w:r w:rsidRPr="00DA10E2">
        <w:rPr>
          <w:rFonts w:ascii="Calibri" w:hAnsi="Calibri" w:cs="Calibri"/>
          <w:sz w:val="22"/>
          <w:szCs w:val="22"/>
        </w:rPr>
        <w:t xml:space="preserve">tele a jejich hmotnému zachycení </w:t>
      </w:r>
      <w:r w:rsidR="00107357" w:rsidRPr="00DA10E2">
        <w:rPr>
          <w:rFonts w:ascii="Calibri" w:hAnsi="Calibri" w:cs="Calibri"/>
          <w:sz w:val="22"/>
          <w:szCs w:val="22"/>
        </w:rPr>
        <w:t>v DSP</w:t>
      </w:r>
      <w:r w:rsidRPr="00DA10E2">
        <w:rPr>
          <w:rFonts w:ascii="Calibri" w:hAnsi="Calibri" w:cs="Calibri"/>
          <w:sz w:val="22"/>
          <w:szCs w:val="22"/>
        </w:rPr>
        <w:t xml:space="preserve"> </w:t>
      </w:r>
      <w:r w:rsidR="005B2D08" w:rsidRPr="00DA10E2">
        <w:rPr>
          <w:rFonts w:ascii="Calibri" w:hAnsi="Calibri" w:cs="Calibri"/>
          <w:sz w:val="22"/>
          <w:szCs w:val="22"/>
        </w:rPr>
        <w:t xml:space="preserve">a </w:t>
      </w:r>
      <w:r w:rsidR="008524DA" w:rsidRPr="00DA10E2">
        <w:rPr>
          <w:rFonts w:ascii="Calibri" w:hAnsi="Calibri" w:cs="Calibri"/>
          <w:sz w:val="22"/>
          <w:szCs w:val="22"/>
        </w:rPr>
        <w:t>DPS</w:t>
      </w:r>
      <w:r w:rsidR="005B2D08" w:rsidRPr="00DA10E2">
        <w:rPr>
          <w:rFonts w:ascii="Calibri" w:hAnsi="Calibri" w:cs="Calibri"/>
          <w:sz w:val="22"/>
          <w:szCs w:val="22"/>
        </w:rPr>
        <w:t xml:space="preserve"> </w:t>
      </w:r>
      <w:r w:rsidRPr="00DA10E2">
        <w:rPr>
          <w:rFonts w:ascii="Calibri" w:hAnsi="Calibri" w:cs="Calibri"/>
          <w:sz w:val="22"/>
          <w:szCs w:val="22"/>
        </w:rPr>
        <w:t xml:space="preserve">poskytne </w:t>
      </w:r>
      <w:r w:rsidR="00DC4DCF" w:rsidRPr="00DA10E2">
        <w:rPr>
          <w:rFonts w:ascii="Calibri" w:hAnsi="Calibri" w:cs="Calibri"/>
          <w:sz w:val="22"/>
          <w:szCs w:val="22"/>
        </w:rPr>
        <w:t>zhotovitel objednateli</w:t>
      </w:r>
      <w:r w:rsidRPr="00DA10E2">
        <w:rPr>
          <w:rFonts w:ascii="Calibri" w:hAnsi="Calibri" w:cs="Calibri"/>
          <w:sz w:val="22"/>
          <w:szCs w:val="22"/>
        </w:rPr>
        <w:t xml:space="preserve"> ode dne </w:t>
      </w:r>
      <w:r w:rsidR="00234701" w:rsidRPr="00DA10E2">
        <w:rPr>
          <w:rFonts w:ascii="Calibri" w:hAnsi="Calibri" w:cs="Calibri"/>
          <w:sz w:val="22"/>
          <w:szCs w:val="22"/>
        </w:rPr>
        <w:t>převzetí DSP</w:t>
      </w:r>
      <w:r w:rsidRPr="00DA10E2">
        <w:rPr>
          <w:rFonts w:ascii="Calibri" w:hAnsi="Calibri" w:cs="Calibri"/>
          <w:sz w:val="22"/>
          <w:szCs w:val="22"/>
        </w:rPr>
        <w:t xml:space="preserve"> </w:t>
      </w:r>
      <w:r w:rsidR="005B2D08" w:rsidRPr="00DA10E2">
        <w:rPr>
          <w:rFonts w:ascii="Calibri" w:hAnsi="Calibri" w:cs="Calibri"/>
          <w:sz w:val="22"/>
          <w:szCs w:val="22"/>
        </w:rPr>
        <w:t xml:space="preserve">a </w:t>
      </w:r>
      <w:r w:rsidR="008524DA" w:rsidRPr="00DA10E2">
        <w:rPr>
          <w:rFonts w:ascii="Calibri" w:hAnsi="Calibri" w:cs="Calibri"/>
          <w:sz w:val="22"/>
          <w:szCs w:val="22"/>
        </w:rPr>
        <w:t>DPS</w:t>
      </w:r>
      <w:r w:rsidR="005B2D08" w:rsidRPr="00DA10E2">
        <w:rPr>
          <w:rFonts w:ascii="Calibri" w:hAnsi="Calibri" w:cs="Calibri"/>
          <w:sz w:val="22"/>
          <w:szCs w:val="22"/>
        </w:rPr>
        <w:t xml:space="preserve"> </w:t>
      </w:r>
      <w:r w:rsidR="00DC4DCF" w:rsidRPr="00DA10E2">
        <w:rPr>
          <w:rFonts w:ascii="Calibri" w:hAnsi="Calibri" w:cs="Calibri"/>
          <w:sz w:val="22"/>
          <w:szCs w:val="22"/>
        </w:rPr>
        <w:t>objedna</w:t>
      </w:r>
      <w:r w:rsidR="005B2D08" w:rsidRPr="00DA10E2">
        <w:rPr>
          <w:rFonts w:ascii="Calibri" w:hAnsi="Calibri" w:cs="Calibri"/>
          <w:sz w:val="22"/>
          <w:szCs w:val="22"/>
        </w:rPr>
        <w:t xml:space="preserve">telem; výhradní licence k </w:t>
      </w:r>
      <w:r w:rsidR="008524DA" w:rsidRPr="00DA10E2">
        <w:rPr>
          <w:rFonts w:ascii="Calibri" w:hAnsi="Calibri" w:cs="Calibri"/>
          <w:sz w:val="22"/>
          <w:szCs w:val="22"/>
        </w:rPr>
        <w:t>DSP</w:t>
      </w:r>
      <w:r w:rsidRPr="00DA10E2">
        <w:rPr>
          <w:rFonts w:ascii="Calibri" w:hAnsi="Calibri" w:cs="Calibri"/>
          <w:sz w:val="22"/>
          <w:szCs w:val="22"/>
        </w:rPr>
        <w:t xml:space="preserve"> </w:t>
      </w:r>
      <w:r w:rsidR="005B2D08" w:rsidRPr="00DA10E2">
        <w:rPr>
          <w:rFonts w:ascii="Calibri" w:hAnsi="Calibri" w:cs="Calibri"/>
          <w:sz w:val="22"/>
          <w:szCs w:val="22"/>
        </w:rPr>
        <w:t xml:space="preserve">a </w:t>
      </w:r>
      <w:r w:rsidR="008524DA" w:rsidRPr="00DA10E2">
        <w:rPr>
          <w:rFonts w:ascii="Calibri" w:hAnsi="Calibri" w:cs="Calibri"/>
          <w:sz w:val="22"/>
          <w:szCs w:val="22"/>
        </w:rPr>
        <w:t>DPS</w:t>
      </w:r>
      <w:r w:rsidR="005B2D08" w:rsidRPr="00DA10E2">
        <w:rPr>
          <w:rFonts w:ascii="Calibri" w:hAnsi="Calibri" w:cs="Calibri"/>
          <w:sz w:val="22"/>
          <w:szCs w:val="22"/>
        </w:rPr>
        <w:t xml:space="preserve"> </w:t>
      </w:r>
      <w:r w:rsidRPr="00DA10E2">
        <w:rPr>
          <w:rFonts w:ascii="Calibri" w:hAnsi="Calibri" w:cs="Calibri"/>
          <w:sz w:val="22"/>
          <w:szCs w:val="22"/>
        </w:rPr>
        <w:t xml:space="preserve">se poskytuje na celou dobu trvání ochrany majetkových práv z autorství </w:t>
      </w:r>
      <w:r w:rsidR="00DC4DCF" w:rsidRPr="00DA10E2">
        <w:rPr>
          <w:rFonts w:ascii="Calibri" w:hAnsi="Calibri" w:cs="Calibri"/>
          <w:sz w:val="22"/>
          <w:szCs w:val="22"/>
        </w:rPr>
        <w:t>zhotovitele</w:t>
      </w:r>
      <w:r w:rsidRPr="00DA10E2">
        <w:rPr>
          <w:rFonts w:ascii="Calibri" w:hAnsi="Calibri" w:cs="Calibri"/>
          <w:sz w:val="22"/>
          <w:szCs w:val="22"/>
        </w:rPr>
        <w:t>.</w:t>
      </w:r>
    </w:p>
    <w:p w14:paraId="597519CE" w14:textId="2F84E34B" w:rsidR="008D765E" w:rsidRPr="00CA0091" w:rsidRDefault="008D765E" w:rsidP="001C52DB">
      <w:pPr>
        <w:pStyle w:val="Nadpis7"/>
        <w:keepNext/>
        <w:numPr>
          <w:ilvl w:val="1"/>
          <w:numId w:val="35"/>
        </w:numPr>
        <w:spacing w:before="0" w:after="120" w:line="276" w:lineRule="auto"/>
        <w:ind w:left="567" w:hanging="567"/>
        <w:jc w:val="both"/>
        <w:rPr>
          <w:rFonts w:ascii="Calibri" w:hAnsi="Calibri" w:cs="Calibri"/>
          <w:sz w:val="22"/>
          <w:szCs w:val="22"/>
        </w:rPr>
      </w:pPr>
      <w:r w:rsidRPr="00CA0091">
        <w:rPr>
          <w:rFonts w:ascii="Calibri" w:hAnsi="Calibri" w:cs="Calibri"/>
          <w:sz w:val="22"/>
          <w:szCs w:val="22"/>
        </w:rPr>
        <w:t xml:space="preserve">Doba realizace části C plnění dle této smlouvy se sjednává takto: </w:t>
      </w:r>
    </w:p>
    <w:p w14:paraId="7C6BD1A5" w14:textId="288E63BA" w:rsidR="008D765E" w:rsidRPr="008D765E" w:rsidRDefault="008D765E" w:rsidP="008D765E">
      <w:pPr>
        <w:numPr>
          <w:ilvl w:val="0"/>
          <w:numId w:val="15"/>
        </w:numPr>
        <w:tabs>
          <w:tab w:val="clear" w:pos="1080"/>
        </w:tabs>
        <w:spacing w:after="120" w:line="276" w:lineRule="auto"/>
        <w:jc w:val="both"/>
        <w:rPr>
          <w:rFonts w:ascii="Calibri" w:hAnsi="Calibri" w:cs="Calibri"/>
          <w:sz w:val="22"/>
          <w:szCs w:val="22"/>
        </w:rPr>
      </w:pPr>
      <w:r w:rsidRPr="008D765E">
        <w:rPr>
          <w:rFonts w:ascii="Calibri" w:hAnsi="Calibri" w:cs="Calibri"/>
          <w:sz w:val="22"/>
          <w:szCs w:val="22"/>
        </w:rPr>
        <w:t xml:space="preserve">zahájení obstarání záležitosti, kterou je vydání </w:t>
      </w:r>
      <w:r w:rsidR="008666F5" w:rsidRPr="008666F5">
        <w:rPr>
          <w:rFonts w:ascii="Calibri" w:hAnsi="Calibri" w:cs="Calibri"/>
          <w:sz w:val="22"/>
          <w:szCs w:val="22"/>
        </w:rPr>
        <w:t xml:space="preserve">povolení dle stavebního zákona jeho prováděcích předpisů </w:t>
      </w:r>
      <w:r w:rsidRPr="008D765E">
        <w:rPr>
          <w:rFonts w:ascii="Calibri" w:hAnsi="Calibri" w:cs="Calibri"/>
          <w:sz w:val="22"/>
          <w:szCs w:val="22"/>
        </w:rPr>
        <w:t xml:space="preserve">a všech souvisejících povolení, rozhodnutí, souhlasů a stanovisek nezbytných pro provedení díla dle </w:t>
      </w:r>
      <w:r w:rsidR="008524DA">
        <w:rPr>
          <w:rFonts w:ascii="Calibri" w:hAnsi="Calibri" w:cs="Calibri"/>
          <w:sz w:val="22"/>
          <w:szCs w:val="22"/>
        </w:rPr>
        <w:t>DSP</w:t>
      </w:r>
      <w:r w:rsidRPr="008D765E">
        <w:rPr>
          <w:rFonts w:ascii="Calibri" w:hAnsi="Calibri" w:cs="Calibri"/>
          <w:sz w:val="22"/>
          <w:szCs w:val="22"/>
        </w:rPr>
        <w:t xml:space="preserve">, spočívající v zastupování objednatele jako stavebníka při stavebním řízení: ke dni převzetí </w:t>
      </w:r>
      <w:r w:rsidR="008524DA">
        <w:rPr>
          <w:rFonts w:ascii="Calibri" w:hAnsi="Calibri" w:cs="Calibri"/>
          <w:sz w:val="22"/>
          <w:szCs w:val="22"/>
        </w:rPr>
        <w:t>DSP</w:t>
      </w:r>
      <w:r w:rsidRPr="008D765E">
        <w:rPr>
          <w:rFonts w:ascii="Calibri" w:hAnsi="Calibri" w:cs="Calibri"/>
          <w:sz w:val="22"/>
          <w:szCs w:val="22"/>
        </w:rPr>
        <w:t xml:space="preserve"> objednatelem, přičemž návrh žádosti o povolení</w:t>
      </w:r>
      <w:r w:rsidR="001136EB">
        <w:rPr>
          <w:rFonts w:ascii="Calibri" w:hAnsi="Calibri" w:cs="Calibri"/>
          <w:sz w:val="22"/>
          <w:szCs w:val="22"/>
        </w:rPr>
        <w:t xml:space="preserve"> záměru</w:t>
      </w:r>
      <w:r w:rsidRPr="008D765E">
        <w:rPr>
          <w:rFonts w:ascii="Calibri" w:hAnsi="Calibri" w:cs="Calibri"/>
          <w:sz w:val="22"/>
          <w:szCs w:val="22"/>
        </w:rPr>
        <w:t xml:space="preserve"> je zhotovitel povinen předložit objednateli k odsouhlasení nejpozději do 5 kalendářních dnů ode dne předání a převzetí </w:t>
      </w:r>
      <w:r w:rsidR="008524DA">
        <w:rPr>
          <w:rFonts w:ascii="Calibri" w:hAnsi="Calibri" w:cs="Calibri"/>
          <w:sz w:val="22"/>
          <w:szCs w:val="22"/>
        </w:rPr>
        <w:t>DSP</w:t>
      </w:r>
      <w:r w:rsidRPr="008D765E">
        <w:rPr>
          <w:rFonts w:ascii="Calibri" w:hAnsi="Calibri" w:cs="Calibri"/>
          <w:sz w:val="22"/>
          <w:szCs w:val="22"/>
        </w:rPr>
        <w:t xml:space="preserve"> objednatelem,</w:t>
      </w:r>
    </w:p>
    <w:p w14:paraId="4699C90D" w14:textId="58BE755E" w:rsidR="005D285E" w:rsidRPr="00060217" w:rsidRDefault="008D765E" w:rsidP="00060217">
      <w:pPr>
        <w:numPr>
          <w:ilvl w:val="0"/>
          <w:numId w:val="15"/>
        </w:numPr>
        <w:tabs>
          <w:tab w:val="clear" w:pos="1080"/>
        </w:tabs>
        <w:spacing w:after="120" w:line="276" w:lineRule="auto"/>
        <w:jc w:val="both"/>
        <w:rPr>
          <w:rFonts w:ascii="Calibri" w:hAnsi="Calibri" w:cs="Calibri"/>
          <w:sz w:val="22"/>
          <w:szCs w:val="22"/>
        </w:rPr>
      </w:pPr>
      <w:r w:rsidRPr="008D765E">
        <w:rPr>
          <w:rFonts w:ascii="Calibri" w:hAnsi="Calibri" w:cs="Calibri"/>
          <w:sz w:val="22"/>
          <w:szCs w:val="22"/>
        </w:rPr>
        <w:t xml:space="preserve">ukončení obstarání záležitosti, kterou je vydání pravomocného </w:t>
      </w:r>
      <w:r w:rsidR="005B1493" w:rsidRPr="005B1493">
        <w:rPr>
          <w:rFonts w:ascii="Calibri" w:hAnsi="Calibri" w:cs="Calibri"/>
          <w:sz w:val="22"/>
          <w:szCs w:val="22"/>
        </w:rPr>
        <w:t>povolení dle stavebního zákona jeho prováděcích předpisů</w:t>
      </w:r>
      <w:r w:rsidR="0043467B">
        <w:rPr>
          <w:rFonts w:ascii="Calibri" w:hAnsi="Calibri" w:cs="Calibri"/>
          <w:sz w:val="22"/>
          <w:szCs w:val="22"/>
        </w:rPr>
        <w:t xml:space="preserve"> </w:t>
      </w:r>
      <w:r w:rsidRPr="0043467B">
        <w:rPr>
          <w:rFonts w:ascii="Calibri" w:hAnsi="Calibri" w:cs="Calibri"/>
          <w:sz w:val="22"/>
          <w:szCs w:val="22"/>
        </w:rPr>
        <w:t xml:space="preserve">a všech souvisejících povolení, rozhodnutí, souhlasů a stanovisek nezbytných pro provedení díla dle </w:t>
      </w:r>
      <w:r w:rsidR="008524DA">
        <w:rPr>
          <w:rFonts w:ascii="Calibri" w:hAnsi="Calibri" w:cs="Calibri"/>
          <w:sz w:val="22"/>
          <w:szCs w:val="22"/>
        </w:rPr>
        <w:t>DSP</w:t>
      </w:r>
      <w:r w:rsidRPr="0043467B">
        <w:rPr>
          <w:rFonts w:ascii="Calibri" w:hAnsi="Calibri" w:cs="Calibri"/>
          <w:sz w:val="22"/>
          <w:szCs w:val="22"/>
        </w:rPr>
        <w:t xml:space="preserve">, spočívající v zastupování objednatele jako stavebníka při souvisejícím stavebním řízení nejpozději do </w:t>
      </w:r>
      <w:r w:rsidR="005E7DE3">
        <w:rPr>
          <w:rFonts w:ascii="Calibri" w:hAnsi="Calibri" w:cs="Calibri"/>
          <w:sz w:val="22"/>
          <w:szCs w:val="22"/>
        </w:rPr>
        <w:t>10</w:t>
      </w:r>
      <w:r w:rsidR="001B293B" w:rsidRPr="0043467B">
        <w:rPr>
          <w:rFonts w:ascii="Calibri" w:hAnsi="Calibri" w:cs="Calibri"/>
          <w:sz w:val="22"/>
          <w:szCs w:val="22"/>
        </w:rPr>
        <w:t xml:space="preserve"> měsíců od účinnosti smlouvy</w:t>
      </w:r>
      <w:r w:rsidR="0043467B">
        <w:rPr>
          <w:rFonts w:ascii="Calibri" w:hAnsi="Calibri" w:cs="Calibri"/>
          <w:sz w:val="22"/>
          <w:szCs w:val="22"/>
        </w:rPr>
        <w:t>.</w:t>
      </w:r>
    </w:p>
    <w:p w14:paraId="14C2CD4B" w14:textId="41D12854" w:rsidR="009F550C" w:rsidRPr="006C2801" w:rsidRDefault="009F550C" w:rsidP="009F550C">
      <w:pPr>
        <w:pStyle w:val="Zkladntext3"/>
        <w:tabs>
          <w:tab w:val="clear" w:pos="426"/>
          <w:tab w:val="left" w:pos="708"/>
        </w:tabs>
        <w:jc w:val="center"/>
        <w:rPr>
          <w:rFonts w:ascii="Aptos" w:hAnsi="Aptos" w:cs="Calibri"/>
          <w:b/>
          <w:iCs/>
          <w:szCs w:val="22"/>
        </w:rPr>
      </w:pPr>
      <w:r w:rsidRPr="006C2801">
        <w:rPr>
          <w:rFonts w:ascii="Aptos" w:hAnsi="Aptos" w:cs="Calibri"/>
          <w:b/>
          <w:iCs/>
          <w:szCs w:val="22"/>
        </w:rPr>
        <w:t>VI.</w:t>
      </w:r>
    </w:p>
    <w:p w14:paraId="104A7A5C" w14:textId="77777777" w:rsidR="00400068" w:rsidRPr="006C2801" w:rsidRDefault="00400068" w:rsidP="009F550C">
      <w:pPr>
        <w:pStyle w:val="Zkladntext3"/>
        <w:tabs>
          <w:tab w:val="clear" w:pos="426"/>
          <w:tab w:val="left" w:pos="708"/>
        </w:tabs>
        <w:jc w:val="center"/>
        <w:rPr>
          <w:rFonts w:ascii="Aptos" w:hAnsi="Aptos" w:cs="Calibri"/>
          <w:b/>
          <w:iCs/>
          <w:szCs w:val="22"/>
        </w:rPr>
      </w:pPr>
      <w:r w:rsidRPr="006C2801">
        <w:rPr>
          <w:rFonts w:ascii="Aptos" w:hAnsi="Aptos" w:cs="Calibri"/>
          <w:b/>
          <w:iCs/>
          <w:szCs w:val="22"/>
        </w:rPr>
        <w:t xml:space="preserve">Místo </w:t>
      </w:r>
      <w:r w:rsidR="003E0821" w:rsidRPr="006C2801">
        <w:rPr>
          <w:rFonts w:ascii="Aptos" w:hAnsi="Aptos" w:cs="Calibri"/>
          <w:b/>
          <w:iCs/>
          <w:szCs w:val="22"/>
        </w:rPr>
        <w:t xml:space="preserve">předání </w:t>
      </w:r>
      <w:r w:rsidRPr="006C2801">
        <w:rPr>
          <w:rFonts w:ascii="Aptos" w:hAnsi="Aptos" w:cs="Calibri"/>
          <w:b/>
          <w:iCs/>
          <w:szCs w:val="22"/>
        </w:rPr>
        <w:t>plnění</w:t>
      </w:r>
    </w:p>
    <w:p w14:paraId="2F65F7DB" w14:textId="2CA7C583" w:rsidR="00ED52A4" w:rsidRPr="006947A6" w:rsidRDefault="00400068" w:rsidP="006B3060">
      <w:pPr>
        <w:pStyle w:val="Nadpis7"/>
        <w:keepNext/>
        <w:numPr>
          <w:ilvl w:val="1"/>
          <w:numId w:val="36"/>
        </w:numPr>
        <w:spacing w:before="0" w:after="120" w:line="276" w:lineRule="auto"/>
        <w:ind w:left="567" w:hanging="567"/>
        <w:jc w:val="both"/>
        <w:rPr>
          <w:rFonts w:ascii="Calibri" w:hAnsi="Calibri" w:cs="Calibri"/>
          <w:sz w:val="22"/>
          <w:szCs w:val="22"/>
        </w:rPr>
      </w:pPr>
      <w:r w:rsidRPr="009A446F">
        <w:rPr>
          <w:rFonts w:ascii="Calibri" w:hAnsi="Calibri" w:cs="Calibri"/>
          <w:sz w:val="22"/>
          <w:szCs w:val="22"/>
        </w:rPr>
        <w:lastRenderedPageBreak/>
        <w:t xml:space="preserve">Místem předání </w:t>
      </w:r>
      <w:r w:rsidR="00C55E68">
        <w:rPr>
          <w:rFonts w:ascii="Calibri" w:hAnsi="Calibri" w:cs="Calibri"/>
          <w:sz w:val="22"/>
          <w:szCs w:val="22"/>
        </w:rPr>
        <w:t>díla</w:t>
      </w:r>
      <w:r w:rsidRPr="009A446F">
        <w:rPr>
          <w:rFonts w:ascii="Calibri" w:hAnsi="Calibri" w:cs="Calibri"/>
          <w:sz w:val="22"/>
          <w:szCs w:val="22"/>
        </w:rPr>
        <w:t xml:space="preserve"> dle této smlouvy je sídlo objednatele na adrese Brno, Žerotínovo náměstí 3, PSČ 601 82. </w:t>
      </w:r>
    </w:p>
    <w:p w14:paraId="75E26139" w14:textId="1004F8BC" w:rsidR="009F550C" w:rsidRPr="006C2801" w:rsidRDefault="009F550C" w:rsidP="009F550C">
      <w:pPr>
        <w:pStyle w:val="Zkladntext3"/>
        <w:tabs>
          <w:tab w:val="clear" w:pos="426"/>
          <w:tab w:val="left" w:pos="708"/>
        </w:tabs>
        <w:jc w:val="center"/>
        <w:rPr>
          <w:rFonts w:ascii="Aptos" w:hAnsi="Aptos" w:cs="Calibri"/>
          <w:b/>
          <w:iCs/>
          <w:szCs w:val="22"/>
        </w:rPr>
      </w:pPr>
      <w:r w:rsidRPr="006C2801">
        <w:rPr>
          <w:rFonts w:ascii="Aptos" w:hAnsi="Aptos" w:cs="Calibri"/>
          <w:b/>
          <w:iCs/>
          <w:szCs w:val="22"/>
        </w:rPr>
        <w:t>VII.</w:t>
      </w:r>
    </w:p>
    <w:p w14:paraId="08B8D1A7" w14:textId="77777777" w:rsidR="00400068" w:rsidRPr="006C2801" w:rsidRDefault="00400068" w:rsidP="009F550C">
      <w:pPr>
        <w:pStyle w:val="Zkladntext3"/>
        <w:tabs>
          <w:tab w:val="clear" w:pos="426"/>
          <w:tab w:val="left" w:pos="708"/>
        </w:tabs>
        <w:jc w:val="center"/>
        <w:rPr>
          <w:rFonts w:ascii="Aptos" w:hAnsi="Aptos" w:cs="Calibri"/>
          <w:b/>
          <w:iCs/>
          <w:szCs w:val="22"/>
        </w:rPr>
      </w:pPr>
      <w:r w:rsidRPr="006C2801">
        <w:rPr>
          <w:rFonts w:ascii="Aptos" w:hAnsi="Aptos" w:cs="Calibri"/>
          <w:b/>
          <w:iCs/>
          <w:szCs w:val="22"/>
        </w:rPr>
        <w:t xml:space="preserve">Cena </w:t>
      </w:r>
    </w:p>
    <w:p w14:paraId="354FB694" w14:textId="6DD7BAED" w:rsidR="0008309B" w:rsidRPr="0008309B" w:rsidRDefault="0008309B" w:rsidP="001C52DB">
      <w:pPr>
        <w:pStyle w:val="Nadpis7"/>
        <w:numPr>
          <w:ilvl w:val="0"/>
          <w:numId w:val="37"/>
        </w:numPr>
        <w:spacing w:before="0" w:after="0" w:line="276" w:lineRule="auto"/>
        <w:jc w:val="both"/>
        <w:rPr>
          <w:rFonts w:ascii="Calibri" w:hAnsi="Calibri" w:cs="Calibri"/>
          <w:bCs/>
          <w:sz w:val="22"/>
          <w:szCs w:val="22"/>
        </w:rPr>
      </w:pPr>
      <w:r w:rsidRPr="0008309B">
        <w:rPr>
          <w:rFonts w:ascii="Calibri" w:hAnsi="Calibri" w:cs="Calibri"/>
          <w:bCs/>
          <w:sz w:val="22"/>
          <w:szCs w:val="22"/>
        </w:rPr>
        <w:t xml:space="preserve">Celková cena za provedení celého díla zhotovitelem dle této smlouvy činí: </w:t>
      </w:r>
    </w:p>
    <w:p w14:paraId="4E1C2D79" w14:textId="77777777" w:rsidR="005B2D08" w:rsidRPr="00C55E68" w:rsidRDefault="0008309B" w:rsidP="0008309B">
      <w:pPr>
        <w:pStyle w:val="Nadpis7"/>
        <w:spacing w:before="0" w:after="0" w:line="276" w:lineRule="auto"/>
        <w:ind w:left="928"/>
        <w:jc w:val="both"/>
        <w:rPr>
          <w:rFonts w:ascii="Calibri" w:hAnsi="Calibri" w:cs="Calibri"/>
          <w:sz w:val="22"/>
          <w:szCs w:val="22"/>
        </w:rPr>
      </w:pPr>
      <w:r w:rsidRPr="0008309B">
        <w:rPr>
          <w:rFonts w:ascii="Calibri" w:hAnsi="Calibri" w:cs="Calibri"/>
          <w:b/>
          <w:bCs/>
          <w:sz w:val="22"/>
          <w:szCs w:val="22"/>
        </w:rPr>
        <w:t>Cena bez DPH:</w:t>
      </w:r>
      <w:r w:rsidRPr="0008309B">
        <w:rPr>
          <w:rFonts w:ascii="Calibri" w:hAnsi="Calibri" w:cs="Calibri"/>
          <w:sz w:val="22"/>
          <w:szCs w:val="22"/>
        </w:rPr>
        <w:tab/>
      </w:r>
      <w:r w:rsidRPr="0008309B">
        <w:rPr>
          <w:rFonts w:ascii="Calibri" w:hAnsi="Calibri" w:cs="Calibri"/>
          <w:sz w:val="22"/>
          <w:szCs w:val="22"/>
          <w:highlight w:val="cyan"/>
        </w:rPr>
        <w:t>…………………………</w:t>
      </w:r>
      <w:r w:rsidRPr="0008309B">
        <w:rPr>
          <w:rFonts w:ascii="Calibri" w:hAnsi="Calibri" w:cs="Calibri"/>
          <w:sz w:val="22"/>
          <w:szCs w:val="22"/>
        </w:rPr>
        <w:t xml:space="preserve"> Kč</w:t>
      </w:r>
    </w:p>
    <w:p w14:paraId="2A094F67" w14:textId="77777777" w:rsidR="005B2D08" w:rsidRDefault="0008309B" w:rsidP="0008309B">
      <w:pPr>
        <w:pStyle w:val="Zkladntextodsazen"/>
        <w:spacing w:line="276" w:lineRule="auto"/>
        <w:ind w:left="928"/>
        <w:rPr>
          <w:rFonts w:ascii="Calibri" w:hAnsi="Calibri" w:cs="Calibri"/>
          <w:sz w:val="22"/>
          <w:szCs w:val="22"/>
        </w:rPr>
      </w:pPr>
      <w:r w:rsidRPr="0008309B">
        <w:rPr>
          <w:rFonts w:ascii="Calibri" w:hAnsi="Calibri" w:cs="Calibri"/>
          <w:bCs/>
          <w:sz w:val="22"/>
          <w:szCs w:val="22"/>
        </w:rPr>
        <w:t>Sazba DPH:</w:t>
      </w:r>
      <w:r w:rsidRPr="0008309B">
        <w:rPr>
          <w:rFonts w:ascii="Calibri" w:hAnsi="Calibri" w:cs="Calibri"/>
          <w:bCs/>
          <w:sz w:val="22"/>
          <w:szCs w:val="22"/>
        </w:rPr>
        <w:tab/>
      </w:r>
      <w:r>
        <w:rPr>
          <w:rFonts w:ascii="Calibri" w:hAnsi="Calibri" w:cs="Calibri"/>
          <w:bCs/>
          <w:sz w:val="22"/>
          <w:szCs w:val="22"/>
        </w:rPr>
        <w:tab/>
      </w:r>
      <w:r w:rsidRPr="0008309B">
        <w:rPr>
          <w:rFonts w:ascii="Calibri" w:hAnsi="Calibri" w:cs="Calibri"/>
          <w:bCs/>
          <w:sz w:val="22"/>
          <w:szCs w:val="22"/>
          <w:highlight w:val="cyan"/>
        </w:rPr>
        <w:t>…………………………</w:t>
      </w:r>
      <w:r w:rsidRPr="0008309B">
        <w:rPr>
          <w:rFonts w:ascii="Calibri" w:hAnsi="Calibri" w:cs="Calibri"/>
          <w:bCs/>
          <w:sz w:val="22"/>
          <w:szCs w:val="22"/>
        </w:rPr>
        <w:t xml:space="preserve"> %</w:t>
      </w:r>
      <w:r w:rsidR="005B2D08" w:rsidRPr="00C55E68">
        <w:rPr>
          <w:rFonts w:ascii="Calibri" w:hAnsi="Calibri" w:cs="Calibri"/>
          <w:sz w:val="22"/>
          <w:szCs w:val="22"/>
        </w:rPr>
        <w:br/>
      </w:r>
      <w:r w:rsidRPr="0008309B">
        <w:rPr>
          <w:rFonts w:ascii="Calibri" w:hAnsi="Calibri" w:cs="Calibri"/>
          <w:sz w:val="22"/>
          <w:szCs w:val="22"/>
        </w:rPr>
        <w:t>Cena včetně DPH:</w:t>
      </w:r>
      <w:r w:rsidRPr="0008309B">
        <w:rPr>
          <w:rFonts w:ascii="Calibri" w:hAnsi="Calibri" w:cs="Calibri"/>
          <w:sz w:val="22"/>
          <w:szCs w:val="22"/>
        </w:rPr>
        <w:tab/>
      </w:r>
      <w:r w:rsidRPr="0008309B">
        <w:rPr>
          <w:rFonts w:ascii="Calibri" w:hAnsi="Calibri" w:cs="Calibri"/>
          <w:sz w:val="22"/>
          <w:szCs w:val="22"/>
          <w:highlight w:val="cyan"/>
        </w:rPr>
        <w:t>…………………………</w:t>
      </w:r>
      <w:r w:rsidRPr="0008309B">
        <w:rPr>
          <w:rFonts w:ascii="Calibri" w:hAnsi="Calibri" w:cs="Calibri"/>
          <w:sz w:val="22"/>
          <w:szCs w:val="22"/>
        </w:rPr>
        <w:t xml:space="preserve"> Kč</w:t>
      </w:r>
      <w:r w:rsidR="005B2D08" w:rsidRPr="00C55E68">
        <w:rPr>
          <w:rFonts w:ascii="Calibri" w:hAnsi="Calibri" w:cs="Calibri"/>
          <w:sz w:val="22"/>
          <w:szCs w:val="22"/>
        </w:rPr>
        <w:br/>
      </w:r>
      <w:r w:rsidRPr="0008309B">
        <w:rPr>
          <w:rFonts w:ascii="Calibri" w:hAnsi="Calibri" w:cs="Calibri"/>
          <w:sz w:val="22"/>
          <w:szCs w:val="22"/>
        </w:rPr>
        <w:t>(dále jen „cena díla“).</w:t>
      </w:r>
    </w:p>
    <w:p w14:paraId="3DA8C33F" w14:textId="77777777" w:rsidR="002F1D8A" w:rsidRPr="002F1D8A" w:rsidRDefault="002F1D8A" w:rsidP="001C52DB">
      <w:pPr>
        <w:pStyle w:val="Nadpis7"/>
        <w:numPr>
          <w:ilvl w:val="0"/>
          <w:numId w:val="37"/>
        </w:numPr>
        <w:spacing w:before="0" w:after="120" w:line="276" w:lineRule="auto"/>
        <w:jc w:val="both"/>
        <w:rPr>
          <w:rFonts w:ascii="Calibri" w:hAnsi="Calibri" w:cs="Calibri"/>
          <w:sz w:val="22"/>
          <w:szCs w:val="22"/>
        </w:rPr>
      </w:pPr>
      <w:r w:rsidRPr="002F1D8A">
        <w:rPr>
          <w:rFonts w:ascii="Calibri" w:hAnsi="Calibri" w:cs="Calibri"/>
          <w:sz w:val="22"/>
          <w:szCs w:val="22"/>
        </w:rPr>
        <w:t>Rozpis ceny:</w:t>
      </w:r>
    </w:p>
    <w:p w14:paraId="0E571BBC" w14:textId="6B719B6D" w:rsidR="002F1D8A" w:rsidRPr="002F1D8A" w:rsidRDefault="002F1D8A" w:rsidP="001C52DB">
      <w:pPr>
        <w:pStyle w:val="Nadpis7"/>
        <w:numPr>
          <w:ilvl w:val="1"/>
          <w:numId w:val="37"/>
        </w:numPr>
        <w:spacing w:before="0" w:after="120" w:line="276" w:lineRule="auto"/>
        <w:jc w:val="both"/>
        <w:rPr>
          <w:rFonts w:ascii="Calibri" w:hAnsi="Calibri" w:cs="Calibri"/>
          <w:sz w:val="22"/>
          <w:szCs w:val="22"/>
        </w:rPr>
      </w:pPr>
      <w:r w:rsidRPr="002F1D8A">
        <w:rPr>
          <w:rFonts w:ascii="Calibri" w:hAnsi="Calibri" w:cs="Calibri"/>
          <w:sz w:val="22"/>
          <w:szCs w:val="22"/>
        </w:rPr>
        <w:t>Projektová</w:t>
      </w:r>
      <w:r>
        <w:rPr>
          <w:rFonts w:ascii="Calibri" w:hAnsi="Calibri" w:cs="Calibri"/>
          <w:sz w:val="22"/>
          <w:szCs w:val="22"/>
        </w:rPr>
        <w:t xml:space="preserve"> </w:t>
      </w:r>
      <w:r w:rsidRPr="002F1D8A">
        <w:rPr>
          <w:rFonts w:ascii="Calibri" w:hAnsi="Calibri" w:cs="Calibri"/>
          <w:sz w:val="22"/>
          <w:szCs w:val="22"/>
        </w:rPr>
        <w:t>dokumentace pro povolení stavby dle</w:t>
      </w:r>
      <w:r w:rsidR="00DA0BCE">
        <w:rPr>
          <w:rFonts w:ascii="Calibri" w:hAnsi="Calibri" w:cs="Calibri"/>
          <w:sz w:val="22"/>
          <w:szCs w:val="22"/>
        </w:rPr>
        <w:t xml:space="preserve"> čl. II</w:t>
      </w:r>
      <w:r w:rsidR="00BD76E4">
        <w:rPr>
          <w:rFonts w:ascii="Calibri" w:hAnsi="Calibri" w:cs="Calibri"/>
          <w:sz w:val="22"/>
          <w:szCs w:val="22"/>
        </w:rPr>
        <w:t>.</w:t>
      </w:r>
      <w:r w:rsidRPr="002F1D8A">
        <w:rPr>
          <w:rFonts w:ascii="Calibri" w:hAnsi="Calibri" w:cs="Calibri"/>
          <w:sz w:val="22"/>
          <w:szCs w:val="22"/>
        </w:rPr>
        <w:t xml:space="preserve"> </w:t>
      </w:r>
      <w:r w:rsidR="00EF5D3A">
        <w:rPr>
          <w:rFonts w:ascii="Calibri" w:hAnsi="Calibri" w:cs="Calibri"/>
          <w:sz w:val="22"/>
          <w:szCs w:val="22"/>
        </w:rPr>
        <w:t>odst.</w:t>
      </w:r>
      <w:r w:rsidRPr="002F1D8A">
        <w:rPr>
          <w:rFonts w:ascii="Calibri" w:hAnsi="Calibri" w:cs="Calibri"/>
          <w:sz w:val="22"/>
          <w:szCs w:val="22"/>
        </w:rPr>
        <w:t xml:space="preserve"> </w:t>
      </w:r>
      <w:r w:rsidR="0022453B">
        <w:rPr>
          <w:rFonts w:ascii="Calibri" w:hAnsi="Calibri" w:cs="Calibri"/>
          <w:sz w:val="22"/>
          <w:szCs w:val="22"/>
        </w:rPr>
        <w:t>3.</w:t>
      </w:r>
      <w:r w:rsidRPr="002F1D8A">
        <w:rPr>
          <w:rFonts w:ascii="Calibri" w:hAnsi="Calibri" w:cs="Calibri"/>
          <w:sz w:val="22"/>
          <w:szCs w:val="22"/>
        </w:rPr>
        <w:t>2.</w:t>
      </w:r>
      <w:r w:rsidR="0022453B">
        <w:rPr>
          <w:rFonts w:ascii="Calibri" w:hAnsi="Calibri" w:cs="Calibri"/>
          <w:sz w:val="22"/>
          <w:szCs w:val="22"/>
        </w:rPr>
        <w:t>1</w:t>
      </w:r>
      <w:r w:rsidR="003F31BA">
        <w:rPr>
          <w:rFonts w:ascii="Calibri" w:hAnsi="Calibri" w:cs="Calibri"/>
          <w:sz w:val="22"/>
          <w:szCs w:val="22"/>
        </w:rPr>
        <w:t>.</w:t>
      </w:r>
      <w:r w:rsidRPr="002F1D8A">
        <w:rPr>
          <w:rFonts w:ascii="Calibri" w:hAnsi="Calibri" w:cs="Calibri"/>
          <w:sz w:val="22"/>
          <w:szCs w:val="22"/>
        </w:rPr>
        <w:t xml:space="preserve"> </w:t>
      </w:r>
      <w:r w:rsidRPr="001C52DB">
        <w:rPr>
          <w:rFonts w:ascii="Calibri" w:hAnsi="Calibri" w:cs="Calibri"/>
          <w:sz w:val="22"/>
          <w:szCs w:val="22"/>
          <w:highlight w:val="cyan"/>
        </w:rPr>
        <w:t>…………………………,-</w:t>
      </w:r>
      <w:r w:rsidRPr="002F1D8A">
        <w:rPr>
          <w:rFonts w:ascii="Calibri" w:hAnsi="Calibri" w:cs="Calibri"/>
          <w:sz w:val="22"/>
          <w:szCs w:val="22"/>
        </w:rPr>
        <w:t xml:space="preserve">Kč (bez DPH), cena včetně </w:t>
      </w:r>
      <w:r w:rsidR="003C42D9" w:rsidRPr="001C52DB">
        <w:rPr>
          <w:rFonts w:ascii="Calibri" w:hAnsi="Calibri" w:cs="Calibri"/>
          <w:sz w:val="22"/>
          <w:szCs w:val="22"/>
          <w:highlight w:val="cyan"/>
        </w:rPr>
        <w:t>…………………………,-</w:t>
      </w:r>
      <w:r w:rsidRPr="002F1D8A">
        <w:rPr>
          <w:rFonts w:ascii="Calibri" w:hAnsi="Calibri" w:cs="Calibri"/>
          <w:sz w:val="22"/>
          <w:szCs w:val="22"/>
        </w:rPr>
        <w:t>Kč</w:t>
      </w:r>
      <w:r w:rsidR="00C7454B">
        <w:rPr>
          <w:rFonts w:ascii="Calibri" w:hAnsi="Calibri" w:cs="Calibri"/>
          <w:sz w:val="22"/>
          <w:szCs w:val="22"/>
        </w:rPr>
        <w:t xml:space="preserve"> (</w:t>
      </w:r>
      <w:r w:rsidR="00C7454B" w:rsidRPr="00C7454B">
        <w:rPr>
          <w:rFonts w:ascii="Calibri" w:hAnsi="Calibri" w:cs="Calibri"/>
          <w:sz w:val="22"/>
          <w:szCs w:val="22"/>
        </w:rPr>
        <w:t>část A plnění</w:t>
      </w:r>
      <w:r w:rsidR="00C7454B">
        <w:rPr>
          <w:rFonts w:ascii="Calibri" w:hAnsi="Calibri" w:cs="Calibri"/>
          <w:sz w:val="22"/>
          <w:szCs w:val="22"/>
        </w:rPr>
        <w:t>)</w:t>
      </w:r>
      <w:r w:rsidRPr="002F1D8A">
        <w:rPr>
          <w:rFonts w:ascii="Calibri" w:hAnsi="Calibri" w:cs="Calibri"/>
          <w:sz w:val="22"/>
          <w:szCs w:val="22"/>
        </w:rPr>
        <w:t>;</w:t>
      </w:r>
    </w:p>
    <w:p w14:paraId="2CAF2403" w14:textId="1657087E" w:rsidR="002F1D8A" w:rsidRPr="002F1D8A" w:rsidRDefault="002F1D8A" w:rsidP="001C52DB">
      <w:pPr>
        <w:pStyle w:val="Nadpis7"/>
        <w:numPr>
          <w:ilvl w:val="1"/>
          <w:numId w:val="37"/>
        </w:numPr>
        <w:spacing w:before="0" w:after="120" w:line="276" w:lineRule="auto"/>
        <w:jc w:val="both"/>
        <w:rPr>
          <w:rFonts w:ascii="Calibri" w:hAnsi="Calibri" w:cs="Calibri"/>
          <w:sz w:val="22"/>
          <w:szCs w:val="22"/>
        </w:rPr>
      </w:pPr>
      <w:r w:rsidRPr="002F1D8A">
        <w:rPr>
          <w:rFonts w:ascii="Calibri" w:hAnsi="Calibri" w:cs="Calibri"/>
          <w:sz w:val="22"/>
          <w:szCs w:val="22"/>
        </w:rPr>
        <w:t xml:space="preserve">Projektová dokumentace pro provádění stavby </w:t>
      </w:r>
      <w:r w:rsidR="0029788A" w:rsidRPr="0029788A">
        <w:rPr>
          <w:rFonts w:ascii="Calibri" w:hAnsi="Calibri" w:cs="Calibri"/>
          <w:sz w:val="22"/>
          <w:szCs w:val="22"/>
        </w:rPr>
        <w:t>dle čl. II</w:t>
      </w:r>
      <w:r w:rsidR="00BD76E4">
        <w:rPr>
          <w:rFonts w:ascii="Calibri" w:hAnsi="Calibri" w:cs="Calibri"/>
          <w:sz w:val="22"/>
          <w:szCs w:val="22"/>
        </w:rPr>
        <w:t>.</w:t>
      </w:r>
      <w:r w:rsidR="0029788A" w:rsidRPr="0029788A">
        <w:rPr>
          <w:rFonts w:ascii="Calibri" w:hAnsi="Calibri" w:cs="Calibri"/>
          <w:sz w:val="22"/>
          <w:szCs w:val="22"/>
        </w:rPr>
        <w:t xml:space="preserve"> </w:t>
      </w:r>
      <w:r w:rsidR="00EF5D3A">
        <w:rPr>
          <w:rFonts w:ascii="Calibri" w:hAnsi="Calibri" w:cs="Calibri"/>
          <w:sz w:val="22"/>
          <w:szCs w:val="22"/>
        </w:rPr>
        <w:t>odst.</w:t>
      </w:r>
      <w:r w:rsidRPr="002F1D8A">
        <w:rPr>
          <w:rFonts w:ascii="Calibri" w:hAnsi="Calibri" w:cs="Calibri"/>
          <w:sz w:val="22"/>
          <w:szCs w:val="22"/>
        </w:rPr>
        <w:t xml:space="preserve"> </w:t>
      </w:r>
      <w:r w:rsidR="00DA0BCE">
        <w:rPr>
          <w:rFonts w:ascii="Calibri" w:hAnsi="Calibri" w:cs="Calibri"/>
          <w:sz w:val="22"/>
          <w:szCs w:val="22"/>
        </w:rPr>
        <w:t>3.</w:t>
      </w:r>
      <w:r w:rsidRPr="002F1D8A">
        <w:rPr>
          <w:rFonts w:ascii="Calibri" w:hAnsi="Calibri" w:cs="Calibri"/>
          <w:sz w:val="22"/>
          <w:szCs w:val="22"/>
        </w:rPr>
        <w:t>2.</w:t>
      </w:r>
      <w:r w:rsidR="00DA0BCE">
        <w:rPr>
          <w:rFonts w:ascii="Calibri" w:hAnsi="Calibri" w:cs="Calibri"/>
          <w:sz w:val="22"/>
          <w:szCs w:val="22"/>
        </w:rPr>
        <w:t>2</w:t>
      </w:r>
      <w:r w:rsidR="003F31BA">
        <w:rPr>
          <w:rFonts w:ascii="Calibri" w:hAnsi="Calibri" w:cs="Calibri"/>
          <w:sz w:val="22"/>
          <w:szCs w:val="22"/>
        </w:rPr>
        <w:t>.</w:t>
      </w:r>
      <w:r w:rsidR="00EE738E">
        <w:rPr>
          <w:rFonts w:ascii="Calibri" w:hAnsi="Calibri" w:cs="Calibri"/>
          <w:sz w:val="22"/>
          <w:szCs w:val="22"/>
        </w:rPr>
        <w:t xml:space="preserve"> </w:t>
      </w:r>
      <w:r w:rsidR="00EE738E" w:rsidRPr="001C52DB">
        <w:rPr>
          <w:rFonts w:ascii="Calibri" w:hAnsi="Calibri" w:cs="Calibri"/>
          <w:sz w:val="22"/>
          <w:szCs w:val="22"/>
          <w:highlight w:val="cyan"/>
        </w:rPr>
        <w:t>…………………………</w:t>
      </w:r>
      <w:r w:rsidRPr="001C52DB">
        <w:rPr>
          <w:rFonts w:ascii="Calibri" w:hAnsi="Calibri" w:cs="Calibri"/>
          <w:sz w:val="22"/>
          <w:szCs w:val="22"/>
          <w:highlight w:val="cyan"/>
        </w:rPr>
        <w:t>,-</w:t>
      </w:r>
      <w:r w:rsidRPr="002F1D8A">
        <w:rPr>
          <w:rFonts w:ascii="Calibri" w:hAnsi="Calibri" w:cs="Calibri"/>
          <w:sz w:val="22"/>
          <w:szCs w:val="22"/>
        </w:rPr>
        <w:t xml:space="preserve">Kč (bez DPH), cena včetně </w:t>
      </w:r>
      <w:r w:rsidR="00BD76E4" w:rsidRPr="002F1D8A">
        <w:rPr>
          <w:rFonts w:ascii="Calibri" w:hAnsi="Calibri" w:cs="Calibri"/>
          <w:sz w:val="22"/>
          <w:szCs w:val="22"/>
        </w:rPr>
        <w:t xml:space="preserve">DPH </w:t>
      </w:r>
      <w:r w:rsidR="00BD76E4" w:rsidRPr="00BD76E4">
        <w:rPr>
          <w:rFonts w:ascii="Calibri" w:hAnsi="Calibri" w:cs="Calibri"/>
          <w:sz w:val="22"/>
          <w:szCs w:val="22"/>
          <w:highlight w:val="cyan"/>
        </w:rPr>
        <w:t>…</w:t>
      </w:r>
      <w:r w:rsidR="003C42D9" w:rsidRPr="00BD76E4">
        <w:rPr>
          <w:rFonts w:ascii="Calibri" w:hAnsi="Calibri" w:cs="Calibri"/>
          <w:sz w:val="22"/>
          <w:szCs w:val="22"/>
          <w:highlight w:val="cyan"/>
        </w:rPr>
        <w:t>………………………,-</w:t>
      </w:r>
      <w:r w:rsidRPr="002F1D8A">
        <w:rPr>
          <w:rFonts w:ascii="Calibri" w:hAnsi="Calibri" w:cs="Calibri"/>
          <w:sz w:val="22"/>
          <w:szCs w:val="22"/>
        </w:rPr>
        <w:t>Kč</w:t>
      </w:r>
      <w:r w:rsidR="00C7454B">
        <w:rPr>
          <w:rFonts w:ascii="Calibri" w:hAnsi="Calibri" w:cs="Calibri"/>
          <w:sz w:val="22"/>
          <w:szCs w:val="22"/>
        </w:rPr>
        <w:t xml:space="preserve"> (</w:t>
      </w:r>
      <w:r w:rsidR="00C7454B" w:rsidRPr="00C7454B">
        <w:rPr>
          <w:rFonts w:ascii="Calibri" w:hAnsi="Calibri" w:cs="Calibri"/>
          <w:sz w:val="22"/>
          <w:szCs w:val="22"/>
        </w:rPr>
        <w:t xml:space="preserve">část </w:t>
      </w:r>
      <w:r w:rsidR="00C7454B">
        <w:rPr>
          <w:rFonts w:ascii="Calibri" w:hAnsi="Calibri" w:cs="Calibri"/>
          <w:sz w:val="22"/>
          <w:szCs w:val="22"/>
        </w:rPr>
        <w:t>B</w:t>
      </w:r>
      <w:r w:rsidR="00C7454B" w:rsidRPr="00C7454B">
        <w:rPr>
          <w:rFonts w:ascii="Calibri" w:hAnsi="Calibri" w:cs="Calibri"/>
          <w:sz w:val="22"/>
          <w:szCs w:val="22"/>
        </w:rPr>
        <w:t xml:space="preserve"> plnění</w:t>
      </w:r>
      <w:r w:rsidR="00C7454B">
        <w:rPr>
          <w:rFonts w:ascii="Calibri" w:hAnsi="Calibri" w:cs="Calibri"/>
          <w:sz w:val="22"/>
          <w:szCs w:val="22"/>
        </w:rPr>
        <w:t>)</w:t>
      </w:r>
      <w:r w:rsidRPr="002F1D8A">
        <w:rPr>
          <w:rFonts w:ascii="Calibri" w:hAnsi="Calibri" w:cs="Calibri"/>
          <w:sz w:val="22"/>
          <w:szCs w:val="22"/>
        </w:rPr>
        <w:t>;</w:t>
      </w:r>
    </w:p>
    <w:p w14:paraId="44A7AB74" w14:textId="2DABF9E6" w:rsidR="00796850" w:rsidRDefault="002F1D8A" w:rsidP="001C52DB">
      <w:pPr>
        <w:pStyle w:val="Nadpis7"/>
        <w:numPr>
          <w:ilvl w:val="1"/>
          <w:numId w:val="37"/>
        </w:numPr>
        <w:spacing w:before="0" w:after="120" w:line="276" w:lineRule="auto"/>
        <w:jc w:val="both"/>
        <w:rPr>
          <w:rFonts w:ascii="Calibri" w:hAnsi="Calibri" w:cs="Calibri"/>
          <w:sz w:val="22"/>
          <w:szCs w:val="22"/>
        </w:rPr>
      </w:pPr>
      <w:r w:rsidRPr="002F1D8A">
        <w:rPr>
          <w:rFonts w:ascii="Calibri" w:hAnsi="Calibri" w:cs="Calibri"/>
          <w:sz w:val="22"/>
          <w:szCs w:val="22"/>
        </w:rPr>
        <w:t xml:space="preserve">Výkon inženýrské činnosti za účelem vydání povolení stavby </w:t>
      </w:r>
      <w:r w:rsidR="0029788A" w:rsidRPr="0029788A">
        <w:rPr>
          <w:rFonts w:ascii="Calibri" w:hAnsi="Calibri" w:cs="Calibri"/>
          <w:sz w:val="22"/>
          <w:szCs w:val="22"/>
        </w:rPr>
        <w:t>dle čl. II</w:t>
      </w:r>
      <w:r w:rsidR="00BD76E4">
        <w:rPr>
          <w:rFonts w:ascii="Calibri" w:hAnsi="Calibri" w:cs="Calibri"/>
          <w:sz w:val="22"/>
          <w:szCs w:val="22"/>
        </w:rPr>
        <w:t>.</w:t>
      </w:r>
      <w:r w:rsidR="0029788A" w:rsidRPr="0029788A">
        <w:rPr>
          <w:rFonts w:ascii="Calibri" w:hAnsi="Calibri" w:cs="Calibri"/>
          <w:sz w:val="22"/>
          <w:szCs w:val="22"/>
        </w:rPr>
        <w:t xml:space="preserve"> </w:t>
      </w:r>
      <w:r w:rsidR="00EF5D3A">
        <w:rPr>
          <w:rFonts w:ascii="Calibri" w:hAnsi="Calibri" w:cs="Calibri"/>
          <w:sz w:val="22"/>
          <w:szCs w:val="22"/>
        </w:rPr>
        <w:t>odst.</w:t>
      </w:r>
      <w:r w:rsidRPr="002F1D8A">
        <w:rPr>
          <w:rFonts w:ascii="Calibri" w:hAnsi="Calibri" w:cs="Calibri"/>
          <w:sz w:val="22"/>
          <w:szCs w:val="22"/>
        </w:rPr>
        <w:t xml:space="preserve"> </w:t>
      </w:r>
      <w:r w:rsidR="00E34710">
        <w:rPr>
          <w:rFonts w:ascii="Calibri" w:hAnsi="Calibri" w:cs="Calibri"/>
          <w:sz w:val="22"/>
          <w:szCs w:val="22"/>
        </w:rPr>
        <w:t>4</w:t>
      </w:r>
      <w:r w:rsidR="003F31BA">
        <w:rPr>
          <w:rFonts w:ascii="Calibri" w:hAnsi="Calibri" w:cs="Calibri"/>
          <w:sz w:val="22"/>
          <w:szCs w:val="22"/>
        </w:rPr>
        <w:t>.</w:t>
      </w:r>
      <w:r w:rsidR="00E34710">
        <w:rPr>
          <w:rFonts w:ascii="Calibri" w:hAnsi="Calibri" w:cs="Calibri"/>
          <w:sz w:val="22"/>
          <w:szCs w:val="22"/>
        </w:rPr>
        <w:t xml:space="preserve"> </w:t>
      </w:r>
      <w:r w:rsidRPr="002F1D8A">
        <w:rPr>
          <w:rFonts w:ascii="Calibri" w:hAnsi="Calibri" w:cs="Calibri"/>
          <w:sz w:val="22"/>
          <w:szCs w:val="22"/>
        </w:rPr>
        <w:t xml:space="preserve">(zajištění vydání povolení v právní moci) </w:t>
      </w:r>
      <w:r w:rsidR="00B34000" w:rsidRPr="001C52DB">
        <w:rPr>
          <w:rFonts w:ascii="Calibri" w:hAnsi="Calibri" w:cs="Calibri"/>
          <w:sz w:val="22"/>
          <w:szCs w:val="22"/>
          <w:highlight w:val="cyan"/>
        </w:rPr>
        <w:t>…………………………</w:t>
      </w:r>
      <w:r w:rsidRPr="001C52DB">
        <w:rPr>
          <w:rFonts w:ascii="Calibri" w:hAnsi="Calibri" w:cs="Calibri"/>
          <w:sz w:val="22"/>
          <w:szCs w:val="22"/>
          <w:highlight w:val="cyan"/>
        </w:rPr>
        <w:t>,-</w:t>
      </w:r>
      <w:r w:rsidRPr="002F1D8A">
        <w:rPr>
          <w:rFonts w:ascii="Calibri" w:hAnsi="Calibri" w:cs="Calibri"/>
          <w:sz w:val="22"/>
          <w:szCs w:val="22"/>
        </w:rPr>
        <w:t xml:space="preserve">Kč (bez DPH), cena včetně DPH    </w:t>
      </w:r>
      <w:r w:rsidR="00B34000" w:rsidRPr="001C52DB">
        <w:rPr>
          <w:rFonts w:ascii="Calibri" w:hAnsi="Calibri" w:cs="Calibri"/>
          <w:sz w:val="22"/>
          <w:szCs w:val="22"/>
          <w:highlight w:val="cyan"/>
        </w:rPr>
        <w:t>…………………………</w:t>
      </w:r>
      <w:r w:rsidRPr="001C52DB">
        <w:rPr>
          <w:rFonts w:ascii="Calibri" w:hAnsi="Calibri" w:cs="Calibri"/>
          <w:sz w:val="22"/>
          <w:szCs w:val="22"/>
          <w:highlight w:val="cyan"/>
        </w:rPr>
        <w:t>,-</w:t>
      </w:r>
      <w:r w:rsidRPr="002F1D8A">
        <w:rPr>
          <w:rFonts w:ascii="Calibri" w:hAnsi="Calibri" w:cs="Calibri"/>
          <w:sz w:val="22"/>
          <w:szCs w:val="22"/>
        </w:rPr>
        <w:t xml:space="preserve"> Kč</w:t>
      </w:r>
      <w:r w:rsidR="0029788A">
        <w:rPr>
          <w:rFonts w:ascii="Calibri" w:hAnsi="Calibri" w:cs="Calibri"/>
          <w:sz w:val="22"/>
          <w:szCs w:val="22"/>
        </w:rPr>
        <w:t xml:space="preserve"> (</w:t>
      </w:r>
      <w:r w:rsidR="00C7454B" w:rsidRPr="00C7454B">
        <w:rPr>
          <w:rFonts w:ascii="Calibri" w:hAnsi="Calibri" w:cs="Calibri"/>
          <w:sz w:val="22"/>
          <w:szCs w:val="22"/>
        </w:rPr>
        <w:t xml:space="preserve">část </w:t>
      </w:r>
      <w:r w:rsidR="0029788A">
        <w:rPr>
          <w:rFonts w:ascii="Calibri" w:hAnsi="Calibri" w:cs="Calibri"/>
          <w:sz w:val="22"/>
          <w:szCs w:val="22"/>
        </w:rPr>
        <w:t>C</w:t>
      </w:r>
      <w:r w:rsidR="00C7454B" w:rsidRPr="00C7454B">
        <w:rPr>
          <w:rFonts w:ascii="Calibri" w:hAnsi="Calibri" w:cs="Calibri"/>
          <w:sz w:val="22"/>
          <w:szCs w:val="22"/>
        </w:rPr>
        <w:t xml:space="preserve"> plnění</w:t>
      </w:r>
      <w:r w:rsidR="0029788A">
        <w:rPr>
          <w:rFonts w:ascii="Calibri" w:hAnsi="Calibri" w:cs="Calibri"/>
          <w:sz w:val="22"/>
          <w:szCs w:val="22"/>
        </w:rPr>
        <w:t>)</w:t>
      </w:r>
      <w:r w:rsidRPr="002F1D8A">
        <w:rPr>
          <w:rFonts w:ascii="Calibri" w:hAnsi="Calibri" w:cs="Calibri"/>
          <w:sz w:val="22"/>
          <w:szCs w:val="22"/>
        </w:rPr>
        <w:t>;</w:t>
      </w:r>
    </w:p>
    <w:p w14:paraId="013B8E76" w14:textId="493B6A12" w:rsidR="006947A6" w:rsidRPr="006947A6" w:rsidRDefault="006947A6" w:rsidP="006947A6">
      <w:pPr>
        <w:pStyle w:val="Zkladntextodsazen"/>
        <w:spacing w:line="276" w:lineRule="auto"/>
        <w:ind w:left="360"/>
        <w:rPr>
          <w:rFonts w:ascii="Calibri" w:hAnsi="Calibri" w:cs="Calibri"/>
          <w:sz w:val="22"/>
          <w:szCs w:val="22"/>
        </w:rPr>
      </w:pPr>
      <w:r w:rsidRPr="0008309B">
        <w:rPr>
          <w:rFonts w:ascii="Calibri" w:hAnsi="Calibri" w:cs="Calibri"/>
          <w:sz w:val="22"/>
          <w:szCs w:val="22"/>
          <w:highlight w:val="cyan"/>
        </w:rPr>
        <w:t>(požadované údaje o ceně v předepsaném členění budou doplněny před podpisem smlouvy s vybraným dodavatelem v souladu s jeho nabídkou)</w:t>
      </w:r>
    </w:p>
    <w:p w14:paraId="7728F4EA" w14:textId="16B36B61" w:rsidR="00B74688" w:rsidRPr="002F4E88" w:rsidRDefault="00B74688" w:rsidP="001C52DB">
      <w:pPr>
        <w:pStyle w:val="Nadpis7"/>
        <w:numPr>
          <w:ilvl w:val="0"/>
          <w:numId w:val="37"/>
        </w:numPr>
        <w:spacing w:before="0" w:after="120" w:line="276" w:lineRule="auto"/>
        <w:jc w:val="both"/>
        <w:rPr>
          <w:rFonts w:ascii="Calibri" w:hAnsi="Calibri" w:cs="Calibri"/>
          <w:sz w:val="22"/>
          <w:szCs w:val="22"/>
        </w:rPr>
      </w:pPr>
      <w:r w:rsidRPr="009A446F">
        <w:rPr>
          <w:rFonts w:ascii="Calibri" w:hAnsi="Calibri" w:cs="Calibri"/>
          <w:sz w:val="22"/>
          <w:szCs w:val="22"/>
        </w:rPr>
        <w:t>Cena za poskytnutí celého plnění zhotovitele dle této smlouvy uvedená v </w:t>
      </w:r>
      <w:r w:rsidR="00EF5D3A">
        <w:rPr>
          <w:rFonts w:ascii="Calibri" w:hAnsi="Calibri" w:cs="Calibri"/>
          <w:sz w:val="22"/>
          <w:szCs w:val="22"/>
        </w:rPr>
        <w:t>odst.</w:t>
      </w:r>
      <w:r w:rsidRPr="009A446F">
        <w:rPr>
          <w:rFonts w:ascii="Calibri" w:hAnsi="Calibri" w:cs="Calibri"/>
          <w:sz w:val="22"/>
          <w:szCs w:val="22"/>
        </w:rPr>
        <w:t xml:space="preserve"> 1</w:t>
      </w:r>
      <w:r w:rsidR="003F31BA">
        <w:rPr>
          <w:rFonts w:ascii="Calibri" w:hAnsi="Calibri" w:cs="Calibri"/>
          <w:sz w:val="22"/>
          <w:szCs w:val="22"/>
        </w:rPr>
        <w:t>.</w:t>
      </w:r>
      <w:r>
        <w:rPr>
          <w:rFonts w:ascii="Calibri" w:hAnsi="Calibri" w:cs="Calibri"/>
          <w:sz w:val="22"/>
          <w:szCs w:val="22"/>
        </w:rPr>
        <w:t xml:space="preserve"> tohoto článku</w:t>
      </w:r>
      <w:r w:rsidRPr="009A446F">
        <w:rPr>
          <w:rFonts w:ascii="Calibri" w:hAnsi="Calibri" w:cs="Calibri"/>
          <w:sz w:val="22"/>
          <w:szCs w:val="22"/>
        </w:rPr>
        <w:t>, jakož</w:t>
      </w:r>
      <w:r>
        <w:rPr>
          <w:rFonts w:ascii="Calibri" w:hAnsi="Calibri" w:cs="Calibri"/>
          <w:sz w:val="22"/>
          <w:szCs w:val="22"/>
        </w:rPr>
        <w:t xml:space="preserve"> i ceny a úplaty</w:t>
      </w:r>
      <w:r w:rsidRPr="009A446F">
        <w:rPr>
          <w:rFonts w:ascii="Calibri" w:hAnsi="Calibri" w:cs="Calibri"/>
          <w:sz w:val="22"/>
          <w:szCs w:val="22"/>
        </w:rPr>
        <w:t xml:space="preserve"> za poskytnutí jednotlivých částí plnění zhotovitelem dle této smlouvy,</w:t>
      </w:r>
      <w:r w:rsidRPr="00C55E68">
        <w:rPr>
          <w:rFonts w:ascii="Calibri" w:hAnsi="Calibri" w:cs="Calibri"/>
          <w:sz w:val="22"/>
          <w:szCs w:val="22"/>
        </w:rPr>
        <w:t xml:space="preserve"> </w:t>
      </w:r>
      <w:r w:rsidRPr="009A446F">
        <w:rPr>
          <w:rFonts w:ascii="Calibri" w:hAnsi="Calibri" w:cs="Calibri"/>
          <w:sz w:val="22"/>
          <w:szCs w:val="22"/>
        </w:rPr>
        <w:t>jsou nejvýše přípustné,</w:t>
      </w:r>
      <w:r w:rsidRPr="009A446F">
        <w:rPr>
          <w:rFonts w:ascii="Calibri" w:hAnsi="Calibri" w:cs="Calibri"/>
          <w:bCs/>
          <w:sz w:val="22"/>
          <w:szCs w:val="22"/>
        </w:rPr>
        <w:t xml:space="preserve"> a tyto je možno překročit pouze v případě zvýšení sazby DPH</w:t>
      </w:r>
      <w:r>
        <w:rPr>
          <w:rFonts w:ascii="Calibri" w:hAnsi="Calibri" w:cs="Calibri"/>
          <w:bCs/>
          <w:sz w:val="22"/>
          <w:szCs w:val="22"/>
        </w:rPr>
        <w:t>, a</w:t>
      </w:r>
      <w:r w:rsidRPr="009A446F">
        <w:rPr>
          <w:rFonts w:ascii="Calibri" w:hAnsi="Calibri" w:cs="Calibri"/>
          <w:sz w:val="22"/>
          <w:szCs w:val="22"/>
        </w:rPr>
        <w:t xml:space="preserve"> zahrnují veškeré náklady zhotovitele na jejich poskytnutí a přiměřený zisk. Zhotovitel nemá nárok </w:t>
      </w:r>
      <w:r w:rsidRPr="002F4E88">
        <w:rPr>
          <w:rFonts w:ascii="Calibri" w:hAnsi="Calibri" w:cs="Calibri"/>
          <w:sz w:val="22"/>
          <w:szCs w:val="22"/>
        </w:rPr>
        <w:t>na samostatnou úhradu nákladů.</w:t>
      </w:r>
    </w:p>
    <w:p w14:paraId="7948B4FB" w14:textId="362CAF5F" w:rsidR="00400068" w:rsidRPr="009A446F" w:rsidRDefault="00400068" w:rsidP="001C52DB">
      <w:pPr>
        <w:pStyle w:val="Nadpis7"/>
        <w:numPr>
          <w:ilvl w:val="0"/>
          <w:numId w:val="37"/>
        </w:numPr>
        <w:spacing w:before="0" w:after="120" w:line="276" w:lineRule="auto"/>
        <w:jc w:val="both"/>
        <w:rPr>
          <w:rFonts w:ascii="Calibri" w:hAnsi="Calibri" w:cs="Calibri"/>
          <w:sz w:val="22"/>
          <w:szCs w:val="22"/>
        </w:rPr>
      </w:pPr>
      <w:r w:rsidRPr="002F4E88">
        <w:rPr>
          <w:rFonts w:ascii="Calibri" w:hAnsi="Calibri" w:cs="Calibri"/>
          <w:sz w:val="22"/>
          <w:szCs w:val="22"/>
        </w:rPr>
        <w:t xml:space="preserve">Cena za poskytnutí plnění zhotovitele dle této smlouvy uvedená </w:t>
      </w:r>
      <w:r w:rsidR="00A46B56" w:rsidRPr="002F4E88">
        <w:rPr>
          <w:rFonts w:ascii="Calibri" w:hAnsi="Calibri" w:cs="Calibri"/>
          <w:sz w:val="22"/>
          <w:szCs w:val="22"/>
        </w:rPr>
        <w:t>v</w:t>
      </w:r>
      <w:r w:rsidR="006F7ACA">
        <w:rPr>
          <w:rFonts w:ascii="Calibri" w:hAnsi="Calibri" w:cs="Calibri"/>
          <w:sz w:val="22"/>
          <w:szCs w:val="22"/>
        </w:rPr>
        <w:t> </w:t>
      </w:r>
      <w:r w:rsidR="00EF5D3A">
        <w:rPr>
          <w:rFonts w:ascii="Calibri" w:hAnsi="Calibri" w:cs="Calibri"/>
          <w:sz w:val="22"/>
          <w:szCs w:val="22"/>
        </w:rPr>
        <w:t>odst.</w:t>
      </w:r>
      <w:r w:rsidR="006F7ACA">
        <w:rPr>
          <w:rFonts w:ascii="Calibri" w:hAnsi="Calibri" w:cs="Calibri"/>
          <w:sz w:val="22"/>
          <w:szCs w:val="22"/>
        </w:rPr>
        <w:t xml:space="preserve"> </w:t>
      </w:r>
      <w:r w:rsidR="00624EDE" w:rsidRPr="002F4E88">
        <w:rPr>
          <w:rFonts w:ascii="Calibri" w:hAnsi="Calibri" w:cs="Calibri"/>
          <w:sz w:val="22"/>
          <w:szCs w:val="22"/>
        </w:rPr>
        <w:t>1.</w:t>
      </w:r>
      <w:r w:rsidR="009D51F2" w:rsidRPr="002F4E88">
        <w:rPr>
          <w:rFonts w:ascii="Calibri" w:hAnsi="Calibri" w:cs="Calibri"/>
          <w:sz w:val="22"/>
          <w:szCs w:val="22"/>
        </w:rPr>
        <w:t xml:space="preserve"> tohoto článku</w:t>
      </w:r>
      <w:r w:rsidR="00624EDE" w:rsidRPr="002F4E88">
        <w:rPr>
          <w:rFonts w:ascii="Calibri" w:hAnsi="Calibri" w:cs="Calibri"/>
          <w:sz w:val="22"/>
          <w:szCs w:val="22"/>
        </w:rPr>
        <w:t>, za</w:t>
      </w:r>
      <w:r w:rsidRPr="002F4E88">
        <w:rPr>
          <w:rFonts w:ascii="Calibri" w:hAnsi="Calibri" w:cs="Calibri"/>
          <w:sz w:val="22"/>
          <w:szCs w:val="22"/>
        </w:rPr>
        <w:t xml:space="preserve"> poskytnutí částí plnění A</w:t>
      </w:r>
      <w:r w:rsidR="005B2D08" w:rsidRPr="002F4E88">
        <w:rPr>
          <w:rFonts w:ascii="Calibri" w:hAnsi="Calibri" w:cs="Calibri"/>
          <w:sz w:val="22"/>
          <w:szCs w:val="22"/>
        </w:rPr>
        <w:t>, B</w:t>
      </w:r>
      <w:r w:rsidR="001E0F98" w:rsidRPr="002F4E88">
        <w:rPr>
          <w:rFonts w:ascii="Calibri" w:hAnsi="Calibri" w:cs="Calibri"/>
          <w:sz w:val="22"/>
          <w:szCs w:val="22"/>
        </w:rPr>
        <w:t>, C</w:t>
      </w:r>
      <w:r w:rsidR="00FB789F" w:rsidRPr="002F4E88">
        <w:rPr>
          <w:rFonts w:ascii="Calibri" w:hAnsi="Calibri" w:cs="Calibri"/>
          <w:sz w:val="22"/>
          <w:szCs w:val="22"/>
        </w:rPr>
        <w:t xml:space="preserve"> </w:t>
      </w:r>
      <w:r w:rsidRPr="002F4E88">
        <w:rPr>
          <w:rFonts w:ascii="Calibri" w:hAnsi="Calibri" w:cs="Calibri"/>
          <w:sz w:val="22"/>
          <w:szCs w:val="22"/>
        </w:rPr>
        <w:t>zhotovitelem dle této smlouvy, zahrnují odměnu zhotovitele za poskytnutí výhradních licencí objednateli k výsledkům tvůrčí činnost</w:t>
      </w:r>
      <w:r w:rsidR="00FB2201" w:rsidRPr="002F4E88">
        <w:rPr>
          <w:rFonts w:ascii="Calibri" w:hAnsi="Calibri" w:cs="Calibri"/>
          <w:sz w:val="22"/>
          <w:szCs w:val="22"/>
        </w:rPr>
        <w:t>i zhotovitele dle této smlouvy</w:t>
      </w:r>
      <w:r w:rsidRPr="002F4E88">
        <w:rPr>
          <w:rFonts w:ascii="Calibri" w:hAnsi="Calibri" w:cs="Calibri"/>
          <w:sz w:val="22"/>
          <w:szCs w:val="22"/>
        </w:rPr>
        <w:t xml:space="preserve"> k</w:t>
      </w:r>
      <w:r w:rsidR="00ED52A4" w:rsidRPr="002F4E88">
        <w:rPr>
          <w:rFonts w:ascii="Calibri" w:hAnsi="Calibri" w:cs="Calibri"/>
          <w:sz w:val="22"/>
          <w:szCs w:val="22"/>
        </w:rPr>
        <w:t> </w:t>
      </w:r>
      <w:r w:rsidR="008524DA" w:rsidRPr="002F4E88">
        <w:rPr>
          <w:rFonts w:ascii="Calibri" w:hAnsi="Calibri" w:cs="Calibri"/>
          <w:sz w:val="22"/>
          <w:szCs w:val="22"/>
        </w:rPr>
        <w:t>DSP</w:t>
      </w:r>
      <w:r w:rsidR="005B2D08" w:rsidRPr="002F4E88">
        <w:rPr>
          <w:rFonts w:ascii="Calibri" w:hAnsi="Calibri" w:cs="Calibri"/>
          <w:sz w:val="22"/>
          <w:szCs w:val="22"/>
        </w:rPr>
        <w:t xml:space="preserve"> a </w:t>
      </w:r>
      <w:r w:rsidR="008524DA" w:rsidRPr="002F4E88">
        <w:rPr>
          <w:rFonts w:ascii="Calibri" w:hAnsi="Calibri" w:cs="Calibri"/>
          <w:sz w:val="22"/>
          <w:szCs w:val="22"/>
        </w:rPr>
        <w:t>DPS</w:t>
      </w:r>
      <w:r w:rsidR="00ED52A4" w:rsidRPr="002F4E88">
        <w:rPr>
          <w:rFonts w:ascii="Calibri" w:hAnsi="Calibri" w:cs="Calibri"/>
          <w:sz w:val="22"/>
          <w:szCs w:val="22"/>
        </w:rPr>
        <w:t>.</w:t>
      </w:r>
      <w:r w:rsidRPr="009A446F">
        <w:rPr>
          <w:rFonts w:ascii="Calibri" w:hAnsi="Calibri" w:cs="Calibri"/>
          <w:sz w:val="22"/>
          <w:szCs w:val="22"/>
        </w:rPr>
        <w:t xml:space="preserve"> </w:t>
      </w:r>
    </w:p>
    <w:p w14:paraId="75540AAD" w14:textId="77777777" w:rsidR="009F550C" w:rsidRDefault="000A286B" w:rsidP="001C52DB">
      <w:pPr>
        <w:numPr>
          <w:ilvl w:val="0"/>
          <w:numId w:val="37"/>
        </w:numPr>
        <w:spacing w:after="120" w:line="276" w:lineRule="auto"/>
        <w:jc w:val="both"/>
        <w:rPr>
          <w:rFonts w:ascii="Calibri" w:hAnsi="Calibri" w:cs="Calibri"/>
          <w:sz w:val="22"/>
          <w:szCs w:val="22"/>
        </w:rPr>
      </w:pPr>
      <w:r w:rsidRPr="009A446F">
        <w:rPr>
          <w:rFonts w:ascii="Calibri" w:hAnsi="Calibri" w:cs="Calibri"/>
          <w:sz w:val="22"/>
          <w:szCs w:val="22"/>
        </w:rPr>
        <w:t>V</w:t>
      </w:r>
      <w:r w:rsidR="00A70E7C" w:rsidRPr="009A446F">
        <w:rPr>
          <w:rFonts w:ascii="Calibri" w:hAnsi="Calibri" w:cs="Calibri"/>
          <w:sz w:val="22"/>
          <w:szCs w:val="22"/>
        </w:rPr>
        <w:t> případě, že dojde ze strany objednatele k výpovědi této smlouvy, je zhotovitel oprávněn vyúčtovat pouze část sjednané ceny za poskytnutí plnění zhotovitele dle této smlouvy odpovídající sjednaným cenám, příp. úplatě za části plnění dle této smlouvy, jejichž plnění v souladu s touto smlouvou zahájil zhotovitel před účinností výpovědi objednatele.</w:t>
      </w:r>
    </w:p>
    <w:p w14:paraId="342A74AD" w14:textId="77777777" w:rsidR="00507A91" w:rsidRPr="009F550C" w:rsidRDefault="008B0488" w:rsidP="001C52DB">
      <w:pPr>
        <w:numPr>
          <w:ilvl w:val="0"/>
          <w:numId w:val="37"/>
        </w:numPr>
        <w:spacing w:after="120" w:line="276" w:lineRule="auto"/>
        <w:jc w:val="both"/>
        <w:rPr>
          <w:rFonts w:ascii="Calibri" w:hAnsi="Calibri" w:cs="Calibri"/>
          <w:sz w:val="22"/>
          <w:szCs w:val="22"/>
        </w:rPr>
      </w:pPr>
      <w:r w:rsidRPr="009F550C">
        <w:rPr>
          <w:rFonts w:ascii="Calibri" w:hAnsi="Calibri"/>
          <w:sz w:val="22"/>
          <w:szCs w:val="22"/>
        </w:rPr>
        <w:t xml:space="preserve">Smluvní strany se dohodly, že dojde-li v průběhu plnění předmětu smlouvy ke změně zákonné sazby DPH stanovené pro příslušné plnění vyplývající z této smlouvy, je zhotovitel </w:t>
      </w:r>
      <w:r w:rsidR="00B74688" w:rsidRPr="009F550C">
        <w:rPr>
          <w:rFonts w:ascii="Calibri" w:hAnsi="Calibri"/>
          <w:sz w:val="22"/>
          <w:szCs w:val="22"/>
        </w:rPr>
        <w:br/>
      </w:r>
      <w:r w:rsidRPr="009F550C">
        <w:rPr>
          <w:rFonts w:ascii="Calibri" w:hAnsi="Calibri"/>
          <w:sz w:val="22"/>
          <w:szCs w:val="22"/>
        </w:rPr>
        <w:t xml:space="preserve">od okamžiku nabytí účinnosti změny zákonné sazby DPH povinen účtovat </w:t>
      </w:r>
      <w:r w:rsidR="00950013" w:rsidRPr="009F550C">
        <w:rPr>
          <w:rFonts w:ascii="Calibri" w:hAnsi="Calibri"/>
          <w:sz w:val="22"/>
          <w:szCs w:val="22"/>
        </w:rPr>
        <w:t xml:space="preserve">objednateli platnou sazbu DPH.  </w:t>
      </w:r>
      <w:r w:rsidRPr="009F550C">
        <w:rPr>
          <w:rFonts w:ascii="Calibri" w:hAnsi="Calibri"/>
          <w:sz w:val="22"/>
          <w:szCs w:val="22"/>
        </w:rPr>
        <w:t>O této skutečnosti není nutné uzavírat dodatek ke smlouvě.</w:t>
      </w:r>
    </w:p>
    <w:p w14:paraId="5BCAE4FE" w14:textId="77777777" w:rsidR="000A286B" w:rsidRPr="00EF5B4B" w:rsidRDefault="000A286B" w:rsidP="006B3060">
      <w:pPr>
        <w:spacing w:line="276" w:lineRule="auto"/>
        <w:rPr>
          <w:rFonts w:ascii="Calibri" w:hAnsi="Calibri" w:cs="Calibri"/>
          <w:sz w:val="20"/>
          <w:szCs w:val="20"/>
        </w:rPr>
      </w:pPr>
    </w:p>
    <w:p w14:paraId="11BFBD71" w14:textId="092B3AA6" w:rsidR="00E905B0" w:rsidRPr="006C2801" w:rsidRDefault="00407604" w:rsidP="00E905B0">
      <w:pPr>
        <w:pStyle w:val="Zkladntext3"/>
        <w:tabs>
          <w:tab w:val="clear" w:pos="426"/>
          <w:tab w:val="left" w:pos="708"/>
        </w:tabs>
        <w:jc w:val="center"/>
        <w:rPr>
          <w:rFonts w:ascii="Aptos" w:hAnsi="Aptos" w:cs="Calibri"/>
          <w:b/>
          <w:iCs/>
          <w:szCs w:val="22"/>
        </w:rPr>
      </w:pPr>
      <w:r>
        <w:rPr>
          <w:rFonts w:ascii="Aptos" w:hAnsi="Aptos" w:cs="Calibri"/>
          <w:b/>
          <w:iCs/>
          <w:szCs w:val="22"/>
        </w:rPr>
        <w:t>VII</w:t>
      </w:r>
      <w:r w:rsidR="00E905B0" w:rsidRPr="006C2801">
        <w:rPr>
          <w:rFonts w:ascii="Aptos" w:hAnsi="Aptos" w:cs="Calibri"/>
          <w:b/>
          <w:iCs/>
          <w:szCs w:val="22"/>
        </w:rPr>
        <w:t>I.</w:t>
      </w:r>
    </w:p>
    <w:p w14:paraId="03D35160" w14:textId="77777777" w:rsidR="00400068" w:rsidRPr="006C2801" w:rsidRDefault="00400068" w:rsidP="00E905B0">
      <w:pPr>
        <w:pStyle w:val="Zkladntext3"/>
        <w:tabs>
          <w:tab w:val="clear" w:pos="426"/>
          <w:tab w:val="left" w:pos="708"/>
        </w:tabs>
        <w:jc w:val="center"/>
        <w:rPr>
          <w:rFonts w:ascii="Aptos" w:hAnsi="Aptos" w:cs="Calibri"/>
          <w:b/>
          <w:iCs/>
          <w:szCs w:val="22"/>
        </w:rPr>
      </w:pPr>
      <w:r w:rsidRPr="006C2801">
        <w:rPr>
          <w:rFonts w:ascii="Aptos" w:hAnsi="Aptos" w:cs="Calibri"/>
          <w:b/>
          <w:iCs/>
          <w:szCs w:val="22"/>
        </w:rPr>
        <w:t xml:space="preserve">Platební podmínky </w:t>
      </w:r>
    </w:p>
    <w:p w14:paraId="5CE581A0" w14:textId="7962C356" w:rsidR="00D72549" w:rsidRPr="00107357" w:rsidRDefault="00400068" w:rsidP="00E905B0">
      <w:pPr>
        <w:pStyle w:val="Nadpis7"/>
        <w:numPr>
          <w:ilvl w:val="1"/>
          <w:numId w:val="38"/>
        </w:numPr>
        <w:spacing w:before="0" w:after="120" w:line="276" w:lineRule="auto"/>
        <w:ind w:left="709" w:hanging="709"/>
        <w:jc w:val="both"/>
        <w:rPr>
          <w:rFonts w:ascii="Calibri" w:hAnsi="Calibri" w:cs="Calibri"/>
          <w:sz w:val="22"/>
          <w:szCs w:val="22"/>
        </w:rPr>
      </w:pPr>
      <w:r w:rsidRPr="009A446F">
        <w:rPr>
          <w:rFonts w:ascii="Calibri" w:hAnsi="Calibri" w:cs="Calibri"/>
          <w:sz w:val="22"/>
          <w:szCs w:val="22"/>
        </w:rPr>
        <w:t xml:space="preserve">Cena za poskytnutí celého plnění zhotovitele dle této smlouvy bude hrazena postupně. V případě části </w:t>
      </w:r>
      <w:r w:rsidR="006D633D" w:rsidRPr="009A446F">
        <w:rPr>
          <w:rFonts w:ascii="Calibri" w:hAnsi="Calibri" w:cs="Calibri"/>
          <w:sz w:val="22"/>
          <w:szCs w:val="22"/>
        </w:rPr>
        <w:t>A</w:t>
      </w:r>
      <w:r w:rsidR="005B2D08">
        <w:rPr>
          <w:rFonts w:ascii="Calibri" w:hAnsi="Calibri" w:cs="Calibri"/>
          <w:sz w:val="22"/>
          <w:szCs w:val="22"/>
        </w:rPr>
        <w:t xml:space="preserve">, </w:t>
      </w:r>
      <w:r w:rsidR="006D633D" w:rsidRPr="009A446F">
        <w:rPr>
          <w:rFonts w:ascii="Calibri" w:hAnsi="Calibri" w:cs="Calibri"/>
          <w:sz w:val="22"/>
          <w:szCs w:val="22"/>
        </w:rPr>
        <w:t>B</w:t>
      </w:r>
      <w:r w:rsidR="00FB789F">
        <w:rPr>
          <w:rFonts w:ascii="Calibri" w:hAnsi="Calibri" w:cs="Calibri"/>
          <w:sz w:val="22"/>
          <w:szCs w:val="22"/>
        </w:rPr>
        <w:t xml:space="preserve"> </w:t>
      </w:r>
      <w:r w:rsidRPr="00107357">
        <w:rPr>
          <w:rFonts w:ascii="Calibri" w:hAnsi="Calibri" w:cs="Calibri"/>
          <w:sz w:val="22"/>
          <w:szCs w:val="22"/>
        </w:rPr>
        <w:t xml:space="preserve">plnění bude hrazena vždy cena, resp. úplata, za každou část plnění </w:t>
      </w:r>
      <w:r w:rsidRPr="00107357">
        <w:rPr>
          <w:rFonts w:ascii="Calibri" w:hAnsi="Calibri" w:cs="Calibri"/>
          <w:sz w:val="22"/>
          <w:szCs w:val="22"/>
        </w:rPr>
        <w:lastRenderedPageBreak/>
        <w:t xml:space="preserve">zhotovitele dle této smlouvy převzatou </w:t>
      </w:r>
      <w:r w:rsidR="00D72549" w:rsidRPr="00107357">
        <w:rPr>
          <w:rFonts w:ascii="Calibri" w:hAnsi="Calibri" w:cs="Calibri"/>
          <w:sz w:val="22"/>
          <w:szCs w:val="22"/>
        </w:rPr>
        <w:t>objednatelem</w:t>
      </w:r>
      <w:r w:rsidRPr="00107357">
        <w:rPr>
          <w:rFonts w:ascii="Calibri" w:hAnsi="Calibri" w:cs="Calibri"/>
          <w:sz w:val="22"/>
          <w:szCs w:val="22"/>
        </w:rPr>
        <w:t>.</w:t>
      </w:r>
      <w:r w:rsidR="00DC406B" w:rsidRPr="00107357">
        <w:rPr>
          <w:rFonts w:ascii="Calibri" w:hAnsi="Calibri" w:cs="Calibri"/>
          <w:sz w:val="22"/>
          <w:szCs w:val="22"/>
        </w:rPr>
        <w:t xml:space="preserve"> V</w:t>
      </w:r>
      <w:r w:rsidR="00EB16AB" w:rsidRPr="00107357">
        <w:rPr>
          <w:rFonts w:ascii="Calibri" w:hAnsi="Calibri" w:cs="Calibri"/>
          <w:sz w:val="22"/>
          <w:szCs w:val="22"/>
        </w:rPr>
        <w:t> </w:t>
      </w:r>
      <w:r w:rsidR="00DC406B" w:rsidRPr="00107357">
        <w:rPr>
          <w:rFonts w:ascii="Calibri" w:hAnsi="Calibri" w:cs="Calibri"/>
          <w:sz w:val="22"/>
          <w:szCs w:val="22"/>
        </w:rPr>
        <w:t>p</w:t>
      </w:r>
      <w:r w:rsidR="00EB16AB" w:rsidRPr="00107357">
        <w:rPr>
          <w:rFonts w:ascii="Calibri" w:hAnsi="Calibri" w:cs="Calibri"/>
          <w:sz w:val="22"/>
          <w:szCs w:val="22"/>
        </w:rPr>
        <w:t>řípadě části C plnění</w:t>
      </w:r>
      <w:r w:rsidR="00130025" w:rsidRPr="00107357">
        <w:rPr>
          <w:rFonts w:ascii="Calibri" w:hAnsi="Calibri" w:cs="Calibri"/>
          <w:sz w:val="22"/>
          <w:szCs w:val="22"/>
        </w:rPr>
        <w:t xml:space="preserve"> bude cena hrazena po </w:t>
      </w:r>
      <w:r w:rsidR="00C24385" w:rsidRPr="00107357">
        <w:rPr>
          <w:rFonts w:ascii="Calibri" w:hAnsi="Calibri" w:cs="Calibri"/>
          <w:sz w:val="22"/>
          <w:szCs w:val="22"/>
        </w:rPr>
        <w:t xml:space="preserve">nabytí </w:t>
      </w:r>
      <w:r w:rsidR="00FB75F9" w:rsidRPr="00107357">
        <w:rPr>
          <w:rFonts w:ascii="Calibri" w:hAnsi="Calibri" w:cs="Calibri"/>
          <w:sz w:val="22"/>
          <w:szCs w:val="22"/>
        </w:rPr>
        <w:t xml:space="preserve">právní </w:t>
      </w:r>
      <w:r w:rsidR="00C24385" w:rsidRPr="00107357">
        <w:rPr>
          <w:rFonts w:ascii="Calibri" w:hAnsi="Calibri" w:cs="Calibri"/>
          <w:sz w:val="22"/>
          <w:szCs w:val="22"/>
        </w:rPr>
        <w:t xml:space="preserve">moci </w:t>
      </w:r>
      <w:r w:rsidR="00F344CA" w:rsidRPr="00107357">
        <w:rPr>
          <w:rFonts w:ascii="Calibri" w:hAnsi="Calibri" w:cs="Calibri"/>
          <w:sz w:val="22"/>
          <w:szCs w:val="22"/>
        </w:rPr>
        <w:t>povolení</w:t>
      </w:r>
      <w:r w:rsidR="00FB75F9" w:rsidRPr="00107357">
        <w:rPr>
          <w:rFonts w:ascii="Calibri" w:hAnsi="Calibri" w:cs="Calibri"/>
          <w:sz w:val="22"/>
          <w:szCs w:val="22"/>
        </w:rPr>
        <w:t xml:space="preserve"> a jeho převzetí objednatelem.</w:t>
      </w:r>
    </w:p>
    <w:p w14:paraId="11D49D0E" w14:textId="668F92DD" w:rsidR="00400068" w:rsidRPr="009A446F" w:rsidRDefault="00400068" w:rsidP="00E905B0">
      <w:pPr>
        <w:pStyle w:val="Nadpis7"/>
        <w:numPr>
          <w:ilvl w:val="1"/>
          <w:numId w:val="38"/>
        </w:numPr>
        <w:spacing w:before="0" w:after="120" w:line="276" w:lineRule="auto"/>
        <w:ind w:left="720" w:hanging="720"/>
        <w:jc w:val="both"/>
        <w:rPr>
          <w:rFonts w:ascii="Calibri" w:hAnsi="Calibri" w:cs="Calibri"/>
          <w:sz w:val="22"/>
          <w:szCs w:val="22"/>
        </w:rPr>
      </w:pPr>
      <w:r w:rsidRPr="00107357">
        <w:rPr>
          <w:rFonts w:ascii="Calibri" w:hAnsi="Calibri" w:cs="Calibri"/>
          <w:sz w:val="22"/>
          <w:szCs w:val="22"/>
        </w:rPr>
        <w:t>Podkladem pro platbu objednatele je daňový doklad – faktura, kterou je zhotovitel oprávněn vystavit nejpozději do 1</w:t>
      </w:r>
      <w:r w:rsidR="00D72549" w:rsidRPr="00107357">
        <w:rPr>
          <w:rFonts w:ascii="Calibri" w:hAnsi="Calibri" w:cs="Calibri"/>
          <w:sz w:val="22"/>
          <w:szCs w:val="22"/>
        </w:rPr>
        <w:t>5</w:t>
      </w:r>
      <w:r w:rsidR="00884FA9" w:rsidRPr="00107357">
        <w:rPr>
          <w:rFonts w:ascii="Calibri" w:hAnsi="Calibri" w:cs="Calibri"/>
          <w:sz w:val="22"/>
          <w:szCs w:val="22"/>
        </w:rPr>
        <w:t xml:space="preserve"> kalendářních</w:t>
      </w:r>
      <w:r w:rsidRPr="00107357">
        <w:rPr>
          <w:rFonts w:ascii="Calibri" w:hAnsi="Calibri" w:cs="Calibri"/>
          <w:sz w:val="22"/>
          <w:szCs w:val="22"/>
        </w:rPr>
        <w:t xml:space="preserve"> dnů ode dne, ve kterém byly příslušné výstupy dílčí části plnění zhotovitele dle této smlouvy</w:t>
      </w:r>
      <w:r w:rsidRPr="009A446F">
        <w:rPr>
          <w:rFonts w:ascii="Calibri" w:hAnsi="Calibri" w:cs="Calibri"/>
          <w:sz w:val="22"/>
          <w:szCs w:val="22"/>
        </w:rPr>
        <w:t xml:space="preserve"> převzaty objednatelem. </w:t>
      </w:r>
      <w:r w:rsidR="00C61E09">
        <w:rPr>
          <w:rFonts w:ascii="Calibri" w:hAnsi="Calibri" w:cs="Calibri"/>
          <w:sz w:val="22"/>
          <w:szCs w:val="22"/>
        </w:rPr>
        <w:t xml:space="preserve">Přílohou </w:t>
      </w:r>
      <w:r w:rsidR="00C61E09" w:rsidRPr="00C61E09">
        <w:rPr>
          <w:rFonts w:ascii="Calibri" w:hAnsi="Calibri" w:cs="Calibri"/>
          <w:sz w:val="22"/>
          <w:szCs w:val="22"/>
        </w:rPr>
        <w:t>faktury k vyúčtování cen za části A, B plnění dle této smlouvy je objednatelem podepsaný protokol o předání a převzetí DSP a DPS.</w:t>
      </w:r>
    </w:p>
    <w:p w14:paraId="4BAD8F90" w14:textId="2A3AA4A7" w:rsidR="000D4AEE" w:rsidRPr="000D4AEE" w:rsidRDefault="000D4AEE" w:rsidP="000D4AEE">
      <w:pPr>
        <w:pStyle w:val="Nadpis7"/>
        <w:numPr>
          <w:ilvl w:val="1"/>
          <w:numId w:val="38"/>
        </w:numPr>
        <w:spacing w:before="0" w:after="120" w:line="276" w:lineRule="auto"/>
        <w:ind w:left="720" w:hanging="720"/>
        <w:jc w:val="both"/>
        <w:rPr>
          <w:rFonts w:ascii="Calibri" w:hAnsi="Calibri" w:cs="Calibri"/>
          <w:sz w:val="22"/>
          <w:szCs w:val="22"/>
        </w:rPr>
      </w:pPr>
      <w:r w:rsidRPr="000D4AEE">
        <w:rPr>
          <w:rFonts w:ascii="Calibri" w:hAnsi="Calibri" w:cs="Calibri"/>
          <w:sz w:val="22"/>
          <w:szCs w:val="22"/>
        </w:rPr>
        <w:t xml:space="preserve">Splatnost faktury je 30 dnů ode dne doručení objednateli. Fakturu zhotovitel doručí objednateli v elektronické formě do datové schránky (ID: x2pbqzq) nebo e-mailem na adresu </w:t>
      </w:r>
      <w:hyperlink r:id="rId13">
        <w:r w:rsidRPr="000D4AEE">
          <w:rPr>
            <w:rFonts w:ascii="Calibri" w:hAnsi="Calibri" w:cs="Calibri"/>
          </w:rPr>
          <w:t>posta@jmk.cz</w:t>
        </w:r>
      </w:hyperlink>
      <w:r w:rsidRPr="000D4AEE">
        <w:rPr>
          <w:rFonts w:ascii="Calibri" w:hAnsi="Calibri" w:cs="Calibri"/>
          <w:sz w:val="22"/>
          <w:szCs w:val="22"/>
        </w:rPr>
        <w:t>.</w:t>
      </w:r>
      <w:r w:rsidR="00376E2E">
        <w:rPr>
          <w:rFonts w:ascii="Calibri" w:hAnsi="Calibri" w:cs="Calibri"/>
          <w:sz w:val="22"/>
          <w:szCs w:val="22"/>
        </w:rPr>
        <w:t xml:space="preserve"> </w:t>
      </w:r>
      <w:r w:rsidRPr="000D4AEE">
        <w:rPr>
          <w:rFonts w:ascii="Calibri" w:hAnsi="Calibri" w:cs="Calibri"/>
          <w:sz w:val="22"/>
          <w:szCs w:val="22"/>
        </w:rPr>
        <w:t>Za den úhrady faktury se považuje den, kdy byla fakturovaná částka odepsána z bankovního účtu objednatele.</w:t>
      </w:r>
    </w:p>
    <w:p w14:paraId="3F60276E" w14:textId="77777777" w:rsidR="00400068" w:rsidRPr="009A446F" w:rsidRDefault="00400068" w:rsidP="00E905B0">
      <w:pPr>
        <w:pStyle w:val="Nadpis7"/>
        <w:numPr>
          <w:ilvl w:val="1"/>
          <w:numId w:val="38"/>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Daňový doklad – faktura musí obsahovat veškeré náležitosti daňového dokladu stanovené </w:t>
      </w:r>
      <w:r w:rsidR="00B74688">
        <w:rPr>
          <w:rFonts w:ascii="Calibri" w:hAnsi="Calibri" w:cs="Calibri"/>
          <w:sz w:val="22"/>
          <w:szCs w:val="22"/>
        </w:rPr>
        <w:br/>
      </w:r>
      <w:r w:rsidRPr="009A446F">
        <w:rPr>
          <w:rFonts w:ascii="Calibri" w:hAnsi="Calibri" w:cs="Calibri"/>
          <w:sz w:val="22"/>
          <w:szCs w:val="22"/>
        </w:rPr>
        <w:t xml:space="preserve">v zákoně č. 235/2004 Sb., o dani z přidané hodnoty, ve znění pozdějších předpisů. </w:t>
      </w:r>
    </w:p>
    <w:p w14:paraId="1B68AA0F" w14:textId="77777777" w:rsidR="00C96601" w:rsidRDefault="00C96601" w:rsidP="00C96601">
      <w:pPr>
        <w:pStyle w:val="Nadpis7"/>
        <w:numPr>
          <w:ilvl w:val="1"/>
          <w:numId w:val="38"/>
        </w:numPr>
        <w:spacing w:before="0" w:after="120" w:line="276" w:lineRule="auto"/>
        <w:ind w:left="720" w:hanging="720"/>
        <w:jc w:val="both"/>
        <w:rPr>
          <w:rFonts w:ascii="Calibri" w:hAnsi="Calibri" w:cs="Calibri"/>
          <w:sz w:val="22"/>
          <w:szCs w:val="22"/>
        </w:rPr>
      </w:pPr>
      <w:r w:rsidRPr="00C96601">
        <w:rPr>
          <w:rFonts w:ascii="Calibri" w:hAnsi="Calibri" w:cs="Calibri"/>
          <w:sz w:val="22"/>
          <w:szCs w:val="22"/>
        </w:rPr>
        <w:t>Objednatel si vyhrazuje právo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7A0C4FA2" w14:textId="5E665452" w:rsidR="00C96601" w:rsidRPr="00610BD8" w:rsidRDefault="00EF0758" w:rsidP="00C96601">
      <w:pPr>
        <w:pStyle w:val="Nadpis7"/>
        <w:numPr>
          <w:ilvl w:val="1"/>
          <w:numId w:val="38"/>
        </w:numPr>
        <w:spacing w:before="0" w:after="120" w:line="276" w:lineRule="auto"/>
        <w:ind w:left="720" w:hanging="720"/>
        <w:jc w:val="both"/>
        <w:rPr>
          <w:rFonts w:ascii="Calibri" w:hAnsi="Calibri" w:cs="Calibri"/>
          <w:sz w:val="22"/>
          <w:szCs w:val="22"/>
        </w:rPr>
      </w:pPr>
      <w:r w:rsidRPr="00EF0758">
        <w:rPr>
          <w:rFonts w:ascii="Calibri" w:hAnsi="Calibri" w:cs="Calibri"/>
          <w:sz w:val="22"/>
          <w:szCs w:val="22"/>
        </w:rPr>
        <w:t xml:space="preserve">Bude-li faktura obsahovat číslo bankovního účtu určeného k úhradě ceny díla, které není správcem daně ve smyslu </w:t>
      </w:r>
      <w:r w:rsidR="00610BD8" w:rsidRPr="00610BD8">
        <w:rPr>
          <w:rFonts w:ascii="Calibri" w:hAnsi="Calibri" w:cs="Calibri"/>
          <w:sz w:val="22"/>
          <w:szCs w:val="22"/>
        </w:rPr>
        <w:t>zákona č. 235/2004 Sb., o dani z přidané hodnoty, ve znění pozdějších předpisů (dále jen „</w:t>
      </w:r>
      <w:proofErr w:type="spellStart"/>
      <w:r w:rsidR="00610BD8" w:rsidRPr="00610BD8">
        <w:rPr>
          <w:rFonts w:ascii="Calibri" w:hAnsi="Calibri" w:cs="Calibri"/>
          <w:sz w:val="22"/>
          <w:szCs w:val="22"/>
        </w:rPr>
        <w:t>ZoDPH</w:t>
      </w:r>
      <w:proofErr w:type="spellEnd"/>
      <w:r w:rsidR="00610BD8" w:rsidRPr="00610BD8">
        <w:rPr>
          <w:rFonts w:ascii="Calibri" w:hAnsi="Calibri" w:cs="Calibri"/>
          <w:sz w:val="22"/>
          <w:szCs w:val="22"/>
        </w:rPr>
        <w:t>“)</w:t>
      </w:r>
      <w:r w:rsidR="00610BD8">
        <w:rPr>
          <w:rFonts w:ascii="Calibri" w:hAnsi="Calibri" w:cs="Calibri"/>
          <w:sz w:val="22"/>
          <w:szCs w:val="22"/>
        </w:rPr>
        <w:t xml:space="preserve"> </w:t>
      </w:r>
      <w:r w:rsidRPr="00EF0758">
        <w:rPr>
          <w:rFonts w:ascii="Calibri" w:hAnsi="Calibri" w:cs="Calibri"/>
          <w:sz w:val="22"/>
          <w:szCs w:val="22"/>
        </w:rPr>
        <w:t xml:space="preserve">zveřejněno jako číslo bankovního účtu, které je zhotovitelem používáno pro ekonomickou činnost, je objednatel oprávněn uhradit cenu díla, na níž byla vystavena faktura, na bankovní účet zveřejněný správcem daně ve smyslu </w:t>
      </w:r>
      <w:proofErr w:type="spellStart"/>
      <w:r w:rsidRPr="00EF0758">
        <w:rPr>
          <w:rFonts w:ascii="Calibri" w:hAnsi="Calibri" w:cs="Calibri"/>
          <w:sz w:val="22"/>
          <w:szCs w:val="22"/>
        </w:rPr>
        <w:t>ZoDPH</w:t>
      </w:r>
      <w:proofErr w:type="spellEnd"/>
      <w:r w:rsidRPr="00EF0758">
        <w:rPr>
          <w:rFonts w:ascii="Calibri" w:hAnsi="Calibri" w:cs="Calibri"/>
          <w:sz w:val="22"/>
          <w:szCs w:val="22"/>
        </w:rPr>
        <w:t xml:space="preserve"> jako bankovní účet, který je zhotovitelem používán pro ekonomickou činnost.</w:t>
      </w:r>
    </w:p>
    <w:p w14:paraId="267358E4" w14:textId="77777777" w:rsidR="00ED52A4" w:rsidRPr="00ED52A4" w:rsidRDefault="00ED52A4" w:rsidP="00E905B0">
      <w:pPr>
        <w:pStyle w:val="Nadpis7"/>
        <w:numPr>
          <w:ilvl w:val="1"/>
          <w:numId w:val="38"/>
        </w:numPr>
        <w:spacing w:before="0" w:after="120" w:line="276" w:lineRule="auto"/>
        <w:ind w:left="720" w:hanging="720"/>
        <w:jc w:val="both"/>
        <w:rPr>
          <w:rFonts w:ascii="Calibri" w:hAnsi="Calibri" w:cs="Calibri"/>
          <w:sz w:val="22"/>
          <w:szCs w:val="22"/>
        </w:rPr>
      </w:pPr>
      <w:r w:rsidRPr="00ED52A4">
        <w:rPr>
          <w:rFonts w:ascii="Calibri" w:hAnsi="Calibri" w:cs="Calibri"/>
          <w:iCs/>
          <w:sz w:val="22"/>
          <w:szCs w:val="22"/>
        </w:rPr>
        <w:t>Zhotovitel prohlašuje, že</w:t>
      </w:r>
    </w:p>
    <w:p w14:paraId="3225DF4C" w14:textId="77777777" w:rsidR="00ED52A4" w:rsidRPr="00ED52A4" w:rsidRDefault="00ED52A4" w:rsidP="006B3060">
      <w:pPr>
        <w:numPr>
          <w:ilvl w:val="0"/>
          <w:numId w:val="23"/>
        </w:numPr>
        <w:spacing w:line="276" w:lineRule="auto"/>
        <w:jc w:val="both"/>
        <w:rPr>
          <w:rFonts w:ascii="Calibri" w:hAnsi="Calibri" w:cs="Calibri"/>
          <w:iCs/>
          <w:sz w:val="22"/>
          <w:szCs w:val="22"/>
        </w:rPr>
      </w:pPr>
      <w:r w:rsidRPr="00ED52A4">
        <w:rPr>
          <w:rFonts w:ascii="Calibri" w:hAnsi="Calibri" w:cs="Calibri"/>
          <w:iCs/>
          <w:sz w:val="22"/>
          <w:szCs w:val="22"/>
        </w:rPr>
        <w:t>nemá v úmyslu nezaplatit daň z přidané hodnoty u zdanitelného plnění podle této smlouvy (dále jen „daň“),</w:t>
      </w:r>
    </w:p>
    <w:p w14:paraId="71F4307C" w14:textId="77777777" w:rsidR="00ED52A4" w:rsidRPr="00ED52A4" w:rsidRDefault="00ED52A4" w:rsidP="006B3060">
      <w:pPr>
        <w:numPr>
          <w:ilvl w:val="0"/>
          <w:numId w:val="23"/>
        </w:numPr>
        <w:spacing w:line="276" w:lineRule="auto"/>
        <w:jc w:val="both"/>
        <w:rPr>
          <w:rFonts w:ascii="Calibri" w:hAnsi="Calibri" w:cs="Calibri"/>
          <w:iCs/>
          <w:sz w:val="22"/>
          <w:szCs w:val="22"/>
        </w:rPr>
      </w:pPr>
      <w:r w:rsidRPr="00ED52A4">
        <w:rPr>
          <w:rFonts w:ascii="Calibri" w:hAnsi="Calibri" w:cs="Calibri"/>
          <w:iCs/>
          <w:sz w:val="22"/>
          <w:szCs w:val="22"/>
        </w:rPr>
        <w:t>nejsou mu známy skutečnosti nasvědčující tomu, že se dostane do postavení, kdy nemůže daň zaplatit a ani se ke dni podpisu této smlouvy v takovém postavení nenachází,</w:t>
      </w:r>
    </w:p>
    <w:p w14:paraId="3666F388" w14:textId="3887CB12" w:rsidR="00ED52A4" w:rsidRDefault="00ED52A4" w:rsidP="006B3060">
      <w:pPr>
        <w:numPr>
          <w:ilvl w:val="0"/>
          <w:numId w:val="23"/>
        </w:numPr>
        <w:spacing w:line="276" w:lineRule="auto"/>
        <w:jc w:val="both"/>
        <w:rPr>
          <w:rFonts w:ascii="Calibri" w:hAnsi="Calibri"/>
          <w:sz w:val="22"/>
          <w:szCs w:val="22"/>
        </w:rPr>
      </w:pPr>
      <w:r w:rsidRPr="00ED52A4">
        <w:rPr>
          <w:rFonts w:ascii="Calibri" w:hAnsi="Calibri" w:cs="Calibri"/>
          <w:iCs/>
          <w:sz w:val="22"/>
          <w:szCs w:val="22"/>
        </w:rPr>
        <w:t>nezkrátí daň nebo nevyláká daňovou výhodu.</w:t>
      </w:r>
    </w:p>
    <w:p w14:paraId="586B09DF" w14:textId="77777777" w:rsidR="006947A6" w:rsidRPr="006947A6" w:rsidRDefault="006947A6" w:rsidP="006947A6">
      <w:pPr>
        <w:spacing w:line="276" w:lineRule="auto"/>
        <w:ind w:left="720"/>
        <w:jc w:val="both"/>
        <w:rPr>
          <w:rFonts w:ascii="Calibri" w:hAnsi="Calibri"/>
          <w:sz w:val="22"/>
          <w:szCs w:val="22"/>
        </w:rPr>
      </w:pPr>
    </w:p>
    <w:p w14:paraId="26997A88" w14:textId="63EAD515" w:rsidR="00E905B0" w:rsidRPr="00107357" w:rsidRDefault="00407604" w:rsidP="00E905B0">
      <w:pPr>
        <w:pStyle w:val="Nadpis7"/>
        <w:keepNext/>
        <w:spacing w:before="0" w:after="120" w:line="276" w:lineRule="auto"/>
        <w:ind w:left="540"/>
        <w:jc w:val="center"/>
        <w:rPr>
          <w:rFonts w:ascii="Calibri" w:hAnsi="Calibri" w:cs="Calibri"/>
          <w:b/>
          <w:sz w:val="22"/>
          <w:szCs w:val="22"/>
        </w:rPr>
      </w:pPr>
      <w:r>
        <w:rPr>
          <w:rFonts w:ascii="Calibri" w:hAnsi="Calibri" w:cs="Calibri"/>
          <w:b/>
          <w:sz w:val="22"/>
          <w:szCs w:val="22"/>
        </w:rPr>
        <w:t>I</w:t>
      </w:r>
      <w:r w:rsidR="00160084">
        <w:rPr>
          <w:rFonts w:ascii="Calibri" w:hAnsi="Calibri" w:cs="Calibri"/>
          <w:b/>
          <w:sz w:val="22"/>
          <w:szCs w:val="22"/>
        </w:rPr>
        <w:t>X</w:t>
      </w:r>
      <w:r w:rsidR="00E905B0" w:rsidRPr="00107357">
        <w:rPr>
          <w:rFonts w:ascii="Calibri" w:hAnsi="Calibri" w:cs="Calibri"/>
          <w:b/>
          <w:sz w:val="22"/>
          <w:szCs w:val="22"/>
        </w:rPr>
        <w:t>.</w:t>
      </w:r>
    </w:p>
    <w:p w14:paraId="68FE69E0" w14:textId="77777777" w:rsidR="00400068" w:rsidRPr="00107357" w:rsidRDefault="00400068" w:rsidP="00E905B0">
      <w:pPr>
        <w:pStyle w:val="Nadpis7"/>
        <w:keepNext/>
        <w:spacing w:before="0" w:after="120" w:line="276" w:lineRule="auto"/>
        <w:ind w:left="540"/>
        <w:jc w:val="center"/>
        <w:rPr>
          <w:rFonts w:ascii="Calibri" w:hAnsi="Calibri" w:cs="Calibri"/>
          <w:b/>
          <w:sz w:val="22"/>
          <w:szCs w:val="22"/>
        </w:rPr>
      </w:pPr>
      <w:r w:rsidRPr="00107357">
        <w:rPr>
          <w:rFonts w:ascii="Calibri" w:hAnsi="Calibri" w:cs="Calibri"/>
          <w:b/>
          <w:sz w:val="22"/>
          <w:szCs w:val="22"/>
        </w:rPr>
        <w:t>Splnění závazků zhotovitele</w:t>
      </w:r>
    </w:p>
    <w:p w14:paraId="0330B89B" w14:textId="5CF185F0" w:rsidR="00400068" w:rsidRPr="00107357" w:rsidRDefault="00400068" w:rsidP="00E905B0">
      <w:pPr>
        <w:pStyle w:val="Nadpis7"/>
        <w:numPr>
          <w:ilvl w:val="1"/>
          <w:numId w:val="39"/>
        </w:numPr>
        <w:spacing w:before="0" w:after="120" w:line="276" w:lineRule="auto"/>
        <w:ind w:left="709" w:hanging="709"/>
        <w:jc w:val="both"/>
        <w:rPr>
          <w:rFonts w:ascii="Calibri" w:hAnsi="Calibri" w:cs="Calibri"/>
          <w:sz w:val="22"/>
          <w:szCs w:val="22"/>
        </w:rPr>
      </w:pPr>
      <w:r w:rsidRPr="00107357">
        <w:rPr>
          <w:rFonts w:ascii="Calibri" w:hAnsi="Calibri" w:cs="Calibri"/>
          <w:sz w:val="22"/>
          <w:szCs w:val="22"/>
        </w:rPr>
        <w:t xml:space="preserve">Závazek zhotovitele vykonávat tvůrčí činnost směřující k určení vhodných technologií </w:t>
      </w:r>
      <w:r w:rsidR="00B30D80" w:rsidRPr="00107357">
        <w:rPr>
          <w:rFonts w:ascii="Calibri" w:hAnsi="Calibri" w:cs="Calibri"/>
          <w:sz w:val="22"/>
          <w:szCs w:val="22"/>
        </w:rPr>
        <w:br/>
      </w:r>
      <w:r w:rsidRPr="00107357">
        <w:rPr>
          <w:rFonts w:ascii="Calibri" w:hAnsi="Calibri" w:cs="Calibri"/>
          <w:sz w:val="22"/>
          <w:szCs w:val="22"/>
        </w:rPr>
        <w:t xml:space="preserve">a technických řešení </w:t>
      </w:r>
      <w:r w:rsidR="00153242">
        <w:rPr>
          <w:rFonts w:ascii="Calibri" w:hAnsi="Calibri" w:cs="Calibri"/>
          <w:sz w:val="22"/>
          <w:szCs w:val="22"/>
        </w:rPr>
        <w:t>rekonstrukce</w:t>
      </w:r>
      <w:r w:rsidR="007B35AF" w:rsidRPr="00107357">
        <w:rPr>
          <w:rFonts w:ascii="Calibri" w:hAnsi="Calibri" w:cs="Calibri"/>
          <w:sz w:val="22"/>
          <w:szCs w:val="22"/>
        </w:rPr>
        <w:t xml:space="preserve"> </w:t>
      </w:r>
      <w:r w:rsidR="000B7A55" w:rsidRPr="00107357">
        <w:rPr>
          <w:rFonts w:ascii="Calibri" w:hAnsi="Calibri" w:cs="Calibri"/>
          <w:sz w:val="22"/>
          <w:szCs w:val="22"/>
        </w:rPr>
        <w:t>klimatizace</w:t>
      </w:r>
      <w:r w:rsidR="008B121A">
        <w:rPr>
          <w:rFonts w:ascii="Calibri" w:hAnsi="Calibri" w:cs="Calibri"/>
          <w:sz w:val="22"/>
          <w:szCs w:val="22"/>
        </w:rPr>
        <w:t xml:space="preserve"> </w:t>
      </w:r>
      <w:r w:rsidR="008B121A" w:rsidRPr="008B121A">
        <w:rPr>
          <w:rFonts w:ascii="Calibri" w:hAnsi="Calibri" w:cs="Calibri"/>
          <w:sz w:val="22"/>
          <w:szCs w:val="22"/>
        </w:rPr>
        <w:t>(prostřednictvím systému přímého chlazení</w:t>
      </w:r>
      <w:r w:rsidR="00AF13D3">
        <w:rPr>
          <w:rFonts w:ascii="Calibri" w:hAnsi="Calibri" w:cs="Calibri"/>
          <w:sz w:val="22"/>
          <w:szCs w:val="22"/>
        </w:rPr>
        <w:t xml:space="preserve"> VRV</w:t>
      </w:r>
      <w:r w:rsidR="008B121A" w:rsidRPr="008B121A">
        <w:rPr>
          <w:rFonts w:ascii="Calibri" w:hAnsi="Calibri" w:cs="Calibri"/>
          <w:sz w:val="22"/>
          <w:szCs w:val="22"/>
        </w:rPr>
        <w:t>)</w:t>
      </w:r>
      <w:r w:rsidR="0019078F" w:rsidRPr="00107357">
        <w:rPr>
          <w:rFonts w:ascii="Calibri" w:hAnsi="Calibri" w:cs="Calibri"/>
          <w:sz w:val="22"/>
          <w:szCs w:val="22"/>
        </w:rPr>
        <w:t xml:space="preserve">, </w:t>
      </w:r>
      <w:r w:rsidRPr="00107357">
        <w:rPr>
          <w:rFonts w:ascii="Calibri" w:hAnsi="Calibri" w:cs="Calibri"/>
          <w:sz w:val="22"/>
          <w:szCs w:val="22"/>
        </w:rPr>
        <w:t xml:space="preserve">zpracovat </w:t>
      </w:r>
      <w:r w:rsidR="008524DA" w:rsidRPr="00107357">
        <w:rPr>
          <w:rFonts w:ascii="Calibri" w:hAnsi="Calibri" w:cs="Calibri"/>
          <w:sz w:val="22"/>
          <w:szCs w:val="22"/>
        </w:rPr>
        <w:t>DSP</w:t>
      </w:r>
      <w:r w:rsidRPr="00107357">
        <w:rPr>
          <w:rFonts w:ascii="Calibri" w:hAnsi="Calibri" w:cs="Calibri"/>
          <w:sz w:val="22"/>
          <w:szCs w:val="22"/>
        </w:rPr>
        <w:t xml:space="preserve"> </w:t>
      </w:r>
      <w:r w:rsidR="00D04CB2" w:rsidRPr="00107357">
        <w:rPr>
          <w:rFonts w:ascii="Calibri" w:hAnsi="Calibri" w:cs="Calibri"/>
          <w:sz w:val="22"/>
          <w:szCs w:val="22"/>
        </w:rPr>
        <w:t xml:space="preserve">a </w:t>
      </w:r>
      <w:r w:rsidR="008524DA" w:rsidRPr="00107357">
        <w:rPr>
          <w:rFonts w:ascii="Calibri" w:hAnsi="Calibri" w:cs="Calibri"/>
          <w:sz w:val="22"/>
          <w:szCs w:val="22"/>
        </w:rPr>
        <w:t>DPS</w:t>
      </w:r>
      <w:r w:rsidR="00D04CB2" w:rsidRPr="00107357">
        <w:rPr>
          <w:rFonts w:ascii="Calibri" w:hAnsi="Calibri" w:cs="Calibri"/>
          <w:sz w:val="22"/>
          <w:szCs w:val="22"/>
        </w:rPr>
        <w:t xml:space="preserve"> </w:t>
      </w:r>
      <w:r w:rsidRPr="00107357">
        <w:rPr>
          <w:rFonts w:ascii="Calibri" w:hAnsi="Calibri" w:cs="Calibri"/>
          <w:sz w:val="22"/>
          <w:szCs w:val="22"/>
        </w:rPr>
        <w:t>a poskytnout</w:t>
      </w:r>
      <w:r w:rsidR="0019078F" w:rsidRPr="00107357">
        <w:rPr>
          <w:rFonts w:ascii="Calibri" w:hAnsi="Calibri" w:cs="Calibri"/>
          <w:sz w:val="22"/>
          <w:szCs w:val="22"/>
        </w:rPr>
        <w:t xml:space="preserve"> objednateli výhradní licenci</w:t>
      </w:r>
      <w:r w:rsidRPr="00107357">
        <w:rPr>
          <w:rFonts w:ascii="Calibri" w:hAnsi="Calibri" w:cs="Calibri"/>
          <w:sz w:val="22"/>
          <w:szCs w:val="22"/>
        </w:rPr>
        <w:t xml:space="preserve"> k výsledkům tvůrčí činnosti zhotovitel</w:t>
      </w:r>
      <w:r w:rsidR="00D04CB2" w:rsidRPr="00107357">
        <w:rPr>
          <w:rFonts w:ascii="Calibri" w:hAnsi="Calibri" w:cs="Calibri"/>
          <w:sz w:val="22"/>
          <w:szCs w:val="22"/>
        </w:rPr>
        <w:t xml:space="preserve">e a jejich hmotnému zachycení </w:t>
      </w:r>
      <w:r w:rsidR="0096343A" w:rsidRPr="00107357">
        <w:rPr>
          <w:rFonts w:ascii="Calibri" w:hAnsi="Calibri" w:cs="Calibri"/>
          <w:sz w:val="22"/>
          <w:szCs w:val="22"/>
        </w:rPr>
        <w:t>v DSP</w:t>
      </w:r>
      <w:r w:rsidRPr="00107357">
        <w:rPr>
          <w:rFonts w:ascii="Calibri" w:hAnsi="Calibri" w:cs="Calibri"/>
          <w:sz w:val="22"/>
          <w:szCs w:val="22"/>
        </w:rPr>
        <w:t xml:space="preserve"> </w:t>
      </w:r>
      <w:bookmarkStart w:id="5" w:name="OLE_LINK1"/>
      <w:r w:rsidR="00D04CB2" w:rsidRPr="00107357">
        <w:rPr>
          <w:rFonts w:ascii="Calibri" w:hAnsi="Calibri" w:cs="Calibri"/>
          <w:sz w:val="22"/>
          <w:szCs w:val="22"/>
        </w:rPr>
        <w:t xml:space="preserve">a </w:t>
      </w:r>
      <w:r w:rsidR="008524DA" w:rsidRPr="00107357">
        <w:rPr>
          <w:rFonts w:ascii="Calibri" w:hAnsi="Calibri" w:cs="Calibri"/>
          <w:sz w:val="22"/>
          <w:szCs w:val="22"/>
        </w:rPr>
        <w:t>DPS</w:t>
      </w:r>
      <w:r w:rsidR="00D04CB2" w:rsidRPr="00107357">
        <w:rPr>
          <w:rFonts w:ascii="Calibri" w:hAnsi="Calibri" w:cs="Calibri"/>
          <w:sz w:val="22"/>
          <w:szCs w:val="22"/>
        </w:rPr>
        <w:t xml:space="preserve"> </w:t>
      </w:r>
      <w:r w:rsidRPr="00107357">
        <w:rPr>
          <w:rFonts w:ascii="Calibri" w:hAnsi="Calibri" w:cs="Calibri"/>
          <w:sz w:val="22"/>
          <w:szCs w:val="22"/>
        </w:rPr>
        <w:t xml:space="preserve">je splněn řádným dokončením a předáním </w:t>
      </w:r>
      <w:r w:rsidR="008524DA" w:rsidRPr="00107357">
        <w:rPr>
          <w:rFonts w:ascii="Calibri" w:hAnsi="Calibri" w:cs="Calibri"/>
          <w:sz w:val="22"/>
          <w:szCs w:val="22"/>
        </w:rPr>
        <w:t>DSP</w:t>
      </w:r>
      <w:r w:rsidRPr="00107357">
        <w:rPr>
          <w:rFonts w:ascii="Calibri" w:hAnsi="Calibri" w:cs="Calibri"/>
          <w:sz w:val="22"/>
          <w:szCs w:val="22"/>
        </w:rPr>
        <w:t xml:space="preserve"> </w:t>
      </w:r>
      <w:r w:rsidR="00D04CB2" w:rsidRPr="00107357">
        <w:rPr>
          <w:rFonts w:ascii="Calibri" w:hAnsi="Calibri" w:cs="Calibri"/>
          <w:sz w:val="22"/>
          <w:szCs w:val="22"/>
        </w:rPr>
        <w:t xml:space="preserve">a </w:t>
      </w:r>
      <w:r w:rsidR="008524DA" w:rsidRPr="00107357">
        <w:rPr>
          <w:rFonts w:ascii="Calibri" w:hAnsi="Calibri" w:cs="Calibri"/>
          <w:sz w:val="22"/>
          <w:szCs w:val="22"/>
        </w:rPr>
        <w:t>DPS</w:t>
      </w:r>
      <w:r w:rsidR="00D04CB2" w:rsidRPr="00107357">
        <w:rPr>
          <w:rFonts w:ascii="Calibri" w:hAnsi="Calibri" w:cs="Calibri"/>
          <w:sz w:val="22"/>
          <w:szCs w:val="22"/>
        </w:rPr>
        <w:t xml:space="preserve"> </w:t>
      </w:r>
      <w:r w:rsidRPr="00107357">
        <w:rPr>
          <w:rFonts w:ascii="Calibri" w:hAnsi="Calibri" w:cs="Calibri"/>
          <w:sz w:val="22"/>
          <w:szCs w:val="22"/>
        </w:rPr>
        <w:t xml:space="preserve">objednateli. </w:t>
      </w:r>
      <w:bookmarkEnd w:id="5"/>
      <w:r w:rsidRPr="00107357">
        <w:rPr>
          <w:rFonts w:ascii="Calibri" w:hAnsi="Calibri" w:cs="Calibri"/>
          <w:sz w:val="22"/>
          <w:szCs w:val="22"/>
        </w:rPr>
        <w:t xml:space="preserve">Výkon tvůrčí činnosti zhotovitele směřující k určení </w:t>
      </w:r>
      <w:r w:rsidR="004C5336" w:rsidRPr="00107357">
        <w:rPr>
          <w:rFonts w:ascii="Calibri" w:hAnsi="Calibri" w:cs="Calibri"/>
          <w:sz w:val="22"/>
          <w:szCs w:val="22"/>
        </w:rPr>
        <w:t>vhodných technologií a </w:t>
      </w:r>
      <w:r w:rsidRPr="00107357">
        <w:rPr>
          <w:rFonts w:ascii="Calibri" w:hAnsi="Calibri" w:cs="Calibri"/>
          <w:sz w:val="22"/>
          <w:szCs w:val="22"/>
        </w:rPr>
        <w:t>technických řešení</w:t>
      </w:r>
      <w:r w:rsidR="0019078F" w:rsidRPr="00107357">
        <w:rPr>
          <w:rFonts w:ascii="Calibri" w:hAnsi="Calibri" w:cs="Calibri"/>
          <w:sz w:val="22"/>
          <w:szCs w:val="22"/>
        </w:rPr>
        <w:t xml:space="preserve"> </w:t>
      </w:r>
      <w:r w:rsidR="00153242" w:rsidRPr="00153242">
        <w:rPr>
          <w:rFonts w:ascii="Calibri" w:hAnsi="Calibri" w:cs="Calibri"/>
          <w:sz w:val="22"/>
          <w:szCs w:val="22"/>
        </w:rPr>
        <w:t xml:space="preserve">rekonstrukce </w:t>
      </w:r>
      <w:r w:rsidR="009702BC" w:rsidRPr="00107357">
        <w:rPr>
          <w:rFonts w:ascii="Calibri" w:hAnsi="Calibri" w:cs="Calibri"/>
          <w:sz w:val="22"/>
          <w:szCs w:val="22"/>
        </w:rPr>
        <w:t>klimatizace</w:t>
      </w:r>
      <w:r w:rsidR="008B121A">
        <w:rPr>
          <w:rFonts w:ascii="Calibri" w:hAnsi="Calibri" w:cs="Calibri"/>
          <w:sz w:val="22"/>
          <w:szCs w:val="22"/>
        </w:rPr>
        <w:t xml:space="preserve"> </w:t>
      </w:r>
      <w:r w:rsidR="008B121A" w:rsidRPr="008B121A">
        <w:rPr>
          <w:rFonts w:ascii="Calibri" w:hAnsi="Calibri" w:cs="Calibri"/>
          <w:sz w:val="22"/>
          <w:szCs w:val="22"/>
        </w:rPr>
        <w:t>(prostřednictvím systému přímého chlazení</w:t>
      </w:r>
      <w:r w:rsidR="00AF13D3">
        <w:rPr>
          <w:rFonts w:ascii="Calibri" w:hAnsi="Calibri" w:cs="Calibri"/>
          <w:sz w:val="22"/>
          <w:szCs w:val="22"/>
        </w:rPr>
        <w:t xml:space="preserve"> VRV</w:t>
      </w:r>
      <w:r w:rsidR="008B121A" w:rsidRPr="008B121A">
        <w:rPr>
          <w:rFonts w:ascii="Calibri" w:hAnsi="Calibri" w:cs="Calibri"/>
          <w:sz w:val="22"/>
          <w:szCs w:val="22"/>
        </w:rPr>
        <w:t>)</w:t>
      </w:r>
      <w:r w:rsidR="0019078F" w:rsidRPr="00107357">
        <w:rPr>
          <w:rFonts w:ascii="Calibri" w:hAnsi="Calibri" w:cs="Calibri"/>
          <w:sz w:val="22"/>
          <w:szCs w:val="22"/>
        </w:rPr>
        <w:t>,</w:t>
      </w:r>
      <w:r w:rsidRPr="00107357">
        <w:rPr>
          <w:rFonts w:ascii="Calibri" w:hAnsi="Calibri" w:cs="Calibri"/>
          <w:iCs/>
          <w:sz w:val="22"/>
          <w:szCs w:val="22"/>
        </w:rPr>
        <w:t xml:space="preserve"> </w:t>
      </w:r>
      <w:r w:rsidRPr="00107357">
        <w:rPr>
          <w:rFonts w:ascii="Calibri" w:hAnsi="Calibri" w:cs="Calibri"/>
          <w:sz w:val="22"/>
          <w:szCs w:val="22"/>
        </w:rPr>
        <w:t xml:space="preserve">zpracování </w:t>
      </w:r>
      <w:r w:rsidR="008524DA" w:rsidRPr="00107357">
        <w:rPr>
          <w:rFonts w:ascii="Calibri" w:hAnsi="Calibri" w:cs="Calibri"/>
          <w:sz w:val="22"/>
          <w:szCs w:val="22"/>
        </w:rPr>
        <w:t>DSP</w:t>
      </w:r>
      <w:r w:rsidRPr="00107357">
        <w:rPr>
          <w:rFonts w:ascii="Calibri" w:hAnsi="Calibri" w:cs="Calibri"/>
          <w:sz w:val="22"/>
          <w:szCs w:val="22"/>
        </w:rPr>
        <w:t xml:space="preserve"> </w:t>
      </w:r>
      <w:r w:rsidR="00D04CB2" w:rsidRPr="00107357">
        <w:rPr>
          <w:rFonts w:ascii="Calibri" w:hAnsi="Calibri" w:cs="Calibri"/>
          <w:sz w:val="22"/>
          <w:szCs w:val="22"/>
        </w:rPr>
        <w:t xml:space="preserve">a </w:t>
      </w:r>
      <w:r w:rsidR="008524DA" w:rsidRPr="00107357">
        <w:rPr>
          <w:rFonts w:ascii="Calibri" w:hAnsi="Calibri" w:cs="Calibri"/>
          <w:sz w:val="22"/>
          <w:szCs w:val="22"/>
        </w:rPr>
        <w:t>DPS</w:t>
      </w:r>
      <w:r w:rsidR="00D04CB2" w:rsidRPr="00107357">
        <w:rPr>
          <w:rFonts w:ascii="Calibri" w:hAnsi="Calibri" w:cs="Calibri"/>
          <w:sz w:val="22"/>
          <w:szCs w:val="22"/>
        </w:rPr>
        <w:t xml:space="preserve"> </w:t>
      </w:r>
      <w:r w:rsidRPr="00107357">
        <w:rPr>
          <w:rFonts w:ascii="Calibri" w:hAnsi="Calibri" w:cs="Calibri"/>
          <w:sz w:val="22"/>
          <w:szCs w:val="22"/>
        </w:rPr>
        <w:t>a poskytnutí výhradní licence k výsledkům tvůrčí činnosti zhotovitele a jejich hmotnému zachycení v</w:t>
      </w:r>
      <w:r w:rsidR="009702BC" w:rsidRPr="00107357">
        <w:rPr>
          <w:rFonts w:ascii="Calibri" w:hAnsi="Calibri" w:cs="Calibri"/>
          <w:sz w:val="22"/>
          <w:szCs w:val="22"/>
        </w:rPr>
        <w:t> </w:t>
      </w:r>
      <w:r w:rsidR="008524DA" w:rsidRPr="00107357">
        <w:rPr>
          <w:rFonts w:ascii="Calibri" w:hAnsi="Calibri" w:cs="Calibri"/>
          <w:sz w:val="22"/>
          <w:szCs w:val="22"/>
        </w:rPr>
        <w:t>DSP</w:t>
      </w:r>
      <w:r w:rsidR="009702BC" w:rsidRPr="00107357">
        <w:rPr>
          <w:rFonts w:ascii="Calibri" w:hAnsi="Calibri" w:cs="Calibri"/>
          <w:sz w:val="22"/>
          <w:szCs w:val="22"/>
        </w:rPr>
        <w:t xml:space="preserve"> </w:t>
      </w:r>
      <w:r w:rsidR="00D04CB2" w:rsidRPr="00107357">
        <w:rPr>
          <w:rFonts w:ascii="Calibri" w:hAnsi="Calibri" w:cs="Calibri"/>
          <w:sz w:val="22"/>
          <w:szCs w:val="22"/>
        </w:rPr>
        <w:t xml:space="preserve">a </w:t>
      </w:r>
      <w:r w:rsidR="008524DA" w:rsidRPr="00107357">
        <w:rPr>
          <w:rFonts w:ascii="Calibri" w:hAnsi="Calibri" w:cs="Calibri"/>
          <w:sz w:val="22"/>
          <w:szCs w:val="22"/>
        </w:rPr>
        <w:t>DPS</w:t>
      </w:r>
      <w:r w:rsidR="00D04CB2" w:rsidRPr="00107357">
        <w:rPr>
          <w:rFonts w:ascii="Calibri" w:hAnsi="Calibri" w:cs="Calibri"/>
          <w:sz w:val="22"/>
          <w:szCs w:val="22"/>
        </w:rPr>
        <w:t xml:space="preserve"> </w:t>
      </w:r>
      <w:r w:rsidRPr="00107357">
        <w:rPr>
          <w:rFonts w:ascii="Calibri" w:hAnsi="Calibri" w:cs="Calibri"/>
          <w:sz w:val="22"/>
          <w:szCs w:val="22"/>
        </w:rPr>
        <w:t xml:space="preserve">objednateli se považují za dokončené, </w:t>
      </w:r>
      <w:r w:rsidR="002066B9" w:rsidRPr="00107357">
        <w:rPr>
          <w:rFonts w:ascii="Calibri" w:hAnsi="Calibri" w:cs="Calibri"/>
          <w:sz w:val="22"/>
          <w:szCs w:val="22"/>
        </w:rPr>
        <w:t xml:space="preserve">nevykazuje-li </w:t>
      </w:r>
      <w:r w:rsidR="008524DA" w:rsidRPr="00107357">
        <w:rPr>
          <w:rFonts w:ascii="Calibri" w:hAnsi="Calibri" w:cs="Calibri"/>
          <w:sz w:val="22"/>
          <w:szCs w:val="22"/>
        </w:rPr>
        <w:t>DSP</w:t>
      </w:r>
      <w:r w:rsidRPr="00107357">
        <w:rPr>
          <w:rFonts w:ascii="Calibri" w:hAnsi="Calibri" w:cs="Calibri"/>
          <w:sz w:val="22"/>
          <w:szCs w:val="22"/>
        </w:rPr>
        <w:t xml:space="preserve"> </w:t>
      </w:r>
      <w:r w:rsidR="00D04CB2" w:rsidRPr="00107357">
        <w:rPr>
          <w:rFonts w:ascii="Calibri" w:hAnsi="Calibri" w:cs="Calibri"/>
          <w:sz w:val="22"/>
          <w:szCs w:val="22"/>
        </w:rPr>
        <w:t xml:space="preserve">a </w:t>
      </w:r>
      <w:r w:rsidR="008524DA" w:rsidRPr="00107357">
        <w:rPr>
          <w:rFonts w:ascii="Calibri" w:hAnsi="Calibri" w:cs="Calibri"/>
          <w:sz w:val="22"/>
          <w:szCs w:val="22"/>
        </w:rPr>
        <w:t>DPS</w:t>
      </w:r>
      <w:r w:rsidR="00D04CB2" w:rsidRPr="00107357">
        <w:rPr>
          <w:rFonts w:ascii="Calibri" w:hAnsi="Calibri" w:cs="Calibri"/>
          <w:sz w:val="22"/>
          <w:szCs w:val="22"/>
        </w:rPr>
        <w:t xml:space="preserve"> </w:t>
      </w:r>
      <w:r w:rsidRPr="00107357">
        <w:rPr>
          <w:rFonts w:ascii="Calibri" w:hAnsi="Calibri" w:cs="Calibri"/>
          <w:sz w:val="22"/>
          <w:szCs w:val="22"/>
        </w:rPr>
        <w:t xml:space="preserve">předaná objednateli žádné vady. </w:t>
      </w:r>
    </w:p>
    <w:p w14:paraId="7F26B9F1" w14:textId="5C5E21EE" w:rsidR="00400068" w:rsidRPr="00107357" w:rsidRDefault="00400068" w:rsidP="00E905B0">
      <w:pPr>
        <w:pStyle w:val="Nadpis7"/>
        <w:numPr>
          <w:ilvl w:val="1"/>
          <w:numId w:val="39"/>
        </w:numPr>
        <w:spacing w:before="0" w:after="120" w:line="276" w:lineRule="auto"/>
        <w:ind w:left="720" w:hanging="720"/>
        <w:jc w:val="both"/>
        <w:rPr>
          <w:rFonts w:ascii="Calibri" w:hAnsi="Calibri" w:cs="Calibri"/>
          <w:sz w:val="22"/>
          <w:szCs w:val="22"/>
        </w:rPr>
      </w:pPr>
      <w:r w:rsidRPr="00107357">
        <w:rPr>
          <w:rFonts w:ascii="Calibri" w:hAnsi="Calibri" w:cs="Calibri"/>
          <w:sz w:val="22"/>
          <w:szCs w:val="22"/>
        </w:rPr>
        <w:lastRenderedPageBreak/>
        <w:t xml:space="preserve">Objednatel se zavazuje, že nejpozději do 10 </w:t>
      </w:r>
      <w:r w:rsidR="00884FA9" w:rsidRPr="00107357">
        <w:rPr>
          <w:rFonts w:ascii="Calibri" w:hAnsi="Calibri" w:cs="Calibri"/>
          <w:sz w:val="22"/>
          <w:szCs w:val="22"/>
        </w:rPr>
        <w:t xml:space="preserve">kalendářních </w:t>
      </w:r>
      <w:r w:rsidRPr="00107357">
        <w:rPr>
          <w:rFonts w:ascii="Calibri" w:hAnsi="Calibri" w:cs="Calibri"/>
          <w:sz w:val="22"/>
          <w:szCs w:val="22"/>
        </w:rPr>
        <w:t xml:space="preserve">dnů od </w:t>
      </w:r>
      <w:r w:rsidR="0096343A" w:rsidRPr="00107357">
        <w:rPr>
          <w:rFonts w:ascii="Calibri" w:hAnsi="Calibri" w:cs="Calibri"/>
          <w:sz w:val="22"/>
          <w:szCs w:val="22"/>
        </w:rPr>
        <w:t>převzetí DSP</w:t>
      </w:r>
      <w:r w:rsidRPr="00107357">
        <w:rPr>
          <w:rFonts w:ascii="Calibri" w:hAnsi="Calibri" w:cs="Calibri"/>
          <w:sz w:val="22"/>
          <w:szCs w:val="22"/>
        </w:rPr>
        <w:t xml:space="preserve"> </w:t>
      </w:r>
      <w:r w:rsidR="00D04CB2" w:rsidRPr="00107357">
        <w:rPr>
          <w:rFonts w:ascii="Calibri" w:hAnsi="Calibri" w:cs="Calibri"/>
          <w:sz w:val="22"/>
          <w:szCs w:val="22"/>
        </w:rPr>
        <w:t xml:space="preserve">a </w:t>
      </w:r>
      <w:r w:rsidR="008524DA" w:rsidRPr="00107357">
        <w:rPr>
          <w:rFonts w:ascii="Calibri" w:hAnsi="Calibri" w:cs="Calibri"/>
          <w:sz w:val="22"/>
          <w:szCs w:val="22"/>
        </w:rPr>
        <w:t>DPS</w:t>
      </w:r>
      <w:r w:rsidR="00D04CB2" w:rsidRPr="00107357">
        <w:rPr>
          <w:rFonts w:ascii="Calibri" w:hAnsi="Calibri" w:cs="Calibri"/>
          <w:sz w:val="22"/>
          <w:szCs w:val="22"/>
        </w:rPr>
        <w:t xml:space="preserve"> </w:t>
      </w:r>
      <w:r w:rsidRPr="00107357">
        <w:rPr>
          <w:rFonts w:ascii="Calibri" w:hAnsi="Calibri" w:cs="Calibri"/>
          <w:sz w:val="22"/>
          <w:szCs w:val="22"/>
        </w:rPr>
        <w:t>se s</w:t>
      </w:r>
      <w:r w:rsidR="00BB3CB8" w:rsidRPr="00107357">
        <w:rPr>
          <w:rFonts w:ascii="Calibri" w:hAnsi="Calibri" w:cs="Calibri"/>
          <w:sz w:val="22"/>
          <w:szCs w:val="22"/>
        </w:rPr>
        <w:t> </w:t>
      </w:r>
      <w:r w:rsidRPr="00107357">
        <w:rPr>
          <w:rFonts w:ascii="Calibri" w:hAnsi="Calibri" w:cs="Calibri"/>
          <w:sz w:val="22"/>
          <w:szCs w:val="22"/>
        </w:rPr>
        <w:t>touto</w:t>
      </w:r>
      <w:r w:rsidR="00BB3CB8" w:rsidRPr="00107357">
        <w:rPr>
          <w:rFonts w:ascii="Calibri" w:hAnsi="Calibri" w:cs="Calibri"/>
          <w:sz w:val="22"/>
          <w:szCs w:val="22"/>
        </w:rPr>
        <w:t xml:space="preserve"> </w:t>
      </w:r>
      <w:r w:rsidRPr="00107357">
        <w:rPr>
          <w:rFonts w:ascii="Calibri" w:hAnsi="Calibri" w:cs="Calibri"/>
          <w:sz w:val="22"/>
          <w:szCs w:val="22"/>
        </w:rPr>
        <w:t>seznámí, a shledá-li, že tato odpovídá všem jeho požadavkům, pokynům a připomínkám dle čl. III. odst.</w:t>
      </w:r>
      <w:r w:rsidR="00B30D80" w:rsidRPr="00107357">
        <w:rPr>
          <w:rFonts w:ascii="Calibri" w:hAnsi="Calibri" w:cs="Calibri"/>
          <w:sz w:val="22"/>
          <w:szCs w:val="22"/>
        </w:rPr>
        <w:t xml:space="preserve"> </w:t>
      </w:r>
      <w:r w:rsidRPr="00107357">
        <w:rPr>
          <w:rFonts w:ascii="Calibri" w:hAnsi="Calibri" w:cs="Calibri"/>
          <w:sz w:val="22"/>
          <w:szCs w:val="22"/>
        </w:rPr>
        <w:t xml:space="preserve">4. smlouvy, </w:t>
      </w:r>
      <w:r w:rsidR="008524DA" w:rsidRPr="00107357">
        <w:rPr>
          <w:rFonts w:ascii="Calibri" w:hAnsi="Calibri" w:cs="Calibri"/>
          <w:sz w:val="22"/>
          <w:szCs w:val="22"/>
        </w:rPr>
        <w:t>DSP</w:t>
      </w:r>
      <w:r w:rsidRPr="00107357">
        <w:rPr>
          <w:rFonts w:ascii="Calibri" w:hAnsi="Calibri" w:cs="Calibri"/>
          <w:sz w:val="22"/>
          <w:szCs w:val="22"/>
        </w:rPr>
        <w:t xml:space="preserve"> </w:t>
      </w:r>
      <w:r w:rsidR="00D04CB2" w:rsidRPr="00107357">
        <w:rPr>
          <w:rFonts w:ascii="Calibri" w:hAnsi="Calibri" w:cs="Calibri"/>
          <w:sz w:val="22"/>
          <w:szCs w:val="22"/>
        </w:rPr>
        <w:t xml:space="preserve">a </w:t>
      </w:r>
      <w:r w:rsidR="008524DA" w:rsidRPr="00107357">
        <w:rPr>
          <w:rFonts w:ascii="Calibri" w:hAnsi="Calibri" w:cs="Calibri"/>
          <w:sz w:val="22"/>
          <w:szCs w:val="22"/>
        </w:rPr>
        <w:t>DPS</w:t>
      </w:r>
      <w:r w:rsidR="00D04CB2" w:rsidRPr="00107357">
        <w:rPr>
          <w:rFonts w:ascii="Calibri" w:hAnsi="Calibri" w:cs="Calibri"/>
          <w:sz w:val="22"/>
          <w:szCs w:val="22"/>
        </w:rPr>
        <w:t xml:space="preserve"> </w:t>
      </w:r>
      <w:r w:rsidRPr="00107357">
        <w:rPr>
          <w:rFonts w:ascii="Calibri" w:hAnsi="Calibri" w:cs="Calibri"/>
          <w:sz w:val="22"/>
          <w:szCs w:val="22"/>
        </w:rPr>
        <w:t>jako bezvad</w:t>
      </w:r>
      <w:r w:rsidR="004C5336" w:rsidRPr="00107357">
        <w:rPr>
          <w:rFonts w:ascii="Calibri" w:hAnsi="Calibri" w:cs="Calibri"/>
          <w:sz w:val="22"/>
          <w:szCs w:val="22"/>
        </w:rPr>
        <w:t>nou tuto</w:t>
      </w:r>
      <w:r w:rsidRPr="00107357">
        <w:rPr>
          <w:rFonts w:ascii="Calibri" w:hAnsi="Calibri" w:cs="Calibri"/>
          <w:sz w:val="22"/>
          <w:szCs w:val="22"/>
        </w:rPr>
        <w:t xml:space="preserve"> v téže lhůtě převezme. O předání a převzetí </w:t>
      </w:r>
      <w:r w:rsidR="008524DA" w:rsidRPr="00107357">
        <w:rPr>
          <w:rFonts w:ascii="Calibri" w:hAnsi="Calibri" w:cs="Calibri"/>
          <w:sz w:val="22"/>
          <w:szCs w:val="22"/>
        </w:rPr>
        <w:t>DSP</w:t>
      </w:r>
      <w:r w:rsidR="002E796E" w:rsidRPr="00107357">
        <w:rPr>
          <w:rFonts w:ascii="Calibri" w:hAnsi="Calibri" w:cs="Calibri"/>
          <w:sz w:val="22"/>
          <w:szCs w:val="22"/>
        </w:rPr>
        <w:t xml:space="preserve"> </w:t>
      </w:r>
      <w:r w:rsidR="00D04CB2" w:rsidRPr="00107357">
        <w:rPr>
          <w:rFonts w:ascii="Calibri" w:hAnsi="Calibri" w:cs="Calibri"/>
          <w:sz w:val="22"/>
          <w:szCs w:val="22"/>
        </w:rPr>
        <w:t xml:space="preserve">a </w:t>
      </w:r>
      <w:r w:rsidR="008524DA" w:rsidRPr="00107357">
        <w:rPr>
          <w:rFonts w:ascii="Calibri" w:hAnsi="Calibri" w:cs="Calibri"/>
          <w:sz w:val="22"/>
          <w:szCs w:val="22"/>
        </w:rPr>
        <w:t>DPS</w:t>
      </w:r>
      <w:r w:rsidR="00D04CB2" w:rsidRPr="00107357">
        <w:rPr>
          <w:rFonts w:ascii="Calibri" w:hAnsi="Calibri" w:cs="Calibri"/>
          <w:sz w:val="22"/>
          <w:szCs w:val="22"/>
        </w:rPr>
        <w:t xml:space="preserve"> </w:t>
      </w:r>
      <w:proofErr w:type="gramStart"/>
      <w:r w:rsidRPr="00107357">
        <w:rPr>
          <w:rFonts w:ascii="Calibri" w:hAnsi="Calibri" w:cs="Calibri"/>
          <w:sz w:val="22"/>
          <w:szCs w:val="22"/>
        </w:rPr>
        <w:t>sepíší</w:t>
      </w:r>
      <w:proofErr w:type="gramEnd"/>
      <w:r w:rsidRPr="00107357">
        <w:rPr>
          <w:rFonts w:ascii="Calibri" w:hAnsi="Calibri" w:cs="Calibri"/>
          <w:sz w:val="22"/>
          <w:szCs w:val="22"/>
        </w:rPr>
        <w:t xml:space="preserve"> smluvní strany protokol, který zpracuje objednatel. Obsahem protokolu bude: </w:t>
      </w:r>
    </w:p>
    <w:p w14:paraId="0BB85621" w14:textId="2244DF92" w:rsidR="00400068" w:rsidRPr="009A446F" w:rsidRDefault="00400068" w:rsidP="006B3060">
      <w:pPr>
        <w:numPr>
          <w:ilvl w:val="0"/>
          <w:numId w:val="10"/>
        </w:numPr>
        <w:tabs>
          <w:tab w:val="clear" w:pos="1200"/>
          <w:tab w:val="left" w:pos="1080"/>
        </w:tabs>
        <w:spacing w:line="276" w:lineRule="auto"/>
        <w:ind w:left="1080"/>
        <w:jc w:val="both"/>
        <w:rPr>
          <w:rFonts w:ascii="Calibri" w:hAnsi="Calibri" w:cs="Calibri"/>
          <w:sz w:val="22"/>
          <w:szCs w:val="22"/>
        </w:rPr>
      </w:pPr>
      <w:r w:rsidRPr="009A446F">
        <w:rPr>
          <w:rFonts w:ascii="Calibri" w:hAnsi="Calibri" w:cs="Calibri"/>
          <w:sz w:val="22"/>
          <w:szCs w:val="22"/>
        </w:rPr>
        <w:t xml:space="preserve">prohlášení zhotovitele o dokončení a předání </w:t>
      </w:r>
      <w:r w:rsidR="008524DA">
        <w:rPr>
          <w:rFonts w:ascii="Calibri" w:hAnsi="Calibri" w:cs="Calibri"/>
          <w:sz w:val="22"/>
          <w:szCs w:val="22"/>
        </w:rPr>
        <w:t>DSP</w:t>
      </w:r>
      <w:r w:rsidR="002E796E">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objednateli;</w:t>
      </w:r>
    </w:p>
    <w:p w14:paraId="39CCF90B" w14:textId="3DDC6C68" w:rsidR="00400068" w:rsidRPr="009A446F" w:rsidRDefault="00400068" w:rsidP="006B3060">
      <w:pPr>
        <w:numPr>
          <w:ilvl w:val="0"/>
          <w:numId w:val="10"/>
        </w:numPr>
        <w:tabs>
          <w:tab w:val="clear" w:pos="1200"/>
          <w:tab w:val="left" w:pos="1080"/>
        </w:tabs>
        <w:spacing w:line="276" w:lineRule="auto"/>
        <w:ind w:left="1080"/>
        <w:jc w:val="both"/>
        <w:rPr>
          <w:rFonts w:ascii="Calibri" w:hAnsi="Calibri" w:cs="Calibri"/>
          <w:sz w:val="22"/>
          <w:szCs w:val="22"/>
        </w:rPr>
      </w:pPr>
      <w:r w:rsidRPr="009A446F">
        <w:rPr>
          <w:rFonts w:ascii="Calibri" w:hAnsi="Calibri" w:cs="Calibri"/>
          <w:sz w:val="22"/>
          <w:szCs w:val="22"/>
        </w:rPr>
        <w:t xml:space="preserve">popis předávané </w:t>
      </w:r>
      <w:r w:rsidR="008524DA">
        <w:rPr>
          <w:rFonts w:ascii="Calibri" w:hAnsi="Calibri" w:cs="Calibri"/>
          <w:sz w:val="22"/>
          <w:szCs w:val="22"/>
        </w:rPr>
        <w:t>DSP</w:t>
      </w:r>
      <w:r w:rsidR="00624EDE">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00624EDE" w:rsidRPr="009A446F">
        <w:rPr>
          <w:rFonts w:ascii="Calibri" w:hAnsi="Calibri" w:cs="Calibri"/>
          <w:sz w:val="22"/>
          <w:szCs w:val="22"/>
        </w:rPr>
        <w:t>co</w:t>
      </w:r>
      <w:r w:rsidRPr="009A446F">
        <w:rPr>
          <w:rFonts w:ascii="Calibri" w:hAnsi="Calibri" w:cs="Calibri"/>
          <w:sz w:val="22"/>
          <w:szCs w:val="22"/>
        </w:rPr>
        <w:t xml:space="preserve"> do obsahu a rozsahu;</w:t>
      </w:r>
    </w:p>
    <w:p w14:paraId="077AF8A9" w14:textId="0C55C03E" w:rsidR="00400068" w:rsidRPr="009A446F" w:rsidRDefault="00400068" w:rsidP="006B3060">
      <w:pPr>
        <w:numPr>
          <w:ilvl w:val="0"/>
          <w:numId w:val="10"/>
        </w:numPr>
        <w:tabs>
          <w:tab w:val="clear" w:pos="1200"/>
          <w:tab w:val="left" w:pos="1080"/>
        </w:tabs>
        <w:spacing w:line="276" w:lineRule="auto"/>
        <w:ind w:left="1080"/>
        <w:jc w:val="both"/>
        <w:rPr>
          <w:rFonts w:ascii="Calibri" w:hAnsi="Calibri" w:cs="Calibri"/>
          <w:sz w:val="22"/>
          <w:szCs w:val="22"/>
        </w:rPr>
      </w:pPr>
      <w:r w:rsidRPr="009A446F">
        <w:rPr>
          <w:rFonts w:ascii="Calibri" w:hAnsi="Calibri" w:cs="Calibri"/>
          <w:sz w:val="22"/>
          <w:szCs w:val="22"/>
        </w:rPr>
        <w:t xml:space="preserve">datum předání dokončené </w:t>
      </w:r>
      <w:r w:rsidR="008524DA">
        <w:rPr>
          <w:rFonts w:ascii="Calibri" w:hAnsi="Calibri" w:cs="Calibri"/>
          <w:sz w:val="22"/>
          <w:szCs w:val="22"/>
        </w:rPr>
        <w:t>DSP</w:t>
      </w:r>
      <w:r w:rsidR="002E796E">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objednateli;</w:t>
      </w:r>
    </w:p>
    <w:p w14:paraId="13A220D2" w14:textId="061E6A53" w:rsidR="00400068" w:rsidRPr="009A446F" w:rsidRDefault="00400068" w:rsidP="006B3060">
      <w:pPr>
        <w:numPr>
          <w:ilvl w:val="0"/>
          <w:numId w:val="10"/>
        </w:numPr>
        <w:tabs>
          <w:tab w:val="clear" w:pos="1200"/>
          <w:tab w:val="left" w:pos="1080"/>
        </w:tabs>
        <w:spacing w:line="276" w:lineRule="auto"/>
        <w:ind w:left="1080"/>
        <w:jc w:val="both"/>
        <w:rPr>
          <w:rFonts w:ascii="Calibri" w:hAnsi="Calibri" w:cs="Calibri"/>
          <w:sz w:val="22"/>
          <w:szCs w:val="22"/>
        </w:rPr>
      </w:pPr>
      <w:r w:rsidRPr="009A446F">
        <w:rPr>
          <w:rFonts w:ascii="Calibri" w:hAnsi="Calibri" w:cs="Calibri"/>
          <w:sz w:val="22"/>
          <w:szCs w:val="22"/>
        </w:rPr>
        <w:t xml:space="preserve">prohlášení objednatele o převzetí </w:t>
      </w:r>
      <w:r w:rsidR="008524DA">
        <w:rPr>
          <w:rFonts w:ascii="Calibri" w:hAnsi="Calibri" w:cs="Calibri"/>
          <w:sz w:val="22"/>
          <w:szCs w:val="22"/>
        </w:rPr>
        <w:t>DSP</w:t>
      </w:r>
      <w:r w:rsidR="002E796E">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jako bezvad</w:t>
      </w:r>
      <w:r w:rsidR="004C5336" w:rsidRPr="009A446F">
        <w:rPr>
          <w:rFonts w:ascii="Calibri" w:hAnsi="Calibri" w:cs="Calibri"/>
          <w:sz w:val="22"/>
          <w:szCs w:val="22"/>
        </w:rPr>
        <w:t>né</w:t>
      </w:r>
      <w:r w:rsidRPr="009A446F">
        <w:rPr>
          <w:rFonts w:ascii="Calibri" w:hAnsi="Calibri" w:cs="Calibri"/>
          <w:sz w:val="22"/>
          <w:szCs w:val="22"/>
        </w:rPr>
        <w:t xml:space="preserve">, případně o odmítnutí převzetí předávané </w:t>
      </w:r>
      <w:r w:rsidR="008524DA">
        <w:rPr>
          <w:rFonts w:ascii="Calibri" w:hAnsi="Calibri" w:cs="Calibri"/>
          <w:sz w:val="22"/>
          <w:szCs w:val="22"/>
        </w:rPr>
        <w:t>DSP</w:t>
      </w:r>
      <w:r w:rsidR="002E796E">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a uvedení důvodu tohoto odmítnutí;</w:t>
      </w:r>
    </w:p>
    <w:p w14:paraId="4DD1DF52" w14:textId="53AFCF19" w:rsidR="00400068" w:rsidRPr="009A446F" w:rsidRDefault="00400068" w:rsidP="006B3060">
      <w:pPr>
        <w:numPr>
          <w:ilvl w:val="0"/>
          <w:numId w:val="10"/>
        </w:numPr>
        <w:tabs>
          <w:tab w:val="clear" w:pos="1200"/>
          <w:tab w:val="left" w:pos="1080"/>
        </w:tabs>
        <w:spacing w:line="276" w:lineRule="auto"/>
        <w:ind w:left="1080"/>
        <w:jc w:val="both"/>
        <w:rPr>
          <w:rFonts w:ascii="Calibri" w:hAnsi="Calibri" w:cs="Calibri"/>
          <w:sz w:val="22"/>
          <w:szCs w:val="22"/>
        </w:rPr>
      </w:pPr>
      <w:r w:rsidRPr="009A446F">
        <w:rPr>
          <w:rFonts w:ascii="Calibri" w:hAnsi="Calibri" w:cs="Calibri"/>
          <w:sz w:val="22"/>
          <w:szCs w:val="22"/>
        </w:rPr>
        <w:t>datum převzetí dokončené</w:t>
      </w:r>
      <w:r w:rsidR="00D04CB2">
        <w:rPr>
          <w:rFonts w:ascii="Calibri" w:hAnsi="Calibri" w:cs="Calibri"/>
          <w:sz w:val="22"/>
          <w:szCs w:val="22"/>
        </w:rPr>
        <w:t xml:space="preserve"> </w:t>
      </w:r>
      <w:r w:rsidR="008524DA">
        <w:rPr>
          <w:rFonts w:ascii="Calibri" w:hAnsi="Calibri" w:cs="Calibri"/>
          <w:sz w:val="22"/>
          <w:szCs w:val="22"/>
        </w:rPr>
        <w:t>DSP</w:t>
      </w:r>
      <w:r w:rsidR="00D04CB2">
        <w:rPr>
          <w:rFonts w:ascii="Calibri" w:hAnsi="Calibri" w:cs="Calibri"/>
          <w:sz w:val="22"/>
          <w:szCs w:val="22"/>
        </w:rPr>
        <w:t xml:space="preserve"> a </w:t>
      </w:r>
      <w:r w:rsidR="008524DA">
        <w:rPr>
          <w:rFonts w:ascii="Calibri" w:hAnsi="Calibri" w:cs="Calibri"/>
          <w:sz w:val="22"/>
          <w:szCs w:val="22"/>
        </w:rPr>
        <w:t>DPS</w:t>
      </w:r>
      <w:r w:rsidR="00CF5C1C">
        <w:rPr>
          <w:rFonts w:ascii="Calibri" w:hAnsi="Calibri" w:cs="Calibri"/>
          <w:sz w:val="22"/>
          <w:szCs w:val="22"/>
        </w:rPr>
        <w:t>,</w:t>
      </w:r>
      <w:r w:rsidRPr="009A446F">
        <w:rPr>
          <w:rFonts w:ascii="Calibri" w:hAnsi="Calibri" w:cs="Calibri"/>
          <w:sz w:val="22"/>
          <w:szCs w:val="22"/>
        </w:rPr>
        <w:t xml:space="preserve"> případně datum odmítnutí převzetí předávané </w:t>
      </w:r>
      <w:r w:rsidR="008524DA">
        <w:rPr>
          <w:rFonts w:ascii="Calibri" w:hAnsi="Calibri" w:cs="Calibri"/>
          <w:sz w:val="22"/>
          <w:szCs w:val="22"/>
        </w:rPr>
        <w:t>DSP</w:t>
      </w:r>
      <w:r w:rsidR="00D04CB2">
        <w:rPr>
          <w:rFonts w:ascii="Calibri" w:hAnsi="Calibri" w:cs="Calibri"/>
          <w:sz w:val="22"/>
          <w:szCs w:val="22"/>
        </w:rPr>
        <w:t xml:space="preserve"> a </w:t>
      </w:r>
      <w:r w:rsidR="008524DA">
        <w:rPr>
          <w:rFonts w:ascii="Calibri" w:hAnsi="Calibri" w:cs="Calibri"/>
          <w:sz w:val="22"/>
          <w:szCs w:val="22"/>
        </w:rPr>
        <w:t>DPS</w:t>
      </w:r>
      <w:r w:rsidRPr="009A446F">
        <w:rPr>
          <w:rFonts w:ascii="Calibri" w:hAnsi="Calibri" w:cs="Calibri"/>
          <w:sz w:val="22"/>
          <w:szCs w:val="22"/>
        </w:rPr>
        <w:t>;</w:t>
      </w:r>
    </w:p>
    <w:p w14:paraId="07712E20" w14:textId="77777777" w:rsidR="00400068" w:rsidRPr="009A446F" w:rsidRDefault="00400068" w:rsidP="006B3060">
      <w:pPr>
        <w:numPr>
          <w:ilvl w:val="0"/>
          <w:numId w:val="10"/>
        </w:numPr>
        <w:tabs>
          <w:tab w:val="clear" w:pos="1200"/>
          <w:tab w:val="left" w:pos="1080"/>
        </w:tabs>
        <w:spacing w:after="120" w:line="276" w:lineRule="auto"/>
        <w:ind w:left="1077" w:hanging="357"/>
        <w:jc w:val="both"/>
        <w:rPr>
          <w:rFonts w:ascii="Calibri" w:hAnsi="Calibri" w:cs="Calibri"/>
          <w:sz w:val="22"/>
          <w:szCs w:val="22"/>
        </w:rPr>
      </w:pPr>
      <w:r w:rsidRPr="009A446F">
        <w:rPr>
          <w:rFonts w:ascii="Calibri" w:hAnsi="Calibri" w:cs="Calibri"/>
          <w:sz w:val="22"/>
          <w:szCs w:val="22"/>
        </w:rPr>
        <w:t>podpisy oprávněných zástupců smluvních stran.</w:t>
      </w:r>
    </w:p>
    <w:p w14:paraId="1C03333B" w14:textId="64C3BD86" w:rsidR="00400068" w:rsidRPr="009A446F" w:rsidRDefault="00400068" w:rsidP="00E905B0">
      <w:pPr>
        <w:pStyle w:val="Nadpis7"/>
        <w:numPr>
          <w:ilvl w:val="1"/>
          <w:numId w:val="39"/>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V případě, že objednatel odmítne </w:t>
      </w:r>
      <w:r w:rsidR="0068673A" w:rsidRPr="009A446F">
        <w:rPr>
          <w:rFonts w:ascii="Calibri" w:hAnsi="Calibri" w:cs="Calibri"/>
          <w:sz w:val="22"/>
          <w:szCs w:val="22"/>
        </w:rPr>
        <w:t xml:space="preserve">převzít </w:t>
      </w:r>
      <w:r w:rsidRPr="009A446F">
        <w:rPr>
          <w:rFonts w:ascii="Calibri" w:hAnsi="Calibri" w:cs="Calibri"/>
          <w:sz w:val="22"/>
          <w:szCs w:val="22"/>
        </w:rPr>
        <w:t xml:space="preserve">předávanou </w:t>
      </w:r>
      <w:r w:rsidR="008524DA">
        <w:rPr>
          <w:rFonts w:ascii="Calibri" w:hAnsi="Calibri" w:cs="Calibri"/>
          <w:sz w:val="22"/>
          <w:szCs w:val="22"/>
        </w:rPr>
        <w:t>DSP</w:t>
      </w:r>
      <w:r w:rsidRPr="009A446F">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 xml:space="preserve">z důvodu výskytu vad, </w:t>
      </w:r>
      <w:r w:rsidR="00FC08F0" w:rsidRPr="009A446F">
        <w:rPr>
          <w:rFonts w:ascii="Calibri" w:hAnsi="Calibri" w:cs="Calibri"/>
          <w:sz w:val="22"/>
          <w:szCs w:val="22"/>
        </w:rPr>
        <w:t xml:space="preserve">vrátí </w:t>
      </w:r>
      <w:r w:rsidR="00FC08F0">
        <w:rPr>
          <w:rFonts w:ascii="Calibri" w:hAnsi="Calibri" w:cs="Calibri"/>
          <w:sz w:val="22"/>
          <w:szCs w:val="22"/>
        </w:rPr>
        <w:t>DSP</w:t>
      </w:r>
      <w:r w:rsidRPr="009A446F">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0068673A" w:rsidRPr="009A446F">
        <w:rPr>
          <w:rFonts w:ascii="Calibri" w:hAnsi="Calibri" w:cs="Calibri"/>
          <w:sz w:val="22"/>
          <w:szCs w:val="22"/>
        </w:rPr>
        <w:t xml:space="preserve">zhotoviteli </w:t>
      </w:r>
      <w:r w:rsidRPr="009A446F">
        <w:rPr>
          <w:rFonts w:ascii="Calibri" w:hAnsi="Calibri" w:cs="Calibri"/>
          <w:sz w:val="22"/>
          <w:szCs w:val="22"/>
        </w:rPr>
        <w:t xml:space="preserve">k doplnění či odstranění vad. Zhotovitel je povinen tyto nedodělky či vady odstranit v co nejkratší </w:t>
      </w:r>
      <w:r w:rsidR="0068673A" w:rsidRPr="009A446F">
        <w:rPr>
          <w:rFonts w:ascii="Calibri" w:hAnsi="Calibri" w:cs="Calibri"/>
          <w:sz w:val="22"/>
          <w:szCs w:val="22"/>
        </w:rPr>
        <w:t>době</w:t>
      </w:r>
      <w:r w:rsidR="00421788">
        <w:rPr>
          <w:rFonts w:ascii="Calibri" w:hAnsi="Calibri" w:cs="Calibri"/>
          <w:sz w:val="22"/>
          <w:szCs w:val="22"/>
        </w:rPr>
        <w:t xml:space="preserve">, nejpozději však do 10 </w:t>
      </w:r>
      <w:r w:rsidR="009D5E07">
        <w:rPr>
          <w:rFonts w:ascii="Calibri" w:hAnsi="Calibri" w:cs="Calibri"/>
          <w:sz w:val="22"/>
          <w:szCs w:val="22"/>
        </w:rPr>
        <w:t xml:space="preserve">kalendářních </w:t>
      </w:r>
      <w:r w:rsidR="00421788">
        <w:rPr>
          <w:rFonts w:ascii="Calibri" w:hAnsi="Calibri" w:cs="Calibri"/>
          <w:sz w:val="22"/>
          <w:szCs w:val="22"/>
        </w:rPr>
        <w:t>dnů</w:t>
      </w:r>
      <w:r w:rsidRPr="009A446F">
        <w:rPr>
          <w:rFonts w:ascii="Calibri" w:hAnsi="Calibri" w:cs="Calibri"/>
          <w:sz w:val="22"/>
          <w:szCs w:val="22"/>
        </w:rPr>
        <w:t xml:space="preserve"> a </w:t>
      </w:r>
      <w:r w:rsidR="00FC08F0" w:rsidRPr="009A446F">
        <w:rPr>
          <w:rFonts w:ascii="Calibri" w:hAnsi="Calibri" w:cs="Calibri"/>
          <w:sz w:val="22"/>
          <w:szCs w:val="22"/>
        </w:rPr>
        <w:t xml:space="preserve">dokončenou </w:t>
      </w:r>
      <w:r w:rsidR="00FC08F0">
        <w:rPr>
          <w:rFonts w:ascii="Calibri" w:hAnsi="Calibri" w:cs="Calibri"/>
          <w:sz w:val="22"/>
          <w:szCs w:val="22"/>
        </w:rPr>
        <w:t>DSP</w:t>
      </w:r>
      <w:r w:rsidRPr="009A446F">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 xml:space="preserve">opětovně protokolárně předat objednateli. </w:t>
      </w:r>
    </w:p>
    <w:p w14:paraId="41D11B5A" w14:textId="30FAD668" w:rsidR="008D707A" w:rsidRDefault="00400068" w:rsidP="00FB789F">
      <w:pPr>
        <w:pStyle w:val="Nadpis7"/>
        <w:numPr>
          <w:ilvl w:val="1"/>
          <w:numId w:val="39"/>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Vrácením </w:t>
      </w:r>
      <w:r w:rsidR="008524DA">
        <w:rPr>
          <w:rFonts w:ascii="Calibri" w:hAnsi="Calibri" w:cs="Calibri"/>
          <w:sz w:val="22"/>
          <w:szCs w:val="22"/>
        </w:rPr>
        <w:t>DSP</w:t>
      </w:r>
      <w:r w:rsidRPr="009A446F">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 xml:space="preserve">jako vadné, k odstranění vad, a opětovným předáním </w:t>
      </w:r>
      <w:r w:rsidR="008524DA">
        <w:rPr>
          <w:rFonts w:ascii="Calibri" w:hAnsi="Calibri" w:cs="Calibri"/>
          <w:sz w:val="22"/>
          <w:szCs w:val="22"/>
        </w:rPr>
        <w:t>DSP</w:t>
      </w:r>
      <w:r w:rsidR="00D04CB2">
        <w:rPr>
          <w:rFonts w:ascii="Calibri" w:hAnsi="Calibri" w:cs="Calibri"/>
          <w:sz w:val="22"/>
          <w:szCs w:val="22"/>
        </w:rPr>
        <w:t xml:space="preserve"> a </w:t>
      </w:r>
      <w:r w:rsidR="008524DA">
        <w:rPr>
          <w:rFonts w:ascii="Calibri" w:hAnsi="Calibri" w:cs="Calibri"/>
          <w:sz w:val="22"/>
          <w:szCs w:val="22"/>
        </w:rPr>
        <w:t>DPS</w:t>
      </w:r>
      <w:r w:rsidRPr="009A446F">
        <w:rPr>
          <w:rFonts w:ascii="Calibri" w:hAnsi="Calibri" w:cs="Calibri"/>
          <w:sz w:val="22"/>
          <w:szCs w:val="22"/>
        </w:rPr>
        <w:t xml:space="preserve">, není dotčena povinnost zhotovitele dokončit a předat </w:t>
      </w:r>
      <w:r w:rsidR="008524DA">
        <w:rPr>
          <w:rFonts w:ascii="Calibri" w:hAnsi="Calibri" w:cs="Calibri"/>
          <w:sz w:val="22"/>
          <w:szCs w:val="22"/>
        </w:rPr>
        <w:t>DSP</w:t>
      </w:r>
      <w:r w:rsidRPr="009A446F">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 xml:space="preserve">objednateli v termínech sjednaných v čl. V této smlouvy. </w:t>
      </w:r>
    </w:p>
    <w:p w14:paraId="2D54F6DA" w14:textId="4CD8A4F2" w:rsidR="000B37EF" w:rsidRPr="009A446F" w:rsidRDefault="000B37EF" w:rsidP="009B1CD1">
      <w:pPr>
        <w:pStyle w:val="Nadpis7"/>
        <w:numPr>
          <w:ilvl w:val="1"/>
          <w:numId w:val="39"/>
        </w:numPr>
        <w:spacing w:before="0" w:after="120" w:line="276" w:lineRule="auto"/>
        <w:ind w:left="709" w:hanging="709"/>
        <w:jc w:val="both"/>
        <w:rPr>
          <w:rFonts w:ascii="Calibri" w:hAnsi="Calibri" w:cs="Calibri"/>
          <w:sz w:val="22"/>
          <w:szCs w:val="22"/>
        </w:rPr>
      </w:pPr>
      <w:r w:rsidRPr="009A446F">
        <w:rPr>
          <w:rFonts w:ascii="Calibri" w:hAnsi="Calibri" w:cs="Calibri"/>
          <w:sz w:val="22"/>
          <w:szCs w:val="22"/>
        </w:rPr>
        <w:t xml:space="preserve">Závazek zhotovitele </w:t>
      </w:r>
      <w:r>
        <w:rPr>
          <w:rFonts w:ascii="Calibri" w:hAnsi="Calibri" w:cs="Calibri"/>
          <w:sz w:val="22"/>
          <w:szCs w:val="22"/>
        </w:rPr>
        <w:t>obstarat</w:t>
      </w:r>
      <w:r w:rsidRPr="009A446F">
        <w:rPr>
          <w:rFonts w:ascii="Calibri" w:hAnsi="Calibri" w:cs="Calibri"/>
          <w:sz w:val="22"/>
          <w:szCs w:val="22"/>
        </w:rPr>
        <w:t xml:space="preserve"> pro objednatele záležitosti, představující část </w:t>
      </w:r>
      <w:r>
        <w:rPr>
          <w:rFonts w:ascii="Calibri" w:hAnsi="Calibri" w:cs="Calibri"/>
          <w:sz w:val="22"/>
          <w:szCs w:val="22"/>
        </w:rPr>
        <w:t>C</w:t>
      </w:r>
      <w:r w:rsidRPr="009A446F">
        <w:rPr>
          <w:rFonts w:ascii="Calibri" w:hAnsi="Calibri" w:cs="Calibri"/>
          <w:sz w:val="22"/>
          <w:szCs w:val="22"/>
        </w:rPr>
        <w:t xml:space="preserve"> plnění, je splněn předáním všech souvisejících </w:t>
      </w:r>
      <w:r w:rsidRPr="00FB2201">
        <w:rPr>
          <w:rFonts w:ascii="Calibri" w:hAnsi="Calibri" w:cs="Calibri"/>
          <w:sz w:val="22"/>
          <w:szCs w:val="22"/>
        </w:rPr>
        <w:t xml:space="preserve">pravomocných povolení, rozhodnutí, souhlasů a stanovisek nezbytných pro provedení díla dle </w:t>
      </w:r>
      <w:r w:rsidR="008524DA">
        <w:rPr>
          <w:rFonts w:ascii="Calibri" w:hAnsi="Calibri" w:cs="Calibri"/>
          <w:sz w:val="22"/>
          <w:szCs w:val="22"/>
        </w:rPr>
        <w:t>DSP</w:t>
      </w:r>
      <w:r w:rsidRPr="00FB2201">
        <w:rPr>
          <w:rFonts w:ascii="Calibri" w:hAnsi="Calibri" w:cs="Calibri"/>
          <w:sz w:val="22"/>
          <w:szCs w:val="22"/>
        </w:rPr>
        <w:t xml:space="preserve"> zpracované</w:t>
      </w:r>
      <w:r w:rsidRPr="009A446F">
        <w:rPr>
          <w:rFonts w:ascii="Calibri" w:hAnsi="Calibri" w:cs="Calibri"/>
          <w:sz w:val="22"/>
          <w:szCs w:val="22"/>
        </w:rPr>
        <w:t xml:space="preserve"> dle této smlouvy objednateli.</w:t>
      </w:r>
    </w:p>
    <w:p w14:paraId="2F8ECECE" w14:textId="7D8C7082" w:rsidR="000B37EF" w:rsidRPr="009A446F" w:rsidRDefault="000B37EF" w:rsidP="009B1CD1">
      <w:pPr>
        <w:pStyle w:val="Nadpis7"/>
        <w:numPr>
          <w:ilvl w:val="1"/>
          <w:numId w:val="39"/>
        </w:numPr>
        <w:tabs>
          <w:tab w:val="num" w:pos="709"/>
        </w:tabs>
        <w:spacing w:before="0" w:after="120" w:line="276" w:lineRule="auto"/>
        <w:ind w:left="709" w:hanging="709"/>
        <w:jc w:val="both"/>
        <w:rPr>
          <w:rFonts w:ascii="Calibri" w:hAnsi="Calibri" w:cs="Calibri"/>
          <w:sz w:val="22"/>
          <w:szCs w:val="22"/>
        </w:rPr>
      </w:pPr>
      <w:r w:rsidRPr="009A446F">
        <w:rPr>
          <w:rFonts w:ascii="Calibri" w:hAnsi="Calibri" w:cs="Calibri"/>
          <w:sz w:val="22"/>
          <w:szCs w:val="22"/>
        </w:rPr>
        <w:t xml:space="preserve">O předání a převzetí </w:t>
      </w:r>
      <w:r>
        <w:rPr>
          <w:rFonts w:ascii="Calibri" w:hAnsi="Calibri" w:cs="Calibri"/>
          <w:sz w:val="22"/>
          <w:szCs w:val="22"/>
        </w:rPr>
        <w:t xml:space="preserve">povolení </w:t>
      </w:r>
      <w:r w:rsidR="00185DB1" w:rsidRPr="00185DB1">
        <w:rPr>
          <w:rFonts w:ascii="Calibri" w:hAnsi="Calibri" w:cs="Calibri"/>
          <w:sz w:val="22"/>
          <w:szCs w:val="22"/>
        </w:rPr>
        <w:t>dle stavebního zákona</w:t>
      </w:r>
      <w:r w:rsidR="00FC08F0">
        <w:rPr>
          <w:rFonts w:ascii="Calibri" w:hAnsi="Calibri" w:cs="Calibri"/>
          <w:sz w:val="22"/>
          <w:szCs w:val="22"/>
        </w:rPr>
        <w:t xml:space="preserve"> a</w:t>
      </w:r>
      <w:r w:rsidR="00185DB1" w:rsidRPr="00185DB1">
        <w:rPr>
          <w:rFonts w:ascii="Calibri" w:hAnsi="Calibri" w:cs="Calibri"/>
          <w:sz w:val="22"/>
          <w:szCs w:val="22"/>
        </w:rPr>
        <w:t xml:space="preserve"> jeho prováděcích předpisů </w:t>
      </w:r>
      <w:r w:rsidRPr="009A446F">
        <w:rPr>
          <w:rFonts w:ascii="Calibri" w:hAnsi="Calibri" w:cs="Calibri"/>
          <w:sz w:val="22"/>
          <w:szCs w:val="22"/>
        </w:rPr>
        <w:t xml:space="preserve">a všech </w:t>
      </w:r>
      <w:r w:rsidRPr="00FB2201">
        <w:rPr>
          <w:rFonts w:ascii="Calibri" w:hAnsi="Calibri" w:cs="Calibri"/>
          <w:sz w:val="22"/>
          <w:szCs w:val="22"/>
        </w:rPr>
        <w:t>souvisejících pravomocných povolení</w:t>
      </w:r>
      <w:r w:rsidRPr="009A446F">
        <w:rPr>
          <w:rFonts w:ascii="Calibri" w:hAnsi="Calibri" w:cs="Calibri"/>
          <w:sz w:val="22"/>
          <w:szCs w:val="22"/>
        </w:rPr>
        <w:t xml:space="preserve">, rozhodnutí, souhlasů a stanovisek nezbytných pro provedení díla dle </w:t>
      </w:r>
      <w:r w:rsidR="008524DA">
        <w:rPr>
          <w:rFonts w:ascii="Calibri" w:hAnsi="Calibri" w:cs="Calibri"/>
          <w:sz w:val="22"/>
          <w:szCs w:val="22"/>
        </w:rPr>
        <w:t>DSP</w:t>
      </w:r>
      <w:r w:rsidRPr="009A446F">
        <w:rPr>
          <w:rFonts w:ascii="Calibri" w:hAnsi="Calibri" w:cs="Calibri"/>
          <w:sz w:val="22"/>
          <w:szCs w:val="22"/>
        </w:rPr>
        <w:t xml:space="preserve"> zpracované dle této smlouvy, </w:t>
      </w:r>
      <w:proofErr w:type="gramStart"/>
      <w:r w:rsidRPr="009A446F">
        <w:rPr>
          <w:rFonts w:ascii="Calibri" w:hAnsi="Calibri" w:cs="Calibri"/>
          <w:sz w:val="22"/>
          <w:szCs w:val="22"/>
        </w:rPr>
        <w:t>sepíší</w:t>
      </w:r>
      <w:proofErr w:type="gramEnd"/>
      <w:r w:rsidRPr="009A446F">
        <w:rPr>
          <w:rFonts w:ascii="Calibri" w:hAnsi="Calibri" w:cs="Calibri"/>
          <w:sz w:val="22"/>
          <w:szCs w:val="22"/>
        </w:rPr>
        <w:t xml:space="preserve"> smluvní strany protokol, který zpracuje objednatel. Obsahem protokolu bude: </w:t>
      </w:r>
    </w:p>
    <w:p w14:paraId="14A084DD" w14:textId="7A9D8285" w:rsidR="000B37EF" w:rsidRPr="009A446F" w:rsidRDefault="000B37EF" w:rsidP="000B37EF">
      <w:pPr>
        <w:numPr>
          <w:ilvl w:val="0"/>
          <w:numId w:val="10"/>
        </w:numPr>
        <w:tabs>
          <w:tab w:val="clear" w:pos="1200"/>
          <w:tab w:val="left" w:pos="1080"/>
        </w:tabs>
        <w:spacing w:line="276" w:lineRule="auto"/>
        <w:ind w:left="1080"/>
        <w:jc w:val="both"/>
        <w:rPr>
          <w:rFonts w:ascii="Calibri" w:hAnsi="Calibri" w:cs="Calibri"/>
          <w:sz w:val="22"/>
          <w:szCs w:val="22"/>
        </w:rPr>
      </w:pPr>
      <w:r w:rsidRPr="009A446F">
        <w:rPr>
          <w:rFonts w:ascii="Calibri" w:hAnsi="Calibri" w:cs="Calibri"/>
          <w:sz w:val="22"/>
          <w:szCs w:val="22"/>
        </w:rPr>
        <w:t xml:space="preserve">prohlášení zhotovitele o předání </w:t>
      </w:r>
      <w:r w:rsidR="003856D6">
        <w:rPr>
          <w:rFonts w:ascii="Calibri" w:hAnsi="Calibri" w:cs="Calibri"/>
          <w:sz w:val="22"/>
          <w:szCs w:val="22"/>
        </w:rPr>
        <w:t xml:space="preserve">pravomocného </w:t>
      </w:r>
      <w:r w:rsidR="00185DB1" w:rsidRPr="00185DB1">
        <w:rPr>
          <w:rFonts w:ascii="Calibri" w:hAnsi="Calibri" w:cs="Calibri"/>
          <w:sz w:val="22"/>
          <w:szCs w:val="22"/>
        </w:rPr>
        <w:t xml:space="preserve">povolení dle stavebního zákona </w:t>
      </w:r>
      <w:r w:rsidR="00B536B0">
        <w:rPr>
          <w:rFonts w:ascii="Calibri" w:hAnsi="Calibri" w:cs="Calibri"/>
          <w:sz w:val="22"/>
          <w:szCs w:val="22"/>
        </w:rPr>
        <w:t xml:space="preserve">a </w:t>
      </w:r>
      <w:r w:rsidR="00185DB1" w:rsidRPr="00185DB1">
        <w:rPr>
          <w:rFonts w:ascii="Calibri" w:hAnsi="Calibri" w:cs="Calibri"/>
          <w:sz w:val="22"/>
          <w:szCs w:val="22"/>
        </w:rPr>
        <w:t xml:space="preserve">jeho prováděcích předpisů </w:t>
      </w:r>
      <w:r w:rsidRPr="009A446F">
        <w:rPr>
          <w:rFonts w:ascii="Calibri" w:hAnsi="Calibri" w:cs="Calibri"/>
          <w:sz w:val="22"/>
          <w:szCs w:val="22"/>
        </w:rPr>
        <w:t xml:space="preserve">a všech souvisejících pravomocných povolení, rozhodnutí, souhlasů a stanovisek nezbytných pro provedení díla dle </w:t>
      </w:r>
      <w:r w:rsidR="008524DA">
        <w:rPr>
          <w:rFonts w:ascii="Calibri" w:hAnsi="Calibri" w:cs="Calibri"/>
          <w:sz w:val="22"/>
          <w:szCs w:val="22"/>
        </w:rPr>
        <w:t>DSP</w:t>
      </w:r>
      <w:r w:rsidRPr="009A446F">
        <w:rPr>
          <w:rFonts w:ascii="Calibri" w:hAnsi="Calibri" w:cs="Calibri"/>
          <w:sz w:val="22"/>
          <w:szCs w:val="22"/>
        </w:rPr>
        <w:t xml:space="preserve"> zpracované dle této smlouvy, objednateli;</w:t>
      </w:r>
    </w:p>
    <w:p w14:paraId="6D15C575" w14:textId="3B2CDA87" w:rsidR="000B37EF" w:rsidRPr="009A446F" w:rsidRDefault="000B37EF" w:rsidP="000B37EF">
      <w:pPr>
        <w:numPr>
          <w:ilvl w:val="0"/>
          <w:numId w:val="10"/>
        </w:numPr>
        <w:tabs>
          <w:tab w:val="clear" w:pos="1200"/>
          <w:tab w:val="left" w:pos="1080"/>
        </w:tabs>
        <w:spacing w:line="276" w:lineRule="auto"/>
        <w:ind w:left="1080"/>
        <w:jc w:val="both"/>
        <w:rPr>
          <w:rFonts w:ascii="Calibri" w:hAnsi="Calibri" w:cs="Calibri"/>
          <w:sz w:val="22"/>
          <w:szCs w:val="22"/>
        </w:rPr>
      </w:pPr>
      <w:r w:rsidRPr="009A446F">
        <w:rPr>
          <w:rFonts w:ascii="Calibri" w:hAnsi="Calibri" w:cs="Calibri"/>
          <w:sz w:val="22"/>
          <w:szCs w:val="22"/>
        </w:rPr>
        <w:t xml:space="preserve">datum předání </w:t>
      </w:r>
      <w:r w:rsidR="003856D6" w:rsidRPr="003856D6">
        <w:rPr>
          <w:rFonts w:ascii="Calibri" w:hAnsi="Calibri" w:cs="Calibri"/>
          <w:sz w:val="22"/>
          <w:szCs w:val="22"/>
        </w:rPr>
        <w:t xml:space="preserve">pravomocného </w:t>
      </w:r>
      <w:r w:rsidR="00185DB1" w:rsidRPr="00185DB1">
        <w:rPr>
          <w:rFonts w:ascii="Calibri" w:hAnsi="Calibri" w:cs="Calibri"/>
          <w:sz w:val="22"/>
          <w:szCs w:val="22"/>
        </w:rPr>
        <w:t xml:space="preserve">povolení dle stavebního zákona jeho prováděcích předpisů </w:t>
      </w:r>
      <w:r w:rsidRPr="009A446F">
        <w:rPr>
          <w:rFonts w:ascii="Calibri" w:hAnsi="Calibri" w:cs="Calibri"/>
          <w:sz w:val="22"/>
          <w:szCs w:val="22"/>
        </w:rPr>
        <w:t xml:space="preserve">a všech souvisejících pravomocných povolení, rozhodnutí, souhlasů a stanovisek nezbytných pro provedení díla dle </w:t>
      </w:r>
      <w:r w:rsidR="008524DA">
        <w:rPr>
          <w:rFonts w:ascii="Calibri" w:hAnsi="Calibri" w:cs="Calibri"/>
          <w:sz w:val="22"/>
          <w:szCs w:val="22"/>
        </w:rPr>
        <w:t>DSP</w:t>
      </w:r>
      <w:r w:rsidRPr="009A446F">
        <w:rPr>
          <w:rFonts w:ascii="Calibri" w:hAnsi="Calibri" w:cs="Calibri"/>
          <w:sz w:val="22"/>
          <w:szCs w:val="22"/>
        </w:rPr>
        <w:t xml:space="preserve"> zpracované dle této smlouvy, objednateli;</w:t>
      </w:r>
    </w:p>
    <w:p w14:paraId="77451C07" w14:textId="2444513C" w:rsidR="000B37EF" w:rsidRPr="009A446F" w:rsidRDefault="000B37EF" w:rsidP="000B37EF">
      <w:pPr>
        <w:numPr>
          <w:ilvl w:val="0"/>
          <w:numId w:val="10"/>
        </w:numPr>
        <w:tabs>
          <w:tab w:val="clear" w:pos="1200"/>
          <w:tab w:val="left" w:pos="1080"/>
        </w:tabs>
        <w:spacing w:line="276" w:lineRule="auto"/>
        <w:ind w:left="1080"/>
        <w:jc w:val="both"/>
        <w:rPr>
          <w:rFonts w:ascii="Calibri" w:hAnsi="Calibri" w:cs="Calibri"/>
          <w:sz w:val="22"/>
          <w:szCs w:val="22"/>
        </w:rPr>
      </w:pPr>
      <w:r w:rsidRPr="009A446F">
        <w:rPr>
          <w:rFonts w:ascii="Calibri" w:hAnsi="Calibri" w:cs="Calibri"/>
          <w:sz w:val="22"/>
          <w:szCs w:val="22"/>
        </w:rPr>
        <w:t xml:space="preserve">prohlášení objednatele o převzetí </w:t>
      </w:r>
      <w:r w:rsidR="003856D6" w:rsidRPr="003856D6">
        <w:rPr>
          <w:rFonts w:ascii="Calibri" w:hAnsi="Calibri" w:cs="Calibri"/>
          <w:sz w:val="22"/>
          <w:szCs w:val="22"/>
        </w:rPr>
        <w:t xml:space="preserve">pravomocného </w:t>
      </w:r>
      <w:r w:rsidR="00185DB1" w:rsidRPr="00185DB1">
        <w:rPr>
          <w:rFonts w:ascii="Calibri" w:hAnsi="Calibri" w:cs="Calibri"/>
          <w:sz w:val="22"/>
          <w:szCs w:val="22"/>
        </w:rPr>
        <w:t>povolení dle stavebního zákona</w:t>
      </w:r>
      <w:r w:rsidR="00B536B0">
        <w:rPr>
          <w:rFonts w:ascii="Calibri" w:hAnsi="Calibri" w:cs="Calibri"/>
          <w:sz w:val="22"/>
          <w:szCs w:val="22"/>
        </w:rPr>
        <w:t xml:space="preserve"> a</w:t>
      </w:r>
      <w:r w:rsidR="00185DB1" w:rsidRPr="00185DB1">
        <w:rPr>
          <w:rFonts w:ascii="Calibri" w:hAnsi="Calibri" w:cs="Calibri"/>
          <w:sz w:val="22"/>
          <w:szCs w:val="22"/>
        </w:rPr>
        <w:t xml:space="preserve"> jeho prováděcích předpisů </w:t>
      </w:r>
      <w:r w:rsidRPr="009A446F">
        <w:rPr>
          <w:rFonts w:ascii="Calibri" w:hAnsi="Calibri" w:cs="Calibri"/>
          <w:sz w:val="22"/>
          <w:szCs w:val="22"/>
        </w:rPr>
        <w:t xml:space="preserve">a všech souvisejících pravomocných povolení, rozhodnutí, souhlasů a stanovisek nezbytných pro provedení díla dle </w:t>
      </w:r>
      <w:r w:rsidR="008524DA">
        <w:rPr>
          <w:rFonts w:ascii="Calibri" w:hAnsi="Calibri" w:cs="Calibri"/>
          <w:sz w:val="22"/>
          <w:szCs w:val="22"/>
        </w:rPr>
        <w:t>DSP</w:t>
      </w:r>
      <w:r w:rsidRPr="009A446F">
        <w:rPr>
          <w:rFonts w:ascii="Calibri" w:hAnsi="Calibri" w:cs="Calibri"/>
          <w:sz w:val="22"/>
          <w:szCs w:val="22"/>
        </w:rPr>
        <w:t xml:space="preserve"> zpracované dle této smlouvy, případně o odmítnutí převzetí a uvedení důvodu tohoto odmítnutí;</w:t>
      </w:r>
    </w:p>
    <w:p w14:paraId="31512291" w14:textId="3EEEBF03" w:rsidR="000B37EF" w:rsidRPr="009A446F" w:rsidRDefault="000B37EF" w:rsidP="000B37EF">
      <w:pPr>
        <w:numPr>
          <w:ilvl w:val="0"/>
          <w:numId w:val="10"/>
        </w:numPr>
        <w:tabs>
          <w:tab w:val="clear" w:pos="1200"/>
          <w:tab w:val="left" w:pos="1080"/>
        </w:tabs>
        <w:spacing w:line="276" w:lineRule="auto"/>
        <w:ind w:left="1080"/>
        <w:jc w:val="both"/>
        <w:rPr>
          <w:rFonts w:ascii="Calibri" w:hAnsi="Calibri" w:cs="Calibri"/>
          <w:sz w:val="22"/>
          <w:szCs w:val="22"/>
        </w:rPr>
      </w:pPr>
      <w:r w:rsidRPr="009A446F">
        <w:rPr>
          <w:rFonts w:ascii="Calibri" w:hAnsi="Calibri" w:cs="Calibri"/>
          <w:sz w:val="22"/>
          <w:szCs w:val="22"/>
        </w:rPr>
        <w:t>datum převzetí</w:t>
      </w:r>
      <w:r w:rsidR="003856D6" w:rsidRPr="003856D6">
        <w:t xml:space="preserve"> </w:t>
      </w:r>
      <w:r w:rsidR="003856D6" w:rsidRPr="003856D6">
        <w:rPr>
          <w:rFonts w:ascii="Calibri" w:hAnsi="Calibri" w:cs="Calibri"/>
          <w:sz w:val="22"/>
          <w:szCs w:val="22"/>
        </w:rPr>
        <w:t>pravomocného</w:t>
      </w:r>
      <w:r w:rsidRPr="009A446F">
        <w:rPr>
          <w:rFonts w:ascii="Calibri" w:hAnsi="Calibri" w:cs="Calibri"/>
          <w:sz w:val="22"/>
          <w:szCs w:val="22"/>
        </w:rPr>
        <w:t xml:space="preserve"> </w:t>
      </w:r>
      <w:r w:rsidR="00315B2C" w:rsidRPr="00315B2C">
        <w:rPr>
          <w:rFonts w:ascii="Calibri" w:hAnsi="Calibri" w:cs="Calibri"/>
          <w:sz w:val="22"/>
          <w:szCs w:val="22"/>
        </w:rPr>
        <w:t xml:space="preserve">povolení dle stavebního zákona jeho prováděcích předpisů </w:t>
      </w:r>
      <w:r w:rsidRPr="009A446F">
        <w:rPr>
          <w:rFonts w:ascii="Calibri" w:hAnsi="Calibri" w:cs="Calibri"/>
          <w:sz w:val="22"/>
          <w:szCs w:val="22"/>
        </w:rPr>
        <w:t xml:space="preserve">a všech souvisejících pravomocných povolení, rozhodnutí, souhlasů a stanovisek nezbytných pro provedení díla dle </w:t>
      </w:r>
      <w:r w:rsidR="008524DA">
        <w:rPr>
          <w:rFonts w:ascii="Calibri" w:hAnsi="Calibri" w:cs="Calibri"/>
          <w:sz w:val="22"/>
          <w:szCs w:val="22"/>
        </w:rPr>
        <w:t>DSP</w:t>
      </w:r>
      <w:r w:rsidRPr="009A446F">
        <w:rPr>
          <w:rFonts w:ascii="Calibri" w:hAnsi="Calibri" w:cs="Calibri"/>
          <w:sz w:val="22"/>
          <w:szCs w:val="22"/>
        </w:rPr>
        <w:t xml:space="preserve"> zpracované dle této smlouvy, případně datum odmítnutí převzetí;</w:t>
      </w:r>
    </w:p>
    <w:p w14:paraId="10A7EF6B" w14:textId="77777777" w:rsidR="000B37EF" w:rsidRPr="009A446F" w:rsidRDefault="000B37EF" w:rsidP="000B37EF">
      <w:pPr>
        <w:numPr>
          <w:ilvl w:val="0"/>
          <w:numId w:val="10"/>
        </w:numPr>
        <w:tabs>
          <w:tab w:val="clear" w:pos="1200"/>
          <w:tab w:val="left" w:pos="1080"/>
        </w:tabs>
        <w:spacing w:after="120" w:line="276" w:lineRule="auto"/>
        <w:ind w:left="1077" w:hanging="357"/>
        <w:jc w:val="both"/>
        <w:rPr>
          <w:rFonts w:ascii="Calibri" w:hAnsi="Calibri" w:cs="Calibri"/>
          <w:sz w:val="22"/>
          <w:szCs w:val="22"/>
        </w:rPr>
      </w:pPr>
      <w:r w:rsidRPr="009A446F">
        <w:rPr>
          <w:rFonts w:ascii="Calibri" w:hAnsi="Calibri" w:cs="Calibri"/>
          <w:sz w:val="22"/>
          <w:szCs w:val="22"/>
        </w:rPr>
        <w:t>podpisy oprávněných zástupců smluvních stran.</w:t>
      </w:r>
    </w:p>
    <w:p w14:paraId="2487C4E6" w14:textId="77777777" w:rsidR="000B37EF" w:rsidRPr="009B1CD1" w:rsidRDefault="000B37EF" w:rsidP="009B1CD1"/>
    <w:p w14:paraId="0E131906" w14:textId="42FD64F7" w:rsidR="00E905B0" w:rsidRDefault="00E905B0" w:rsidP="00E905B0">
      <w:pPr>
        <w:pStyle w:val="Nadpis7"/>
        <w:keepNext/>
        <w:spacing w:before="0" w:after="120" w:line="276" w:lineRule="auto"/>
        <w:ind w:left="540"/>
        <w:jc w:val="center"/>
        <w:rPr>
          <w:rFonts w:ascii="Calibri" w:hAnsi="Calibri" w:cs="Calibri"/>
          <w:b/>
          <w:sz w:val="22"/>
          <w:szCs w:val="22"/>
        </w:rPr>
      </w:pPr>
      <w:r>
        <w:rPr>
          <w:rFonts w:ascii="Calibri" w:hAnsi="Calibri" w:cs="Calibri"/>
          <w:b/>
          <w:sz w:val="22"/>
          <w:szCs w:val="22"/>
        </w:rPr>
        <w:t>X.</w:t>
      </w:r>
    </w:p>
    <w:p w14:paraId="0DB3C00B" w14:textId="77777777" w:rsidR="00400068" w:rsidRPr="009A446F" w:rsidRDefault="00400068" w:rsidP="00E905B0">
      <w:pPr>
        <w:pStyle w:val="Nadpis7"/>
        <w:keepNext/>
        <w:spacing w:before="0" w:after="120" w:line="276" w:lineRule="auto"/>
        <w:ind w:left="540"/>
        <w:jc w:val="center"/>
        <w:rPr>
          <w:rFonts w:ascii="Calibri" w:hAnsi="Calibri" w:cs="Calibri"/>
          <w:b/>
          <w:sz w:val="22"/>
          <w:szCs w:val="22"/>
        </w:rPr>
      </w:pPr>
      <w:r w:rsidRPr="009A446F">
        <w:rPr>
          <w:rFonts w:ascii="Calibri" w:hAnsi="Calibri" w:cs="Calibri"/>
          <w:b/>
          <w:sz w:val="22"/>
          <w:szCs w:val="22"/>
        </w:rPr>
        <w:t>Licenční ujednání</w:t>
      </w:r>
    </w:p>
    <w:p w14:paraId="43DB16B3" w14:textId="77777777" w:rsidR="00400068" w:rsidRPr="009A446F" w:rsidRDefault="00400068" w:rsidP="00E905B0">
      <w:pPr>
        <w:pStyle w:val="Nadpis7"/>
        <w:numPr>
          <w:ilvl w:val="1"/>
          <w:numId w:val="40"/>
        </w:numPr>
        <w:spacing w:before="0" w:after="120" w:line="276" w:lineRule="auto"/>
        <w:ind w:left="709" w:hanging="709"/>
        <w:jc w:val="both"/>
        <w:rPr>
          <w:rFonts w:ascii="Calibri" w:hAnsi="Calibri" w:cs="Calibri"/>
          <w:sz w:val="22"/>
          <w:szCs w:val="22"/>
        </w:rPr>
      </w:pPr>
      <w:r w:rsidRPr="009A446F">
        <w:rPr>
          <w:rFonts w:ascii="Calibri" w:hAnsi="Calibri" w:cs="Calibri"/>
          <w:sz w:val="22"/>
          <w:szCs w:val="22"/>
        </w:rPr>
        <w:t>Ochrana autorských práv se řídí</w:t>
      </w:r>
      <w:r w:rsidRPr="00B42684">
        <w:rPr>
          <w:rFonts w:ascii="Calibri" w:hAnsi="Calibri" w:cs="Calibri"/>
          <w:sz w:val="22"/>
          <w:szCs w:val="22"/>
        </w:rPr>
        <w:t xml:space="preserve"> autorským zákonem</w:t>
      </w:r>
      <w:r w:rsidR="00914BCC" w:rsidRPr="00B42684">
        <w:rPr>
          <w:rFonts w:ascii="Calibri" w:hAnsi="Calibri" w:cs="Calibri"/>
          <w:sz w:val="22"/>
          <w:szCs w:val="22"/>
        </w:rPr>
        <w:t xml:space="preserve">, občanským zákoníkem </w:t>
      </w:r>
      <w:r w:rsidRPr="009A446F">
        <w:rPr>
          <w:rFonts w:ascii="Calibri" w:hAnsi="Calibri" w:cs="Calibri"/>
          <w:sz w:val="22"/>
          <w:szCs w:val="22"/>
        </w:rPr>
        <w:t xml:space="preserve">a veškerými mezinárodními dohodami o ochraně práv k duševnímu vlastnictví, které jsou součástí českého právního řádu. </w:t>
      </w:r>
    </w:p>
    <w:p w14:paraId="4702AD6A" w14:textId="643AA6C1" w:rsidR="00400068" w:rsidRPr="009A446F" w:rsidRDefault="00400068" w:rsidP="00E905B0">
      <w:pPr>
        <w:pStyle w:val="Nadpis7"/>
        <w:numPr>
          <w:ilvl w:val="1"/>
          <w:numId w:val="40"/>
        </w:numPr>
        <w:tabs>
          <w:tab w:val="num" w:pos="709"/>
          <w:tab w:val="num" w:pos="9360"/>
        </w:tabs>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Zhotovitel prohlašuje, že je na základě svého autorství či na základě právního vztahu s autorem, resp. autory </w:t>
      </w:r>
      <w:r w:rsidR="008524DA">
        <w:rPr>
          <w:rFonts w:ascii="Calibri" w:hAnsi="Calibri" w:cs="Calibri"/>
          <w:sz w:val="22"/>
          <w:szCs w:val="22"/>
        </w:rPr>
        <w:t>DSP</w:t>
      </w:r>
      <w:r w:rsidR="00A75233">
        <w:rPr>
          <w:rFonts w:ascii="Calibri" w:hAnsi="Calibri" w:cs="Calibri"/>
          <w:sz w:val="22"/>
          <w:szCs w:val="22"/>
        </w:rPr>
        <w:t xml:space="preserve"> či </w:t>
      </w:r>
      <w:r w:rsidR="008524DA">
        <w:rPr>
          <w:rFonts w:ascii="Calibri" w:hAnsi="Calibri" w:cs="Calibri"/>
          <w:sz w:val="22"/>
          <w:szCs w:val="22"/>
        </w:rPr>
        <w:t>DPS</w:t>
      </w:r>
      <w:r w:rsidRPr="009A446F">
        <w:rPr>
          <w:rFonts w:ascii="Calibri" w:hAnsi="Calibri" w:cs="Calibri"/>
          <w:sz w:val="22"/>
          <w:szCs w:val="22"/>
        </w:rPr>
        <w:t xml:space="preserve"> oprávněn vykonávat svým jménem a na svůj účet veškerá autorova majetková práva k výsledkům tvůrčí činnosti zhotovitele dle této smlouvy včetně jejich hmotného zachycení ve formě </w:t>
      </w:r>
      <w:r w:rsidR="008524DA">
        <w:rPr>
          <w:rFonts w:ascii="Calibri" w:hAnsi="Calibri" w:cs="Calibri"/>
          <w:sz w:val="22"/>
          <w:szCs w:val="22"/>
        </w:rPr>
        <w:t>DSP</w:t>
      </w:r>
      <w:r w:rsidR="00D04CB2">
        <w:rPr>
          <w:rFonts w:ascii="Calibri" w:hAnsi="Calibri" w:cs="Calibri"/>
          <w:sz w:val="22"/>
          <w:szCs w:val="22"/>
        </w:rPr>
        <w:t xml:space="preserve"> a </w:t>
      </w:r>
      <w:r w:rsidR="008524DA">
        <w:rPr>
          <w:rFonts w:ascii="Calibri" w:hAnsi="Calibri" w:cs="Calibri"/>
          <w:sz w:val="22"/>
          <w:szCs w:val="22"/>
        </w:rPr>
        <w:t>DPS</w:t>
      </w:r>
      <w:r w:rsidRPr="009A446F">
        <w:rPr>
          <w:rFonts w:ascii="Calibri" w:hAnsi="Calibri" w:cs="Calibri"/>
          <w:sz w:val="22"/>
          <w:szCs w:val="22"/>
        </w:rPr>
        <w:t xml:space="preserve">, zejména je </w:t>
      </w:r>
      <w:r w:rsidR="00C266F3" w:rsidRPr="009A446F">
        <w:rPr>
          <w:rFonts w:ascii="Calibri" w:hAnsi="Calibri" w:cs="Calibri"/>
          <w:sz w:val="22"/>
          <w:szCs w:val="22"/>
        </w:rPr>
        <w:t xml:space="preserve">oprávněn </w:t>
      </w:r>
      <w:r w:rsidR="00C266F3">
        <w:rPr>
          <w:rFonts w:ascii="Calibri" w:hAnsi="Calibri" w:cs="Calibri"/>
          <w:sz w:val="22"/>
          <w:szCs w:val="22"/>
        </w:rPr>
        <w:t>DSP</w:t>
      </w:r>
      <w:r w:rsidR="00FB1BE1">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 xml:space="preserve">jako autorské dílo užít ke všem způsobům užití a udělit objednateli jako nabyvateli oprávnění k výkonu tohoto práva v souladu s podmínkami této smlouvy. </w:t>
      </w:r>
    </w:p>
    <w:p w14:paraId="4CC393EC" w14:textId="644E1623" w:rsidR="00400068" w:rsidRPr="009A446F" w:rsidRDefault="00400068" w:rsidP="00E905B0">
      <w:pPr>
        <w:pStyle w:val="Nadpis7"/>
        <w:numPr>
          <w:ilvl w:val="1"/>
          <w:numId w:val="40"/>
        </w:numPr>
        <w:tabs>
          <w:tab w:val="num" w:pos="709"/>
          <w:tab w:val="num" w:pos="9360"/>
        </w:tabs>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Zhotovitel touto smlouvou poskytuje objednateli oprávnění užívat výsledky tvůrčí činnosti </w:t>
      </w:r>
      <w:r w:rsidR="00B74688">
        <w:rPr>
          <w:rFonts w:ascii="Calibri" w:hAnsi="Calibri" w:cs="Calibri"/>
          <w:sz w:val="22"/>
          <w:szCs w:val="22"/>
        </w:rPr>
        <w:br/>
      </w:r>
      <w:r w:rsidRPr="009A446F">
        <w:rPr>
          <w:rFonts w:ascii="Calibri" w:hAnsi="Calibri" w:cs="Calibri"/>
          <w:sz w:val="22"/>
          <w:szCs w:val="22"/>
        </w:rPr>
        <w:t xml:space="preserve">dle této smlouvy včetně jejich hmotného zachycení ve formě </w:t>
      </w:r>
      <w:r w:rsidR="008524DA">
        <w:rPr>
          <w:rFonts w:ascii="Calibri" w:hAnsi="Calibri" w:cs="Calibri"/>
          <w:sz w:val="22"/>
          <w:szCs w:val="22"/>
        </w:rPr>
        <w:t>DSP</w:t>
      </w:r>
      <w:r w:rsidRPr="009A446F">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 xml:space="preserve">(dále jen „licence“) za podmínek sjednaných v této smlouvě. Právem užívat výsledky tvůrčí činnosti </w:t>
      </w:r>
      <w:r w:rsidR="00B74688">
        <w:rPr>
          <w:rFonts w:ascii="Calibri" w:hAnsi="Calibri" w:cs="Calibri"/>
          <w:sz w:val="22"/>
          <w:szCs w:val="22"/>
        </w:rPr>
        <w:br/>
      </w:r>
      <w:r w:rsidRPr="009A446F">
        <w:rPr>
          <w:rFonts w:ascii="Calibri" w:hAnsi="Calibri" w:cs="Calibri"/>
          <w:sz w:val="22"/>
          <w:szCs w:val="22"/>
        </w:rPr>
        <w:t>dle této smlouvy včetně jejich hmotného z</w:t>
      </w:r>
      <w:r w:rsidR="004C5336" w:rsidRPr="009A446F">
        <w:rPr>
          <w:rFonts w:ascii="Calibri" w:hAnsi="Calibri" w:cs="Calibri"/>
          <w:sz w:val="22"/>
          <w:szCs w:val="22"/>
        </w:rPr>
        <w:t xml:space="preserve">achycení ve formě </w:t>
      </w:r>
      <w:r w:rsidR="008524DA">
        <w:rPr>
          <w:rFonts w:ascii="Calibri" w:hAnsi="Calibri" w:cs="Calibri"/>
          <w:sz w:val="22"/>
          <w:szCs w:val="22"/>
        </w:rPr>
        <w:t>DSP</w:t>
      </w:r>
      <w:r w:rsidR="004C5336" w:rsidRPr="009A446F">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004C5336" w:rsidRPr="009A446F">
        <w:rPr>
          <w:rFonts w:ascii="Calibri" w:hAnsi="Calibri" w:cs="Calibri"/>
          <w:sz w:val="22"/>
          <w:szCs w:val="22"/>
        </w:rPr>
        <w:t>se ve </w:t>
      </w:r>
      <w:r w:rsidRPr="009A446F">
        <w:rPr>
          <w:rFonts w:ascii="Calibri" w:hAnsi="Calibri" w:cs="Calibri"/>
          <w:sz w:val="22"/>
          <w:szCs w:val="22"/>
        </w:rPr>
        <w:t xml:space="preserve">smyslu této smlouvy rozumí nerušené využívání výsledků tvůrčí činnosti dle této smlouvy včetně jejich hmotného zachycení ve formě </w:t>
      </w:r>
      <w:r w:rsidR="008524DA">
        <w:rPr>
          <w:rFonts w:ascii="Calibri" w:hAnsi="Calibri" w:cs="Calibri"/>
          <w:sz w:val="22"/>
          <w:szCs w:val="22"/>
        </w:rPr>
        <w:t>DSP</w:t>
      </w:r>
      <w:r w:rsidR="00FB1BE1">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 xml:space="preserve">všemi známými způsoby, zejména jejich další zpracování, úpravy, rozmnožování </w:t>
      </w:r>
      <w:r w:rsidR="008524DA">
        <w:rPr>
          <w:rFonts w:ascii="Calibri" w:hAnsi="Calibri" w:cs="Calibri"/>
          <w:sz w:val="22"/>
          <w:szCs w:val="22"/>
        </w:rPr>
        <w:t>DSP</w:t>
      </w:r>
      <w:r w:rsidRPr="009A446F">
        <w:rPr>
          <w:rFonts w:ascii="Calibri" w:hAnsi="Calibri" w:cs="Calibri"/>
          <w:sz w:val="22"/>
          <w:szCs w:val="22"/>
        </w:rPr>
        <w:t xml:space="preserve"> </w:t>
      </w:r>
      <w:r w:rsidR="00D04CB2">
        <w:rPr>
          <w:rFonts w:ascii="Calibri" w:hAnsi="Calibri" w:cs="Calibri"/>
          <w:sz w:val="22"/>
          <w:szCs w:val="22"/>
        </w:rPr>
        <w:t xml:space="preserve">a </w:t>
      </w:r>
      <w:r w:rsidR="008524DA">
        <w:rPr>
          <w:rFonts w:ascii="Calibri" w:hAnsi="Calibri" w:cs="Calibri"/>
          <w:sz w:val="22"/>
          <w:szCs w:val="22"/>
        </w:rPr>
        <w:t>DPS</w:t>
      </w:r>
      <w:r w:rsidR="00D04CB2">
        <w:rPr>
          <w:rFonts w:ascii="Calibri" w:hAnsi="Calibri" w:cs="Calibri"/>
          <w:sz w:val="22"/>
          <w:szCs w:val="22"/>
        </w:rPr>
        <w:t xml:space="preserve"> </w:t>
      </w:r>
      <w:r w:rsidRPr="009A446F">
        <w:rPr>
          <w:rFonts w:ascii="Calibri" w:hAnsi="Calibri" w:cs="Calibri"/>
          <w:sz w:val="22"/>
          <w:szCs w:val="22"/>
        </w:rPr>
        <w:t xml:space="preserve">a provedení díla dle </w:t>
      </w:r>
      <w:r w:rsidR="008524DA">
        <w:rPr>
          <w:rFonts w:ascii="Calibri" w:hAnsi="Calibri" w:cs="Calibri"/>
          <w:sz w:val="22"/>
          <w:szCs w:val="22"/>
        </w:rPr>
        <w:t>DSP</w:t>
      </w:r>
      <w:r w:rsidR="00D04CB2">
        <w:rPr>
          <w:rFonts w:ascii="Calibri" w:hAnsi="Calibri" w:cs="Calibri"/>
          <w:sz w:val="22"/>
          <w:szCs w:val="22"/>
        </w:rPr>
        <w:t xml:space="preserve"> a </w:t>
      </w:r>
      <w:r w:rsidR="008524DA">
        <w:rPr>
          <w:rFonts w:ascii="Calibri" w:hAnsi="Calibri" w:cs="Calibri"/>
          <w:sz w:val="22"/>
          <w:szCs w:val="22"/>
        </w:rPr>
        <w:t>DPS</w:t>
      </w:r>
      <w:r w:rsidRPr="009A446F">
        <w:rPr>
          <w:rFonts w:ascii="Calibri" w:hAnsi="Calibri" w:cs="Calibri"/>
          <w:sz w:val="22"/>
          <w:szCs w:val="22"/>
        </w:rPr>
        <w:t xml:space="preserve">, a to tak, aby byl naplněn účel této smlouvy. </w:t>
      </w:r>
    </w:p>
    <w:p w14:paraId="060EAB77" w14:textId="02CBF6A8" w:rsidR="00400068" w:rsidRPr="009A446F" w:rsidRDefault="00400068" w:rsidP="005E525A">
      <w:pPr>
        <w:pStyle w:val="Nadpis7"/>
        <w:numPr>
          <w:ilvl w:val="1"/>
          <w:numId w:val="40"/>
        </w:numPr>
        <w:tabs>
          <w:tab w:val="num" w:pos="709"/>
          <w:tab w:val="num" w:pos="9360"/>
        </w:tabs>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Zhotovitel poskytuje licence dle této smlouvy jako výhradní, čímž se rozumí</w:t>
      </w:r>
      <w:r w:rsidR="00421788">
        <w:rPr>
          <w:rFonts w:ascii="Calibri" w:hAnsi="Calibri" w:cs="Calibri"/>
          <w:sz w:val="22"/>
          <w:szCs w:val="22"/>
        </w:rPr>
        <w:t>,</w:t>
      </w:r>
      <w:r w:rsidRPr="009A446F">
        <w:rPr>
          <w:rFonts w:ascii="Calibri" w:hAnsi="Calibri" w:cs="Calibri"/>
          <w:sz w:val="22"/>
          <w:szCs w:val="22"/>
        </w:rPr>
        <w:t xml:space="preserve"> že zhotovitel nesmí poskytnout licenci obsahem či rozsahem zahrnující práva poskytnutá objednateli </w:t>
      </w:r>
      <w:r w:rsidR="00B74688">
        <w:rPr>
          <w:rFonts w:ascii="Calibri" w:hAnsi="Calibri" w:cs="Calibri"/>
          <w:sz w:val="22"/>
          <w:szCs w:val="22"/>
        </w:rPr>
        <w:br/>
      </w:r>
      <w:r w:rsidRPr="009A446F">
        <w:rPr>
          <w:rFonts w:ascii="Calibri" w:hAnsi="Calibri" w:cs="Calibri"/>
          <w:sz w:val="22"/>
          <w:szCs w:val="22"/>
        </w:rPr>
        <w:t>dle této smlouvy třetí osobě a je povinen se zdržet výkonu práva užívat výsledky své tvůrčí činnosti dle této smlouvy včetně jejich hmotného zachycení ve </w:t>
      </w:r>
      <w:r w:rsidR="00756D1C" w:rsidRPr="009A446F">
        <w:rPr>
          <w:rFonts w:ascii="Calibri" w:hAnsi="Calibri" w:cs="Calibri"/>
          <w:sz w:val="22"/>
          <w:szCs w:val="22"/>
        </w:rPr>
        <w:t xml:space="preserve">formě </w:t>
      </w:r>
      <w:r w:rsidR="00756D1C">
        <w:rPr>
          <w:rFonts w:ascii="Calibri" w:hAnsi="Calibri" w:cs="Calibri"/>
          <w:sz w:val="22"/>
          <w:szCs w:val="22"/>
        </w:rPr>
        <w:t>DSP</w:t>
      </w:r>
      <w:r w:rsidR="003C244C">
        <w:rPr>
          <w:rFonts w:ascii="Calibri" w:hAnsi="Calibri" w:cs="Calibri"/>
          <w:sz w:val="22"/>
          <w:szCs w:val="22"/>
        </w:rPr>
        <w:t xml:space="preserve"> a </w:t>
      </w:r>
      <w:r w:rsidR="008524DA">
        <w:rPr>
          <w:rFonts w:ascii="Calibri" w:hAnsi="Calibri" w:cs="Calibri"/>
          <w:sz w:val="22"/>
          <w:szCs w:val="22"/>
        </w:rPr>
        <w:t>DPS</w:t>
      </w:r>
      <w:r w:rsidRPr="009A446F">
        <w:rPr>
          <w:rFonts w:ascii="Calibri" w:hAnsi="Calibri" w:cs="Calibri"/>
          <w:sz w:val="22"/>
          <w:szCs w:val="22"/>
        </w:rPr>
        <w:t xml:space="preserve"> způsobem, ke kterému poskytl licenci objednateli. </w:t>
      </w:r>
    </w:p>
    <w:p w14:paraId="7BD4A8D4" w14:textId="77777777" w:rsidR="00400068" w:rsidRPr="009A446F" w:rsidRDefault="00400068" w:rsidP="005E525A">
      <w:pPr>
        <w:pStyle w:val="Nadpis7"/>
        <w:numPr>
          <w:ilvl w:val="1"/>
          <w:numId w:val="40"/>
        </w:numPr>
        <w:tabs>
          <w:tab w:val="num" w:pos="709"/>
          <w:tab w:val="num" w:pos="9360"/>
        </w:tabs>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Objednatel je oprávněn práva tvořící součást licence dle této smlouvy poskytnout třetí osobě, a to ve stejném či menším rozsahu, v jakém je objednatel oprávněn užívat práv z licence sám, k čemuž zhotovitel </w:t>
      </w:r>
      <w:r w:rsidR="00987394">
        <w:rPr>
          <w:rFonts w:ascii="Calibri" w:hAnsi="Calibri" w:cs="Calibri"/>
          <w:sz w:val="22"/>
          <w:szCs w:val="22"/>
        </w:rPr>
        <w:t xml:space="preserve">podpisem </w:t>
      </w:r>
      <w:r w:rsidR="00E06F78">
        <w:rPr>
          <w:rFonts w:ascii="Calibri" w:hAnsi="Calibri" w:cs="Calibri"/>
          <w:sz w:val="22"/>
          <w:szCs w:val="22"/>
        </w:rPr>
        <w:t>této smlouvy</w:t>
      </w:r>
      <w:r w:rsidR="00987394">
        <w:rPr>
          <w:rFonts w:ascii="Calibri" w:hAnsi="Calibri" w:cs="Calibri"/>
          <w:sz w:val="22"/>
          <w:szCs w:val="22"/>
        </w:rPr>
        <w:t xml:space="preserve"> uděluje souhlas.</w:t>
      </w:r>
      <w:r w:rsidRPr="009A446F">
        <w:rPr>
          <w:rFonts w:ascii="Calibri" w:hAnsi="Calibri" w:cs="Calibri"/>
          <w:sz w:val="22"/>
          <w:szCs w:val="22"/>
        </w:rPr>
        <w:t xml:space="preserve"> </w:t>
      </w:r>
    </w:p>
    <w:p w14:paraId="285DBA7D" w14:textId="77777777" w:rsidR="00400068" w:rsidRPr="00FB789F" w:rsidRDefault="00400068" w:rsidP="005E525A">
      <w:pPr>
        <w:pStyle w:val="Nadpis7"/>
        <w:numPr>
          <w:ilvl w:val="1"/>
          <w:numId w:val="40"/>
        </w:numPr>
        <w:tabs>
          <w:tab w:val="num" w:pos="709"/>
          <w:tab w:val="num" w:pos="9360"/>
        </w:tabs>
        <w:spacing w:before="0" w:after="120" w:line="276" w:lineRule="auto"/>
        <w:ind w:left="720" w:hanging="720"/>
        <w:jc w:val="both"/>
        <w:rPr>
          <w:rFonts w:ascii="Calibri" w:hAnsi="Calibri" w:cs="Calibri"/>
        </w:rPr>
      </w:pPr>
      <w:r w:rsidRPr="009A446F">
        <w:rPr>
          <w:rFonts w:ascii="Calibri" w:hAnsi="Calibri" w:cs="Calibri"/>
          <w:sz w:val="22"/>
          <w:szCs w:val="22"/>
        </w:rPr>
        <w:t>Práva z licence poskytnuté touto smlouvou, přecházejí při zániku objednatele na jeho právního nástupce.</w:t>
      </w:r>
    </w:p>
    <w:p w14:paraId="2EC80F6C" w14:textId="0E1730F9" w:rsidR="0068673A" w:rsidRPr="00FB789F" w:rsidRDefault="00E905B0" w:rsidP="00E905B0">
      <w:pPr>
        <w:pStyle w:val="Nadpis7"/>
        <w:tabs>
          <w:tab w:val="num" w:pos="4046"/>
        </w:tabs>
        <w:spacing w:before="0" w:after="120" w:line="276" w:lineRule="auto"/>
        <w:ind w:left="720"/>
        <w:jc w:val="center"/>
        <w:rPr>
          <w:rFonts w:ascii="Calibri" w:hAnsi="Calibri" w:cs="Calibri"/>
          <w:b/>
          <w:bCs/>
          <w:sz w:val="22"/>
          <w:szCs w:val="22"/>
        </w:rPr>
      </w:pPr>
      <w:r w:rsidRPr="00FB789F">
        <w:rPr>
          <w:rFonts w:ascii="Calibri" w:hAnsi="Calibri" w:cs="Calibri"/>
          <w:b/>
          <w:bCs/>
          <w:sz w:val="22"/>
          <w:szCs w:val="22"/>
        </w:rPr>
        <w:t>XI</w:t>
      </w:r>
      <w:r w:rsidR="005E525A" w:rsidRPr="00FB789F">
        <w:rPr>
          <w:rFonts w:ascii="Calibri" w:hAnsi="Calibri" w:cs="Calibri"/>
          <w:b/>
          <w:bCs/>
          <w:sz w:val="22"/>
          <w:szCs w:val="22"/>
        </w:rPr>
        <w:t>.</w:t>
      </w:r>
    </w:p>
    <w:p w14:paraId="4C047D0C" w14:textId="77777777" w:rsidR="00400068" w:rsidRPr="00FB789F" w:rsidRDefault="00400068" w:rsidP="00E905B0">
      <w:pPr>
        <w:pStyle w:val="Nadpis7"/>
        <w:tabs>
          <w:tab w:val="num" w:pos="4046"/>
        </w:tabs>
        <w:spacing w:before="0" w:after="120" w:line="276" w:lineRule="auto"/>
        <w:ind w:left="720"/>
        <w:jc w:val="center"/>
        <w:rPr>
          <w:rFonts w:ascii="Calibri" w:hAnsi="Calibri" w:cs="Calibri"/>
          <w:b/>
          <w:bCs/>
          <w:sz w:val="22"/>
          <w:szCs w:val="22"/>
        </w:rPr>
      </w:pPr>
      <w:r w:rsidRPr="00FB789F">
        <w:rPr>
          <w:rFonts w:ascii="Calibri" w:hAnsi="Calibri" w:cs="Calibri"/>
          <w:b/>
          <w:bCs/>
          <w:sz w:val="22"/>
          <w:szCs w:val="22"/>
        </w:rPr>
        <w:t>Pojištění</w:t>
      </w:r>
    </w:p>
    <w:p w14:paraId="633E14E4" w14:textId="5D8E319C" w:rsidR="00400068" w:rsidRPr="00107357" w:rsidRDefault="00400068" w:rsidP="00FB789F">
      <w:pPr>
        <w:pStyle w:val="Nadpis7"/>
        <w:numPr>
          <w:ilvl w:val="1"/>
          <w:numId w:val="41"/>
        </w:numPr>
        <w:spacing w:before="0" w:after="120" w:line="276" w:lineRule="auto"/>
        <w:ind w:left="709" w:hanging="709"/>
        <w:jc w:val="both"/>
        <w:rPr>
          <w:rFonts w:ascii="Calibri" w:hAnsi="Calibri" w:cs="Calibri"/>
          <w:sz w:val="22"/>
          <w:szCs w:val="22"/>
        </w:rPr>
      </w:pPr>
      <w:r w:rsidRPr="00107357">
        <w:rPr>
          <w:rFonts w:ascii="Calibri" w:hAnsi="Calibri" w:cs="Calibri"/>
          <w:sz w:val="22"/>
          <w:szCs w:val="22"/>
        </w:rPr>
        <w:t xml:space="preserve">Zhotovitel se zavazuje mít po celou dobu poskytování plnění dle této smlouvy a trvání záruky za zpracovanou </w:t>
      </w:r>
      <w:r w:rsidR="008524DA" w:rsidRPr="00107357">
        <w:rPr>
          <w:rFonts w:ascii="Calibri" w:hAnsi="Calibri" w:cs="Calibri"/>
          <w:sz w:val="22"/>
          <w:szCs w:val="22"/>
        </w:rPr>
        <w:t>DSP</w:t>
      </w:r>
      <w:r w:rsidRPr="00107357">
        <w:rPr>
          <w:rFonts w:ascii="Calibri" w:hAnsi="Calibri" w:cs="Calibri"/>
          <w:sz w:val="22"/>
          <w:szCs w:val="22"/>
        </w:rPr>
        <w:t xml:space="preserve"> </w:t>
      </w:r>
      <w:r w:rsidR="00CB1752" w:rsidRPr="00107357">
        <w:rPr>
          <w:rFonts w:ascii="Calibri" w:hAnsi="Calibri" w:cs="Calibri"/>
          <w:sz w:val="22"/>
          <w:szCs w:val="22"/>
        </w:rPr>
        <w:t xml:space="preserve">a </w:t>
      </w:r>
      <w:r w:rsidR="008524DA" w:rsidRPr="00107357">
        <w:rPr>
          <w:rFonts w:ascii="Calibri" w:hAnsi="Calibri" w:cs="Calibri"/>
          <w:sz w:val="22"/>
          <w:szCs w:val="22"/>
        </w:rPr>
        <w:t>DPS</w:t>
      </w:r>
      <w:r w:rsidR="00CB1752" w:rsidRPr="00107357">
        <w:rPr>
          <w:rFonts w:ascii="Calibri" w:hAnsi="Calibri" w:cs="Calibri"/>
          <w:sz w:val="22"/>
          <w:szCs w:val="22"/>
        </w:rPr>
        <w:t xml:space="preserve"> </w:t>
      </w:r>
      <w:r w:rsidRPr="00107357">
        <w:rPr>
          <w:rFonts w:ascii="Calibri" w:hAnsi="Calibri" w:cs="Calibri"/>
          <w:sz w:val="22"/>
          <w:szCs w:val="22"/>
        </w:rPr>
        <w:t>uzavřenou pojistnou smlouvu mezi pojišťovnou jako pojistitelem a zhotovitelem v postavení pojištěného na pojištění rizik a odpovědnosti za škodu způsobenou při výkonu činnosti dle této smlouvy s jednorázovým pojist</w:t>
      </w:r>
      <w:r w:rsidR="004C5336" w:rsidRPr="00107357">
        <w:rPr>
          <w:rFonts w:ascii="Calibri" w:hAnsi="Calibri" w:cs="Calibri"/>
          <w:sz w:val="22"/>
          <w:szCs w:val="22"/>
        </w:rPr>
        <w:t xml:space="preserve">ným plněním minimálně ve výši </w:t>
      </w:r>
      <w:r w:rsidR="00CB1752" w:rsidRPr="00107357">
        <w:rPr>
          <w:rFonts w:ascii="Calibri" w:hAnsi="Calibri" w:cs="Calibri"/>
          <w:b/>
          <w:sz w:val="22"/>
          <w:szCs w:val="22"/>
        </w:rPr>
        <w:t>5</w:t>
      </w:r>
      <w:r w:rsidR="000E1AAB" w:rsidRPr="00107357">
        <w:rPr>
          <w:rFonts w:ascii="Calibri" w:hAnsi="Calibri" w:cs="Calibri"/>
          <w:b/>
          <w:sz w:val="22"/>
          <w:szCs w:val="22"/>
        </w:rPr>
        <w:t xml:space="preserve"> </w:t>
      </w:r>
      <w:r w:rsidRPr="00107357">
        <w:rPr>
          <w:rFonts w:ascii="Calibri" w:hAnsi="Calibri" w:cs="Calibri"/>
          <w:b/>
          <w:sz w:val="22"/>
          <w:szCs w:val="22"/>
        </w:rPr>
        <w:t>000</w:t>
      </w:r>
      <w:r w:rsidR="004C5336" w:rsidRPr="00107357">
        <w:rPr>
          <w:rFonts w:ascii="Calibri" w:hAnsi="Calibri" w:cs="Calibri"/>
          <w:b/>
          <w:sz w:val="22"/>
          <w:szCs w:val="22"/>
        </w:rPr>
        <w:t xml:space="preserve"> </w:t>
      </w:r>
      <w:r w:rsidRPr="00107357">
        <w:rPr>
          <w:rFonts w:ascii="Calibri" w:hAnsi="Calibri" w:cs="Calibri"/>
          <w:b/>
          <w:sz w:val="22"/>
          <w:szCs w:val="22"/>
        </w:rPr>
        <w:t>000</w:t>
      </w:r>
      <w:r w:rsidRPr="00107357">
        <w:rPr>
          <w:rFonts w:ascii="Calibri" w:hAnsi="Calibri" w:cs="Calibri"/>
          <w:sz w:val="22"/>
          <w:szCs w:val="22"/>
        </w:rPr>
        <w:t xml:space="preserve">,- Kč.  </w:t>
      </w:r>
    </w:p>
    <w:p w14:paraId="5FB45F5E" w14:textId="77777777" w:rsidR="00400068" w:rsidRPr="009A446F" w:rsidRDefault="00400068" w:rsidP="005E525A">
      <w:pPr>
        <w:pStyle w:val="Nadpis7"/>
        <w:numPr>
          <w:ilvl w:val="1"/>
          <w:numId w:val="41"/>
        </w:numPr>
        <w:tabs>
          <w:tab w:val="num" w:pos="709"/>
        </w:tabs>
        <w:spacing w:before="0" w:after="120" w:line="276" w:lineRule="auto"/>
        <w:ind w:left="720" w:hanging="720"/>
        <w:jc w:val="both"/>
        <w:rPr>
          <w:rFonts w:ascii="Calibri" w:hAnsi="Calibri" w:cs="Calibri"/>
          <w:sz w:val="22"/>
          <w:szCs w:val="22"/>
        </w:rPr>
      </w:pPr>
      <w:r w:rsidRPr="00107357">
        <w:rPr>
          <w:rFonts w:ascii="Calibri" w:hAnsi="Calibri" w:cs="Calibri"/>
          <w:sz w:val="22"/>
          <w:szCs w:val="22"/>
        </w:rPr>
        <w:t>V případě změny pojištění předloží zhotovitel bezodkladně objednateli nový doklad prokazující uzavření příslušné</w:t>
      </w:r>
      <w:r w:rsidRPr="009A446F">
        <w:rPr>
          <w:rFonts w:ascii="Calibri" w:hAnsi="Calibri" w:cs="Calibri"/>
          <w:sz w:val="22"/>
          <w:szCs w:val="22"/>
        </w:rPr>
        <w:t xml:space="preserve"> pojistné smlouvy. </w:t>
      </w:r>
    </w:p>
    <w:p w14:paraId="25BB929C" w14:textId="77777777" w:rsidR="00DD1339" w:rsidRPr="009A446F" w:rsidRDefault="00400068" w:rsidP="005E525A">
      <w:pPr>
        <w:pStyle w:val="Nadpis7"/>
        <w:numPr>
          <w:ilvl w:val="1"/>
          <w:numId w:val="41"/>
        </w:numPr>
        <w:tabs>
          <w:tab w:val="num" w:pos="709"/>
        </w:tabs>
        <w:spacing w:before="0" w:after="120" w:line="276" w:lineRule="auto"/>
        <w:ind w:left="720" w:hanging="720"/>
        <w:jc w:val="both"/>
        <w:rPr>
          <w:rFonts w:ascii="Calibri" w:hAnsi="Calibri" w:cs="Calibri"/>
          <w:sz w:val="22"/>
          <w:szCs w:val="22"/>
        </w:rPr>
      </w:pPr>
      <w:r w:rsidRPr="009A446F">
        <w:rPr>
          <w:rFonts w:ascii="Calibri" w:hAnsi="Calibri" w:cs="Calibri"/>
          <w:sz w:val="22"/>
          <w:szCs w:val="22"/>
        </w:rPr>
        <w:lastRenderedPageBreak/>
        <w:t xml:space="preserve">Zhotovitel se zavazuje uplatnit veškeré pojistné události související s poskytováním plnění </w:t>
      </w:r>
      <w:r w:rsidR="00B74688">
        <w:rPr>
          <w:rFonts w:ascii="Calibri" w:hAnsi="Calibri" w:cs="Calibri"/>
          <w:sz w:val="22"/>
          <w:szCs w:val="22"/>
        </w:rPr>
        <w:br/>
      </w:r>
      <w:r w:rsidRPr="009A446F">
        <w:rPr>
          <w:rFonts w:ascii="Calibri" w:hAnsi="Calibri" w:cs="Calibri"/>
          <w:sz w:val="22"/>
          <w:szCs w:val="22"/>
        </w:rPr>
        <w:t>dle této smlouvy u pojišťovny bez zbytečného odkladu.</w:t>
      </w:r>
    </w:p>
    <w:p w14:paraId="27F42F02" w14:textId="77777777" w:rsidR="00DD1339" w:rsidRPr="00EF5B4B" w:rsidRDefault="00DD1339" w:rsidP="006B3060">
      <w:pPr>
        <w:spacing w:line="276" w:lineRule="auto"/>
        <w:rPr>
          <w:rFonts w:ascii="Calibri" w:hAnsi="Calibri" w:cs="Calibri"/>
          <w:sz w:val="20"/>
          <w:szCs w:val="20"/>
        </w:rPr>
      </w:pPr>
    </w:p>
    <w:p w14:paraId="5DBC2C60" w14:textId="2ABE80BF" w:rsidR="005E525A" w:rsidRPr="00FB789F" w:rsidRDefault="005E525A" w:rsidP="005E525A">
      <w:pPr>
        <w:pStyle w:val="Nadpis7"/>
        <w:tabs>
          <w:tab w:val="num" w:pos="4046"/>
        </w:tabs>
        <w:spacing w:before="0" w:after="120" w:line="276" w:lineRule="auto"/>
        <w:ind w:left="720"/>
        <w:jc w:val="center"/>
        <w:rPr>
          <w:rFonts w:ascii="Calibri" w:hAnsi="Calibri" w:cs="Calibri"/>
          <w:b/>
          <w:bCs/>
          <w:sz w:val="22"/>
          <w:szCs w:val="22"/>
        </w:rPr>
      </w:pPr>
      <w:r w:rsidRPr="00FB789F">
        <w:rPr>
          <w:rFonts w:ascii="Calibri" w:hAnsi="Calibri" w:cs="Calibri"/>
          <w:b/>
          <w:bCs/>
          <w:sz w:val="22"/>
          <w:szCs w:val="22"/>
        </w:rPr>
        <w:t>XII.</w:t>
      </w:r>
    </w:p>
    <w:p w14:paraId="16FF581D" w14:textId="77777777" w:rsidR="00400068" w:rsidRPr="00FB789F" w:rsidRDefault="00232A7B" w:rsidP="005E525A">
      <w:pPr>
        <w:pStyle w:val="Nadpis7"/>
        <w:tabs>
          <w:tab w:val="num" w:pos="4046"/>
        </w:tabs>
        <w:spacing w:before="0" w:after="120" w:line="276" w:lineRule="auto"/>
        <w:ind w:left="720"/>
        <w:jc w:val="center"/>
        <w:rPr>
          <w:rFonts w:ascii="Calibri" w:hAnsi="Calibri" w:cs="Calibri"/>
          <w:b/>
          <w:bCs/>
          <w:sz w:val="22"/>
          <w:szCs w:val="22"/>
        </w:rPr>
      </w:pPr>
      <w:r w:rsidRPr="00FB789F">
        <w:rPr>
          <w:rFonts w:ascii="Calibri" w:hAnsi="Calibri" w:cs="Calibri"/>
          <w:b/>
          <w:bCs/>
          <w:sz w:val="22"/>
          <w:szCs w:val="22"/>
        </w:rPr>
        <w:t>Odpovědnost za vady, uplatnění práv z vady, reklamace</w:t>
      </w:r>
    </w:p>
    <w:p w14:paraId="5CE3FFF7" w14:textId="1017F961" w:rsidR="003B4BFD" w:rsidRPr="009A446F" w:rsidRDefault="00400068" w:rsidP="005E525A">
      <w:pPr>
        <w:pStyle w:val="Nadpis7"/>
        <w:numPr>
          <w:ilvl w:val="1"/>
          <w:numId w:val="42"/>
        </w:numPr>
        <w:spacing w:before="0" w:after="120" w:line="276" w:lineRule="auto"/>
        <w:ind w:left="709" w:hanging="709"/>
        <w:jc w:val="both"/>
        <w:rPr>
          <w:rFonts w:ascii="Calibri" w:hAnsi="Calibri" w:cs="Calibri"/>
          <w:sz w:val="22"/>
          <w:szCs w:val="22"/>
        </w:rPr>
      </w:pPr>
      <w:r w:rsidRPr="009A446F">
        <w:rPr>
          <w:rFonts w:ascii="Calibri" w:hAnsi="Calibri" w:cs="Calibri"/>
          <w:sz w:val="22"/>
          <w:szCs w:val="22"/>
        </w:rPr>
        <w:t xml:space="preserve">Výsledky tvůrčí činnosti zhotovitele dle této smlouvy zachycené ve formě </w:t>
      </w:r>
      <w:r w:rsidR="008524DA">
        <w:rPr>
          <w:rFonts w:ascii="Calibri" w:hAnsi="Calibri" w:cs="Calibri"/>
          <w:sz w:val="22"/>
          <w:szCs w:val="22"/>
        </w:rPr>
        <w:t>DSP</w:t>
      </w:r>
      <w:r w:rsidRPr="009A446F">
        <w:rPr>
          <w:rFonts w:ascii="Calibri" w:hAnsi="Calibri" w:cs="Calibri"/>
          <w:sz w:val="22"/>
          <w:szCs w:val="22"/>
        </w:rPr>
        <w:t xml:space="preserve"> </w:t>
      </w:r>
      <w:r w:rsidR="00CB1752">
        <w:rPr>
          <w:rFonts w:ascii="Calibri" w:hAnsi="Calibri" w:cs="Calibri"/>
          <w:sz w:val="22"/>
          <w:szCs w:val="22"/>
        </w:rPr>
        <w:t xml:space="preserve">a </w:t>
      </w:r>
      <w:r w:rsidR="008524DA">
        <w:rPr>
          <w:rFonts w:ascii="Calibri" w:hAnsi="Calibri" w:cs="Calibri"/>
          <w:sz w:val="22"/>
          <w:szCs w:val="22"/>
        </w:rPr>
        <w:t>DPS</w:t>
      </w:r>
      <w:r w:rsidR="00CB1752">
        <w:rPr>
          <w:rFonts w:ascii="Calibri" w:hAnsi="Calibri" w:cs="Calibri"/>
          <w:sz w:val="22"/>
          <w:szCs w:val="22"/>
        </w:rPr>
        <w:t xml:space="preserve"> </w:t>
      </w:r>
      <w:r w:rsidRPr="009A446F">
        <w:rPr>
          <w:rFonts w:ascii="Calibri" w:hAnsi="Calibri" w:cs="Calibri"/>
          <w:sz w:val="22"/>
          <w:szCs w:val="22"/>
        </w:rPr>
        <w:t xml:space="preserve">mají vady, jestliže zpracování </w:t>
      </w:r>
      <w:r w:rsidR="008524DA">
        <w:rPr>
          <w:rFonts w:ascii="Calibri" w:hAnsi="Calibri" w:cs="Calibri"/>
          <w:sz w:val="22"/>
          <w:szCs w:val="22"/>
        </w:rPr>
        <w:t>DSP</w:t>
      </w:r>
      <w:r w:rsidRPr="009A446F">
        <w:rPr>
          <w:rFonts w:ascii="Calibri" w:hAnsi="Calibri" w:cs="Calibri"/>
          <w:sz w:val="22"/>
          <w:szCs w:val="22"/>
        </w:rPr>
        <w:t xml:space="preserve"> </w:t>
      </w:r>
      <w:r w:rsidR="00CB1752">
        <w:rPr>
          <w:rFonts w:ascii="Calibri" w:hAnsi="Calibri" w:cs="Calibri"/>
          <w:sz w:val="22"/>
          <w:szCs w:val="22"/>
        </w:rPr>
        <w:t xml:space="preserve">a </w:t>
      </w:r>
      <w:r w:rsidR="008524DA">
        <w:rPr>
          <w:rFonts w:ascii="Calibri" w:hAnsi="Calibri" w:cs="Calibri"/>
          <w:sz w:val="22"/>
          <w:szCs w:val="22"/>
        </w:rPr>
        <w:t>DPS</w:t>
      </w:r>
      <w:r w:rsidR="00CB1752">
        <w:rPr>
          <w:rFonts w:ascii="Calibri" w:hAnsi="Calibri" w:cs="Calibri"/>
          <w:sz w:val="22"/>
          <w:szCs w:val="22"/>
        </w:rPr>
        <w:t xml:space="preserve"> </w:t>
      </w:r>
      <w:r w:rsidRPr="009A446F">
        <w:rPr>
          <w:rFonts w:ascii="Calibri" w:hAnsi="Calibri" w:cs="Calibri"/>
          <w:sz w:val="22"/>
          <w:szCs w:val="22"/>
        </w:rPr>
        <w:t xml:space="preserve">neodpovídá této smlouvě, požadavkům, připomínkám nebo pokynům uplatněným </w:t>
      </w:r>
      <w:r w:rsidR="004F2558" w:rsidRPr="009A446F">
        <w:rPr>
          <w:rFonts w:ascii="Calibri" w:hAnsi="Calibri" w:cs="Calibri"/>
          <w:sz w:val="22"/>
          <w:szCs w:val="22"/>
        </w:rPr>
        <w:t xml:space="preserve">objednatelem </w:t>
      </w:r>
      <w:r w:rsidRPr="009A446F">
        <w:rPr>
          <w:rFonts w:ascii="Calibri" w:hAnsi="Calibri" w:cs="Calibri"/>
          <w:sz w:val="22"/>
          <w:szCs w:val="22"/>
        </w:rPr>
        <w:t xml:space="preserve">v průběhu poskytování plnění </w:t>
      </w:r>
      <w:r w:rsidR="004F2558" w:rsidRPr="009A446F">
        <w:rPr>
          <w:rFonts w:ascii="Calibri" w:hAnsi="Calibri" w:cs="Calibri"/>
          <w:sz w:val="22"/>
          <w:szCs w:val="22"/>
        </w:rPr>
        <w:t xml:space="preserve">zhotovitele </w:t>
      </w:r>
      <w:r w:rsidRPr="009A446F">
        <w:rPr>
          <w:rFonts w:ascii="Calibri" w:hAnsi="Calibri" w:cs="Calibri"/>
          <w:sz w:val="22"/>
          <w:szCs w:val="22"/>
        </w:rPr>
        <w:t>dle této smlouvy</w:t>
      </w:r>
      <w:r w:rsidR="004C5336" w:rsidRPr="009A446F">
        <w:rPr>
          <w:rFonts w:ascii="Calibri" w:hAnsi="Calibri" w:cs="Calibri"/>
          <w:sz w:val="22"/>
          <w:szCs w:val="22"/>
        </w:rPr>
        <w:t xml:space="preserve"> nebo jestliže </w:t>
      </w:r>
      <w:r w:rsidR="008524DA">
        <w:rPr>
          <w:rFonts w:ascii="Calibri" w:hAnsi="Calibri" w:cs="Calibri"/>
          <w:sz w:val="22"/>
          <w:szCs w:val="22"/>
        </w:rPr>
        <w:t>DSP</w:t>
      </w:r>
      <w:r w:rsidR="00CB1752">
        <w:rPr>
          <w:rFonts w:ascii="Calibri" w:hAnsi="Calibri" w:cs="Calibri"/>
          <w:sz w:val="22"/>
          <w:szCs w:val="22"/>
        </w:rPr>
        <w:t xml:space="preserve"> a </w:t>
      </w:r>
      <w:r w:rsidR="00C266F3">
        <w:rPr>
          <w:rFonts w:ascii="Calibri" w:hAnsi="Calibri" w:cs="Calibri"/>
          <w:sz w:val="22"/>
          <w:szCs w:val="22"/>
        </w:rPr>
        <w:t xml:space="preserve">DPS </w:t>
      </w:r>
      <w:r w:rsidR="00C266F3" w:rsidRPr="009A446F">
        <w:rPr>
          <w:rFonts w:ascii="Calibri" w:hAnsi="Calibri" w:cs="Calibri"/>
          <w:sz w:val="22"/>
          <w:szCs w:val="22"/>
        </w:rPr>
        <w:t>jsou</w:t>
      </w:r>
      <w:r w:rsidR="004C5336" w:rsidRPr="009A446F">
        <w:rPr>
          <w:rFonts w:ascii="Calibri" w:hAnsi="Calibri" w:cs="Calibri"/>
          <w:sz w:val="22"/>
          <w:szCs w:val="22"/>
        </w:rPr>
        <w:t xml:space="preserve"> neúplné tak, že z důvodu jejich neúplnosti není možné pokračovat ke splnění účelu této smlouvy</w:t>
      </w:r>
      <w:r w:rsidRPr="009A446F">
        <w:rPr>
          <w:rFonts w:ascii="Calibri" w:hAnsi="Calibri" w:cs="Calibri"/>
          <w:sz w:val="22"/>
          <w:szCs w:val="22"/>
        </w:rPr>
        <w:t xml:space="preserve">. Za vadu výsledku tvůrčí činnosti zhotovitele dle této smlouvy zachycené ve formě </w:t>
      </w:r>
      <w:r w:rsidR="008524DA">
        <w:rPr>
          <w:rFonts w:ascii="Calibri" w:hAnsi="Calibri" w:cs="Calibri"/>
          <w:sz w:val="22"/>
          <w:szCs w:val="22"/>
        </w:rPr>
        <w:t>DSP</w:t>
      </w:r>
      <w:r w:rsidR="00CB1752">
        <w:rPr>
          <w:rFonts w:ascii="Calibri" w:hAnsi="Calibri" w:cs="Calibri"/>
          <w:sz w:val="22"/>
          <w:szCs w:val="22"/>
        </w:rPr>
        <w:t xml:space="preserve"> a </w:t>
      </w:r>
      <w:r w:rsidR="008524DA">
        <w:rPr>
          <w:rFonts w:ascii="Calibri" w:hAnsi="Calibri" w:cs="Calibri"/>
          <w:sz w:val="22"/>
          <w:szCs w:val="22"/>
        </w:rPr>
        <w:t>DPS</w:t>
      </w:r>
      <w:r w:rsidRPr="009A446F">
        <w:rPr>
          <w:rFonts w:ascii="Calibri" w:hAnsi="Calibri" w:cs="Calibri"/>
          <w:sz w:val="22"/>
          <w:szCs w:val="22"/>
        </w:rPr>
        <w:t xml:space="preserve"> je považováno i opomenutí takového technického řešení, které je vzhledem k objektivním skutečnostem, tedy zejména technickým a ekonomickým poznatkům v oblasti</w:t>
      </w:r>
      <w:r w:rsidR="003B4BFD" w:rsidRPr="009A446F">
        <w:rPr>
          <w:rFonts w:ascii="Calibri" w:hAnsi="Calibri" w:cs="Calibri"/>
          <w:sz w:val="22"/>
          <w:szCs w:val="22"/>
        </w:rPr>
        <w:t xml:space="preserve"> zhotovování staveb </w:t>
      </w:r>
      <w:r w:rsidR="004F2558" w:rsidRPr="009A446F">
        <w:rPr>
          <w:rFonts w:ascii="Calibri" w:hAnsi="Calibri" w:cs="Calibri"/>
          <w:sz w:val="22"/>
          <w:szCs w:val="22"/>
        </w:rPr>
        <w:t>obdobného druhu jako</w:t>
      </w:r>
      <w:r w:rsidR="00FB789F">
        <w:rPr>
          <w:rFonts w:ascii="Calibri" w:hAnsi="Calibri" w:cs="Calibri"/>
          <w:sz w:val="22"/>
          <w:szCs w:val="22"/>
        </w:rPr>
        <w:t xml:space="preserve"> </w:t>
      </w:r>
      <w:r w:rsidR="003856D6">
        <w:rPr>
          <w:rFonts w:ascii="Calibri" w:hAnsi="Calibri" w:cs="Calibri"/>
          <w:sz w:val="22"/>
          <w:szCs w:val="22"/>
        </w:rPr>
        <w:t>rekonstrukce</w:t>
      </w:r>
      <w:r w:rsidR="008C0A53">
        <w:rPr>
          <w:rFonts w:ascii="Calibri" w:hAnsi="Calibri" w:cs="Calibri"/>
          <w:sz w:val="22"/>
          <w:szCs w:val="22"/>
        </w:rPr>
        <w:t xml:space="preserve"> </w:t>
      </w:r>
      <w:r w:rsidR="000B7A55">
        <w:rPr>
          <w:rFonts w:ascii="Calibri" w:hAnsi="Calibri" w:cs="Calibri"/>
          <w:sz w:val="22"/>
          <w:szCs w:val="22"/>
        </w:rPr>
        <w:t>klimatizace</w:t>
      </w:r>
      <w:r w:rsidR="004F2558" w:rsidRPr="009A446F">
        <w:rPr>
          <w:rFonts w:ascii="Calibri" w:hAnsi="Calibri" w:cs="Calibri"/>
          <w:sz w:val="22"/>
          <w:szCs w:val="22"/>
        </w:rPr>
        <w:t xml:space="preserve"> dle této smlouvy (rekonstrukce administrativních budov podléhajících památkové ochraně)</w:t>
      </w:r>
      <w:r w:rsidR="003B4BFD" w:rsidRPr="009A446F">
        <w:rPr>
          <w:rFonts w:ascii="Calibri" w:hAnsi="Calibri" w:cs="Calibri"/>
          <w:sz w:val="22"/>
          <w:szCs w:val="22"/>
        </w:rPr>
        <w:t>, nezbytné k řádnému provedení díla a jehož opomenutí bude mít za následek dodatečné změny rozsahu díla proti stavu předpokládanému v</w:t>
      </w:r>
      <w:r w:rsidR="00CB1752">
        <w:rPr>
          <w:rFonts w:ascii="Calibri" w:hAnsi="Calibri" w:cs="Calibri"/>
          <w:sz w:val="22"/>
          <w:szCs w:val="22"/>
        </w:rPr>
        <w:t xml:space="preserve"> </w:t>
      </w:r>
      <w:r w:rsidR="001703C5" w:rsidRPr="009A446F">
        <w:rPr>
          <w:rFonts w:ascii="Calibri" w:hAnsi="Calibri" w:cs="Calibri"/>
          <w:sz w:val="22"/>
          <w:szCs w:val="22"/>
        </w:rPr>
        <w:t> </w:t>
      </w:r>
      <w:r w:rsidR="008524DA">
        <w:rPr>
          <w:rFonts w:ascii="Calibri" w:hAnsi="Calibri" w:cs="Calibri"/>
          <w:sz w:val="22"/>
          <w:szCs w:val="22"/>
        </w:rPr>
        <w:t>DSP</w:t>
      </w:r>
      <w:r w:rsidR="00CB1752">
        <w:rPr>
          <w:rFonts w:ascii="Calibri" w:hAnsi="Calibri" w:cs="Calibri"/>
          <w:sz w:val="22"/>
          <w:szCs w:val="22"/>
        </w:rPr>
        <w:t xml:space="preserve"> a </w:t>
      </w:r>
      <w:r w:rsidR="008524DA">
        <w:rPr>
          <w:rFonts w:ascii="Calibri" w:hAnsi="Calibri" w:cs="Calibri"/>
          <w:sz w:val="22"/>
          <w:szCs w:val="22"/>
        </w:rPr>
        <w:t>DPS</w:t>
      </w:r>
      <w:r w:rsidR="001703C5" w:rsidRPr="009A446F">
        <w:rPr>
          <w:rFonts w:ascii="Calibri" w:hAnsi="Calibri" w:cs="Calibri"/>
          <w:sz w:val="22"/>
          <w:szCs w:val="22"/>
        </w:rPr>
        <w:t>.</w:t>
      </w:r>
    </w:p>
    <w:p w14:paraId="4780F099" w14:textId="77777777" w:rsidR="004B410A" w:rsidRDefault="00400068" w:rsidP="005E525A">
      <w:pPr>
        <w:pStyle w:val="Nadpis7"/>
        <w:numPr>
          <w:ilvl w:val="1"/>
          <w:numId w:val="42"/>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Zhotovitel se zavazuje, že výsledky jeho tvůrčí činnosti dle této smlouvy budou ke dni </w:t>
      </w:r>
      <w:r w:rsidR="00FB789F" w:rsidRPr="009A446F">
        <w:rPr>
          <w:rFonts w:ascii="Calibri" w:hAnsi="Calibri" w:cs="Calibri"/>
          <w:sz w:val="22"/>
          <w:szCs w:val="22"/>
        </w:rPr>
        <w:t xml:space="preserve">převzetí </w:t>
      </w:r>
      <w:r w:rsidR="008524DA">
        <w:rPr>
          <w:rFonts w:ascii="Calibri" w:hAnsi="Calibri" w:cs="Calibri"/>
          <w:sz w:val="22"/>
          <w:szCs w:val="22"/>
        </w:rPr>
        <w:t>DSP</w:t>
      </w:r>
      <w:r w:rsidRPr="009A446F">
        <w:rPr>
          <w:rFonts w:ascii="Calibri" w:hAnsi="Calibri" w:cs="Calibri"/>
          <w:sz w:val="22"/>
          <w:szCs w:val="22"/>
        </w:rPr>
        <w:t xml:space="preserve"> </w:t>
      </w:r>
      <w:r w:rsidR="00CB1752">
        <w:rPr>
          <w:rFonts w:ascii="Calibri" w:hAnsi="Calibri" w:cs="Calibri"/>
          <w:sz w:val="22"/>
          <w:szCs w:val="22"/>
        </w:rPr>
        <w:t xml:space="preserve">a </w:t>
      </w:r>
      <w:r w:rsidR="008524DA">
        <w:rPr>
          <w:rFonts w:ascii="Calibri" w:hAnsi="Calibri" w:cs="Calibri"/>
          <w:sz w:val="22"/>
          <w:szCs w:val="22"/>
        </w:rPr>
        <w:t>DPS</w:t>
      </w:r>
      <w:r w:rsidR="00CB1752">
        <w:rPr>
          <w:rFonts w:ascii="Calibri" w:hAnsi="Calibri" w:cs="Calibri"/>
          <w:sz w:val="22"/>
          <w:szCs w:val="22"/>
        </w:rPr>
        <w:t xml:space="preserve"> </w:t>
      </w:r>
      <w:r w:rsidRPr="009A446F">
        <w:rPr>
          <w:rFonts w:ascii="Calibri" w:hAnsi="Calibri" w:cs="Calibri"/>
          <w:sz w:val="22"/>
          <w:szCs w:val="22"/>
        </w:rPr>
        <w:t>objednatelem bez vad a způsobilé k užití k účelu sjednanému touto smlouvou. Tuto záruku poskytuje zhotovitel po d</w:t>
      </w:r>
      <w:r w:rsidR="0068673A" w:rsidRPr="009A446F">
        <w:rPr>
          <w:rFonts w:ascii="Calibri" w:hAnsi="Calibri" w:cs="Calibri"/>
          <w:sz w:val="22"/>
          <w:szCs w:val="22"/>
        </w:rPr>
        <w:t xml:space="preserve">obu </w:t>
      </w:r>
      <w:r w:rsidR="00AA73C3">
        <w:rPr>
          <w:rFonts w:ascii="Calibri" w:hAnsi="Calibri" w:cs="Calibri"/>
          <w:sz w:val="22"/>
          <w:szCs w:val="22"/>
        </w:rPr>
        <w:t>24 měsíců</w:t>
      </w:r>
      <w:r w:rsidR="0068673A" w:rsidRPr="009A446F">
        <w:rPr>
          <w:rFonts w:ascii="Calibri" w:hAnsi="Calibri" w:cs="Calibri"/>
          <w:sz w:val="22"/>
          <w:szCs w:val="22"/>
        </w:rPr>
        <w:t xml:space="preserve"> </w:t>
      </w:r>
      <w:r w:rsidRPr="009A446F">
        <w:rPr>
          <w:rFonts w:ascii="Calibri" w:hAnsi="Calibri" w:cs="Calibri"/>
          <w:sz w:val="22"/>
          <w:szCs w:val="22"/>
        </w:rPr>
        <w:t xml:space="preserve">ode dne převzetí příslušného hmotného zachycení výsledků tvůrčí činnosti zhotovitele. </w:t>
      </w:r>
    </w:p>
    <w:p w14:paraId="31DF7FBF" w14:textId="79122779" w:rsidR="00400068" w:rsidRPr="009A446F" w:rsidRDefault="00935DB7" w:rsidP="005E525A">
      <w:pPr>
        <w:pStyle w:val="Nadpis7"/>
        <w:numPr>
          <w:ilvl w:val="1"/>
          <w:numId w:val="42"/>
        </w:numPr>
        <w:spacing w:before="0" w:after="120" w:line="276" w:lineRule="auto"/>
        <w:ind w:left="720" w:hanging="720"/>
        <w:jc w:val="both"/>
        <w:rPr>
          <w:rFonts w:ascii="Calibri" w:hAnsi="Calibri" w:cs="Calibri"/>
          <w:sz w:val="22"/>
          <w:szCs w:val="22"/>
        </w:rPr>
      </w:pPr>
      <w:r w:rsidRPr="00935DB7">
        <w:rPr>
          <w:rFonts w:ascii="Calibri" w:hAnsi="Calibri" w:cs="Calibri"/>
          <w:sz w:val="22"/>
          <w:szCs w:val="22"/>
        </w:rPr>
        <w:t xml:space="preserve">V případě skrytých vad, které se projeví při přípravě nebo realizaci stavby, uplatní objednatel bez zbytečného odkladu po jejich zjištění, nejpozději však do 72 měsíců </w:t>
      </w:r>
      <w:r w:rsidR="00B1267C" w:rsidRPr="00B1267C">
        <w:rPr>
          <w:rFonts w:ascii="Calibri" w:hAnsi="Calibri" w:cs="Calibri"/>
          <w:sz w:val="22"/>
          <w:szCs w:val="22"/>
        </w:rPr>
        <w:t>ode dne převzetí příslušného hmotného zachycení výsledků tvůrčí činnosti zhotovitele</w:t>
      </w:r>
      <w:r w:rsidRPr="00935DB7">
        <w:rPr>
          <w:rFonts w:ascii="Calibri" w:hAnsi="Calibri" w:cs="Calibri"/>
          <w:sz w:val="22"/>
          <w:szCs w:val="22"/>
        </w:rPr>
        <w:t>.</w:t>
      </w:r>
    </w:p>
    <w:p w14:paraId="66349422" w14:textId="10368DC3" w:rsidR="00400068" w:rsidRPr="00DA1A13" w:rsidRDefault="00400068" w:rsidP="005E525A">
      <w:pPr>
        <w:pStyle w:val="Nadpis7"/>
        <w:numPr>
          <w:ilvl w:val="1"/>
          <w:numId w:val="42"/>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Zjistí-li objednatel, že zhotovitel při výkonu své tvůrčí činnosti dle této smlouvy postupuje v rozporu se svými povinnostmi, je oprávněn požadovat, aby zhotovitel bezodkladně odstranil vady vzniklé vadným poskytováním plnění dle této smlouvy a aby při poskytování svého plnění dle této smlouvy postupoval řádně a v souladu s touto smlouvou. Neučiní-li tak zhotovitel ani v přiměřené lhůtě </w:t>
      </w:r>
      <w:r w:rsidRPr="00DA1A13">
        <w:rPr>
          <w:rFonts w:ascii="Calibri" w:hAnsi="Calibri" w:cs="Calibri"/>
          <w:sz w:val="22"/>
          <w:szCs w:val="22"/>
        </w:rPr>
        <w:t xml:space="preserve">poskytnuté mu objednatelem, je možné tento stav považovat za podstatné porušení smlouvy ze strany zhotovitele. </w:t>
      </w:r>
    </w:p>
    <w:p w14:paraId="0A23BCB7" w14:textId="3E8E37E7" w:rsidR="00400068" w:rsidRPr="00DA1A13" w:rsidRDefault="00400068" w:rsidP="005E525A">
      <w:pPr>
        <w:pStyle w:val="Nadpis7"/>
        <w:numPr>
          <w:ilvl w:val="1"/>
          <w:numId w:val="42"/>
        </w:numPr>
        <w:spacing w:before="0" w:after="120" w:line="276" w:lineRule="auto"/>
        <w:ind w:left="720" w:hanging="720"/>
        <w:jc w:val="both"/>
        <w:rPr>
          <w:rFonts w:ascii="Calibri" w:hAnsi="Calibri" w:cs="Calibri"/>
          <w:sz w:val="22"/>
          <w:szCs w:val="22"/>
        </w:rPr>
      </w:pPr>
      <w:r w:rsidRPr="00DA1A13">
        <w:rPr>
          <w:rFonts w:ascii="Calibri" w:hAnsi="Calibri" w:cs="Calibri"/>
          <w:sz w:val="22"/>
          <w:szCs w:val="22"/>
        </w:rPr>
        <w:t xml:space="preserve">Vady zjištěné po předání a převzetí </w:t>
      </w:r>
      <w:r w:rsidR="008524DA">
        <w:rPr>
          <w:rFonts w:ascii="Calibri" w:hAnsi="Calibri" w:cs="Calibri"/>
          <w:sz w:val="22"/>
          <w:szCs w:val="22"/>
        </w:rPr>
        <w:t>DSP</w:t>
      </w:r>
      <w:r w:rsidR="00CB1752">
        <w:rPr>
          <w:rFonts w:ascii="Calibri" w:hAnsi="Calibri" w:cs="Calibri"/>
          <w:sz w:val="22"/>
          <w:szCs w:val="22"/>
        </w:rPr>
        <w:t xml:space="preserve"> a </w:t>
      </w:r>
      <w:r w:rsidR="008524DA">
        <w:rPr>
          <w:rFonts w:ascii="Calibri" w:hAnsi="Calibri" w:cs="Calibri"/>
          <w:sz w:val="22"/>
          <w:szCs w:val="22"/>
        </w:rPr>
        <w:t>DPS</w:t>
      </w:r>
      <w:r w:rsidRPr="00DA1A13">
        <w:rPr>
          <w:rFonts w:ascii="Calibri" w:hAnsi="Calibri" w:cs="Calibri"/>
          <w:sz w:val="22"/>
          <w:szCs w:val="22"/>
        </w:rPr>
        <w:t>, nejpozději však do uplynutí záruční</w:t>
      </w:r>
      <w:r w:rsidR="00B30EB7">
        <w:rPr>
          <w:rFonts w:ascii="Calibri" w:hAnsi="Calibri" w:cs="Calibri"/>
          <w:sz w:val="22"/>
          <w:szCs w:val="22"/>
        </w:rPr>
        <w:t>ch</w:t>
      </w:r>
      <w:r w:rsidRPr="00DA1A13">
        <w:rPr>
          <w:rFonts w:ascii="Calibri" w:hAnsi="Calibri" w:cs="Calibri"/>
          <w:sz w:val="22"/>
          <w:szCs w:val="22"/>
        </w:rPr>
        <w:t xml:space="preserve"> </w:t>
      </w:r>
      <w:r w:rsidR="00B30EB7">
        <w:rPr>
          <w:rFonts w:ascii="Calibri" w:hAnsi="Calibri" w:cs="Calibri"/>
          <w:sz w:val="22"/>
          <w:szCs w:val="22"/>
        </w:rPr>
        <w:t>lhůt</w:t>
      </w:r>
      <w:r w:rsidRPr="00DA1A13">
        <w:rPr>
          <w:rFonts w:ascii="Calibri" w:hAnsi="Calibri" w:cs="Calibri"/>
          <w:sz w:val="22"/>
          <w:szCs w:val="22"/>
        </w:rPr>
        <w:t xml:space="preserve"> dle </w:t>
      </w:r>
      <w:r w:rsidR="00EF5D3A">
        <w:rPr>
          <w:rFonts w:ascii="Calibri" w:hAnsi="Calibri" w:cs="Calibri"/>
          <w:sz w:val="22"/>
          <w:szCs w:val="22"/>
        </w:rPr>
        <w:t>odst.</w:t>
      </w:r>
      <w:r w:rsidR="00E0433C">
        <w:rPr>
          <w:rFonts w:ascii="Calibri" w:hAnsi="Calibri" w:cs="Calibri"/>
          <w:sz w:val="22"/>
          <w:szCs w:val="22"/>
        </w:rPr>
        <w:t xml:space="preserve"> </w:t>
      </w:r>
      <w:r w:rsidRPr="00DA1A13">
        <w:rPr>
          <w:rFonts w:ascii="Calibri" w:hAnsi="Calibri" w:cs="Calibri"/>
          <w:sz w:val="22"/>
          <w:szCs w:val="22"/>
        </w:rPr>
        <w:t>2.</w:t>
      </w:r>
      <w:r w:rsidR="00E0433C">
        <w:rPr>
          <w:rFonts w:ascii="Calibri" w:hAnsi="Calibri" w:cs="Calibri"/>
          <w:sz w:val="22"/>
          <w:szCs w:val="22"/>
        </w:rPr>
        <w:t xml:space="preserve"> a 3.</w:t>
      </w:r>
      <w:r w:rsidR="00916360">
        <w:rPr>
          <w:rFonts w:ascii="Calibri" w:hAnsi="Calibri" w:cs="Calibri"/>
          <w:sz w:val="22"/>
          <w:szCs w:val="22"/>
        </w:rPr>
        <w:t xml:space="preserve"> </w:t>
      </w:r>
      <w:r w:rsidR="00135BB1">
        <w:rPr>
          <w:rFonts w:ascii="Calibri" w:hAnsi="Calibri" w:cs="Calibri"/>
          <w:sz w:val="22"/>
          <w:szCs w:val="22"/>
        </w:rPr>
        <w:t>tohoto článku</w:t>
      </w:r>
      <w:r w:rsidRPr="00DA1A13">
        <w:rPr>
          <w:rFonts w:ascii="Calibri" w:hAnsi="Calibri" w:cs="Calibri"/>
          <w:sz w:val="22"/>
          <w:szCs w:val="22"/>
        </w:rPr>
        <w:t xml:space="preserve">, je objednatel oprávněn uplatnit u zhotovitele písemně, bez zbytečného odkladu poté, co vady zjistí. V reklamaci je objednatel povinen vady popsat, popřípadě uvést, jak se projevují. </w:t>
      </w:r>
    </w:p>
    <w:p w14:paraId="180B5C39" w14:textId="54FD7E41" w:rsidR="00400068" w:rsidRPr="00DA1A13" w:rsidRDefault="00400068" w:rsidP="005E525A">
      <w:pPr>
        <w:pStyle w:val="Nadpis7"/>
        <w:numPr>
          <w:ilvl w:val="1"/>
          <w:numId w:val="42"/>
        </w:numPr>
        <w:spacing w:before="0" w:after="120" w:line="276" w:lineRule="auto"/>
        <w:ind w:left="720" w:hanging="720"/>
        <w:jc w:val="both"/>
        <w:rPr>
          <w:rFonts w:ascii="Calibri" w:hAnsi="Calibri" w:cs="Calibri"/>
          <w:sz w:val="22"/>
          <w:szCs w:val="22"/>
        </w:rPr>
      </w:pPr>
      <w:r w:rsidRPr="00DA1A13">
        <w:rPr>
          <w:rFonts w:ascii="Calibri" w:hAnsi="Calibri" w:cs="Calibri"/>
          <w:sz w:val="22"/>
          <w:szCs w:val="22"/>
        </w:rPr>
        <w:t>Zhotovitel je povinen vady</w:t>
      </w:r>
      <w:r w:rsidR="00916360">
        <w:rPr>
          <w:rFonts w:ascii="Calibri" w:hAnsi="Calibri" w:cs="Calibri"/>
          <w:sz w:val="22"/>
          <w:szCs w:val="22"/>
        </w:rPr>
        <w:t xml:space="preserve"> </w:t>
      </w:r>
      <w:r w:rsidR="008524DA">
        <w:rPr>
          <w:rFonts w:ascii="Calibri" w:hAnsi="Calibri" w:cs="Calibri"/>
          <w:sz w:val="22"/>
          <w:szCs w:val="22"/>
        </w:rPr>
        <w:t>DSP</w:t>
      </w:r>
      <w:r w:rsidR="00916360">
        <w:rPr>
          <w:rFonts w:ascii="Calibri" w:hAnsi="Calibri" w:cs="Calibri"/>
          <w:sz w:val="22"/>
          <w:szCs w:val="22"/>
        </w:rPr>
        <w:t xml:space="preserve"> a </w:t>
      </w:r>
      <w:r w:rsidR="008524DA">
        <w:rPr>
          <w:rFonts w:ascii="Calibri" w:hAnsi="Calibri" w:cs="Calibri"/>
          <w:sz w:val="22"/>
          <w:szCs w:val="22"/>
        </w:rPr>
        <w:t>DPS</w:t>
      </w:r>
      <w:r w:rsidRPr="00DA1A13">
        <w:rPr>
          <w:rFonts w:ascii="Calibri" w:hAnsi="Calibri" w:cs="Calibri"/>
          <w:sz w:val="22"/>
          <w:szCs w:val="22"/>
        </w:rPr>
        <w:t xml:space="preserve"> uplatněné objednatelem v průběhu záruční doby odstranit do 15</w:t>
      </w:r>
      <w:r w:rsidR="00135BB1">
        <w:rPr>
          <w:rFonts w:ascii="Calibri" w:hAnsi="Calibri" w:cs="Calibri"/>
          <w:sz w:val="22"/>
          <w:szCs w:val="22"/>
        </w:rPr>
        <w:t xml:space="preserve"> kalendářních</w:t>
      </w:r>
      <w:r w:rsidRPr="00DA1A13">
        <w:rPr>
          <w:rFonts w:ascii="Calibri" w:hAnsi="Calibri" w:cs="Calibri"/>
          <w:sz w:val="22"/>
          <w:szCs w:val="22"/>
        </w:rPr>
        <w:t xml:space="preserve"> dnů ode dne doručení oznámení o vadách. </w:t>
      </w:r>
    </w:p>
    <w:p w14:paraId="06DDC2D7" w14:textId="594F0EDF" w:rsidR="00400068" w:rsidRPr="00DA1A13" w:rsidRDefault="00400068" w:rsidP="005E525A">
      <w:pPr>
        <w:pStyle w:val="Nadpis7"/>
        <w:numPr>
          <w:ilvl w:val="1"/>
          <w:numId w:val="42"/>
        </w:numPr>
        <w:spacing w:before="0" w:after="120" w:line="276" w:lineRule="auto"/>
        <w:ind w:left="720" w:hanging="720"/>
        <w:jc w:val="both"/>
        <w:rPr>
          <w:rFonts w:ascii="Calibri" w:hAnsi="Calibri" w:cs="Calibri"/>
          <w:sz w:val="22"/>
          <w:szCs w:val="22"/>
        </w:rPr>
      </w:pPr>
      <w:r w:rsidRPr="00DA1A13">
        <w:rPr>
          <w:rFonts w:ascii="Calibri" w:hAnsi="Calibri" w:cs="Calibri"/>
          <w:sz w:val="22"/>
          <w:szCs w:val="22"/>
        </w:rPr>
        <w:t>O odstranění reklamované vady sepíše objednatel protokol, ve kterém potv</w:t>
      </w:r>
      <w:r w:rsidR="00A4080F">
        <w:rPr>
          <w:rFonts w:ascii="Calibri" w:hAnsi="Calibri" w:cs="Calibri"/>
          <w:sz w:val="22"/>
          <w:szCs w:val="22"/>
        </w:rPr>
        <w:t>rd</w:t>
      </w:r>
      <w:r w:rsidRPr="00DA1A13">
        <w:rPr>
          <w:rFonts w:ascii="Calibri" w:hAnsi="Calibri" w:cs="Calibri"/>
          <w:sz w:val="22"/>
          <w:szCs w:val="22"/>
        </w:rPr>
        <w:t xml:space="preserve">í odstranění reklamované vady, nebo </w:t>
      </w:r>
      <w:r w:rsidR="004F2558" w:rsidRPr="00DA1A13">
        <w:rPr>
          <w:rFonts w:ascii="Calibri" w:hAnsi="Calibri" w:cs="Calibri"/>
          <w:sz w:val="22"/>
          <w:szCs w:val="22"/>
        </w:rPr>
        <w:t>sdělí důvody odmítnutí převzetí opravy reklamované vady</w:t>
      </w:r>
      <w:r w:rsidRPr="00DA1A13">
        <w:rPr>
          <w:rFonts w:ascii="Calibri" w:hAnsi="Calibri" w:cs="Calibri"/>
          <w:sz w:val="22"/>
          <w:szCs w:val="22"/>
        </w:rPr>
        <w:t xml:space="preserve">. </w:t>
      </w:r>
    </w:p>
    <w:p w14:paraId="04885434" w14:textId="108AE702" w:rsidR="00400068" w:rsidRPr="00DA1A13" w:rsidRDefault="00400068" w:rsidP="005E525A">
      <w:pPr>
        <w:pStyle w:val="Nadpis7"/>
        <w:numPr>
          <w:ilvl w:val="1"/>
          <w:numId w:val="42"/>
        </w:numPr>
        <w:spacing w:before="0" w:after="120" w:line="276" w:lineRule="auto"/>
        <w:ind w:left="720" w:hanging="720"/>
        <w:jc w:val="both"/>
        <w:rPr>
          <w:rFonts w:ascii="Calibri" w:hAnsi="Calibri" w:cs="Calibri"/>
          <w:sz w:val="22"/>
          <w:szCs w:val="22"/>
        </w:rPr>
      </w:pPr>
      <w:r w:rsidRPr="00DA1A13">
        <w:rPr>
          <w:rFonts w:ascii="Calibri" w:hAnsi="Calibri" w:cs="Calibri"/>
          <w:sz w:val="22"/>
          <w:szCs w:val="22"/>
        </w:rPr>
        <w:t>Neodstraní-li zhotovitel reklamované vady ve lhůtě 15</w:t>
      </w:r>
      <w:r w:rsidR="00135BB1">
        <w:rPr>
          <w:rFonts w:ascii="Calibri" w:hAnsi="Calibri" w:cs="Calibri"/>
          <w:sz w:val="22"/>
          <w:szCs w:val="22"/>
        </w:rPr>
        <w:t xml:space="preserve"> kalendářních</w:t>
      </w:r>
      <w:r w:rsidRPr="00DA1A13">
        <w:rPr>
          <w:rFonts w:ascii="Calibri" w:hAnsi="Calibri" w:cs="Calibri"/>
          <w:sz w:val="22"/>
          <w:szCs w:val="22"/>
        </w:rPr>
        <w:t xml:space="preserve"> dní ode dne doručení oznámení o vadách, je objednatel oprávněn pověřit odstraněním reklamované vady jinou odborně způsobilou právnickou, nebo fyzickou osobu. Veškeré takto vzniklé náklady uhradí zhotovitel do 14 </w:t>
      </w:r>
      <w:r w:rsidR="00135BB1">
        <w:rPr>
          <w:rFonts w:ascii="Calibri" w:hAnsi="Calibri" w:cs="Calibri"/>
          <w:sz w:val="22"/>
          <w:szCs w:val="22"/>
        </w:rPr>
        <w:t xml:space="preserve">kalendářních </w:t>
      </w:r>
      <w:r w:rsidRPr="00DA1A13">
        <w:rPr>
          <w:rFonts w:ascii="Calibri" w:hAnsi="Calibri" w:cs="Calibri"/>
          <w:sz w:val="22"/>
          <w:szCs w:val="22"/>
        </w:rPr>
        <w:t xml:space="preserve">dnů ode dne, kdy obdržel písemnou výzvu objednatele </w:t>
      </w:r>
      <w:r w:rsidRPr="00DA1A13">
        <w:rPr>
          <w:rFonts w:ascii="Calibri" w:hAnsi="Calibri" w:cs="Calibri"/>
          <w:sz w:val="22"/>
          <w:szCs w:val="22"/>
        </w:rPr>
        <w:lastRenderedPageBreak/>
        <w:t xml:space="preserve">k uhrazení těchto nákladů. Uhrazením nákladů na odstranění vad jinou odborně způsobilou osobou podle tohoto odstavce není dotčeno právo objednatele požadovat na zhotoviteli zaplacení smluvní pokuty dle čl. XIII. </w:t>
      </w:r>
      <w:r w:rsidR="00EF5D3A">
        <w:rPr>
          <w:rFonts w:ascii="Calibri" w:hAnsi="Calibri" w:cs="Calibri"/>
          <w:sz w:val="22"/>
          <w:szCs w:val="22"/>
        </w:rPr>
        <w:t>odst.</w:t>
      </w:r>
      <w:r w:rsidR="00135BB1">
        <w:rPr>
          <w:rFonts w:ascii="Calibri" w:hAnsi="Calibri" w:cs="Calibri"/>
          <w:sz w:val="22"/>
          <w:szCs w:val="22"/>
        </w:rPr>
        <w:t xml:space="preserve"> </w:t>
      </w:r>
      <w:r w:rsidRPr="00DA1A13">
        <w:rPr>
          <w:rFonts w:ascii="Calibri" w:hAnsi="Calibri" w:cs="Calibri"/>
          <w:sz w:val="22"/>
          <w:szCs w:val="22"/>
        </w:rPr>
        <w:t>4 této smlouvy.</w:t>
      </w:r>
    </w:p>
    <w:p w14:paraId="7D12F4CD" w14:textId="0EFF4F46" w:rsidR="002658C6" w:rsidRPr="00C55E68" w:rsidRDefault="00400068" w:rsidP="005E525A">
      <w:pPr>
        <w:pStyle w:val="Nadpis7"/>
        <w:numPr>
          <w:ilvl w:val="1"/>
          <w:numId w:val="42"/>
        </w:numPr>
        <w:spacing w:before="0" w:after="120" w:line="276" w:lineRule="auto"/>
        <w:ind w:left="720" w:hanging="720"/>
        <w:jc w:val="both"/>
        <w:rPr>
          <w:rFonts w:ascii="Calibri" w:hAnsi="Calibri" w:cs="Calibri"/>
          <w:sz w:val="22"/>
          <w:szCs w:val="22"/>
        </w:rPr>
      </w:pPr>
      <w:r w:rsidRPr="00DA1A13">
        <w:rPr>
          <w:rFonts w:ascii="Calibri" w:hAnsi="Calibri" w:cs="Calibri"/>
          <w:sz w:val="22"/>
          <w:szCs w:val="22"/>
        </w:rPr>
        <w:t xml:space="preserve">V případě zjištění vad výsledků tvůrčí činnosti zhotovitele po </w:t>
      </w:r>
      <w:r w:rsidR="00FB789F" w:rsidRPr="00DA1A13">
        <w:rPr>
          <w:rFonts w:ascii="Calibri" w:hAnsi="Calibri" w:cs="Calibri"/>
          <w:sz w:val="22"/>
          <w:szCs w:val="22"/>
        </w:rPr>
        <w:t xml:space="preserve">převzetí </w:t>
      </w:r>
      <w:r w:rsidR="008524DA">
        <w:rPr>
          <w:rFonts w:ascii="Calibri" w:hAnsi="Calibri" w:cs="Calibri"/>
          <w:sz w:val="22"/>
          <w:szCs w:val="22"/>
        </w:rPr>
        <w:t>DSP</w:t>
      </w:r>
      <w:r w:rsidR="00914BCC">
        <w:rPr>
          <w:rFonts w:ascii="Calibri" w:hAnsi="Calibri" w:cs="Calibri"/>
          <w:sz w:val="22"/>
          <w:szCs w:val="22"/>
        </w:rPr>
        <w:t xml:space="preserve"> a </w:t>
      </w:r>
      <w:r w:rsidR="008524DA">
        <w:rPr>
          <w:rFonts w:ascii="Calibri" w:hAnsi="Calibri" w:cs="Calibri"/>
          <w:sz w:val="22"/>
          <w:szCs w:val="22"/>
        </w:rPr>
        <w:t>DPS</w:t>
      </w:r>
      <w:r w:rsidR="00914BCC">
        <w:rPr>
          <w:rFonts w:ascii="Calibri" w:hAnsi="Calibri" w:cs="Calibri"/>
          <w:sz w:val="22"/>
          <w:szCs w:val="22"/>
        </w:rPr>
        <w:t xml:space="preserve"> </w:t>
      </w:r>
      <w:r w:rsidRPr="00DA1A13">
        <w:rPr>
          <w:rFonts w:ascii="Calibri" w:hAnsi="Calibri" w:cs="Calibri"/>
          <w:sz w:val="22"/>
          <w:szCs w:val="22"/>
        </w:rPr>
        <w:t>objednatelem, nejpozději však do uplynutí záruční</w:t>
      </w:r>
      <w:r w:rsidR="00562E94">
        <w:rPr>
          <w:rFonts w:ascii="Calibri" w:hAnsi="Calibri" w:cs="Calibri"/>
          <w:sz w:val="22"/>
          <w:szCs w:val="22"/>
        </w:rPr>
        <w:t>ch</w:t>
      </w:r>
      <w:r w:rsidRPr="00DA1A13">
        <w:rPr>
          <w:rFonts w:ascii="Calibri" w:hAnsi="Calibri" w:cs="Calibri"/>
          <w:sz w:val="22"/>
          <w:szCs w:val="22"/>
        </w:rPr>
        <w:t xml:space="preserve"> </w:t>
      </w:r>
      <w:r w:rsidR="00562E94">
        <w:rPr>
          <w:rFonts w:ascii="Calibri" w:hAnsi="Calibri" w:cs="Calibri"/>
          <w:sz w:val="22"/>
          <w:szCs w:val="22"/>
        </w:rPr>
        <w:t>lhůt</w:t>
      </w:r>
      <w:r w:rsidR="00562E94" w:rsidRPr="00DA1A13">
        <w:rPr>
          <w:rFonts w:ascii="Calibri" w:hAnsi="Calibri" w:cs="Calibri"/>
          <w:sz w:val="22"/>
          <w:szCs w:val="22"/>
        </w:rPr>
        <w:t xml:space="preserve"> </w:t>
      </w:r>
      <w:r w:rsidR="00144ED1" w:rsidRPr="00144ED1">
        <w:rPr>
          <w:rFonts w:ascii="Calibri" w:hAnsi="Calibri" w:cs="Calibri"/>
          <w:sz w:val="22"/>
          <w:szCs w:val="22"/>
        </w:rPr>
        <w:t xml:space="preserve">dle odst. 2 </w:t>
      </w:r>
      <w:r w:rsidR="00562E94">
        <w:rPr>
          <w:rFonts w:ascii="Calibri" w:hAnsi="Calibri" w:cs="Calibri"/>
          <w:sz w:val="22"/>
          <w:szCs w:val="22"/>
        </w:rPr>
        <w:t>nebo</w:t>
      </w:r>
      <w:r w:rsidR="00144ED1" w:rsidRPr="00144ED1">
        <w:rPr>
          <w:rFonts w:ascii="Calibri" w:hAnsi="Calibri" w:cs="Calibri"/>
          <w:sz w:val="22"/>
          <w:szCs w:val="22"/>
        </w:rPr>
        <w:t xml:space="preserve"> odst. 3 tohoto článku dle povahy </w:t>
      </w:r>
      <w:r w:rsidR="00144ED1">
        <w:rPr>
          <w:rFonts w:ascii="Calibri" w:hAnsi="Calibri" w:cs="Calibri"/>
          <w:sz w:val="22"/>
          <w:szCs w:val="22"/>
        </w:rPr>
        <w:t>vad</w:t>
      </w:r>
      <w:r w:rsidR="00135BB1">
        <w:rPr>
          <w:rFonts w:ascii="Calibri" w:hAnsi="Calibri" w:cs="Calibri"/>
          <w:sz w:val="22"/>
          <w:szCs w:val="22"/>
        </w:rPr>
        <w:t xml:space="preserve"> </w:t>
      </w:r>
      <w:r w:rsidRPr="00DA1A13">
        <w:rPr>
          <w:rFonts w:ascii="Calibri" w:hAnsi="Calibri" w:cs="Calibri"/>
          <w:sz w:val="22"/>
          <w:szCs w:val="22"/>
        </w:rPr>
        <w:t>a uplatněných objednatelem</w:t>
      </w:r>
      <w:r w:rsidRPr="009A446F">
        <w:rPr>
          <w:rFonts w:ascii="Calibri" w:hAnsi="Calibri" w:cs="Calibri"/>
          <w:sz w:val="22"/>
          <w:szCs w:val="22"/>
        </w:rPr>
        <w:t xml:space="preserve"> u zhotovitele dle této smlouvy, náleží objednateli přiměřená sleva z cen</w:t>
      </w:r>
      <w:r w:rsidR="0068673A" w:rsidRPr="009A446F">
        <w:rPr>
          <w:rFonts w:ascii="Calibri" w:hAnsi="Calibri" w:cs="Calibri"/>
          <w:sz w:val="22"/>
          <w:szCs w:val="22"/>
        </w:rPr>
        <w:t>y</w:t>
      </w:r>
      <w:r w:rsidRPr="009A446F">
        <w:rPr>
          <w:rFonts w:ascii="Calibri" w:hAnsi="Calibri" w:cs="Calibri"/>
          <w:sz w:val="22"/>
          <w:szCs w:val="22"/>
        </w:rPr>
        <w:t xml:space="preserve"> za poskytnutí plnění dle této smlouvy. </w:t>
      </w:r>
    </w:p>
    <w:p w14:paraId="5B46593A" w14:textId="77777777" w:rsidR="00400068" w:rsidRPr="009A446F" w:rsidRDefault="00400068" w:rsidP="005E525A">
      <w:pPr>
        <w:pStyle w:val="Nadpis7"/>
        <w:numPr>
          <w:ilvl w:val="1"/>
          <w:numId w:val="42"/>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Výše slevy bude určena objednatelem jako částka odpovídající škodě, která vznikne objednateli jako důsledek omezení možnosti užívání </w:t>
      </w:r>
      <w:r w:rsidR="006863D2" w:rsidRPr="009A446F">
        <w:rPr>
          <w:rFonts w:ascii="Calibri" w:hAnsi="Calibri" w:cs="Calibri"/>
          <w:sz w:val="22"/>
          <w:szCs w:val="22"/>
        </w:rPr>
        <w:t xml:space="preserve">části </w:t>
      </w:r>
      <w:r w:rsidRPr="009A446F">
        <w:rPr>
          <w:rFonts w:ascii="Calibri" w:hAnsi="Calibri" w:cs="Calibri"/>
          <w:sz w:val="22"/>
          <w:szCs w:val="22"/>
        </w:rPr>
        <w:t>budov</w:t>
      </w:r>
      <w:r w:rsidR="006863D2" w:rsidRPr="009A446F">
        <w:rPr>
          <w:rFonts w:ascii="Calibri" w:hAnsi="Calibri" w:cs="Calibri"/>
          <w:sz w:val="22"/>
          <w:szCs w:val="22"/>
        </w:rPr>
        <w:t>y</w:t>
      </w:r>
      <w:r w:rsidRPr="009A446F">
        <w:rPr>
          <w:rFonts w:ascii="Calibri" w:hAnsi="Calibri" w:cs="Calibri"/>
          <w:sz w:val="22"/>
          <w:szCs w:val="22"/>
        </w:rPr>
        <w:t xml:space="preserve"> k jej</w:t>
      </w:r>
      <w:r w:rsidR="007A4CF8" w:rsidRPr="009A446F">
        <w:rPr>
          <w:rFonts w:ascii="Calibri" w:hAnsi="Calibri" w:cs="Calibri"/>
          <w:sz w:val="22"/>
          <w:szCs w:val="22"/>
        </w:rPr>
        <w:t>ímu</w:t>
      </w:r>
      <w:r w:rsidRPr="009A446F">
        <w:rPr>
          <w:rFonts w:ascii="Calibri" w:hAnsi="Calibri" w:cs="Calibri"/>
          <w:sz w:val="22"/>
          <w:szCs w:val="22"/>
        </w:rPr>
        <w:t xml:space="preserve"> účelu nebo snížení odhadní ceny nemovitos</w:t>
      </w:r>
      <w:r w:rsidR="007A4CF8" w:rsidRPr="009A446F">
        <w:rPr>
          <w:rFonts w:ascii="Calibri" w:hAnsi="Calibri" w:cs="Calibri"/>
          <w:sz w:val="22"/>
          <w:szCs w:val="22"/>
        </w:rPr>
        <w:t>ti</w:t>
      </w:r>
      <w:r w:rsidRPr="009A446F">
        <w:rPr>
          <w:rFonts w:ascii="Calibri" w:hAnsi="Calibri" w:cs="Calibri"/>
          <w:sz w:val="22"/>
          <w:szCs w:val="22"/>
        </w:rPr>
        <w:t xml:space="preserve"> oproti odhadní ceně, kterou by tato nemovitost měla jako bezvadná,</w:t>
      </w:r>
      <w:r w:rsidRPr="009A446F">
        <w:rPr>
          <w:rFonts w:ascii="Calibri" w:hAnsi="Calibri" w:cs="Calibri"/>
          <w:iCs/>
          <w:sz w:val="22"/>
          <w:szCs w:val="22"/>
        </w:rPr>
        <w:t xml:space="preserve"> v bezprostřední příčinné souvislosti </w:t>
      </w:r>
      <w:r w:rsidRPr="009A446F">
        <w:rPr>
          <w:rFonts w:ascii="Calibri" w:hAnsi="Calibri" w:cs="Calibri"/>
          <w:sz w:val="22"/>
          <w:szCs w:val="22"/>
        </w:rPr>
        <w:t xml:space="preserve">s vadou výsledků tvůrčí činnosti zhotovitele dle této smlouvy. </w:t>
      </w:r>
    </w:p>
    <w:p w14:paraId="34D9F08B" w14:textId="77777777" w:rsidR="00400068" w:rsidRPr="009A446F" w:rsidRDefault="00400068" w:rsidP="005E525A">
      <w:pPr>
        <w:pStyle w:val="Nadpis7"/>
        <w:numPr>
          <w:ilvl w:val="1"/>
          <w:numId w:val="42"/>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V případě uplatnění slevy bude tato sleva poskytnuta tak, že zhotovitel poukáže příslušnou částku odpovídající poskytnuté slevě na účet objednatele, a to nejpozději do 14</w:t>
      </w:r>
      <w:r w:rsidR="006A03CC">
        <w:rPr>
          <w:rFonts w:ascii="Calibri" w:hAnsi="Calibri" w:cs="Calibri"/>
          <w:sz w:val="22"/>
          <w:szCs w:val="22"/>
        </w:rPr>
        <w:t xml:space="preserve"> kalendářních</w:t>
      </w:r>
      <w:r w:rsidRPr="009A446F">
        <w:rPr>
          <w:rFonts w:ascii="Calibri" w:hAnsi="Calibri" w:cs="Calibri"/>
          <w:sz w:val="22"/>
          <w:szCs w:val="22"/>
        </w:rPr>
        <w:t xml:space="preserve"> dnů ode dne, kdy zhotovitel obdrží písemné oznámení objednatele o reklamaci. </w:t>
      </w:r>
    </w:p>
    <w:p w14:paraId="27EDE29C" w14:textId="77777777" w:rsidR="00400068" w:rsidRPr="009A446F" w:rsidRDefault="00400068" w:rsidP="005E525A">
      <w:pPr>
        <w:pStyle w:val="Nadpis7"/>
        <w:numPr>
          <w:ilvl w:val="1"/>
          <w:numId w:val="42"/>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Zhotovitel se zavazuje, že uhradí objednateli v plné výši škody, které tomuto vzniknou v bezprostřední příčinné souvislosti s vad</w:t>
      </w:r>
      <w:r w:rsidR="004F2558" w:rsidRPr="009A446F">
        <w:rPr>
          <w:rFonts w:ascii="Calibri" w:hAnsi="Calibri" w:cs="Calibri"/>
          <w:sz w:val="22"/>
          <w:szCs w:val="22"/>
        </w:rPr>
        <w:t>ami</w:t>
      </w:r>
      <w:r w:rsidRPr="009A446F">
        <w:rPr>
          <w:rFonts w:ascii="Calibri" w:hAnsi="Calibri" w:cs="Calibri"/>
          <w:sz w:val="22"/>
          <w:szCs w:val="22"/>
        </w:rPr>
        <w:t xml:space="preserve"> výsledk</w:t>
      </w:r>
      <w:r w:rsidR="004F2558" w:rsidRPr="009A446F">
        <w:rPr>
          <w:rFonts w:ascii="Calibri" w:hAnsi="Calibri" w:cs="Calibri"/>
          <w:sz w:val="22"/>
          <w:szCs w:val="22"/>
        </w:rPr>
        <w:t>ů</w:t>
      </w:r>
      <w:r w:rsidRPr="009A446F">
        <w:rPr>
          <w:rFonts w:ascii="Calibri" w:hAnsi="Calibri" w:cs="Calibri"/>
          <w:sz w:val="22"/>
          <w:szCs w:val="22"/>
        </w:rPr>
        <w:t xml:space="preserve"> tvůrčí činnosti zhotovitele nebo </w:t>
      </w:r>
      <w:r w:rsidR="006E455F">
        <w:rPr>
          <w:rFonts w:ascii="Calibri" w:hAnsi="Calibri" w:cs="Calibri"/>
          <w:sz w:val="22"/>
          <w:szCs w:val="22"/>
        </w:rPr>
        <w:br/>
      </w:r>
      <w:r w:rsidRPr="009A446F">
        <w:rPr>
          <w:rFonts w:ascii="Calibri" w:hAnsi="Calibri" w:cs="Calibri"/>
          <w:sz w:val="22"/>
          <w:szCs w:val="22"/>
        </w:rPr>
        <w:t xml:space="preserve">s porušením povinností zhotovitele při </w:t>
      </w:r>
      <w:r w:rsidR="009C1C91">
        <w:rPr>
          <w:rFonts w:ascii="Calibri" w:hAnsi="Calibri" w:cs="Calibri"/>
          <w:sz w:val="22"/>
          <w:szCs w:val="22"/>
        </w:rPr>
        <w:t>obstarání</w:t>
      </w:r>
      <w:r w:rsidRPr="009A446F">
        <w:rPr>
          <w:rFonts w:ascii="Calibri" w:hAnsi="Calibri" w:cs="Calibri"/>
          <w:sz w:val="22"/>
          <w:szCs w:val="22"/>
        </w:rPr>
        <w:t xml:space="preserve"> záležitosti dle této smlouvy. </w:t>
      </w:r>
    </w:p>
    <w:p w14:paraId="6C1B338A" w14:textId="77777777" w:rsidR="00C55E68" w:rsidRDefault="00C55E68" w:rsidP="005E525A">
      <w:pPr>
        <w:pStyle w:val="Nadpis7"/>
        <w:numPr>
          <w:ilvl w:val="1"/>
          <w:numId w:val="42"/>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Zhotovitel neodpovídá za vady, pokud byly způsobeny použitím </w:t>
      </w:r>
      <w:r>
        <w:rPr>
          <w:rFonts w:ascii="Calibri" w:hAnsi="Calibri" w:cs="Calibri"/>
          <w:sz w:val="22"/>
          <w:szCs w:val="22"/>
        </w:rPr>
        <w:t xml:space="preserve">prokazatelně </w:t>
      </w:r>
      <w:r w:rsidRPr="009A446F">
        <w:rPr>
          <w:rFonts w:ascii="Calibri" w:hAnsi="Calibri" w:cs="Calibri"/>
          <w:sz w:val="22"/>
          <w:szCs w:val="22"/>
        </w:rPr>
        <w:t xml:space="preserve">nevhodných podkladů poskytnutých mu objednatelem k výkonu tvůrčí činnosti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w:t>
      </w:r>
      <w:r>
        <w:rPr>
          <w:rFonts w:ascii="Calibri" w:hAnsi="Calibri" w:cs="Calibri"/>
          <w:sz w:val="22"/>
          <w:szCs w:val="22"/>
        </w:rPr>
        <w:t xml:space="preserve">písemně </w:t>
      </w:r>
      <w:r w:rsidRPr="009A446F">
        <w:rPr>
          <w:rFonts w:ascii="Calibri" w:hAnsi="Calibri" w:cs="Calibri"/>
          <w:sz w:val="22"/>
          <w:szCs w:val="22"/>
        </w:rPr>
        <w:t>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r>
        <w:rPr>
          <w:rFonts w:ascii="Calibri" w:hAnsi="Calibri" w:cs="Calibri"/>
          <w:sz w:val="22"/>
          <w:szCs w:val="22"/>
        </w:rPr>
        <w:t>.</w:t>
      </w:r>
    </w:p>
    <w:p w14:paraId="6A95302A" w14:textId="77777777" w:rsidR="00C55E68" w:rsidRPr="00C55E68" w:rsidRDefault="00C55E68" w:rsidP="00C55E68"/>
    <w:p w14:paraId="78659EFC" w14:textId="6C6EC9F0" w:rsidR="0068673A" w:rsidRPr="00200046" w:rsidRDefault="005E525A" w:rsidP="00200046">
      <w:pPr>
        <w:pStyle w:val="Nadpis7"/>
        <w:tabs>
          <w:tab w:val="num" w:pos="4046"/>
        </w:tabs>
        <w:spacing w:before="0" w:after="120" w:line="276" w:lineRule="auto"/>
        <w:ind w:left="720"/>
        <w:jc w:val="center"/>
        <w:rPr>
          <w:rFonts w:ascii="Calibri" w:hAnsi="Calibri" w:cs="Calibri"/>
          <w:b/>
          <w:bCs/>
          <w:sz w:val="22"/>
          <w:szCs w:val="22"/>
        </w:rPr>
      </w:pPr>
      <w:r w:rsidRPr="00200046">
        <w:rPr>
          <w:rFonts w:ascii="Calibri" w:hAnsi="Calibri" w:cs="Calibri"/>
          <w:b/>
          <w:bCs/>
          <w:sz w:val="22"/>
          <w:szCs w:val="22"/>
        </w:rPr>
        <w:t>XI</w:t>
      </w:r>
      <w:r w:rsidR="00160084" w:rsidRPr="00200046">
        <w:rPr>
          <w:rFonts w:ascii="Calibri" w:hAnsi="Calibri" w:cs="Calibri"/>
          <w:b/>
          <w:bCs/>
          <w:sz w:val="22"/>
          <w:szCs w:val="22"/>
        </w:rPr>
        <w:t>II</w:t>
      </w:r>
      <w:r w:rsidRPr="00200046">
        <w:rPr>
          <w:rFonts w:ascii="Calibri" w:hAnsi="Calibri" w:cs="Calibri"/>
          <w:b/>
          <w:bCs/>
          <w:sz w:val="22"/>
          <w:szCs w:val="22"/>
        </w:rPr>
        <w:t>.</w:t>
      </w:r>
    </w:p>
    <w:p w14:paraId="6D9120AE" w14:textId="77777777" w:rsidR="00400068" w:rsidRPr="00200046" w:rsidRDefault="00400068" w:rsidP="005E525A">
      <w:pPr>
        <w:pStyle w:val="Odstavecseseznamem"/>
        <w:tabs>
          <w:tab w:val="left" w:pos="0"/>
        </w:tabs>
        <w:spacing w:after="160" w:line="160" w:lineRule="atLeast"/>
        <w:ind w:left="360"/>
        <w:contextualSpacing w:val="0"/>
        <w:jc w:val="center"/>
        <w:rPr>
          <w:rFonts w:ascii="Calibri" w:hAnsi="Calibri" w:cs="Calibri"/>
          <w:b/>
          <w:bCs/>
          <w:sz w:val="22"/>
          <w:szCs w:val="22"/>
        </w:rPr>
      </w:pPr>
      <w:r w:rsidRPr="00200046">
        <w:rPr>
          <w:rFonts w:ascii="Calibri" w:hAnsi="Calibri" w:cs="Calibri"/>
          <w:b/>
          <w:bCs/>
          <w:sz w:val="22"/>
          <w:szCs w:val="22"/>
        </w:rPr>
        <w:t>Sankce a úroky z prodlení</w:t>
      </w:r>
    </w:p>
    <w:p w14:paraId="739FAC38" w14:textId="77777777" w:rsidR="00400068" w:rsidRPr="009A446F" w:rsidRDefault="00400068" w:rsidP="005E525A">
      <w:pPr>
        <w:pStyle w:val="Nadpis7"/>
        <w:numPr>
          <w:ilvl w:val="1"/>
          <w:numId w:val="43"/>
        </w:numPr>
        <w:spacing w:before="0" w:after="120" w:line="276" w:lineRule="auto"/>
        <w:ind w:left="709" w:hanging="709"/>
        <w:jc w:val="both"/>
        <w:rPr>
          <w:rFonts w:ascii="Calibri" w:hAnsi="Calibri" w:cs="Calibri"/>
          <w:sz w:val="22"/>
          <w:szCs w:val="22"/>
        </w:rPr>
      </w:pPr>
      <w:r w:rsidRPr="009A446F">
        <w:rPr>
          <w:rFonts w:ascii="Calibri" w:hAnsi="Calibri" w:cs="Calibri"/>
          <w:sz w:val="22"/>
          <w:szCs w:val="22"/>
        </w:rPr>
        <w:t>Bude-li objednatel v prodlení s úhradou faktury proti sjednanému termínu, je zhotovitel oprávněn účtovat objednateli úrok z prodlení ve výši 0,</w:t>
      </w:r>
      <w:r w:rsidR="002340E8">
        <w:rPr>
          <w:rFonts w:ascii="Calibri" w:hAnsi="Calibri" w:cs="Calibri"/>
          <w:sz w:val="22"/>
          <w:szCs w:val="22"/>
        </w:rPr>
        <w:t>0</w:t>
      </w:r>
      <w:r w:rsidRPr="009A446F">
        <w:rPr>
          <w:rFonts w:ascii="Calibri" w:hAnsi="Calibri" w:cs="Calibri"/>
          <w:sz w:val="22"/>
          <w:szCs w:val="22"/>
        </w:rPr>
        <w:t xml:space="preserve">5 % z částky, s jejíž úhradou je objednatel v prodlení, za každý i započatý den prodlení, až do doby zaplacení dlužné částky. </w:t>
      </w:r>
    </w:p>
    <w:p w14:paraId="4F9EC7AB" w14:textId="77777777" w:rsidR="00400068" w:rsidRPr="009A446F" w:rsidRDefault="00400068" w:rsidP="005E525A">
      <w:pPr>
        <w:pStyle w:val="Nadpis7"/>
        <w:numPr>
          <w:ilvl w:val="1"/>
          <w:numId w:val="43"/>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Úroky z prodlení jsou splatné na účet zhotovitele do 10 </w:t>
      </w:r>
      <w:r w:rsidR="006A03CC">
        <w:rPr>
          <w:rFonts w:ascii="Calibri" w:hAnsi="Calibri" w:cs="Calibri"/>
          <w:sz w:val="22"/>
          <w:szCs w:val="22"/>
        </w:rPr>
        <w:t xml:space="preserve">kalendářních </w:t>
      </w:r>
      <w:r w:rsidRPr="009A446F">
        <w:rPr>
          <w:rFonts w:ascii="Calibri" w:hAnsi="Calibri" w:cs="Calibri"/>
          <w:sz w:val="22"/>
          <w:szCs w:val="22"/>
        </w:rPr>
        <w:t xml:space="preserve">dnů od doručení písemné výzvy zhotovitele k zaplacení úroků, která obsahuje zhotovitelem vyúčtované úroky včetně způsobu jejich výpočtu. </w:t>
      </w:r>
    </w:p>
    <w:p w14:paraId="195ED78C" w14:textId="037F4A6B" w:rsidR="00400068" w:rsidRPr="009A446F" w:rsidRDefault="00400068" w:rsidP="005E525A">
      <w:pPr>
        <w:pStyle w:val="Nadpis7"/>
        <w:numPr>
          <w:ilvl w:val="1"/>
          <w:numId w:val="43"/>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Bude-li zhotovitel v prodlení se zahájením </w:t>
      </w:r>
      <w:r w:rsidR="00EC6C89" w:rsidRPr="009A446F">
        <w:rPr>
          <w:rFonts w:ascii="Calibri" w:hAnsi="Calibri" w:cs="Calibri"/>
          <w:sz w:val="22"/>
          <w:szCs w:val="22"/>
        </w:rPr>
        <w:t>plnění</w:t>
      </w:r>
      <w:r w:rsidRPr="009A446F">
        <w:rPr>
          <w:rFonts w:ascii="Calibri" w:hAnsi="Calibri" w:cs="Calibri"/>
          <w:sz w:val="22"/>
          <w:szCs w:val="22"/>
        </w:rPr>
        <w:t xml:space="preserve">, nebo bude-li zhotovitel v prodlení s ukončením poskytování části </w:t>
      </w:r>
      <w:r w:rsidR="0068673A" w:rsidRPr="009A446F">
        <w:rPr>
          <w:rFonts w:ascii="Calibri" w:hAnsi="Calibri" w:cs="Calibri"/>
          <w:sz w:val="22"/>
          <w:szCs w:val="22"/>
        </w:rPr>
        <w:t>A</w:t>
      </w:r>
      <w:r w:rsidR="00CB1752">
        <w:rPr>
          <w:rFonts w:ascii="Calibri" w:hAnsi="Calibri" w:cs="Calibri"/>
          <w:sz w:val="22"/>
          <w:szCs w:val="22"/>
        </w:rPr>
        <w:t>, B</w:t>
      </w:r>
      <w:r w:rsidR="00393066">
        <w:rPr>
          <w:rFonts w:ascii="Calibri" w:hAnsi="Calibri" w:cs="Calibri"/>
          <w:sz w:val="22"/>
          <w:szCs w:val="22"/>
        </w:rPr>
        <w:t>, C</w:t>
      </w:r>
      <w:r w:rsidR="00CB1752">
        <w:rPr>
          <w:rFonts w:ascii="Calibri" w:hAnsi="Calibri" w:cs="Calibri"/>
          <w:sz w:val="22"/>
          <w:szCs w:val="22"/>
        </w:rPr>
        <w:t xml:space="preserve"> </w:t>
      </w:r>
      <w:r w:rsidRPr="009A446F">
        <w:rPr>
          <w:rFonts w:ascii="Calibri" w:hAnsi="Calibri" w:cs="Calibri"/>
          <w:sz w:val="22"/>
          <w:szCs w:val="22"/>
        </w:rPr>
        <w:t xml:space="preserve">plnění, má objednatel vůči zhotoviteli právo na zaplacení smluvní pokuty ve výši </w:t>
      </w:r>
      <w:r w:rsidR="009C4847">
        <w:rPr>
          <w:rFonts w:ascii="Calibri" w:hAnsi="Calibri" w:cs="Calibri"/>
          <w:sz w:val="22"/>
          <w:szCs w:val="22"/>
        </w:rPr>
        <w:t>2</w:t>
      </w:r>
      <w:r w:rsidR="00B70746">
        <w:rPr>
          <w:rFonts w:ascii="Calibri" w:hAnsi="Calibri" w:cs="Calibri"/>
          <w:sz w:val="22"/>
          <w:szCs w:val="22"/>
        </w:rPr>
        <w:t>.</w:t>
      </w:r>
      <w:r w:rsidR="00D46134">
        <w:rPr>
          <w:rFonts w:ascii="Calibri" w:hAnsi="Calibri" w:cs="Calibri"/>
          <w:sz w:val="22"/>
          <w:szCs w:val="22"/>
        </w:rPr>
        <w:t xml:space="preserve">000,- Kč za každou část </w:t>
      </w:r>
      <w:r w:rsidR="00624EDE">
        <w:rPr>
          <w:rFonts w:ascii="Calibri" w:hAnsi="Calibri" w:cs="Calibri"/>
          <w:sz w:val="22"/>
          <w:szCs w:val="22"/>
        </w:rPr>
        <w:t>díla (A, B</w:t>
      </w:r>
      <w:r w:rsidR="00393066">
        <w:rPr>
          <w:rFonts w:ascii="Calibri" w:hAnsi="Calibri" w:cs="Calibri"/>
          <w:sz w:val="22"/>
          <w:szCs w:val="22"/>
        </w:rPr>
        <w:t>, C</w:t>
      </w:r>
      <w:r w:rsidR="00624EDE">
        <w:rPr>
          <w:rFonts w:ascii="Calibri" w:hAnsi="Calibri" w:cs="Calibri"/>
          <w:sz w:val="22"/>
          <w:szCs w:val="22"/>
        </w:rPr>
        <w:t>) provedenou</w:t>
      </w:r>
      <w:r w:rsidR="00ED140E">
        <w:rPr>
          <w:rFonts w:ascii="Calibri" w:hAnsi="Calibri" w:cs="Calibri"/>
          <w:sz w:val="22"/>
          <w:szCs w:val="22"/>
        </w:rPr>
        <w:t xml:space="preserve"> po dohodnutém termínu </w:t>
      </w:r>
      <w:r w:rsidR="00624EDE">
        <w:rPr>
          <w:rFonts w:ascii="Calibri" w:hAnsi="Calibri" w:cs="Calibri"/>
          <w:sz w:val="22"/>
          <w:szCs w:val="22"/>
        </w:rPr>
        <w:t xml:space="preserve">plnění, </w:t>
      </w:r>
      <w:r w:rsidR="00624EDE" w:rsidRPr="009A446F">
        <w:rPr>
          <w:rFonts w:ascii="Calibri" w:hAnsi="Calibri" w:cs="Calibri"/>
          <w:sz w:val="22"/>
          <w:szCs w:val="22"/>
        </w:rPr>
        <w:t>a to</w:t>
      </w:r>
      <w:r w:rsidRPr="009A446F">
        <w:rPr>
          <w:rFonts w:ascii="Calibri" w:hAnsi="Calibri" w:cs="Calibri"/>
          <w:sz w:val="22"/>
          <w:szCs w:val="22"/>
        </w:rPr>
        <w:t xml:space="preserve"> za každý započatý den prodlení, a zhotovitel se zavazuje takto požadovanou smluvní pokutu zaplatit. </w:t>
      </w:r>
    </w:p>
    <w:p w14:paraId="667FC2F7" w14:textId="2997D064" w:rsidR="00400068" w:rsidRPr="009A446F" w:rsidRDefault="00400068" w:rsidP="005E525A">
      <w:pPr>
        <w:pStyle w:val="Nadpis7"/>
        <w:numPr>
          <w:ilvl w:val="1"/>
          <w:numId w:val="43"/>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lastRenderedPageBreak/>
        <w:t xml:space="preserve">Nesplní-li zhotovitel včas svůj závazek dle této smlouvy </w:t>
      </w:r>
      <w:r w:rsidR="004F2558" w:rsidRPr="009A446F">
        <w:rPr>
          <w:rFonts w:ascii="Calibri" w:hAnsi="Calibri" w:cs="Calibri"/>
          <w:sz w:val="22"/>
          <w:szCs w:val="22"/>
        </w:rPr>
        <w:t xml:space="preserve">řádně </w:t>
      </w:r>
      <w:r w:rsidRPr="009A446F">
        <w:rPr>
          <w:rFonts w:ascii="Calibri" w:hAnsi="Calibri" w:cs="Calibri"/>
          <w:sz w:val="22"/>
          <w:szCs w:val="22"/>
        </w:rPr>
        <w:t xml:space="preserve">odstranit objednatelem uplatněné vady, je objednatel oprávněn požadovat na zhotoviteli zaplacení smluvní pokuty ve výši </w:t>
      </w:r>
      <w:r w:rsidR="009C4847">
        <w:rPr>
          <w:rFonts w:ascii="Calibri" w:hAnsi="Calibri" w:cs="Calibri"/>
          <w:sz w:val="22"/>
          <w:szCs w:val="22"/>
        </w:rPr>
        <w:t>2</w:t>
      </w:r>
      <w:r w:rsidR="00B70746">
        <w:rPr>
          <w:rFonts w:ascii="Calibri" w:hAnsi="Calibri" w:cs="Calibri"/>
          <w:sz w:val="22"/>
          <w:szCs w:val="22"/>
        </w:rPr>
        <w:t>.</w:t>
      </w:r>
      <w:r w:rsidR="00ED140E">
        <w:rPr>
          <w:rFonts w:ascii="Calibri" w:hAnsi="Calibri" w:cs="Calibri"/>
          <w:sz w:val="22"/>
          <w:szCs w:val="22"/>
        </w:rPr>
        <w:t xml:space="preserve">000,- </w:t>
      </w:r>
      <w:r w:rsidR="00624EDE">
        <w:rPr>
          <w:rFonts w:ascii="Calibri" w:hAnsi="Calibri" w:cs="Calibri"/>
          <w:sz w:val="22"/>
          <w:szCs w:val="22"/>
        </w:rPr>
        <w:t xml:space="preserve">Kč </w:t>
      </w:r>
      <w:r w:rsidR="00624EDE" w:rsidRPr="009A446F">
        <w:rPr>
          <w:rFonts w:ascii="Calibri" w:hAnsi="Calibri" w:cs="Calibri"/>
          <w:sz w:val="22"/>
          <w:szCs w:val="22"/>
        </w:rPr>
        <w:t>za</w:t>
      </w:r>
      <w:r w:rsidRPr="009A446F">
        <w:rPr>
          <w:rFonts w:ascii="Calibri" w:hAnsi="Calibri" w:cs="Calibri"/>
          <w:sz w:val="22"/>
          <w:szCs w:val="22"/>
        </w:rPr>
        <w:t xml:space="preserve"> každý započatý den prodlení, a to až do doby, </w:t>
      </w:r>
      <w:r w:rsidR="00D31ADF">
        <w:rPr>
          <w:rFonts w:ascii="Calibri" w:hAnsi="Calibri" w:cs="Calibri"/>
          <w:sz w:val="22"/>
          <w:szCs w:val="22"/>
        </w:rPr>
        <w:t xml:space="preserve">než budou tyto vady odstraněny nebo než </w:t>
      </w:r>
      <w:r w:rsidRPr="009A446F">
        <w:rPr>
          <w:rFonts w:ascii="Calibri" w:hAnsi="Calibri" w:cs="Calibri"/>
          <w:sz w:val="22"/>
          <w:szCs w:val="22"/>
        </w:rPr>
        <w:t xml:space="preserve">objednatel pověří </w:t>
      </w:r>
      <w:r w:rsidR="00D31ADF">
        <w:rPr>
          <w:rFonts w:ascii="Calibri" w:hAnsi="Calibri" w:cs="Calibri"/>
          <w:sz w:val="22"/>
          <w:szCs w:val="22"/>
        </w:rPr>
        <w:t xml:space="preserve">jejich </w:t>
      </w:r>
      <w:r w:rsidRPr="009A446F">
        <w:rPr>
          <w:rFonts w:ascii="Calibri" w:hAnsi="Calibri" w:cs="Calibri"/>
          <w:sz w:val="22"/>
          <w:szCs w:val="22"/>
        </w:rPr>
        <w:t>odstraněním jinou odborně způsobilou p</w:t>
      </w:r>
      <w:r w:rsidR="00FD2BAE" w:rsidRPr="009A446F">
        <w:rPr>
          <w:rFonts w:ascii="Calibri" w:hAnsi="Calibri" w:cs="Calibri"/>
          <w:sz w:val="22"/>
          <w:szCs w:val="22"/>
        </w:rPr>
        <w:t>rávnickou nebo fyzickou osobu a </w:t>
      </w:r>
      <w:r w:rsidRPr="009A446F">
        <w:rPr>
          <w:rFonts w:ascii="Calibri" w:hAnsi="Calibri" w:cs="Calibri"/>
          <w:sz w:val="22"/>
          <w:szCs w:val="22"/>
        </w:rPr>
        <w:t>zhotovitel je povinen takto požadovanou smluvní pokutu objednateli zaplatit.</w:t>
      </w:r>
    </w:p>
    <w:p w14:paraId="4E6764E8" w14:textId="1BB21ED0" w:rsidR="002D08FC" w:rsidRPr="002D08FC" w:rsidRDefault="002D08FC" w:rsidP="005E525A">
      <w:pPr>
        <w:pStyle w:val="Nadpis7"/>
        <w:numPr>
          <w:ilvl w:val="1"/>
          <w:numId w:val="43"/>
        </w:numPr>
        <w:spacing w:before="0" w:after="120" w:line="276" w:lineRule="auto"/>
        <w:ind w:left="720" w:hanging="720"/>
        <w:jc w:val="both"/>
        <w:rPr>
          <w:rFonts w:ascii="Calibri" w:hAnsi="Calibri" w:cs="Calibri"/>
          <w:sz w:val="22"/>
          <w:szCs w:val="22"/>
        </w:rPr>
      </w:pPr>
      <w:r w:rsidRPr="002D08FC">
        <w:rPr>
          <w:rFonts w:ascii="Calibri" w:hAnsi="Calibri" w:cs="Calibri"/>
          <w:sz w:val="22"/>
          <w:szCs w:val="22"/>
        </w:rPr>
        <w:t xml:space="preserve">V případě neúplného nebo vadného zpracování výkresové či textové části </w:t>
      </w:r>
      <w:r w:rsidR="008524DA">
        <w:rPr>
          <w:rFonts w:ascii="Calibri" w:hAnsi="Calibri" w:cs="Calibri"/>
          <w:sz w:val="22"/>
          <w:szCs w:val="22"/>
        </w:rPr>
        <w:t>DSP</w:t>
      </w:r>
      <w:r w:rsidRPr="002D08FC">
        <w:rPr>
          <w:rFonts w:ascii="Calibri" w:hAnsi="Calibri" w:cs="Calibri"/>
          <w:sz w:val="22"/>
          <w:szCs w:val="22"/>
        </w:rPr>
        <w:t xml:space="preserve">, </w:t>
      </w:r>
      <w:r w:rsidR="008524DA">
        <w:rPr>
          <w:rFonts w:ascii="Calibri" w:hAnsi="Calibri" w:cs="Calibri"/>
          <w:sz w:val="22"/>
          <w:szCs w:val="22"/>
        </w:rPr>
        <w:t>DPS</w:t>
      </w:r>
      <w:r w:rsidRPr="002D08FC">
        <w:rPr>
          <w:rFonts w:ascii="Calibri" w:hAnsi="Calibri" w:cs="Calibri"/>
          <w:sz w:val="22"/>
          <w:szCs w:val="22"/>
        </w:rPr>
        <w:t xml:space="preserve"> či výkazu výměr, které v </w:t>
      </w:r>
      <w:r w:rsidRPr="005032AC">
        <w:rPr>
          <w:rFonts w:ascii="Calibri" w:hAnsi="Calibri" w:cs="Calibri"/>
          <w:sz w:val="22"/>
          <w:szCs w:val="22"/>
        </w:rPr>
        <w:t xml:space="preserve">záruční době podle </w:t>
      </w:r>
      <w:r w:rsidR="005032AC" w:rsidRPr="005032AC">
        <w:rPr>
          <w:rFonts w:ascii="Calibri" w:hAnsi="Calibri" w:cs="Calibri"/>
          <w:sz w:val="22"/>
          <w:szCs w:val="22"/>
        </w:rPr>
        <w:t xml:space="preserve">čl. XII. </w:t>
      </w:r>
      <w:r w:rsidRPr="005032AC">
        <w:rPr>
          <w:rFonts w:ascii="Calibri" w:hAnsi="Calibri" w:cs="Calibri"/>
          <w:sz w:val="22"/>
          <w:szCs w:val="22"/>
        </w:rPr>
        <w:t xml:space="preserve">odst. </w:t>
      </w:r>
      <w:r w:rsidR="005032AC" w:rsidRPr="005032AC">
        <w:rPr>
          <w:rFonts w:ascii="Calibri" w:hAnsi="Calibri" w:cs="Calibri"/>
          <w:sz w:val="22"/>
          <w:szCs w:val="22"/>
        </w:rPr>
        <w:t>3</w:t>
      </w:r>
      <w:r w:rsidRPr="005032AC">
        <w:rPr>
          <w:rFonts w:ascii="Calibri" w:hAnsi="Calibri" w:cs="Calibri"/>
          <w:sz w:val="22"/>
          <w:szCs w:val="22"/>
        </w:rPr>
        <w:t xml:space="preserve"> této smlouvy způsobí nezbytnost vynaložení vícenákladů při realizaci díla, je objednatel oprávněn požadovat</w:t>
      </w:r>
      <w:r w:rsidRPr="002D08FC">
        <w:rPr>
          <w:rFonts w:ascii="Calibri" w:hAnsi="Calibri" w:cs="Calibri"/>
          <w:sz w:val="22"/>
          <w:szCs w:val="22"/>
        </w:rPr>
        <w:t xml:space="preserve"> po zhotoviteli zaplacení smluvní pokuty ve výši 10 % z těchto vícenákladů a zhotovitel je povinen takto požadovanou smluvní pokutu objednateli zaplatit. Zaplacením smluvní pokuty není dotčeno právo objednatele na náhradu škody.</w:t>
      </w:r>
    </w:p>
    <w:p w14:paraId="6F96F6B0" w14:textId="77777777" w:rsidR="00A666CE" w:rsidRPr="009A446F" w:rsidRDefault="00F23C85" w:rsidP="005E525A">
      <w:pPr>
        <w:numPr>
          <w:ilvl w:val="1"/>
          <w:numId w:val="43"/>
        </w:numPr>
        <w:spacing w:after="120" w:line="276" w:lineRule="auto"/>
        <w:ind w:left="709" w:hanging="709"/>
        <w:jc w:val="both"/>
        <w:rPr>
          <w:rFonts w:ascii="Calibri" w:hAnsi="Calibri" w:cs="Calibri"/>
          <w:sz w:val="22"/>
          <w:szCs w:val="22"/>
        </w:rPr>
      </w:pPr>
      <w:r w:rsidRPr="009A446F">
        <w:rPr>
          <w:rFonts w:ascii="Calibri" w:hAnsi="Calibri" w:cs="Calibri"/>
          <w:sz w:val="22"/>
          <w:szCs w:val="22"/>
        </w:rPr>
        <w:t xml:space="preserve">Zaplacením smluvních pokut dle tohoto článku není dotčeno právo objednatele na náhradu škody </w:t>
      </w:r>
      <w:r w:rsidR="00F36C9A">
        <w:rPr>
          <w:rFonts w:ascii="Calibri" w:hAnsi="Calibri" w:cs="Calibri"/>
          <w:sz w:val="22"/>
          <w:szCs w:val="22"/>
        </w:rPr>
        <w:t xml:space="preserve">v plné výši </w:t>
      </w:r>
      <w:r w:rsidRPr="009A446F">
        <w:rPr>
          <w:rFonts w:ascii="Calibri" w:hAnsi="Calibri" w:cs="Calibri"/>
          <w:sz w:val="22"/>
          <w:szCs w:val="22"/>
        </w:rPr>
        <w:t>vzniklé mu v příčinné souvislosti s jednáním, nejednáním či opomenutím zhotovitele, s nímž je spojena smluvní pokuta dle této smlouvy.</w:t>
      </w:r>
    </w:p>
    <w:p w14:paraId="0D82B90C" w14:textId="77777777" w:rsidR="008839CE" w:rsidRDefault="00400068" w:rsidP="005E525A">
      <w:pPr>
        <w:pStyle w:val="Nadpis7"/>
        <w:numPr>
          <w:ilvl w:val="1"/>
          <w:numId w:val="43"/>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Smluvní pokuty jsou splatné na účet objednatele do </w:t>
      </w:r>
      <w:r w:rsidR="00ED140E">
        <w:rPr>
          <w:rFonts w:ascii="Calibri" w:hAnsi="Calibri" w:cs="Calibri"/>
          <w:sz w:val="22"/>
          <w:szCs w:val="22"/>
        </w:rPr>
        <w:t>20</w:t>
      </w:r>
      <w:r w:rsidR="006A03CC">
        <w:rPr>
          <w:rFonts w:ascii="Calibri" w:hAnsi="Calibri" w:cs="Calibri"/>
          <w:sz w:val="22"/>
          <w:szCs w:val="22"/>
        </w:rPr>
        <w:t xml:space="preserve"> kalendářních</w:t>
      </w:r>
      <w:r w:rsidRPr="009A446F">
        <w:rPr>
          <w:rFonts w:ascii="Calibri" w:hAnsi="Calibri" w:cs="Calibri"/>
          <w:sz w:val="22"/>
          <w:szCs w:val="22"/>
        </w:rPr>
        <w:t xml:space="preserve"> dnů od doručení písemné výzvy objednatele k zaplacení příslušné smluvní pokuty zhotoviteli. </w:t>
      </w:r>
    </w:p>
    <w:p w14:paraId="6B01C59E" w14:textId="77777777" w:rsidR="008839CE" w:rsidRDefault="008839CE" w:rsidP="005E525A">
      <w:pPr>
        <w:pStyle w:val="Nadpis7"/>
        <w:numPr>
          <w:ilvl w:val="1"/>
          <w:numId w:val="43"/>
        </w:numPr>
        <w:spacing w:before="0" w:after="120" w:line="276" w:lineRule="auto"/>
        <w:ind w:left="720" w:hanging="720"/>
        <w:jc w:val="both"/>
        <w:rPr>
          <w:rFonts w:ascii="Calibri" w:hAnsi="Calibri"/>
          <w:sz w:val="22"/>
          <w:szCs w:val="22"/>
        </w:rPr>
      </w:pPr>
      <w:r w:rsidRPr="00CF72F0">
        <w:rPr>
          <w:rFonts w:ascii="Calibri" w:hAnsi="Calibri"/>
          <w:sz w:val="22"/>
          <w:szCs w:val="22"/>
        </w:rPr>
        <w:t>Pokud závazek provést dílo nebo jeho část zanikne před jeho řádným ukončením, nezaniká nárok na smluvní pokutu, pokud vznikl dřívějším porušením povinnosti.</w:t>
      </w:r>
    </w:p>
    <w:p w14:paraId="37A19033" w14:textId="77777777" w:rsidR="004E7E69" w:rsidRPr="004E7E69" w:rsidRDefault="004E7E69" w:rsidP="004E7E69">
      <w:pPr>
        <w:pStyle w:val="Nadpis7"/>
        <w:numPr>
          <w:ilvl w:val="1"/>
          <w:numId w:val="43"/>
        </w:numPr>
        <w:spacing w:before="0" w:after="120" w:line="276" w:lineRule="auto"/>
        <w:ind w:left="720" w:hanging="720"/>
        <w:jc w:val="both"/>
        <w:rPr>
          <w:rFonts w:ascii="Calibri" w:hAnsi="Calibri"/>
          <w:sz w:val="22"/>
          <w:szCs w:val="22"/>
        </w:rPr>
      </w:pPr>
      <w:r w:rsidRPr="004E7E69">
        <w:rPr>
          <w:rFonts w:ascii="Calibri" w:hAnsi="Calibri"/>
          <w:sz w:val="22"/>
          <w:szCs w:val="22"/>
        </w:rPr>
        <w:t>Zaplacením smluvní pokuty podle této smlouvy není dotčeno právo objednatele na náhradu případné škody v plné výši.</w:t>
      </w:r>
    </w:p>
    <w:p w14:paraId="7459E48B" w14:textId="62C7F10D" w:rsidR="004E7E69" w:rsidRPr="004E7E69" w:rsidRDefault="004E7E69" w:rsidP="004E7E69">
      <w:pPr>
        <w:pStyle w:val="Nadpis7"/>
        <w:numPr>
          <w:ilvl w:val="1"/>
          <w:numId w:val="43"/>
        </w:numPr>
        <w:spacing w:before="0" w:after="120" w:line="276" w:lineRule="auto"/>
        <w:ind w:left="720" w:hanging="720"/>
        <w:jc w:val="both"/>
        <w:rPr>
          <w:rFonts w:ascii="Calibri" w:hAnsi="Calibri"/>
          <w:sz w:val="22"/>
          <w:szCs w:val="22"/>
        </w:rPr>
      </w:pPr>
      <w:r w:rsidRPr="004E7E69">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14:paraId="0638507A" w14:textId="559FAA35" w:rsidR="00455866" w:rsidRPr="00455866" w:rsidRDefault="00455866" w:rsidP="00455866">
      <w:pPr>
        <w:pStyle w:val="Nadpis7"/>
        <w:numPr>
          <w:ilvl w:val="1"/>
          <w:numId w:val="43"/>
        </w:numPr>
        <w:spacing w:before="0" w:after="120" w:line="276" w:lineRule="auto"/>
        <w:ind w:left="720" w:hanging="720"/>
        <w:jc w:val="both"/>
        <w:rPr>
          <w:rFonts w:ascii="Calibri" w:hAnsi="Calibri"/>
          <w:sz w:val="22"/>
          <w:szCs w:val="22"/>
        </w:rPr>
      </w:pPr>
      <w:r w:rsidRPr="00455866">
        <w:rPr>
          <w:rFonts w:ascii="Calibri" w:hAnsi="Calibri"/>
          <w:sz w:val="22"/>
          <w:szCs w:val="22"/>
        </w:rPr>
        <w:t>Objednatel je oprávněn provést jednostranné započtení jakékoliv své splatné i nesplatné pohledávky za zhotovitelem vyplývající ze smlouvy nebo vzniklé v souvislosti se smlouvou (zejm. smluvní pokutu) na splatné i nesplatné pohledávky zhotovitele za objednatelem.</w:t>
      </w:r>
    </w:p>
    <w:p w14:paraId="3E072A72" w14:textId="77777777" w:rsidR="008839CE" w:rsidRPr="00EF5B4B" w:rsidRDefault="008839CE" w:rsidP="006B3060">
      <w:pPr>
        <w:spacing w:line="276" w:lineRule="auto"/>
        <w:rPr>
          <w:sz w:val="20"/>
          <w:szCs w:val="20"/>
        </w:rPr>
      </w:pPr>
    </w:p>
    <w:p w14:paraId="33F42E8F" w14:textId="7145F9EA" w:rsidR="00872A3C" w:rsidRPr="005E525A" w:rsidRDefault="005E525A" w:rsidP="005E525A">
      <w:pPr>
        <w:spacing w:line="276" w:lineRule="auto"/>
        <w:jc w:val="center"/>
        <w:rPr>
          <w:rFonts w:ascii="Calibri" w:hAnsi="Calibri" w:cs="Calibri"/>
          <w:b/>
          <w:bCs/>
          <w:sz w:val="22"/>
          <w:szCs w:val="22"/>
        </w:rPr>
      </w:pPr>
      <w:r w:rsidRPr="005E525A">
        <w:rPr>
          <w:rFonts w:ascii="Calibri" w:hAnsi="Calibri" w:cs="Calibri"/>
          <w:b/>
          <w:bCs/>
          <w:sz w:val="22"/>
          <w:szCs w:val="22"/>
        </w:rPr>
        <w:t>X</w:t>
      </w:r>
      <w:r w:rsidR="00160084">
        <w:rPr>
          <w:rFonts w:ascii="Calibri" w:hAnsi="Calibri" w:cs="Calibri"/>
          <w:b/>
          <w:bCs/>
          <w:sz w:val="22"/>
          <w:szCs w:val="22"/>
        </w:rPr>
        <w:t>I</w:t>
      </w:r>
      <w:r w:rsidRPr="005E525A">
        <w:rPr>
          <w:rFonts w:ascii="Calibri" w:hAnsi="Calibri" w:cs="Calibri"/>
          <w:b/>
          <w:bCs/>
          <w:sz w:val="22"/>
          <w:szCs w:val="22"/>
        </w:rPr>
        <w:t>V.</w:t>
      </w:r>
    </w:p>
    <w:p w14:paraId="39AAE0F1" w14:textId="77777777" w:rsidR="00400068" w:rsidRPr="005E525A" w:rsidRDefault="00400068" w:rsidP="005E525A">
      <w:pPr>
        <w:pStyle w:val="Odstavecseseznamem"/>
        <w:tabs>
          <w:tab w:val="left" w:pos="0"/>
        </w:tabs>
        <w:spacing w:after="160" w:line="160" w:lineRule="atLeast"/>
        <w:ind w:left="360"/>
        <w:contextualSpacing w:val="0"/>
        <w:jc w:val="center"/>
        <w:rPr>
          <w:rFonts w:ascii="Calibri" w:hAnsi="Calibri" w:cs="Calibri"/>
          <w:b/>
          <w:bCs/>
          <w:sz w:val="22"/>
          <w:szCs w:val="22"/>
        </w:rPr>
      </w:pPr>
      <w:r w:rsidRPr="005E525A">
        <w:rPr>
          <w:rFonts w:ascii="Calibri" w:hAnsi="Calibri" w:cs="Calibri"/>
          <w:b/>
          <w:bCs/>
          <w:sz w:val="22"/>
          <w:szCs w:val="22"/>
        </w:rPr>
        <w:t>Ukončení smluvního vztahu</w:t>
      </w:r>
    </w:p>
    <w:p w14:paraId="6B8451D8" w14:textId="77777777" w:rsidR="00714362" w:rsidRPr="009A446F" w:rsidRDefault="00400068" w:rsidP="005E525A">
      <w:pPr>
        <w:pStyle w:val="Nadpis7"/>
        <w:numPr>
          <w:ilvl w:val="1"/>
          <w:numId w:val="44"/>
        </w:numPr>
        <w:spacing w:before="0" w:after="120" w:line="276" w:lineRule="auto"/>
        <w:ind w:left="709" w:hanging="709"/>
        <w:jc w:val="both"/>
        <w:rPr>
          <w:rFonts w:ascii="Calibri" w:hAnsi="Calibri" w:cs="Calibri"/>
          <w:sz w:val="22"/>
          <w:szCs w:val="22"/>
        </w:rPr>
      </w:pPr>
      <w:r w:rsidRPr="009A446F">
        <w:rPr>
          <w:rFonts w:ascii="Calibri" w:hAnsi="Calibri" w:cs="Calibri"/>
          <w:sz w:val="22"/>
          <w:szCs w:val="22"/>
        </w:rPr>
        <w:t>Tuto smlouvu lze ukončit dohodou smluvních stran, odstoupením od smlouvy</w:t>
      </w:r>
      <w:r w:rsidR="00714362" w:rsidRPr="009A446F">
        <w:rPr>
          <w:rFonts w:ascii="Calibri" w:hAnsi="Calibri" w:cs="Calibri"/>
          <w:sz w:val="22"/>
          <w:szCs w:val="22"/>
        </w:rPr>
        <w:t xml:space="preserve"> kterékoliv ze smluvních stran nebo výpovědí objednatele</w:t>
      </w:r>
      <w:r w:rsidRPr="009A446F">
        <w:rPr>
          <w:rFonts w:ascii="Calibri" w:hAnsi="Calibri" w:cs="Calibri"/>
          <w:sz w:val="22"/>
          <w:szCs w:val="22"/>
        </w:rPr>
        <w:t>.</w:t>
      </w:r>
    </w:p>
    <w:p w14:paraId="4E44B292" w14:textId="77777777" w:rsidR="00400068" w:rsidRPr="009A446F" w:rsidRDefault="00400068" w:rsidP="005E525A">
      <w:pPr>
        <w:pStyle w:val="Nadpis7"/>
        <w:numPr>
          <w:ilvl w:val="1"/>
          <w:numId w:val="44"/>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Dohoda o ukončení smluvního vztahu musí být písemná, jinak je neplatná. </w:t>
      </w:r>
    </w:p>
    <w:p w14:paraId="3C83627B" w14:textId="3442283B" w:rsidR="00400068" w:rsidRPr="008839CE" w:rsidRDefault="00400068" w:rsidP="005E525A">
      <w:pPr>
        <w:pStyle w:val="Nadpis7"/>
        <w:numPr>
          <w:ilvl w:val="1"/>
          <w:numId w:val="44"/>
        </w:numPr>
        <w:spacing w:before="0" w:after="120" w:line="276" w:lineRule="auto"/>
        <w:ind w:left="720" w:hanging="720"/>
        <w:jc w:val="both"/>
        <w:rPr>
          <w:rFonts w:ascii="Calibri" w:hAnsi="Calibri" w:cs="Calibri"/>
          <w:sz w:val="22"/>
          <w:szCs w:val="22"/>
        </w:rPr>
      </w:pPr>
      <w:r w:rsidRPr="008839CE">
        <w:rPr>
          <w:rFonts w:ascii="Calibri" w:hAnsi="Calibri" w:cs="Calibri"/>
          <w:sz w:val="22"/>
          <w:szCs w:val="22"/>
        </w:rPr>
        <w:t>Objednatel nebo zhotovitel mají právo od smlouvy odstoupit v případě podstatného porušení smlouvy druhou smluvní stranou, p</w:t>
      </w:r>
      <w:r w:rsidRPr="00507DD5">
        <w:rPr>
          <w:rFonts w:ascii="Calibri" w:hAnsi="Calibri" w:cs="Calibri"/>
          <w:sz w:val="22"/>
          <w:szCs w:val="22"/>
        </w:rPr>
        <w:t xml:space="preserve">okud je konkrétní porušení povinnosti příslušnou smluvní stranou jako podstatné sjednané v této smlouvě nebo v případě splnění zákonných podmínek podstatného porušení smlouvy stanovených </w:t>
      </w:r>
      <w:r w:rsidR="00DB00CF">
        <w:rPr>
          <w:rFonts w:ascii="Calibri" w:hAnsi="Calibri" w:cs="Calibri"/>
          <w:sz w:val="22"/>
          <w:szCs w:val="22"/>
        </w:rPr>
        <w:t>občanským zákoníkem</w:t>
      </w:r>
      <w:r w:rsidR="008839CE" w:rsidRPr="00D767FF">
        <w:rPr>
          <w:rFonts w:ascii="Calibri" w:hAnsi="Calibri" w:cs="Calibri"/>
          <w:sz w:val="22"/>
          <w:szCs w:val="22"/>
        </w:rPr>
        <w:t>.</w:t>
      </w:r>
      <w:r w:rsidR="008839CE" w:rsidRPr="00E21D22">
        <w:rPr>
          <w:rFonts w:ascii="Calibri" w:hAnsi="Calibri" w:cs="Calibri"/>
          <w:sz w:val="22"/>
          <w:szCs w:val="22"/>
        </w:rPr>
        <w:t xml:space="preserve"> </w:t>
      </w:r>
      <w:r w:rsidRPr="008839CE">
        <w:rPr>
          <w:rFonts w:ascii="Calibri" w:hAnsi="Calibri" w:cs="Calibri"/>
          <w:sz w:val="22"/>
          <w:szCs w:val="22"/>
        </w:rPr>
        <w:t>Smluvní strany se dohodly, že za podstatné porušení smlouvy ze strany zhotovitele považují:</w:t>
      </w:r>
    </w:p>
    <w:p w14:paraId="1765E18D" w14:textId="3CC7601C" w:rsidR="00400068" w:rsidRPr="009A446F" w:rsidRDefault="008410AA" w:rsidP="006B3060">
      <w:pPr>
        <w:numPr>
          <w:ilvl w:val="1"/>
          <w:numId w:val="7"/>
        </w:numPr>
        <w:tabs>
          <w:tab w:val="clear" w:pos="737"/>
          <w:tab w:val="num" w:pos="1080"/>
        </w:tabs>
        <w:spacing w:line="276" w:lineRule="auto"/>
        <w:ind w:left="1080" w:hanging="360"/>
        <w:jc w:val="both"/>
        <w:rPr>
          <w:rFonts w:ascii="Calibri" w:hAnsi="Calibri" w:cs="Calibri"/>
          <w:snapToGrid w:val="0"/>
          <w:sz w:val="22"/>
          <w:szCs w:val="22"/>
        </w:rPr>
      </w:pPr>
      <w:r w:rsidRPr="009A446F">
        <w:rPr>
          <w:rFonts w:ascii="Calibri" w:hAnsi="Calibri" w:cs="Calibri"/>
          <w:snapToGrid w:val="0"/>
          <w:sz w:val="22"/>
          <w:szCs w:val="22"/>
        </w:rPr>
        <w:t>plnění části A</w:t>
      </w:r>
      <w:r w:rsidR="00CB1752">
        <w:rPr>
          <w:rFonts w:ascii="Calibri" w:hAnsi="Calibri" w:cs="Calibri"/>
          <w:snapToGrid w:val="0"/>
          <w:sz w:val="22"/>
          <w:szCs w:val="22"/>
        </w:rPr>
        <w:t>, B</w:t>
      </w:r>
      <w:r w:rsidR="00146A2C">
        <w:rPr>
          <w:rFonts w:ascii="Calibri" w:hAnsi="Calibri" w:cs="Calibri"/>
          <w:snapToGrid w:val="0"/>
          <w:sz w:val="22"/>
          <w:szCs w:val="22"/>
        </w:rPr>
        <w:t>, C</w:t>
      </w:r>
      <w:r w:rsidR="00EC6C89">
        <w:rPr>
          <w:rFonts w:ascii="Calibri" w:hAnsi="Calibri" w:cs="Calibri"/>
          <w:snapToGrid w:val="0"/>
          <w:sz w:val="22"/>
          <w:szCs w:val="22"/>
        </w:rPr>
        <w:t xml:space="preserve"> </w:t>
      </w:r>
      <w:r w:rsidR="00400068" w:rsidRPr="009A446F">
        <w:rPr>
          <w:rFonts w:ascii="Calibri" w:hAnsi="Calibri" w:cs="Calibri"/>
          <w:snapToGrid w:val="0"/>
          <w:sz w:val="22"/>
          <w:szCs w:val="22"/>
        </w:rPr>
        <w:t>v rozporu s touto smlouvou;</w:t>
      </w:r>
    </w:p>
    <w:p w14:paraId="3A8AA209" w14:textId="77777777" w:rsidR="00400068" w:rsidRPr="009A446F" w:rsidRDefault="00400068" w:rsidP="006B3060">
      <w:pPr>
        <w:numPr>
          <w:ilvl w:val="1"/>
          <w:numId w:val="7"/>
        </w:numPr>
        <w:tabs>
          <w:tab w:val="clear" w:pos="737"/>
          <w:tab w:val="num" w:pos="1080"/>
        </w:tabs>
        <w:spacing w:line="276" w:lineRule="auto"/>
        <w:ind w:left="1080" w:hanging="360"/>
        <w:jc w:val="both"/>
        <w:rPr>
          <w:rFonts w:ascii="Calibri" w:hAnsi="Calibri" w:cs="Calibri"/>
          <w:snapToGrid w:val="0"/>
          <w:sz w:val="22"/>
          <w:szCs w:val="22"/>
        </w:rPr>
      </w:pPr>
      <w:r w:rsidRPr="009A446F">
        <w:rPr>
          <w:rFonts w:ascii="Calibri" w:hAnsi="Calibri" w:cs="Calibri"/>
          <w:snapToGrid w:val="0"/>
          <w:sz w:val="22"/>
          <w:szCs w:val="22"/>
        </w:rPr>
        <w:lastRenderedPageBreak/>
        <w:t xml:space="preserve">prodlení zhotovitele s plněním jeho závazku </w:t>
      </w:r>
      <w:r w:rsidRPr="009A446F">
        <w:rPr>
          <w:rFonts w:ascii="Calibri" w:hAnsi="Calibri" w:cs="Calibri"/>
          <w:sz w:val="22"/>
          <w:szCs w:val="22"/>
        </w:rPr>
        <w:t>dle této smlouvy řádně a včas odstranit řádně objednatelem uplatněné vady</w:t>
      </w:r>
      <w:r w:rsidRPr="009A446F">
        <w:rPr>
          <w:rFonts w:ascii="Calibri" w:hAnsi="Calibri" w:cs="Calibri"/>
          <w:snapToGrid w:val="0"/>
          <w:sz w:val="22"/>
          <w:szCs w:val="22"/>
        </w:rPr>
        <w:t xml:space="preserve"> delší </w:t>
      </w:r>
      <w:r w:rsidR="00AA3904" w:rsidRPr="009A446F">
        <w:rPr>
          <w:rFonts w:ascii="Calibri" w:hAnsi="Calibri" w:cs="Calibri"/>
          <w:snapToGrid w:val="0"/>
          <w:sz w:val="22"/>
          <w:szCs w:val="22"/>
        </w:rPr>
        <w:t>než</w:t>
      </w:r>
      <w:r w:rsidRPr="009A446F">
        <w:rPr>
          <w:rFonts w:ascii="Calibri" w:hAnsi="Calibri" w:cs="Calibri"/>
          <w:snapToGrid w:val="0"/>
          <w:sz w:val="22"/>
          <w:szCs w:val="22"/>
        </w:rPr>
        <w:t xml:space="preserve"> 15 </w:t>
      </w:r>
      <w:r w:rsidR="006A03CC">
        <w:rPr>
          <w:rFonts w:ascii="Calibri" w:hAnsi="Calibri" w:cs="Calibri"/>
          <w:snapToGrid w:val="0"/>
          <w:sz w:val="22"/>
          <w:szCs w:val="22"/>
        </w:rPr>
        <w:t xml:space="preserve">kalendářních </w:t>
      </w:r>
      <w:r w:rsidRPr="009A446F">
        <w:rPr>
          <w:rFonts w:ascii="Calibri" w:hAnsi="Calibri" w:cs="Calibri"/>
          <w:snapToGrid w:val="0"/>
          <w:sz w:val="22"/>
          <w:szCs w:val="22"/>
        </w:rPr>
        <w:t>dnů ode dne jejich uplatnění objednatelem u zhotovitele;</w:t>
      </w:r>
    </w:p>
    <w:p w14:paraId="7376F581" w14:textId="77777777" w:rsidR="00400068" w:rsidRDefault="00400068" w:rsidP="006B3060">
      <w:pPr>
        <w:numPr>
          <w:ilvl w:val="1"/>
          <w:numId w:val="7"/>
        </w:numPr>
        <w:tabs>
          <w:tab w:val="clear" w:pos="737"/>
          <w:tab w:val="num" w:pos="1080"/>
        </w:tabs>
        <w:spacing w:line="276" w:lineRule="auto"/>
        <w:ind w:left="1080" w:hanging="360"/>
        <w:jc w:val="both"/>
        <w:rPr>
          <w:rFonts w:ascii="Calibri" w:hAnsi="Calibri" w:cs="Calibri"/>
          <w:snapToGrid w:val="0"/>
          <w:sz w:val="22"/>
          <w:szCs w:val="22"/>
        </w:rPr>
      </w:pPr>
      <w:r w:rsidRPr="009A446F">
        <w:rPr>
          <w:rFonts w:ascii="Calibri" w:hAnsi="Calibri" w:cs="Calibri"/>
          <w:snapToGrid w:val="0"/>
          <w:sz w:val="22"/>
          <w:szCs w:val="22"/>
        </w:rPr>
        <w:t xml:space="preserve">prodlení zhotovitele s poskytováním plnění dle této smlouvy oproti </w:t>
      </w:r>
      <w:r w:rsidR="008410AA" w:rsidRPr="009A446F">
        <w:rPr>
          <w:rFonts w:ascii="Calibri" w:hAnsi="Calibri" w:cs="Calibri"/>
          <w:snapToGrid w:val="0"/>
          <w:sz w:val="22"/>
          <w:szCs w:val="22"/>
        </w:rPr>
        <w:t>době</w:t>
      </w:r>
      <w:r w:rsidRPr="009A446F">
        <w:rPr>
          <w:rFonts w:ascii="Calibri" w:hAnsi="Calibri" w:cs="Calibri"/>
          <w:snapToGrid w:val="0"/>
          <w:sz w:val="22"/>
          <w:szCs w:val="22"/>
        </w:rPr>
        <w:t xml:space="preserve"> plnění dle této smlouvy;</w:t>
      </w:r>
    </w:p>
    <w:p w14:paraId="35B54595" w14:textId="20756EF9" w:rsidR="00D951BD" w:rsidRPr="00C55E68" w:rsidRDefault="00D951BD" w:rsidP="006B3060">
      <w:pPr>
        <w:numPr>
          <w:ilvl w:val="1"/>
          <w:numId w:val="7"/>
        </w:numPr>
        <w:tabs>
          <w:tab w:val="clear" w:pos="737"/>
          <w:tab w:val="num" w:pos="1080"/>
        </w:tabs>
        <w:spacing w:line="276" w:lineRule="auto"/>
        <w:ind w:left="1080" w:hanging="360"/>
        <w:jc w:val="both"/>
        <w:rPr>
          <w:rFonts w:ascii="Calibri" w:hAnsi="Calibri" w:cs="Calibri"/>
          <w:snapToGrid w:val="0"/>
          <w:sz w:val="22"/>
          <w:szCs w:val="22"/>
        </w:rPr>
      </w:pPr>
      <w:r w:rsidRPr="00CF72F0">
        <w:rPr>
          <w:rFonts w:ascii="Calibri" w:hAnsi="Calibri"/>
          <w:sz w:val="22"/>
          <w:szCs w:val="22"/>
        </w:rPr>
        <w:t>nedodržení dohodnuté</w:t>
      </w:r>
      <w:r>
        <w:rPr>
          <w:rFonts w:ascii="Calibri" w:hAnsi="Calibri"/>
          <w:sz w:val="22"/>
          <w:szCs w:val="22"/>
        </w:rPr>
        <w:t>ho předmětu díla</w:t>
      </w:r>
      <w:r w:rsidRPr="00CF72F0">
        <w:rPr>
          <w:rFonts w:ascii="Calibri" w:hAnsi="Calibri"/>
          <w:sz w:val="22"/>
          <w:szCs w:val="22"/>
        </w:rPr>
        <w:t xml:space="preserve">, </w:t>
      </w:r>
    </w:p>
    <w:p w14:paraId="37B00CC6" w14:textId="77777777" w:rsidR="00DE083F" w:rsidRDefault="00D951BD" w:rsidP="00DE083F">
      <w:pPr>
        <w:numPr>
          <w:ilvl w:val="1"/>
          <w:numId w:val="7"/>
        </w:numPr>
        <w:tabs>
          <w:tab w:val="clear" w:pos="737"/>
          <w:tab w:val="num" w:pos="1080"/>
        </w:tabs>
        <w:spacing w:line="276" w:lineRule="auto"/>
        <w:ind w:left="1080" w:hanging="360"/>
        <w:jc w:val="both"/>
        <w:rPr>
          <w:rFonts w:ascii="Calibri" w:hAnsi="Calibri" w:cs="Calibri"/>
          <w:snapToGrid w:val="0"/>
          <w:sz w:val="22"/>
          <w:szCs w:val="22"/>
        </w:rPr>
      </w:pPr>
      <w:r w:rsidRPr="00CF72F0">
        <w:rPr>
          <w:rFonts w:ascii="Calibri" w:hAnsi="Calibri"/>
          <w:sz w:val="22"/>
          <w:szCs w:val="22"/>
        </w:rPr>
        <w:t>neodstranění vad zhotovitelem</w:t>
      </w:r>
      <w:r w:rsidR="00E732FB">
        <w:rPr>
          <w:rFonts w:ascii="Calibri" w:hAnsi="Calibri"/>
          <w:sz w:val="22"/>
          <w:szCs w:val="22"/>
        </w:rPr>
        <w:t>,</w:t>
      </w:r>
      <w:r w:rsidRPr="00CF72F0">
        <w:rPr>
          <w:rFonts w:ascii="Calibri" w:hAnsi="Calibri"/>
          <w:sz w:val="22"/>
          <w:szCs w:val="22"/>
        </w:rPr>
        <w:t xml:space="preserve"> </w:t>
      </w:r>
    </w:p>
    <w:p w14:paraId="5685B769" w14:textId="395C854C" w:rsidR="00DE083F" w:rsidRPr="00DE083F" w:rsidRDefault="00DE083F" w:rsidP="00DE083F">
      <w:pPr>
        <w:numPr>
          <w:ilvl w:val="1"/>
          <w:numId w:val="7"/>
        </w:numPr>
        <w:tabs>
          <w:tab w:val="clear" w:pos="737"/>
          <w:tab w:val="num" w:pos="1080"/>
        </w:tabs>
        <w:spacing w:line="276" w:lineRule="auto"/>
        <w:ind w:left="1080" w:hanging="360"/>
        <w:jc w:val="both"/>
        <w:rPr>
          <w:rFonts w:ascii="Calibri" w:hAnsi="Calibri" w:cs="Calibri"/>
          <w:snapToGrid w:val="0"/>
          <w:sz w:val="22"/>
          <w:szCs w:val="22"/>
        </w:rPr>
      </w:pPr>
      <w:r w:rsidRPr="00DE083F">
        <w:rPr>
          <w:rFonts w:ascii="Calibri" w:hAnsi="Calibri" w:cs="Calibri"/>
          <w:snapToGrid w:val="0"/>
          <w:sz w:val="22"/>
          <w:szCs w:val="22"/>
        </w:rPr>
        <w:t xml:space="preserve">prodlení </w:t>
      </w:r>
      <w:r w:rsidR="00E50CE2">
        <w:rPr>
          <w:rFonts w:ascii="Calibri" w:hAnsi="Calibri" w:cs="Calibri"/>
          <w:snapToGrid w:val="0"/>
          <w:sz w:val="22"/>
          <w:szCs w:val="22"/>
        </w:rPr>
        <w:t>Objednatele</w:t>
      </w:r>
      <w:r w:rsidRPr="00DE083F">
        <w:rPr>
          <w:rFonts w:ascii="Calibri" w:hAnsi="Calibri" w:cs="Calibri"/>
          <w:snapToGrid w:val="0"/>
          <w:sz w:val="22"/>
          <w:szCs w:val="22"/>
        </w:rPr>
        <w:t xml:space="preserve"> s úhradou oprávněně fakturované ceny </w:t>
      </w:r>
      <w:r w:rsidR="002D0229">
        <w:rPr>
          <w:rFonts w:ascii="Calibri" w:hAnsi="Calibri" w:cs="Calibri"/>
          <w:snapToGrid w:val="0"/>
          <w:sz w:val="22"/>
          <w:szCs w:val="22"/>
        </w:rPr>
        <w:t xml:space="preserve">díla </w:t>
      </w:r>
      <w:r w:rsidRPr="00DE083F">
        <w:rPr>
          <w:rFonts w:ascii="Calibri" w:hAnsi="Calibri" w:cs="Calibri"/>
          <w:snapToGrid w:val="0"/>
          <w:sz w:val="22"/>
          <w:szCs w:val="22"/>
        </w:rPr>
        <w:t>o více než 60 dnů od splatnosti faktury.</w:t>
      </w:r>
    </w:p>
    <w:p w14:paraId="28EE8D26" w14:textId="3177CD12" w:rsidR="00D951BD" w:rsidRPr="009A446F" w:rsidRDefault="00D951BD" w:rsidP="00DE083F">
      <w:pPr>
        <w:spacing w:line="276" w:lineRule="auto"/>
        <w:ind w:left="1080"/>
        <w:jc w:val="both"/>
        <w:rPr>
          <w:rFonts w:ascii="Calibri" w:hAnsi="Calibri" w:cs="Calibri"/>
          <w:snapToGrid w:val="0"/>
          <w:sz w:val="22"/>
          <w:szCs w:val="22"/>
        </w:rPr>
      </w:pPr>
    </w:p>
    <w:p w14:paraId="60BE76B1" w14:textId="00C33C8A" w:rsidR="00714362" w:rsidRPr="004B2813" w:rsidRDefault="00400068" w:rsidP="004B2813">
      <w:pPr>
        <w:pStyle w:val="Nadpis7"/>
        <w:numPr>
          <w:ilvl w:val="1"/>
          <w:numId w:val="44"/>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Odstoupení od smlouvy musí mít písemnou formu a je účinné dnem následujícím po dni jeho doručení druhé smluvní straně.</w:t>
      </w:r>
      <w:r w:rsidR="008410AA" w:rsidRPr="009A446F">
        <w:rPr>
          <w:rFonts w:ascii="Calibri" w:hAnsi="Calibri" w:cs="Calibri"/>
          <w:sz w:val="22"/>
          <w:szCs w:val="22"/>
        </w:rPr>
        <w:t xml:space="preserve"> </w:t>
      </w:r>
      <w:r w:rsidRPr="004B2813">
        <w:rPr>
          <w:rFonts w:ascii="Calibri" w:hAnsi="Calibri" w:cs="Calibri"/>
          <w:sz w:val="22"/>
          <w:szCs w:val="22"/>
        </w:rPr>
        <w:t>V odstoupení musí být uveden důvod, pro který strana od smlouvy odstupuje, včetně popisu skutečností, ve kterých je tento důvod spatřován.</w:t>
      </w:r>
    </w:p>
    <w:p w14:paraId="05DC60D6" w14:textId="77777777" w:rsidR="00F36C9A" w:rsidRPr="00CF72F0" w:rsidRDefault="00F36C9A" w:rsidP="005E525A">
      <w:pPr>
        <w:pStyle w:val="Nadpis7"/>
        <w:numPr>
          <w:ilvl w:val="1"/>
          <w:numId w:val="44"/>
        </w:numPr>
        <w:spacing w:before="0" w:after="120" w:line="276" w:lineRule="auto"/>
        <w:ind w:left="720" w:hanging="720"/>
        <w:jc w:val="both"/>
        <w:rPr>
          <w:rFonts w:ascii="Calibri" w:hAnsi="Calibri" w:cs="Calibri"/>
          <w:sz w:val="22"/>
          <w:szCs w:val="22"/>
        </w:rPr>
      </w:pPr>
      <w:r w:rsidRPr="00CF72F0">
        <w:rPr>
          <w:rFonts w:ascii="Calibri" w:hAnsi="Calibri"/>
          <w:sz w:val="22"/>
          <w:szCs w:val="22"/>
        </w:rPr>
        <w:t xml:space="preserve">Odstoupením od smlouvy nejsou dotčena ustanovení týkající se smluvních pokut, úroků z prodlení a ustanovení týkající se těch práv a povinností, z jejichž povahy vyplývá, že mají trvat i po odstoupení (např. povinnost poskytnout peněžitá plnění za plnění poskytnutá </w:t>
      </w:r>
      <w:r>
        <w:rPr>
          <w:rFonts w:ascii="Calibri" w:hAnsi="Calibri"/>
          <w:sz w:val="22"/>
          <w:szCs w:val="22"/>
        </w:rPr>
        <w:br/>
      </w:r>
      <w:r w:rsidRPr="00CF72F0">
        <w:rPr>
          <w:rFonts w:ascii="Calibri" w:hAnsi="Calibri"/>
          <w:sz w:val="22"/>
          <w:szCs w:val="22"/>
        </w:rPr>
        <w:t xml:space="preserve">před účinností odstoupení). </w:t>
      </w:r>
    </w:p>
    <w:p w14:paraId="727BA0DF" w14:textId="77777777" w:rsidR="00400068" w:rsidRPr="009A446F" w:rsidRDefault="00714362" w:rsidP="005E525A">
      <w:pPr>
        <w:pStyle w:val="Nadpis7"/>
        <w:numPr>
          <w:ilvl w:val="1"/>
          <w:numId w:val="44"/>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Výpověď objednatele musí být písemná. </w:t>
      </w:r>
      <w:r w:rsidR="00624EDE" w:rsidRPr="009A446F">
        <w:rPr>
          <w:rFonts w:ascii="Calibri" w:hAnsi="Calibri" w:cs="Calibri"/>
          <w:sz w:val="22"/>
          <w:szCs w:val="22"/>
        </w:rPr>
        <w:t>Výpověď objednatele je účinná po uplynutí výpovědní doby, která se sjednává v délce 30</w:t>
      </w:r>
      <w:r w:rsidR="00624EDE">
        <w:rPr>
          <w:rFonts w:ascii="Calibri" w:hAnsi="Calibri" w:cs="Calibri"/>
          <w:sz w:val="22"/>
          <w:szCs w:val="22"/>
        </w:rPr>
        <w:t xml:space="preserve"> </w:t>
      </w:r>
      <w:r w:rsidR="006A03CC">
        <w:rPr>
          <w:rFonts w:ascii="Calibri" w:hAnsi="Calibri" w:cs="Calibri"/>
          <w:sz w:val="22"/>
          <w:szCs w:val="22"/>
        </w:rPr>
        <w:t>kalendářních</w:t>
      </w:r>
      <w:r w:rsidR="007C011E">
        <w:rPr>
          <w:rFonts w:ascii="Calibri" w:hAnsi="Calibri" w:cs="Calibri"/>
          <w:sz w:val="22"/>
          <w:szCs w:val="22"/>
        </w:rPr>
        <w:t xml:space="preserve"> </w:t>
      </w:r>
      <w:r w:rsidR="00624EDE" w:rsidRPr="009A446F">
        <w:rPr>
          <w:rFonts w:ascii="Calibri" w:hAnsi="Calibri" w:cs="Calibri"/>
          <w:sz w:val="22"/>
          <w:szCs w:val="22"/>
        </w:rPr>
        <w:t xml:space="preserve">dnů ode dne následujícího po dni doručení výpovědi objednatele zhotoviteli. </w:t>
      </w:r>
      <w:r w:rsidRPr="009A446F">
        <w:rPr>
          <w:rFonts w:ascii="Calibri" w:hAnsi="Calibri" w:cs="Calibri"/>
          <w:sz w:val="22"/>
          <w:szCs w:val="22"/>
        </w:rPr>
        <w:t xml:space="preserve">Pokud je výpověď objednatele doručena zhotoviteli, není zhotovitel oprávněn zahajovat plnění dosud nezahájených částí plnění </w:t>
      </w:r>
      <w:r w:rsidR="00B74688">
        <w:rPr>
          <w:rFonts w:ascii="Calibri" w:hAnsi="Calibri" w:cs="Calibri"/>
          <w:sz w:val="22"/>
          <w:szCs w:val="22"/>
        </w:rPr>
        <w:br/>
      </w:r>
      <w:r w:rsidRPr="009A446F">
        <w:rPr>
          <w:rFonts w:ascii="Calibri" w:hAnsi="Calibri" w:cs="Calibri"/>
          <w:sz w:val="22"/>
          <w:szCs w:val="22"/>
        </w:rPr>
        <w:t xml:space="preserve">dle této smlouvy, a to ani tehdy pokud na dobu běhu výpovědní doby připadal termín </w:t>
      </w:r>
      <w:r w:rsidR="00B74688">
        <w:rPr>
          <w:rFonts w:ascii="Calibri" w:hAnsi="Calibri" w:cs="Calibri"/>
          <w:sz w:val="22"/>
          <w:szCs w:val="22"/>
        </w:rPr>
        <w:br/>
      </w:r>
      <w:r w:rsidRPr="009A446F">
        <w:rPr>
          <w:rFonts w:ascii="Calibri" w:hAnsi="Calibri" w:cs="Calibri"/>
          <w:sz w:val="22"/>
          <w:szCs w:val="22"/>
        </w:rPr>
        <w:t>pro zahájení plnění příslušné části plnění dle této smlouvy. Pokud by zhotovitel v průběhu výpovědní doby zahájil plnění kterékoliv části plnění dle této smlouvy, nevzniká zhotoviteli právo</w:t>
      </w:r>
      <w:r w:rsidR="00683C87" w:rsidRPr="009A446F">
        <w:rPr>
          <w:rFonts w:ascii="Calibri" w:hAnsi="Calibri" w:cs="Calibri"/>
          <w:sz w:val="22"/>
          <w:szCs w:val="22"/>
        </w:rPr>
        <w:t xml:space="preserve"> na zaplacení ceny nebo úplaty </w:t>
      </w:r>
      <w:r w:rsidRPr="009A446F">
        <w:rPr>
          <w:rFonts w:ascii="Calibri" w:hAnsi="Calibri" w:cs="Calibri"/>
          <w:sz w:val="22"/>
          <w:szCs w:val="22"/>
        </w:rPr>
        <w:t>z</w:t>
      </w:r>
      <w:r w:rsidR="00683C87" w:rsidRPr="009A446F">
        <w:rPr>
          <w:rFonts w:ascii="Calibri" w:hAnsi="Calibri" w:cs="Calibri"/>
          <w:sz w:val="22"/>
          <w:szCs w:val="22"/>
        </w:rPr>
        <w:t>a</w:t>
      </w:r>
      <w:r w:rsidRPr="009A446F">
        <w:rPr>
          <w:rFonts w:ascii="Calibri" w:hAnsi="Calibri" w:cs="Calibri"/>
          <w:sz w:val="22"/>
          <w:szCs w:val="22"/>
        </w:rPr>
        <w:t xml:space="preserve"> tuto část plnění dle této smlouvy.</w:t>
      </w:r>
    </w:p>
    <w:p w14:paraId="0BD76E85" w14:textId="77777777" w:rsidR="00400068" w:rsidRPr="009A446F" w:rsidRDefault="00400068" w:rsidP="005E525A">
      <w:pPr>
        <w:pStyle w:val="Nadpis7"/>
        <w:numPr>
          <w:ilvl w:val="1"/>
          <w:numId w:val="44"/>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V případě ukončení smluvního vztahu dohodou</w:t>
      </w:r>
      <w:r w:rsidR="00714362" w:rsidRPr="009A446F">
        <w:rPr>
          <w:rFonts w:ascii="Calibri" w:hAnsi="Calibri" w:cs="Calibri"/>
          <w:sz w:val="22"/>
          <w:szCs w:val="22"/>
        </w:rPr>
        <w:t>,</w:t>
      </w:r>
      <w:r w:rsidRPr="009A446F">
        <w:rPr>
          <w:rFonts w:ascii="Calibri" w:hAnsi="Calibri" w:cs="Calibri"/>
          <w:sz w:val="22"/>
          <w:szCs w:val="22"/>
        </w:rPr>
        <w:t xml:space="preserve"> odstoupením některé ze </w:t>
      </w:r>
      <w:r w:rsidR="00714362" w:rsidRPr="009A446F">
        <w:rPr>
          <w:rFonts w:ascii="Calibri" w:hAnsi="Calibri" w:cs="Calibri"/>
          <w:sz w:val="22"/>
          <w:szCs w:val="22"/>
        </w:rPr>
        <w:t xml:space="preserve">smluvních stran </w:t>
      </w:r>
      <w:r w:rsidR="00B74688">
        <w:rPr>
          <w:rFonts w:ascii="Calibri" w:hAnsi="Calibri" w:cs="Calibri"/>
          <w:sz w:val="22"/>
          <w:szCs w:val="22"/>
        </w:rPr>
        <w:br/>
      </w:r>
      <w:r w:rsidR="00714362" w:rsidRPr="009A446F">
        <w:rPr>
          <w:rFonts w:ascii="Calibri" w:hAnsi="Calibri" w:cs="Calibri"/>
          <w:sz w:val="22"/>
          <w:szCs w:val="22"/>
        </w:rPr>
        <w:t>od této smlouvy</w:t>
      </w:r>
      <w:r w:rsidRPr="009A446F">
        <w:rPr>
          <w:rFonts w:ascii="Calibri" w:hAnsi="Calibri" w:cs="Calibri"/>
          <w:sz w:val="22"/>
          <w:szCs w:val="22"/>
        </w:rPr>
        <w:t xml:space="preserve"> nebo </w:t>
      </w:r>
      <w:r w:rsidR="00714362" w:rsidRPr="009A446F">
        <w:rPr>
          <w:rFonts w:ascii="Calibri" w:hAnsi="Calibri" w:cs="Calibri"/>
          <w:sz w:val="22"/>
          <w:szCs w:val="22"/>
        </w:rPr>
        <w:t>výpovědí objednatele</w:t>
      </w:r>
      <w:r w:rsidRPr="009A446F">
        <w:rPr>
          <w:rFonts w:ascii="Calibri" w:hAnsi="Calibri" w:cs="Calibri"/>
          <w:sz w:val="22"/>
          <w:szCs w:val="22"/>
        </w:rPr>
        <w:t>, jsou povinnosti obou stran následující:</w:t>
      </w:r>
    </w:p>
    <w:p w14:paraId="62B7A02F" w14:textId="77777777" w:rsidR="00400068" w:rsidRPr="009A446F" w:rsidRDefault="00400068" w:rsidP="006B3060">
      <w:pPr>
        <w:numPr>
          <w:ilvl w:val="0"/>
          <w:numId w:val="11"/>
        </w:numPr>
        <w:tabs>
          <w:tab w:val="clear" w:pos="1542"/>
        </w:tabs>
        <w:spacing w:line="276" w:lineRule="auto"/>
        <w:ind w:left="1080"/>
        <w:jc w:val="both"/>
        <w:rPr>
          <w:rFonts w:ascii="Calibri" w:hAnsi="Calibri" w:cs="Calibri"/>
          <w:snapToGrid w:val="0"/>
          <w:sz w:val="22"/>
          <w:szCs w:val="22"/>
        </w:rPr>
      </w:pPr>
      <w:r w:rsidRPr="009A446F">
        <w:rPr>
          <w:rFonts w:ascii="Calibri" w:hAnsi="Calibri" w:cs="Calibri"/>
          <w:snapToGrid w:val="0"/>
          <w:sz w:val="22"/>
          <w:szCs w:val="22"/>
        </w:rPr>
        <w:t>zhotovitel provede soupis všech jím vykonaných činností a úkonů ke splnění jeho závazků dle této smlouvy do doby ukončení smlouvy, oceněných stejným způsobem jako byly sjednány ceny za jednotlivé části plnění dle této smlouvy do doby jejího ukončení (dále jen „Soupis“);</w:t>
      </w:r>
    </w:p>
    <w:p w14:paraId="398909EF" w14:textId="77777777" w:rsidR="00400068" w:rsidRPr="009A446F" w:rsidRDefault="00400068" w:rsidP="006B3060">
      <w:pPr>
        <w:numPr>
          <w:ilvl w:val="0"/>
          <w:numId w:val="11"/>
        </w:numPr>
        <w:tabs>
          <w:tab w:val="clear" w:pos="1542"/>
        </w:tabs>
        <w:spacing w:line="276" w:lineRule="auto"/>
        <w:ind w:left="1080"/>
        <w:jc w:val="both"/>
        <w:rPr>
          <w:rFonts w:ascii="Calibri" w:hAnsi="Calibri" w:cs="Calibri"/>
          <w:snapToGrid w:val="0"/>
          <w:sz w:val="22"/>
          <w:szCs w:val="22"/>
        </w:rPr>
      </w:pPr>
      <w:r w:rsidRPr="009A446F">
        <w:rPr>
          <w:rFonts w:ascii="Calibri" w:hAnsi="Calibri" w:cs="Calibri"/>
          <w:snapToGrid w:val="0"/>
          <w:sz w:val="22"/>
          <w:szCs w:val="22"/>
        </w:rPr>
        <w:t xml:space="preserve">zhotovitel vyzve objednatele k protokolárnímu předání a převzetí všech plnění </w:t>
      </w:r>
      <w:r w:rsidR="00B74688">
        <w:rPr>
          <w:rFonts w:ascii="Calibri" w:hAnsi="Calibri" w:cs="Calibri"/>
          <w:snapToGrid w:val="0"/>
          <w:sz w:val="22"/>
          <w:szCs w:val="22"/>
        </w:rPr>
        <w:br/>
      </w:r>
      <w:r w:rsidRPr="009A446F">
        <w:rPr>
          <w:rFonts w:ascii="Calibri" w:hAnsi="Calibri" w:cs="Calibri"/>
          <w:snapToGrid w:val="0"/>
          <w:sz w:val="22"/>
          <w:szCs w:val="22"/>
        </w:rPr>
        <w:t>dle Soupisu;</w:t>
      </w:r>
    </w:p>
    <w:p w14:paraId="594EEE03" w14:textId="77777777" w:rsidR="008410AA" w:rsidRPr="009A446F" w:rsidRDefault="008410AA" w:rsidP="006B3060">
      <w:pPr>
        <w:numPr>
          <w:ilvl w:val="0"/>
          <w:numId w:val="11"/>
        </w:numPr>
        <w:tabs>
          <w:tab w:val="clear" w:pos="1542"/>
        </w:tabs>
        <w:spacing w:line="276" w:lineRule="auto"/>
        <w:ind w:left="1080"/>
        <w:jc w:val="both"/>
        <w:rPr>
          <w:rFonts w:ascii="Calibri" w:hAnsi="Calibri" w:cs="Calibri"/>
          <w:snapToGrid w:val="0"/>
          <w:sz w:val="22"/>
          <w:szCs w:val="22"/>
        </w:rPr>
      </w:pPr>
      <w:r w:rsidRPr="009A446F">
        <w:rPr>
          <w:rFonts w:ascii="Calibri" w:hAnsi="Calibri" w:cs="Calibri"/>
          <w:snapToGrid w:val="0"/>
          <w:sz w:val="22"/>
          <w:szCs w:val="22"/>
        </w:rPr>
        <w:t>objednatel není povinen Soupis převzít, pokud obsahuje nesprávné údaje,</w:t>
      </w:r>
      <w:r w:rsidR="00F36C9A">
        <w:rPr>
          <w:rFonts w:ascii="Calibri" w:hAnsi="Calibri" w:cs="Calibri"/>
          <w:snapToGrid w:val="0"/>
          <w:sz w:val="22"/>
          <w:szCs w:val="22"/>
        </w:rPr>
        <w:t xml:space="preserve"> a je oprávněn po zhotoviteli požadovat nápravu;</w:t>
      </w:r>
    </w:p>
    <w:p w14:paraId="440DE146" w14:textId="77777777" w:rsidR="00400068" w:rsidRPr="009A446F" w:rsidRDefault="00400068" w:rsidP="006B3060">
      <w:pPr>
        <w:numPr>
          <w:ilvl w:val="0"/>
          <w:numId w:val="11"/>
        </w:numPr>
        <w:tabs>
          <w:tab w:val="clear" w:pos="1542"/>
        </w:tabs>
        <w:spacing w:after="120" w:line="276" w:lineRule="auto"/>
        <w:ind w:left="1077" w:hanging="357"/>
        <w:jc w:val="both"/>
        <w:rPr>
          <w:rFonts w:ascii="Calibri" w:hAnsi="Calibri" w:cs="Calibri"/>
          <w:snapToGrid w:val="0"/>
          <w:sz w:val="22"/>
          <w:szCs w:val="22"/>
        </w:rPr>
      </w:pPr>
      <w:r w:rsidRPr="009A446F">
        <w:rPr>
          <w:rFonts w:ascii="Calibri" w:hAnsi="Calibri" w:cs="Calibri"/>
          <w:snapToGrid w:val="0"/>
          <w:sz w:val="22"/>
          <w:szCs w:val="22"/>
        </w:rPr>
        <w:t>zhotovitel provede vyúčtování plnění dle Soupisu a vystaví závěrečnou fakturu.</w:t>
      </w:r>
    </w:p>
    <w:p w14:paraId="638821C1" w14:textId="77777777" w:rsidR="00400068" w:rsidRPr="009A446F" w:rsidRDefault="00400068" w:rsidP="005E525A">
      <w:pPr>
        <w:pStyle w:val="Nadpis7"/>
        <w:numPr>
          <w:ilvl w:val="1"/>
          <w:numId w:val="44"/>
        </w:numPr>
        <w:spacing w:before="0" w:after="120" w:line="276" w:lineRule="auto"/>
        <w:ind w:left="720" w:hanging="720"/>
        <w:jc w:val="both"/>
        <w:rPr>
          <w:rFonts w:ascii="Calibri" w:hAnsi="Calibri" w:cs="Calibri"/>
          <w:sz w:val="22"/>
          <w:szCs w:val="22"/>
        </w:rPr>
      </w:pPr>
      <w:r w:rsidRPr="009A446F">
        <w:rPr>
          <w:rFonts w:ascii="Calibri" w:hAnsi="Calibri" w:cs="Calibri"/>
          <w:sz w:val="22"/>
          <w:szCs w:val="22"/>
        </w:rPr>
        <w:t xml:space="preserve">Na zhotovitelem předané a objednatelem převzaté plnění dle Soupisu se přiměřeně </w:t>
      </w:r>
      <w:r w:rsidR="00B74688">
        <w:rPr>
          <w:rFonts w:ascii="Calibri" w:hAnsi="Calibri" w:cs="Calibri"/>
          <w:sz w:val="22"/>
          <w:szCs w:val="22"/>
        </w:rPr>
        <w:br/>
      </w:r>
      <w:r w:rsidRPr="009A446F">
        <w:rPr>
          <w:rFonts w:ascii="Calibri" w:hAnsi="Calibri" w:cs="Calibri"/>
          <w:sz w:val="22"/>
          <w:szCs w:val="22"/>
        </w:rPr>
        <w:t>i po ukončení této smlouvy vztahují licenční ujednání, ujednání o pojištění a záruce z této smlouvy včetně odpovědnosti za vady díla, slevy, smluvní pokuty a náhrady škody za vadné plnění.</w:t>
      </w:r>
    </w:p>
    <w:p w14:paraId="7883D575" w14:textId="24917E6B" w:rsidR="005E525A" w:rsidRDefault="005E525A" w:rsidP="005E525A">
      <w:pPr>
        <w:pStyle w:val="Nadpis7"/>
        <w:keepNext/>
        <w:spacing w:before="0" w:after="120" w:line="276" w:lineRule="auto"/>
        <w:ind w:left="720"/>
        <w:jc w:val="center"/>
        <w:rPr>
          <w:rFonts w:ascii="Calibri" w:hAnsi="Calibri" w:cs="Calibri"/>
          <w:b/>
          <w:sz w:val="22"/>
          <w:szCs w:val="22"/>
        </w:rPr>
      </w:pPr>
      <w:r>
        <w:rPr>
          <w:rFonts w:ascii="Calibri" w:hAnsi="Calibri" w:cs="Calibri"/>
          <w:b/>
          <w:sz w:val="22"/>
          <w:szCs w:val="22"/>
        </w:rPr>
        <w:lastRenderedPageBreak/>
        <w:t>XV.</w:t>
      </w:r>
    </w:p>
    <w:p w14:paraId="74A0DC5E" w14:textId="77777777" w:rsidR="00400068" w:rsidRPr="009A446F" w:rsidRDefault="00400068" w:rsidP="005E525A">
      <w:pPr>
        <w:pStyle w:val="Nadpis7"/>
        <w:keepNext/>
        <w:spacing w:before="0" w:after="120" w:line="276" w:lineRule="auto"/>
        <w:ind w:left="720"/>
        <w:jc w:val="center"/>
        <w:rPr>
          <w:rFonts w:ascii="Calibri" w:hAnsi="Calibri" w:cs="Calibri"/>
          <w:b/>
          <w:sz w:val="22"/>
          <w:szCs w:val="22"/>
        </w:rPr>
      </w:pPr>
      <w:r w:rsidRPr="009A446F">
        <w:rPr>
          <w:rFonts w:ascii="Calibri" w:hAnsi="Calibri" w:cs="Calibri"/>
          <w:b/>
          <w:sz w:val="22"/>
          <w:szCs w:val="22"/>
        </w:rPr>
        <w:t>Ostatní ujednání</w:t>
      </w:r>
    </w:p>
    <w:p w14:paraId="5A32ED85" w14:textId="77777777" w:rsidR="00507DD5" w:rsidRDefault="00400068" w:rsidP="005E525A">
      <w:pPr>
        <w:pStyle w:val="Nadpis7"/>
        <w:numPr>
          <w:ilvl w:val="1"/>
          <w:numId w:val="45"/>
        </w:numPr>
        <w:spacing w:before="0" w:after="120" w:line="276" w:lineRule="auto"/>
        <w:ind w:left="709" w:hanging="709"/>
        <w:jc w:val="both"/>
        <w:rPr>
          <w:rFonts w:ascii="Calibri" w:hAnsi="Calibri" w:cs="Calibri"/>
          <w:bCs/>
          <w:sz w:val="22"/>
          <w:szCs w:val="22"/>
        </w:rPr>
      </w:pPr>
      <w:r w:rsidRPr="009A446F">
        <w:rPr>
          <w:rFonts w:ascii="Calibri" w:hAnsi="Calibri" w:cs="Calibri"/>
          <w:sz w:val="22"/>
          <w:szCs w:val="22"/>
        </w:rPr>
        <w:t xml:space="preserve">Práva a povinnosti smluvních stran výslovně touto smlouvou neupravené se řídí příslušnými ustanoveními </w:t>
      </w:r>
      <w:r w:rsidR="008839CE">
        <w:rPr>
          <w:rFonts w:ascii="Calibri" w:hAnsi="Calibri" w:cs="Calibri"/>
          <w:sz w:val="22"/>
          <w:szCs w:val="22"/>
        </w:rPr>
        <w:t>občansk</w:t>
      </w:r>
      <w:r w:rsidR="00F36C9A">
        <w:rPr>
          <w:rFonts w:ascii="Calibri" w:hAnsi="Calibri" w:cs="Calibri"/>
          <w:sz w:val="22"/>
          <w:szCs w:val="22"/>
        </w:rPr>
        <w:t>ého</w:t>
      </w:r>
      <w:r w:rsidR="008839CE">
        <w:rPr>
          <w:rFonts w:ascii="Calibri" w:hAnsi="Calibri" w:cs="Calibri"/>
          <w:sz w:val="22"/>
          <w:szCs w:val="22"/>
        </w:rPr>
        <w:t xml:space="preserve"> zákoník</w:t>
      </w:r>
      <w:r w:rsidR="00F36C9A">
        <w:rPr>
          <w:rFonts w:ascii="Calibri" w:hAnsi="Calibri" w:cs="Calibri"/>
          <w:sz w:val="22"/>
          <w:szCs w:val="22"/>
        </w:rPr>
        <w:t>u</w:t>
      </w:r>
      <w:r w:rsidRPr="009A446F">
        <w:rPr>
          <w:rFonts w:ascii="Calibri" w:hAnsi="Calibri" w:cs="Calibri"/>
          <w:sz w:val="22"/>
          <w:szCs w:val="22"/>
        </w:rPr>
        <w:t>, autorského zákona a stavebního zákona</w:t>
      </w:r>
      <w:r w:rsidR="00F36C9A">
        <w:rPr>
          <w:rFonts w:ascii="Calibri" w:hAnsi="Calibri" w:cs="Calibri"/>
          <w:bCs/>
          <w:sz w:val="22"/>
          <w:szCs w:val="22"/>
        </w:rPr>
        <w:t xml:space="preserve"> a všech souvisejících právních předpisů</w:t>
      </w:r>
      <w:r w:rsidRPr="009A446F">
        <w:rPr>
          <w:rFonts w:ascii="Calibri" w:hAnsi="Calibri" w:cs="Calibri"/>
          <w:sz w:val="22"/>
          <w:szCs w:val="22"/>
        </w:rPr>
        <w:t>.</w:t>
      </w:r>
    </w:p>
    <w:p w14:paraId="6ECEEC64"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 xml:space="preserve">Veškerá práva a povinnosti vyplývající z této smlouvy se řídí právním řádem České republiky. </w:t>
      </w:r>
    </w:p>
    <w:p w14:paraId="134FB9CF"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Smluvní strany se dohodly na tom, že § 1740 odst. 3 Občanského zákoníku se nepoužije. To znamená, že Smluvní strany vylučují možnost přijetí návrhu smlouvy s dodatkem nebo odchylkou.</w:t>
      </w:r>
    </w:p>
    <w:p w14:paraId="7497E8E0"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Zhotovitel přebírá riziko měnových výkyvů a výkyvů cen v souvislosti s plněním předmětu této smlouvy.</w:t>
      </w:r>
    </w:p>
    <w:p w14:paraId="02CDDFCD"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2F0F69DB"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Smluvní strany prohlašují, že předmět plnění podle této smlouvy není plněním nemožným a že smlouvu uzavírají po pečlivém zvážení všech možných důsledků. Zhotovitel prohlašuje, že se seznámil s předmětem této smlouvy a že plnění může být dokončeno způsobem a v termínech stanovených touto smlouvou.</w:t>
      </w:r>
    </w:p>
    <w:p w14:paraId="7D5CBABE"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Smluvní strany prohlašují, že údaje uvedené v čl. I této smlouvy jsou v souladu s právním stavem platným a účinným v době uzavření této smlouvy. Smluvní strany se zavazují, že změny údajů uvedených v čl. I smlouvy neprodleně písemně oznámí druhé Smluvní straně. Při změně dotčených údajů včetně změny bankovního spojení není nutné uzavírat dodatek ke smlouvě. Smluvní strany prohlašují, že osoby podepisující tuto smlouvu jsou k tomuto úkonu oprávněny.</w:t>
      </w:r>
    </w:p>
    <w:p w14:paraId="6975071A"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Jakákoliv změna smlouvy musí mít písemnou formu a musí být podepsána osobami oprávněnými za objednatele a zhotovitel jednat a podepisovat nebo osobami jimi zmocněnými, není-li ve smlouvě pro konkrétní případ sjednáno jinak. Změny smlouvy se sjednávají při respektování právní úpravy obsažené zejména v ZZVZ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10 pracovních dnů ode dne doručení návrhu dodatku ke smlouvě.</w:t>
      </w:r>
    </w:p>
    <w:p w14:paraId="499E68DB"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5D296F6D"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Práva a povinnosti vyplývající z této smlouvy nesmí být postoupeny bez předchozího písemného souhlasu druhé Smluvní strany.</w:t>
      </w:r>
    </w:p>
    <w:p w14:paraId="19A48895"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lastRenderedPageBreak/>
        <w:t>Zhotovitel výslovně prohlašuje, že neporušuje etické principy, principy společenské odpovědnosti a základní lidská práva.</w:t>
      </w:r>
    </w:p>
    <w:p w14:paraId="581889C1"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406991D9"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Tato smlouva podléhá povinnosti uveřejnění v registru smluv dle zákona č. 340/2015 Sb., o zvláštních podmínkách účinnosti některých smluv, uveřejňování těchto smluv a o registru smluv (zákon o registru smluv), ve znění pozdějších předpisů (dále jen „Zákon o registru smluv“). Smluvní strany se dohodly, že uveřejnění smlouvy včetně uvedení metadat v registru smluv zajistí objednatel.</w:t>
      </w:r>
    </w:p>
    <w:p w14:paraId="2D0CF86A"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 xml:space="preserve">Smlouva nabývá platnosti okamžikem jejího podpisu oběma smluvními stranami a účinnosti okamžikem jeho uveřejnění v registru smluv dle Zákona o registru smluv. </w:t>
      </w:r>
    </w:p>
    <w:p w14:paraId="33546505"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Smlouva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p>
    <w:p w14:paraId="47B451D9"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Vzhledem k veřejnoprávnímu charakteru objednatele zhotovitel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Zhotovitel dále výslovně prohlašuje, že žádná část této smlouvy neobsahuje jeho obchodní tajemství.</w:t>
      </w:r>
    </w:p>
    <w:p w14:paraId="6BB4D449" w14:textId="77777777" w:rsidR="004570CB" w:rsidRPr="004570CB" w:rsidRDefault="004570CB" w:rsidP="004570CB">
      <w:pPr>
        <w:pStyle w:val="Nadpis7"/>
        <w:numPr>
          <w:ilvl w:val="1"/>
          <w:numId w:val="45"/>
        </w:numPr>
        <w:spacing w:before="0" w:after="120" w:line="276" w:lineRule="auto"/>
        <w:ind w:left="709" w:hanging="709"/>
        <w:jc w:val="both"/>
        <w:rPr>
          <w:rFonts w:ascii="Calibri" w:hAnsi="Calibri" w:cs="Calibri"/>
          <w:sz w:val="22"/>
          <w:szCs w:val="22"/>
        </w:rPr>
      </w:pPr>
      <w:r w:rsidRPr="004570CB">
        <w:rPr>
          <w:rFonts w:ascii="Calibri" w:hAnsi="Calibri" w:cs="Calibri"/>
          <w:sz w:val="22"/>
          <w:szCs w:val="22"/>
        </w:rPr>
        <w:t>Smluvní strany potvrzují, že si tuto smlouvu před jejím podpisem přečetly a že s jejím obsahem souhlasí. Na důkaz toho připojují své podpisy.</w:t>
      </w:r>
    </w:p>
    <w:p w14:paraId="1340E849" w14:textId="77777777" w:rsidR="000B402D" w:rsidRDefault="000B402D" w:rsidP="006B3060">
      <w:pPr>
        <w:spacing w:line="276" w:lineRule="auto"/>
        <w:ind w:left="709"/>
        <w:jc w:val="both"/>
        <w:rPr>
          <w:rFonts w:ascii="Calibri" w:hAnsi="Calibri" w:cs="Calibri"/>
          <w:sz w:val="22"/>
          <w:szCs w:val="22"/>
        </w:rPr>
      </w:pPr>
    </w:p>
    <w:p w14:paraId="3C1C046C" w14:textId="77777777" w:rsidR="004570CB" w:rsidRPr="004570CB" w:rsidRDefault="004570CB" w:rsidP="004570CB">
      <w:pPr>
        <w:spacing w:line="276" w:lineRule="auto"/>
        <w:jc w:val="both"/>
        <w:rPr>
          <w:rFonts w:ascii="Calibri" w:hAnsi="Calibri" w:cs="Calibri"/>
          <w:sz w:val="22"/>
          <w:szCs w:val="22"/>
          <w:u w:val="single"/>
        </w:rPr>
      </w:pPr>
      <w:r w:rsidRPr="004570CB">
        <w:rPr>
          <w:rFonts w:ascii="Calibri" w:hAnsi="Calibri" w:cs="Calibri"/>
          <w:sz w:val="22"/>
          <w:szCs w:val="22"/>
          <w:u w:val="single"/>
        </w:rPr>
        <w:t>Doložka dle ustanovení § 23 zákona č. 129/2000 Sb., o krajích (krajské zřízení), ve znění pozdějších předpisů:</w:t>
      </w:r>
    </w:p>
    <w:p w14:paraId="19E27D27" w14:textId="77777777" w:rsidR="004570CB" w:rsidRPr="004570CB" w:rsidRDefault="004570CB" w:rsidP="004570CB">
      <w:pPr>
        <w:spacing w:line="276" w:lineRule="auto"/>
        <w:ind w:left="709"/>
        <w:jc w:val="both"/>
        <w:rPr>
          <w:rFonts w:ascii="Calibri" w:hAnsi="Calibri" w:cs="Calibri"/>
          <w:sz w:val="22"/>
          <w:szCs w:val="22"/>
        </w:rPr>
      </w:pPr>
    </w:p>
    <w:p w14:paraId="20E7F372" w14:textId="77777777" w:rsidR="004570CB" w:rsidRDefault="004570CB" w:rsidP="004570CB">
      <w:pPr>
        <w:spacing w:line="276" w:lineRule="auto"/>
        <w:jc w:val="both"/>
        <w:rPr>
          <w:rFonts w:ascii="Calibri" w:hAnsi="Calibri" w:cs="Calibri"/>
          <w:sz w:val="22"/>
          <w:szCs w:val="22"/>
        </w:rPr>
      </w:pPr>
      <w:r w:rsidRPr="004570CB">
        <w:rPr>
          <w:rFonts w:ascii="Calibri" w:hAnsi="Calibri" w:cs="Calibri"/>
          <w:sz w:val="22"/>
          <w:szCs w:val="22"/>
        </w:rPr>
        <w:t>Smlouva byla schválena Radou Jihomoravského kraje dne …………………</w:t>
      </w:r>
      <w:proofErr w:type="gramStart"/>
      <w:r w:rsidRPr="004570CB">
        <w:rPr>
          <w:rFonts w:ascii="Calibri" w:hAnsi="Calibri" w:cs="Calibri"/>
          <w:sz w:val="22"/>
          <w:szCs w:val="22"/>
        </w:rPr>
        <w:t>…….</w:t>
      </w:r>
      <w:proofErr w:type="gramEnd"/>
      <w:r w:rsidRPr="004570CB">
        <w:rPr>
          <w:rFonts w:ascii="Calibri" w:hAnsi="Calibri" w:cs="Calibri"/>
          <w:sz w:val="22"/>
          <w:szCs w:val="22"/>
        </w:rPr>
        <w:t>………. na …………. schůzi usnesením č. ……………………………………………………….</w:t>
      </w:r>
    </w:p>
    <w:p w14:paraId="7D7331AE" w14:textId="77777777" w:rsidR="004570CB" w:rsidRDefault="004570CB" w:rsidP="006B3060">
      <w:pPr>
        <w:spacing w:line="276" w:lineRule="auto"/>
        <w:ind w:left="709"/>
        <w:jc w:val="both"/>
        <w:rPr>
          <w:rFonts w:ascii="Calibri" w:hAnsi="Calibri" w:cs="Calibri"/>
          <w:sz w:val="22"/>
          <w:szCs w:val="22"/>
        </w:rPr>
      </w:pPr>
    </w:p>
    <w:tbl>
      <w:tblPr>
        <w:tblW w:w="0" w:type="auto"/>
        <w:tblLook w:val="01E0" w:firstRow="1" w:lastRow="1" w:firstColumn="1" w:lastColumn="1" w:noHBand="0" w:noVBand="0"/>
      </w:tblPr>
      <w:tblGrid>
        <w:gridCol w:w="4636"/>
        <w:gridCol w:w="4636"/>
      </w:tblGrid>
      <w:tr w:rsidR="004570CB" w:rsidRPr="009A446F" w14:paraId="63AE5CD3" w14:textId="77777777" w:rsidTr="005E525A">
        <w:trPr>
          <w:trHeight w:val="3690"/>
        </w:trPr>
        <w:tc>
          <w:tcPr>
            <w:tcW w:w="4636" w:type="dxa"/>
          </w:tcPr>
          <w:p w14:paraId="4745D52D" w14:textId="77777777" w:rsidR="004570CB" w:rsidRDefault="004570CB" w:rsidP="004570CB">
            <w:pPr>
              <w:tabs>
                <w:tab w:val="left" w:pos="0"/>
              </w:tabs>
              <w:spacing w:line="160" w:lineRule="atLeast"/>
              <w:jc w:val="both"/>
              <w:rPr>
                <w:rFonts w:ascii="Calibri" w:hAnsi="Calibri" w:cs="Arial"/>
                <w:sz w:val="22"/>
                <w:szCs w:val="22"/>
              </w:rPr>
            </w:pPr>
            <w:r w:rsidRPr="0035242B">
              <w:rPr>
                <w:rFonts w:ascii="Calibri" w:hAnsi="Calibri" w:cs="Arial"/>
                <w:sz w:val="22"/>
                <w:szCs w:val="22"/>
              </w:rPr>
              <w:lastRenderedPageBreak/>
              <w:t>Objednatel:</w:t>
            </w:r>
            <w:r>
              <w:rPr>
                <w:rFonts w:ascii="Calibri" w:hAnsi="Calibri" w:cs="Arial"/>
                <w:sz w:val="22"/>
                <w:szCs w:val="22"/>
              </w:rPr>
              <w:br/>
            </w:r>
          </w:p>
          <w:p w14:paraId="5D0FE7A7" w14:textId="77777777" w:rsidR="004570CB" w:rsidRDefault="004570CB" w:rsidP="004570CB">
            <w:pPr>
              <w:tabs>
                <w:tab w:val="left" w:pos="0"/>
              </w:tabs>
              <w:spacing w:line="160" w:lineRule="atLeast"/>
              <w:jc w:val="both"/>
              <w:rPr>
                <w:rFonts w:ascii="Calibri" w:hAnsi="Calibri" w:cs="Arial"/>
                <w:sz w:val="22"/>
                <w:szCs w:val="22"/>
              </w:rPr>
            </w:pPr>
            <w:r w:rsidRPr="0035242B">
              <w:rPr>
                <w:rFonts w:ascii="Calibri" w:hAnsi="Calibri" w:cs="Arial"/>
                <w:sz w:val="22"/>
                <w:szCs w:val="22"/>
              </w:rPr>
              <w:t>V Brně dne ________________</w:t>
            </w:r>
          </w:p>
          <w:p w14:paraId="4636D65F" w14:textId="77777777" w:rsidR="004570CB" w:rsidRDefault="004570CB" w:rsidP="004570CB">
            <w:pPr>
              <w:tabs>
                <w:tab w:val="left" w:pos="0"/>
              </w:tabs>
              <w:spacing w:line="160" w:lineRule="atLeast"/>
              <w:jc w:val="both"/>
              <w:rPr>
                <w:rFonts w:ascii="Calibri" w:hAnsi="Calibri" w:cs="Arial"/>
                <w:sz w:val="22"/>
                <w:szCs w:val="22"/>
              </w:rPr>
            </w:pPr>
          </w:p>
          <w:p w14:paraId="40CAD925" w14:textId="77777777" w:rsidR="004570CB" w:rsidRDefault="004570CB" w:rsidP="004570CB">
            <w:pPr>
              <w:tabs>
                <w:tab w:val="left" w:pos="0"/>
              </w:tabs>
              <w:spacing w:line="160" w:lineRule="atLeast"/>
              <w:rPr>
                <w:rFonts w:ascii="Calibri" w:hAnsi="Calibri" w:cs="Arial"/>
                <w:sz w:val="22"/>
                <w:szCs w:val="22"/>
              </w:rPr>
            </w:pPr>
          </w:p>
          <w:p w14:paraId="40F94A17" w14:textId="77777777" w:rsidR="004570CB" w:rsidRPr="0035242B" w:rsidRDefault="004570CB" w:rsidP="004570CB">
            <w:pPr>
              <w:tabs>
                <w:tab w:val="left" w:pos="0"/>
              </w:tabs>
              <w:spacing w:line="160" w:lineRule="atLeast"/>
              <w:rPr>
                <w:rFonts w:ascii="Calibri" w:hAnsi="Calibri" w:cs="Arial"/>
                <w:sz w:val="22"/>
                <w:szCs w:val="22"/>
              </w:rPr>
            </w:pPr>
            <w:r>
              <w:rPr>
                <w:rFonts w:ascii="Calibri" w:hAnsi="Calibri" w:cs="Arial"/>
                <w:sz w:val="22"/>
                <w:szCs w:val="22"/>
              </w:rPr>
              <w:br/>
            </w:r>
            <w:r w:rsidRPr="0035242B">
              <w:rPr>
                <w:rFonts w:ascii="Calibri" w:hAnsi="Calibri" w:cs="Arial"/>
                <w:sz w:val="22"/>
                <w:szCs w:val="22"/>
              </w:rPr>
              <w:t>________________________________</w:t>
            </w:r>
          </w:p>
          <w:p w14:paraId="369C328B" w14:textId="77777777" w:rsidR="004570CB" w:rsidRPr="005A3A38" w:rsidRDefault="004570CB" w:rsidP="004570CB">
            <w:pPr>
              <w:tabs>
                <w:tab w:val="left" w:pos="0"/>
              </w:tabs>
              <w:spacing w:line="160" w:lineRule="atLeast"/>
              <w:jc w:val="center"/>
              <w:rPr>
                <w:rFonts w:ascii="Calibri" w:hAnsi="Calibri" w:cs="Arial"/>
                <w:b/>
                <w:sz w:val="22"/>
                <w:szCs w:val="22"/>
              </w:rPr>
            </w:pPr>
            <w:r w:rsidRPr="005A3A38">
              <w:rPr>
                <w:rFonts w:ascii="Calibri" w:hAnsi="Calibri" w:cs="Arial"/>
                <w:b/>
                <w:sz w:val="22"/>
                <w:szCs w:val="22"/>
              </w:rPr>
              <w:t>Jihomoravský kraj</w:t>
            </w:r>
          </w:p>
          <w:p w14:paraId="214BBE56" w14:textId="77777777" w:rsidR="004570CB" w:rsidRPr="0067208F" w:rsidRDefault="004570CB" w:rsidP="004570CB">
            <w:pPr>
              <w:tabs>
                <w:tab w:val="left" w:pos="0"/>
              </w:tabs>
              <w:spacing w:line="160" w:lineRule="atLeast"/>
              <w:jc w:val="center"/>
              <w:rPr>
                <w:rFonts w:ascii="Calibri" w:hAnsi="Calibri" w:cs="Arial"/>
                <w:bCs/>
                <w:sz w:val="22"/>
                <w:szCs w:val="22"/>
              </w:rPr>
            </w:pPr>
            <w:r w:rsidRPr="0067208F">
              <w:rPr>
                <w:rFonts w:ascii="Calibri" w:hAnsi="Calibri" w:cs="Arial"/>
                <w:bCs/>
                <w:sz w:val="22"/>
                <w:szCs w:val="22"/>
              </w:rPr>
              <w:t>zastoupený</w:t>
            </w:r>
          </w:p>
          <w:p w14:paraId="71D1B9CA" w14:textId="77777777" w:rsidR="004570CB" w:rsidRPr="00001B8C" w:rsidRDefault="004570CB" w:rsidP="004570CB">
            <w:pPr>
              <w:tabs>
                <w:tab w:val="num" w:pos="360"/>
              </w:tabs>
              <w:spacing w:line="276" w:lineRule="auto"/>
              <w:jc w:val="center"/>
              <w:rPr>
                <w:rFonts w:ascii="Calibri" w:hAnsi="Calibri" w:cs="Calibri"/>
                <w:sz w:val="22"/>
                <w:szCs w:val="22"/>
              </w:rPr>
            </w:pPr>
            <w:r w:rsidRPr="0067208F">
              <w:rPr>
                <w:rFonts w:ascii="Calibri" w:hAnsi="Calibri" w:cs="Arial"/>
                <w:bCs/>
                <w:sz w:val="22"/>
                <w:szCs w:val="22"/>
              </w:rPr>
              <w:t xml:space="preserve">Mgr. Janem </w:t>
            </w:r>
            <w:proofErr w:type="spellStart"/>
            <w:r w:rsidRPr="0067208F">
              <w:rPr>
                <w:rFonts w:ascii="Calibri" w:hAnsi="Calibri" w:cs="Arial"/>
                <w:bCs/>
                <w:sz w:val="22"/>
                <w:szCs w:val="22"/>
              </w:rPr>
              <w:t>Grolichem</w:t>
            </w:r>
            <w:proofErr w:type="spellEnd"/>
            <w:r w:rsidRPr="0067208F">
              <w:rPr>
                <w:rFonts w:ascii="Calibri" w:hAnsi="Calibri" w:cs="Arial"/>
                <w:bCs/>
                <w:sz w:val="22"/>
                <w:szCs w:val="22"/>
              </w:rPr>
              <w:t>, hejtmanem Jihomoravského kraje</w:t>
            </w:r>
          </w:p>
        </w:tc>
        <w:tc>
          <w:tcPr>
            <w:tcW w:w="4636" w:type="dxa"/>
          </w:tcPr>
          <w:p w14:paraId="15D15E57" w14:textId="77777777" w:rsidR="004570CB" w:rsidRPr="0035242B" w:rsidRDefault="004570CB" w:rsidP="004570CB">
            <w:pPr>
              <w:tabs>
                <w:tab w:val="left" w:pos="0"/>
              </w:tabs>
              <w:spacing w:line="160" w:lineRule="atLeast"/>
              <w:jc w:val="both"/>
              <w:rPr>
                <w:rFonts w:ascii="Calibri" w:hAnsi="Calibri" w:cs="Arial"/>
                <w:sz w:val="22"/>
                <w:szCs w:val="22"/>
              </w:rPr>
            </w:pPr>
            <w:r>
              <w:rPr>
                <w:rFonts w:ascii="Calibri" w:hAnsi="Calibri" w:cs="Arial"/>
                <w:sz w:val="22"/>
                <w:szCs w:val="22"/>
              </w:rPr>
              <w:t>Zhotovitel:</w:t>
            </w:r>
            <w:r>
              <w:rPr>
                <w:rFonts w:ascii="Calibri" w:hAnsi="Calibri" w:cs="Arial"/>
                <w:sz w:val="22"/>
                <w:szCs w:val="22"/>
              </w:rPr>
              <w:br/>
            </w:r>
          </w:p>
          <w:p w14:paraId="1C1CEF12" w14:textId="77777777" w:rsidR="004570CB" w:rsidRPr="0035242B" w:rsidRDefault="004570CB" w:rsidP="004570CB">
            <w:pPr>
              <w:tabs>
                <w:tab w:val="left" w:pos="0"/>
              </w:tabs>
              <w:spacing w:line="160" w:lineRule="atLeast"/>
              <w:jc w:val="both"/>
              <w:rPr>
                <w:rFonts w:ascii="Calibri" w:hAnsi="Calibri" w:cs="Arial"/>
                <w:sz w:val="22"/>
                <w:szCs w:val="22"/>
              </w:rPr>
            </w:pPr>
            <w:r w:rsidRPr="0035242B">
              <w:rPr>
                <w:rFonts w:ascii="Calibri" w:hAnsi="Calibri" w:cs="Arial"/>
                <w:sz w:val="22"/>
                <w:szCs w:val="22"/>
              </w:rPr>
              <w:t>V ________________ dne ________________</w:t>
            </w:r>
          </w:p>
          <w:p w14:paraId="1D0C599C" w14:textId="77777777" w:rsidR="004570CB" w:rsidRDefault="004570CB" w:rsidP="004570CB">
            <w:pPr>
              <w:tabs>
                <w:tab w:val="left" w:pos="0"/>
              </w:tabs>
              <w:spacing w:line="160" w:lineRule="atLeast"/>
              <w:jc w:val="both"/>
              <w:rPr>
                <w:rFonts w:ascii="Calibri" w:hAnsi="Calibri" w:cs="Arial"/>
                <w:sz w:val="22"/>
                <w:szCs w:val="22"/>
              </w:rPr>
            </w:pPr>
          </w:p>
          <w:p w14:paraId="7DD687DD" w14:textId="77777777" w:rsidR="004570CB" w:rsidRDefault="004570CB" w:rsidP="004570CB">
            <w:pPr>
              <w:tabs>
                <w:tab w:val="left" w:pos="0"/>
              </w:tabs>
              <w:spacing w:line="160" w:lineRule="atLeast"/>
              <w:jc w:val="center"/>
              <w:rPr>
                <w:rFonts w:ascii="Calibri" w:hAnsi="Calibri" w:cs="Arial"/>
                <w:sz w:val="22"/>
                <w:szCs w:val="22"/>
              </w:rPr>
            </w:pPr>
          </w:p>
          <w:p w14:paraId="2A273374" w14:textId="77777777" w:rsidR="004570CB" w:rsidRDefault="004570CB" w:rsidP="004570CB">
            <w:pPr>
              <w:tabs>
                <w:tab w:val="left" w:pos="0"/>
              </w:tabs>
              <w:spacing w:line="160" w:lineRule="atLeast"/>
              <w:jc w:val="center"/>
              <w:rPr>
                <w:rFonts w:ascii="Calibri" w:hAnsi="Calibri" w:cs="Arial"/>
                <w:sz w:val="22"/>
                <w:szCs w:val="22"/>
              </w:rPr>
            </w:pPr>
            <w:r>
              <w:rPr>
                <w:rFonts w:ascii="Calibri" w:hAnsi="Calibri" w:cs="Arial"/>
                <w:sz w:val="22"/>
                <w:szCs w:val="22"/>
              </w:rPr>
              <w:br/>
            </w:r>
            <w:r w:rsidRPr="0035242B">
              <w:rPr>
                <w:rFonts w:ascii="Calibri" w:hAnsi="Calibri" w:cs="Arial"/>
                <w:sz w:val="22"/>
                <w:szCs w:val="22"/>
              </w:rPr>
              <w:t>________________________________</w:t>
            </w:r>
          </w:p>
          <w:p w14:paraId="3CEDC0E2" w14:textId="77777777" w:rsidR="004570CB" w:rsidRPr="00EA3942" w:rsidRDefault="004570CB" w:rsidP="004570CB">
            <w:pPr>
              <w:tabs>
                <w:tab w:val="left" w:pos="0"/>
              </w:tabs>
              <w:spacing w:line="160" w:lineRule="atLeast"/>
              <w:jc w:val="center"/>
              <w:rPr>
                <w:rFonts w:ascii="Calibri" w:hAnsi="Calibri" w:cs="Arial"/>
                <w:sz w:val="22"/>
                <w:szCs w:val="22"/>
                <w:highlight w:val="cyan"/>
              </w:rPr>
            </w:pPr>
            <w:r w:rsidRPr="00EA3942">
              <w:rPr>
                <w:rFonts w:ascii="Calibri" w:hAnsi="Calibri" w:cs="Arial"/>
                <w:sz w:val="22"/>
                <w:szCs w:val="22"/>
                <w:highlight w:val="cyan"/>
              </w:rPr>
              <w:t>…………………………</w:t>
            </w:r>
          </w:p>
          <w:p w14:paraId="080D6C7B" w14:textId="77777777" w:rsidR="004570CB" w:rsidRPr="00EA3942" w:rsidRDefault="004570CB" w:rsidP="004570CB">
            <w:pPr>
              <w:tabs>
                <w:tab w:val="left" w:pos="0"/>
              </w:tabs>
              <w:spacing w:line="160" w:lineRule="atLeast"/>
              <w:jc w:val="center"/>
              <w:rPr>
                <w:rFonts w:ascii="Calibri" w:hAnsi="Calibri" w:cs="Arial"/>
                <w:sz w:val="22"/>
                <w:szCs w:val="22"/>
                <w:highlight w:val="cyan"/>
              </w:rPr>
            </w:pPr>
            <w:r w:rsidRPr="00EA3942">
              <w:rPr>
                <w:rFonts w:ascii="Calibri" w:hAnsi="Calibri" w:cs="Arial"/>
                <w:sz w:val="22"/>
                <w:szCs w:val="22"/>
                <w:highlight w:val="cyan"/>
              </w:rPr>
              <w:t>…………………………</w:t>
            </w:r>
          </w:p>
          <w:p w14:paraId="06075E03" w14:textId="77777777" w:rsidR="004570CB" w:rsidRPr="00501DB5" w:rsidRDefault="004570CB" w:rsidP="004570CB">
            <w:pPr>
              <w:tabs>
                <w:tab w:val="left" w:pos="2410"/>
              </w:tabs>
              <w:jc w:val="center"/>
              <w:rPr>
                <w:rFonts w:ascii="Calibri" w:hAnsi="Calibri" w:cs="Calibri"/>
                <w:i/>
                <w:sz w:val="22"/>
                <w:szCs w:val="22"/>
              </w:rPr>
            </w:pPr>
            <w:r w:rsidRPr="00EA3942">
              <w:rPr>
                <w:rFonts w:ascii="Calibri" w:hAnsi="Calibri" w:cs="Arial"/>
                <w:sz w:val="22"/>
                <w:szCs w:val="22"/>
                <w:highlight w:val="cyan"/>
              </w:rPr>
              <w:t>(údaje budou doplněny před podpisem smlouvy s vybraným dodavatelem)</w:t>
            </w:r>
          </w:p>
        </w:tc>
      </w:tr>
    </w:tbl>
    <w:p w14:paraId="332BEC49" w14:textId="77777777" w:rsidR="00124F51" w:rsidRDefault="00124F51" w:rsidP="006B3060">
      <w:pPr>
        <w:spacing w:line="276" w:lineRule="auto"/>
        <w:jc w:val="both"/>
        <w:rPr>
          <w:rFonts w:ascii="Calibri" w:hAnsi="Calibri" w:cs="Calibri"/>
          <w:snapToGrid w:val="0"/>
          <w:sz w:val="22"/>
          <w:szCs w:val="22"/>
        </w:rPr>
      </w:pPr>
    </w:p>
    <w:p w14:paraId="371479FF" w14:textId="3EDED6A7" w:rsidR="002340E8" w:rsidRDefault="002340E8" w:rsidP="006B3060">
      <w:pPr>
        <w:spacing w:line="276" w:lineRule="auto"/>
        <w:jc w:val="both"/>
        <w:rPr>
          <w:rFonts w:ascii="Calibri" w:hAnsi="Calibri" w:cs="Calibri"/>
          <w:sz w:val="22"/>
          <w:szCs w:val="22"/>
        </w:rPr>
      </w:pPr>
    </w:p>
    <w:sectPr w:rsidR="002340E8" w:rsidSect="00511B48">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F06F" w14:textId="77777777" w:rsidR="00B263FD" w:rsidRDefault="00B263FD" w:rsidP="00342E68">
      <w:r>
        <w:separator/>
      </w:r>
    </w:p>
  </w:endnote>
  <w:endnote w:type="continuationSeparator" w:id="0">
    <w:p w14:paraId="1CB70ADA" w14:textId="77777777" w:rsidR="00B263FD" w:rsidRDefault="00B263FD" w:rsidP="0034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71E6" w14:textId="77777777" w:rsidR="00342E68" w:rsidRPr="00492A7F" w:rsidRDefault="00342E68">
    <w:pPr>
      <w:pStyle w:val="Zpat"/>
      <w:jc w:val="center"/>
      <w:rPr>
        <w:rFonts w:ascii="Calibri" w:hAnsi="Calibri"/>
        <w:sz w:val="22"/>
        <w:szCs w:val="22"/>
      </w:rPr>
    </w:pPr>
    <w:r w:rsidRPr="00492A7F">
      <w:rPr>
        <w:rFonts w:ascii="Calibri" w:hAnsi="Calibri"/>
        <w:sz w:val="22"/>
        <w:szCs w:val="22"/>
      </w:rPr>
      <w:fldChar w:fldCharType="begin"/>
    </w:r>
    <w:r w:rsidRPr="00492A7F">
      <w:rPr>
        <w:rFonts w:ascii="Calibri" w:hAnsi="Calibri"/>
        <w:sz w:val="22"/>
        <w:szCs w:val="22"/>
      </w:rPr>
      <w:instrText>PAGE   \* MERGEFORMAT</w:instrText>
    </w:r>
    <w:r w:rsidRPr="00492A7F">
      <w:rPr>
        <w:rFonts w:ascii="Calibri" w:hAnsi="Calibri"/>
        <w:sz w:val="22"/>
        <w:szCs w:val="22"/>
      </w:rPr>
      <w:fldChar w:fldCharType="separate"/>
    </w:r>
    <w:r w:rsidR="002D08FC">
      <w:rPr>
        <w:rFonts w:ascii="Calibri" w:hAnsi="Calibri"/>
        <w:noProof/>
        <w:sz w:val="22"/>
        <w:szCs w:val="22"/>
      </w:rPr>
      <w:t>12</w:t>
    </w:r>
    <w:r w:rsidRPr="00492A7F">
      <w:rPr>
        <w:rFonts w:ascii="Calibri" w:hAnsi="Calibri"/>
        <w:sz w:val="22"/>
        <w:szCs w:val="22"/>
      </w:rPr>
      <w:fldChar w:fldCharType="end"/>
    </w:r>
  </w:p>
  <w:p w14:paraId="47A268BC" w14:textId="77777777" w:rsidR="00342E68" w:rsidRDefault="00342E6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5016" w14:textId="77777777" w:rsidR="00342E68" w:rsidRDefault="00342E68">
    <w:pPr>
      <w:pStyle w:val="Zpat"/>
      <w:jc w:val="center"/>
    </w:pPr>
    <w:r>
      <w:fldChar w:fldCharType="begin"/>
    </w:r>
    <w:r>
      <w:instrText>PAGE   \* MERGEFORMAT</w:instrText>
    </w:r>
    <w:r>
      <w:fldChar w:fldCharType="separate"/>
    </w:r>
    <w:r>
      <w:rPr>
        <w:noProof/>
      </w:rPr>
      <w:t>1</w:t>
    </w:r>
    <w:r>
      <w:fldChar w:fldCharType="end"/>
    </w:r>
  </w:p>
  <w:p w14:paraId="667A378D" w14:textId="77777777" w:rsidR="00342E68" w:rsidRDefault="00342E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A39C" w14:textId="77777777" w:rsidR="00B263FD" w:rsidRDefault="00B263FD" w:rsidP="00342E68">
      <w:r>
        <w:separator/>
      </w:r>
    </w:p>
  </w:footnote>
  <w:footnote w:type="continuationSeparator" w:id="0">
    <w:p w14:paraId="24333CE7" w14:textId="77777777" w:rsidR="00B263FD" w:rsidRDefault="00B263FD" w:rsidP="0034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595C" w14:textId="77777777" w:rsidR="00511B48" w:rsidRPr="006F2F09" w:rsidRDefault="00511B48" w:rsidP="00511B48">
    <w:pPr>
      <w:tabs>
        <w:tab w:val="center" w:pos="4536"/>
        <w:tab w:val="left" w:pos="5610"/>
      </w:tabs>
      <w:rPr>
        <w:rFonts w:ascii="Calibri" w:hAnsi="Calibri" w:cs="Calibri"/>
        <w:sz w:val="22"/>
        <w:szCs w:val="22"/>
      </w:rPr>
    </w:pPr>
    <w:r w:rsidRPr="006F2F09">
      <w:rPr>
        <w:rFonts w:ascii="Calibri" w:hAnsi="Calibri" w:cs="Calibri"/>
        <w:sz w:val="22"/>
        <w:szCs w:val="22"/>
      </w:rPr>
      <w:t xml:space="preserve">Příloha č. </w:t>
    </w:r>
    <w:r>
      <w:rPr>
        <w:rFonts w:ascii="Calibri" w:hAnsi="Calibri" w:cs="Calibri"/>
        <w:sz w:val="22"/>
        <w:szCs w:val="22"/>
      </w:rPr>
      <w:t>4</w:t>
    </w:r>
    <w:r w:rsidRPr="006F2F09">
      <w:rPr>
        <w:rFonts w:ascii="Calibri" w:hAnsi="Calibri" w:cs="Calibri"/>
        <w:sz w:val="22"/>
        <w:szCs w:val="22"/>
      </w:rPr>
      <w:t xml:space="preserve"> výzvy – </w:t>
    </w:r>
    <w:r>
      <w:rPr>
        <w:rFonts w:ascii="Calibri" w:hAnsi="Calibri" w:cs="Calibri"/>
        <w:sz w:val="22"/>
        <w:szCs w:val="22"/>
      </w:rPr>
      <w:t>Obchodní podmínky</w:t>
    </w:r>
    <w:r w:rsidRPr="006F2F09">
      <w:rPr>
        <w:rFonts w:ascii="Calibri" w:hAnsi="Calibri" w:cs="Calibri"/>
        <w:sz w:val="22"/>
        <w:szCs w:val="22"/>
      </w:rPr>
      <w:tab/>
    </w:r>
  </w:p>
  <w:p w14:paraId="6CE4EBB1" w14:textId="4BAD8CF4" w:rsidR="00511B48" w:rsidRDefault="00511B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775"/>
    <w:multiLevelType w:val="hybridMultilevel"/>
    <w:tmpl w:val="A41E7A2E"/>
    <w:lvl w:ilvl="0" w:tplc="2C7874F2">
      <w:start w:val="6"/>
      <w:numFmt w:val="bullet"/>
      <w:lvlText w:val="-"/>
      <w:lvlJc w:val="left"/>
      <w:pPr>
        <w:tabs>
          <w:tab w:val="num" w:pos="1542"/>
        </w:tabs>
        <w:ind w:left="1542" w:hanging="360"/>
      </w:pPr>
      <w:rPr>
        <w:rFonts w:ascii="Times New Roman" w:eastAsia="Times New Roman" w:hAnsi="Times New Roman" w:cs="Times New Roman" w:hint="default"/>
      </w:rPr>
    </w:lvl>
    <w:lvl w:ilvl="1" w:tplc="134EE4A2">
      <w:start w:val="7"/>
      <w:numFmt w:val="decimal"/>
      <w:lvlText w:val="%2."/>
      <w:lvlJc w:val="left"/>
      <w:pPr>
        <w:tabs>
          <w:tab w:val="num" w:pos="1762"/>
        </w:tabs>
        <w:ind w:left="1762" w:hanging="340"/>
      </w:pPr>
      <w:rPr>
        <w:rFonts w:hint="default"/>
        <w:b w:val="0"/>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cs="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cs="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1" w15:restartNumberingAfterBreak="0">
    <w:nsid w:val="02A365C1"/>
    <w:multiLevelType w:val="hybridMultilevel"/>
    <w:tmpl w:val="ADA4E148"/>
    <w:lvl w:ilvl="0" w:tplc="FE827ACE">
      <w:start w:val="1"/>
      <w:numFmt w:val="lowerLetter"/>
      <w:lvlText w:val="%1)"/>
      <w:lvlJc w:val="left"/>
      <w:pPr>
        <w:tabs>
          <w:tab w:val="num" w:pos="5553"/>
        </w:tabs>
        <w:ind w:left="5553" w:hanging="360"/>
      </w:pPr>
      <w:rPr>
        <w:rFonts w:hint="default"/>
      </w:rPr>
    </w:lvl>
    <w:lvl w:ilvl="1" w:tplc="04050019">
      <w:start w:val="1"/>
      <w:numFmt w:val="lowerLetter"/>
      <w:lvlText w:val="%2."/>
      <w:lvlJc w:val="left"/>
      <w:pPr>
        <w:tabs>
          <w:tab w:val="num" w:pos="1953"/>
        </w:tabs>
        <w:ind w:left="1953" w:hanging="360"/>
      </w:pPr>
    </w:lvl>
    <w:lvl w:ilvl="2" w:tplc="0405001B">
      <w:start w:val="1"/>
      <w:numFmt w:val="lowerRoman"/>
      <w:lvlText w:val="%3."/>
      <w:lvlJc w:val="right"/>
      <w:pPr>
        <w:tabs>
          <w:tab w:val="num" w:pos="2673"/>
        </w:tabs>
        <w:ind w:left="2673" w:hanging="180"/>
      </w:pPr>
    </w:lvl>
    <w:lvl w:ilvl="3" w:tplc="0405000F" w:tentative="1">
      <w:start w:val="1"/>
      <w:numFmt w:val="decimal"/>
      <w:lvlText w:val="%4."/>
      <w:lvlJc w:val="left"/>
      <w:pPr>
        <w:tabs>
          <w:tab w:val="num" w:pos="3393"/>
        </w:tabs>
        <w:ind w:left="3393" w:hanging="360"/>
      </w:pPr>
    </w:lvl>
    <w:lvl w:ilvl="4" w:tplc="04050019" w:tentative="1">
      <w:start w:val="1"/>
      <w:numFmt w:val="lowerLetter"/>
      <w:lvlText w:val="%5."/>
      <w:lvlJc w:val="left"/>
      <w:pPr>
        <w:tabs>
          <w:tab w:val="num" w:pos="4113"/>
        </w:tabs>
        <w:ind w:left="4113" w:hanging="360"/>
      </w:pPr>
    </w:lvl>
    <w:lvl w:ilvl="5" w:tplc="0405001B" w:tentative="1">
      <w:start w:val="1"/>
      <w:numFmt w:val="lowerRoman"/>
      <w:lvlText w:val="%6."/>
      <w:lvlJc w:val="right"/>
      <w:pPr>
        <w:tabs>
          <w:tab w:val="num" w:pos="4833"/>
        </w:tabs>
        <w:ind w:left="4833" w:hanging="180"/>
      </w:pPr>
    </w:lvl>
    <w:lvl w:ilvl="6" w:tplc="0405000F" w:tentative="1">
      <w:start w:val="1"/>
      <w:numFmt w:val="decimal"/>
      <w:lvlText w:val="%7."/>
      <w:lvlJc w:val="left"/>
      <w:pPr>
        <w:tabs>
          <w:tab w:val="num" w:pos="5553"/>
        </w:tabs>
        <w:ind w:left="5553" w:hanging="360"/>
      </w:pPr>
    </w:lvl>
    <w:lvl w:ilvl="7" w:tplc="04050019" w:tentative="1">
      <w:start w:val="1"/>
      <w:numFmt w:val="lowerLetter"/>
      <w:lvlText w:val="%8."/>
      <w:lvlJc w:val="left"/>
      <w:pPr>
        <w:tabs>
          <w:tab w:val="num" w:pos="6273"/>
        </w:tabs>
        <w:ind w:left="6273" w:hanging="360"/>
      </w:pPr>
    </w:lvl>
    <w:lvl w:ilvl="8" w:tplc="0405001B" w:tentative="1">
      <w:start w:val="1"/>
      <w:numFmt w:val="lowerRoman"/>
      <w:lvlText w:val="%9."/>
      <w:lvlJc w:val="right"/>
      <w:pPr>
        <w:tabs>
          <w:tab w:val="num" w:pos="6993"/>
        </w:tabs>
        <w:ind w:left="6993" w:hanging="180"/>
      </w:pPr>
    </w:lvl>
  </w:abstractNum>
  <w:abstractNum w:abstractNumId="2" w15:restartNumberingAfterBreak="0">
    <w:nsid w:val="02F05198"/>
    <w:multiLevelType w:val="hybridMultilevel"/>
    <w:tmpl w:val="F7FE57E8"/>
    <w:lvl w:ilvl="0" w:tplc="D1066AE8">
      <w:start w:val="1"/>
      <w:numFmt w:val="lowerLetter"/>
      <w:lvlText w:val="%1)"/>
      <w:lvlJc w:val="left"/>
      <w:pPr>
        <w:tabs>
          <w:tab w:val="num" w:pos="397"/>
        </w:tabs>
        <w:ind w:left="397" w:hanging="397"/>
      </w:pPr>
      <w:rPr>
        <w:rFonts w:hint="default"/>
        <w:b w:val="0"/>
      </w:rPr>
    </w:lvl>
    <w:lvl w:ilvl="1" w:tplc="3656F326">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F3568A"/>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3C12BD2"/>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58F68DE"/>
    <w:multiLevelType w:val="multilevel"/>
    <w:tmpl w:val="761A30A2"/>
    <w:lvl w:ilvl="0">
      <w:start w:val="1"/>
      <w:numFmt w:val="decimal"/>
      <w:lvlText w:val="%1."/>
      <w:lvlJc w:val="left"/>
      <w:pPr>
        <w:tabs>
          <w:tab w:val="num" w:pos="510"/>
        </w:tabs>
        <w:ind w:left="510" w:hanging="510"/>
      </w:pPr>
      <w:rPr>
        <w:rFonts w:hint="default"/>
        <w:sz w:val="26"/>
        <w:szCs w:val="26"/>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lowerLetter"/>
      <w:lvlText w:val="%7)"/>
      <w:lvlJc w:val="left"/>
      <w:pPr>
        <w:tabs>
          <w:tab w:val="num" w:pos="360"/>
        </w:tabs>
        <w:ind w:left="360" w:hanging="360"/>
      </w:pPr>
      <w:rPr>
        <w:rFonts w:hint="default"/>
        <w:sz w:val="26"/>
        <w:szCs w:val="26"/>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61B65AE"/>
    <w:multiLevelType w:val="hybridMultilevel"/>
    <w:tmpl w:val="2D1CF064"/>
    <w:lvl w:ilvl="0" w:tplc="C2665CEE">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89577BA"/>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8EA3983"/>
    <w:multiLevelType w:val="hybridMultilevel"/>
    <w:tmpl w:val="344A7012"/>
    <w:lvl w:ilvl="0" w:tplc="2C7874F2">
      <w:start w:val="6"/>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E945E0"/>
    <w:multiLevelType w:val="hybridMultilevel"/>
    <w:tmpl w:val="DA72076A"/>
    <w:lvl w:ilvl="0" w:tplc="0E6EED94">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0DB76AFF"/>
    <w:multiLevelType w:val="multilevel"/>
    <w:tmpl w:val="0405001F"/>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6B2945"/>
    <w:multiLevelType w:val="hybridMultilevel"/>
    <w:tmpl w:val="56D233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FF60CB5"/>
    <w:multiLevelType w:val="hybridMultilevel"/>
    <w:tmpl w:val="721626CE"/>
    <w:lvl w:ilvl="0" w:tplc="0E6EED94">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697698"/>
    <w:multiLevelType w:val="hybridMultilevel"/>
    <w:tmpl w:val="EBB66730"/>
    <w:lvl w:ilvl="0" w:tplc="88CA3A5C">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92F4BAD"/>
    <w:multiLevelType w:val="hybridMultilevel"/>
    <w:tmpl w:val="FE246D68"/>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1B1E1194"/>
    <w:multiLevelType w:val="hybridMultilevel"/>
    <w:tmpl w:val="FDB83C4C"/>
    <w:lvl w:ilvl="0" w:tplc="04050011">
      <w:start w:val="1"/>
      <w:numFmt w:val="decimal"/>
      <w:lvlText w:val="%1)"/>
      <w:lvlJc w:val="left"/>
      <w:pPr>
        <w:tabs>
          <w:tab w:val="num" w:pos="360"/>
        </w:tabs>
        <w:ind w:left="360" w:hanging="360"/>
      </w:pPr>
    </w:lvl>
    <w:lvl w:ilvl="1" w:tplc="7F460B2A">
      <w:start w:val="1"/>
      <w:numFmt w:val="upp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CD71075"/>
    <w:multiLevelType w:val="hybridMultilevel"/>
    <w:tmpl w:val="08A055A4"/>
    <w:lvl w:ilvl="0" w:tplc="0E6EED94">
      <w:start w:val="1"/>
      <w:numFmt w:val="bullet"/>
      <w:lvlText w:val=""/>
      <w:lvlJc w:val="left"/>
      <w:pPr>
        <w:tabs>
          <w:tab w:val="num" w:pos="1620"/>
        </w:tabs>
        <w:ind w:left="1620" w:hanging="360"/>
      </w:pPr>
      <w:rPr>
        <w:rFonts w:ascii="Symbol" w:hAnsi="Symbol"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6D72ED7"/>
    <w:multiLevelType w:val="hybridMultilevel"/>
    <w:tmpl w:val="5554D1D4"/>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8" w15:restartNumberingAfterBreak="0">
    <w:nsid w:val="294A24BC"/>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DD86FF5"/>
    <w:multiLevelType w:val="hybridMultilevel"/>
    <w:tmpl w:val="A54A7486"/>
    <w:lvl w:ilvl="0" w:tplc="A508B15E">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E595D"/>
    <w:multiLevelType w:val="hybridMultilevel"/>
    <w:tmpl w:val="261AFFE6"/>
    <w:lvl w:ilvl="0" w:tplc="E9F60A74">
      <w:start w:val="1"/>
      <w:numFmt w:val="decimal"/>
      <w:lvlText w:val="%1."/>
      <w:lvlJc w:val="left"/>
      <w:pPr>
        <w:tabs>
          <w:tab w:val="num" w:pos="739"/>
        </w:tabs>
        <w:ind w:left="739" w:hanging="397"/>
      </w:pPr>
      <w:rPr>
        <w:rFonts w:hint="default"/>
        <w:color w:val="auto"/>
      </w:rPr>
    </w:lvl>
    <w:lvl w:ilvl="1" w:tplc="C0AAC7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9D0496"/>
    <w:multiLevelType w:val="hybridMultilevel"/>
    <w:tmpl w:val="229AD7FE"/>
    <w:lvl w:ilvl="0" w:tplc="E626FADC">
      <w:start w:val="1"/>
      <w:numFmt w:val="decimal"/>
      <w:lvlText w:val="%1."/>
      <w:lvlJc w:val="left"/>
      <w:pPr>
        <w:tabs>
          <w:tab w:val="num" w:pos="340"/>
        </w:tabs>
        <w:ind w:left="340" w:hanging="340"/>
      </w:pPr>
      <w:rPr>
        <w:rFonts w:hint="default"/>
        <w:b w:val="0"/>
      </w:rPr>
    </w:lvl>
    <w:lvl w:ilvl="1" w:tplc="03148F8E">
      <w:start w:val="1"/>
      <w:numFmt w:val="lowerLetter"/>
      <w:lvlText w:val="%2)"/>
      <w:lvlJc w:val="left"/>
      <w:pPr>
        <w:tabs>
          <w:tab w:val="num" w:pos="737"/>
        </w:tabs>
        <w:ind w:left="737" w:hanging="397"/>
      </w:pPr>
      <w:rPr>
        <w:rFonts w:hint="default"/>
      </w:rPr>
    </w:lvl>
    <w:lvl w:ilvl="2" w:tplc="0405001B">
      <w:start w:val="1"/>
      <w:numFmt w:val="lowerRoman"/>
      <w:lvlText w:val="%3."/>
      <w:lvlJc w:val="right"/>
      <w:pPr>
        <w:tabs>
          <w:tab w:val="num" w:pos="180"/>
        </w:tabs>
        <w:ind w:left="18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A463B6"/>
    <w:multiLevelType w:val="hybridMultilevel"/>
    <w:tmpl w:val="FBFC7524"/>
    <w:lvl w:ilvl="0" w:tplc="C0AAC7BC">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D2B65AD"/>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DCC7942"/>
    <w:multiLevelType w:val="hybridMultilevel"/>
    <w:tmpl w:val="948AD7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F401C6"/>
    <w:multiLevelType w:val="multilevel"/>
    <w:tmpl w:val="AA46E788"/>
    <w:lvl w:ilvl="0">
      <w:start w:val="1"/>
      <w:numFmt w:val="decimal"/>
      <w:lvlText w:val="%1."/>
      <w:lvlJc w:val="left"/>
      <w:pPr>
        <w:ind w:left="360" w:hanging="360"/>
      </w:pPr>
      <w:rPr>
        <w:rFonts w:hint="default"/>
        <w:b w:val="0"/>
        <w:bCs/>
        <w:i w:val="0"/>
        <w:caps w:val="0"/>
        <w:strike w:val="0"/>
        <w:dstrike w:val="0"/>
        <w:outline w:val="0"/>
        <w:shadow w:val="0"/>
        <w:emboss w:val="0"/>
        <w:imprint w:val="0"/>
        <w:vanish w:val="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186EEA"/>
    <w:multiLevelType w:val="hybridMultilevel"/>
    <w:tmpl w:val="370084EA"/>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0746BF"/>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9D830AF"/>
    <w:multiLevelType w:val="multilevel"/>
    <w:tmpl w:val="AA0ACFB2"/>
    <w:lvl w:ilvl="0">
      <w:start w:val="1"/>
      <w:numFmt w:val="upperRoman"/>
      <w:lvlText w:val="%1."/>
      <w:lvlJc w:val="right"/>
      <w:pPr>
        <w:ind w:left="720" w:hanging="363"/>
      </w:pPr>
      <w:rPr>
        <w:rFonts w:hint="default"/>
      </w:rPr>
    </w:lvl>
    <w:lvl w:ilvl="1">
      <w:start w:val="1"/>
      <w:numFmt w:val="decimal"/>
      <w:lvlText w:val="%2."/>
      <w:lvlJc w:val="left"/>
      <w:pPr>
        <w:ind w:left="567" w:hanging="567"/>
      </w:pPr>
      <w:rPr>
        <w:rFonts w:hint="default"/>
        <w:i w:val="0"/>
        <w:iCs w:val="0"/>
      </w:rPr>
    </w:lvl>
    <w:lvl w:ilvl="2">
      <w:start w:val="1"/>
      <w:numFmt w:val="bullet"/>
      <w:lvlText w:val=""/>
      <w:lvlJc w:val="left"/>
      <w:pPr>
        <w:ind w:left="1070" w:hanging="360"/>
      </w:pPr>
      <w:rPr>
        <w:rFonts w:ascii="Symbol" w:hAnsi="Symbol" w:hint="default"/>
      </w:rPr>
    </w:lvl>
    <w:lvl w:ilvl="3">
      <w:start w:val="1"/>
      <w:numFmt w:val="lowerRoman"/>
      <w:lvlText w:val="%4."/>
      <w:lvlJc w:val="left"/>
      <w:pPr>
        <w:ind w:left="2268" w:hanging="510"/>
      </w:pPr>
      <w:rPr>
        <w:rFonts w:hint="default"/>
      </w:rPr>
    </w:lvl>
    <w:lvl w:ilvl="4">
      <w:start w:val="1"/>
      <w:numFmt w:val="lowerLetter"/>
      <w:lvlText w:val="%5."/>
      <w:lvlJc w:val="left"/>
      <w:pPr>
        <w:ind w:left="2325" w:hanging="340"/>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9" w15:restartNumberingAfterBreak="0">
    <w:nsid w:val="4DD4089F"/>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1AD1E73"/>
    <w:multiLevelType w:val="hybridMultilevel"/>
    <w:tmpl w:val="BF883456"/>
    <w:lvl w:ilvl="0" w:tplc="FE827ACE">
      <w:start w:val="1"/>
      <w:numFmt w:val="lowerLetter"/>
      <w:lvlText w:val="%1)"/>
      <w:lvlJc w:val="left"/>
      <w:pPr>
        <w:tabs>
          <w:tab w:val="num" w:pos="5040"/>
        </w:tabs>
        <w:ind w:left="50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9A4F3B"/>
    <w:multiLevelType w:val="hybridMultilevel"/>
    <w:tmpl w:val="4B4C0172"/>
    <w:lvl w:ilvl="0" w:tplc="ED30F1F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A7280B"/>
    <w:multiLevelType w:val="hybridMultilevel"/>
    <w:tmpl w:val="783625BA"/>
    <w:lvl w:ilvl="0" w:tplc="FD5A19BE">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C81001"/>
    <w:multiLevelType w:val="hybridMultilevel"/>
    <w:tmpl w:val="370084EA"/>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C37518"/>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2E715CF"/>
    <w:multiLevelType w:val="multilevel"/>
    <w:tmpl w:val="D6F8941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4253" w:firstLine="0"/>
      </w:pPr>
      <w:rPr>
        <w:rFonts w:ascii="Arial" w:hAnsi="Arial" w:cs="Arial" w:hint="default"/>
        <w:b w:val="0"/>
        <w:color w:val="auto"/>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3BA2BD9"/>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1317E6"/>
    <w:multiLevelType w:val="multilevel"/>
    <w:tmpl w:val="7EC60DFE"/>
    <w:lvl w:ilvl="0">
      <w:start w:val="1"/>
      <w:numFmt w:val="decimal"/>
      <w:lvlText w:val="%1."/>
      <w:lvlJc w:val="left"/>
      <w:pPr>
        <w:ind w:left="360" w:hanging="360"/>
      </w:pPr>
      <w:rPr>
        <w:rFonts w:hint="default"/>
        <w:b w:val="0"/>
        <w:bCs/>
        <w:i w:val="0"/>
      </w:rPr>
    </w:lvl>
    <w:lvl w:ilvl="1">
      <w:start w:val="1"/>
      <w:numFmt w:val="decimal"/>
      <w:lvlText w:val="%1.%2."/>
      <w:lvlJc w:val="left"/>
      <w:pPr>
        <w:ind w:left="567" w:hanging="567"/>
      </w:pPr>
      <w:rPr>
        <w:rFonts w:hint="default"/>
        <w:b w:val="0"/>
        <w:i w:val="0"/>
        <w:sz w:val="22"/>
        <w:szCs w:val="22"/>
      </w:rPr>
    </w:lvl>
    <w:lvl w:ilvl="2">
      <w:start w:val="1"/>
      <w:numFmt w:val="decimal"/>
      <w:lvlText w:val="%1.%2.%3."/>
      <w:lvlJc w:val="left"/>
      <w:pPr>
        <w:ind w:left="1304" w:hanging="58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9A0719"/>
    <w:multiLevelType w:val="hybridMultilevel"/>
    <w:tmpl w:val="9E78F1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763D7D"/>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27E1D0B"/>
    <w:multiLevelType w:val="hybridMultilevel"/>
    <w:tmpl w:val="D6C4DD32"/>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720"/>
        </w:tabs>
        <w:ind w:left="720" w:hanging="360"/>
      </w:pPr>
    </w:lvl>
    <w:lvl w:ilvl="2" w:tplc="0405001B" w:tentative="1">
      <w:start w:val="1"/>
      <w:numFmt w:val="lowerRoman"/>
      <w:pStyle w:val="1slaSEZChar1"/>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4F94C38"/>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5FE6550"/>
    <w:multiLevelType w:val="hybridMultilevel"/>
    <w:tmpl w:val="538EC8C2"/>
    <w:lvl w:ilvl="0" w:tplc="C2665CEE">
      <w:start w:val="1"/>
      <w:numFmt w:val="lowerLetter"/>
      <w:lvlText w:val="%1)"/>
      <w:lvlJc w:val="left"/>
      <w:pPr>
        <w:tabs>
          <w:tab w:val="num" w:pos="1440"/>
        </w:tabs>
        <w:ind w:left="1440" w:hanging="360"/>
      </w:pPr>
      <w:rPr>
        <w:rFonts w:hint="default"/>
      </w:rPr>
    </w:lvl>
    <w:lvl w:ilvl="1" w:tplc="0E6EED94">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67528D9"/>
    <w:multiLevelType w:val="hybridMultilevel"/>
    <w:tmpl w:val="C374F32A"/>
    <w:lvl w:ilvl="0" w:tplc="04050015">
      <w:start w:val="1"/>
      <w:numFmt w:val="upperLetter"/>
      <w:lvlText w:val="%1."/>
      <w:lvlJc w:val="left"/>
      <w:pPr>
        <w:tabs>
          <w:tab w:val="num" w:pos="360"/>
        </w:tabs>
        <w:ind w:left="360" w:hanging="360"/>
      </w:pPr>
      <w:rPr>
        <w:rFonts w:hint="default"/>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45" w15:restartNumberingAfterBreak="0">
    <w:nsid w:val="79893C76"/>
    <w:multiLevelType w:val="multilevel"/>
    <w:tmpl w:val="800E36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1980"/>
        </w:tabs>
        <w:ind w:left="1980" w:firstLine="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C366F91"/>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C8A1CFF"/>
    <w:multiLevelType w:val="multilevel"/>
    <w:tmpl w:val="C220FC9C"/>
    <w:lvl w:ilvl="0">
      <w:start w:val="1"/>
      <w:numFmt w:val="upperRoman"/>
      <w:lvlText w:val="%1."/>
      <w:lvlJc w:val="left"/>
      <w:pPr>
        <w:tabs>
          <w:tab w:val="num" w:pos="4046"/>
        </w:tabs>
        <w:ind w:left="4046" w:hanging="360"/>
      </w:pPr>
      <w:rPr>
        <w:rFonts w:hint="default"/>
        <w:b/>
        <w:i w:val="0"/>
        <w:caps w:val="0"/>
        <w:strike w:val="0"/>
        <w:dstrike w:val="0"/>
        <w:outline w:val="0"/>
        <w:shadow w:val="0"/>
        <w:emboss w:val="0"/>
        <w:imprint w:val="0"/>
        <w:vanish w:val="0"/>
        <w:sz w:val="24"/>
        <w:vertAlign w:val="baseline"/>
      </w:rPr>
    </w:lvl>
    <w:lvl w:ilvl="1">
      <w:start w:val="1"/>
      <w:numFmt w:val="decimal"/>
      <w:lvlText w:val="%2."/>
      <w:lvlJc w:val="left"/>
      <w:pPr>
        <w:ind w:left="928" w:hanging="360"/>
      </w:p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951978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848978">
    <w:abstractNumId w:val="41"/>
  </w:num>
  <w:num w:numId="3" w16cid:durableId="69543027">
    <w:abstractNumId w:val="15"/>
  </w:num>
  <w:num w:numId="4" w16cid:durableId="396829794">
    <w:abstractNumId w:val="44"/>
  </w:num>
  <w:num w:numId="5" w16cid:durableId="2010790331">
    <w:abstractNumId w:val="45"/>
  </w:num>
  <w:num w:numId="6" w16cid:durableId="2118715281">
    <w:abstractNumId w:val="13"/>
  </w:num>
  <w:num w:numId="7" w16cid:durableId="1680547833">
    <w:abstractNumId w:val="21"/>
  </w:num>
  <w:num w:numId="8" w16cid:durableId="1206943089">
    <w:abstractNumId w:val="2"/>
  </w:num>
  <w:num w:numId="9" w16cid:durableId="545869772">
    <w:abstractNumId w:val="20"/>
  </w:num>
  <w:num w:numId="10" w16cid:durableId="95059832">
    <w:abstractNumId w:val="8"/>
  </w:num>
  <w:num w:numId="11" w16cid:durableId="1805155535">
    <w:abstractNumId w:val="0"/>
  </w:num>
  <w:num w:numId="12" w16cid:durableId="1712148778">
    <w:abstractNumId w:val="18"/>
  </w:num>
  <w:num w:numId="13" w16cid:durableId="2143038449">
    <w:abstractNumId w:val="16"/>
  </w:num>
  <w:num w:numId="14" w16cid:durableId="1818453788">
    <w:abstractNumId w:val="43"/>
  </w:num>
  <w:num w:numId="15" w16cid:durableId="1733503644">
    <w:abstractNumId w:val="12"/>
  </w:num>
  <w:num w:numId="16" w16cid:durableId="1809974908">
    <w:abstractNumId w:val="5"/>
  </w:num>
  <w:num w:numId="17" w16cid:durableId="1701978077">
    <w:abstractNumId w:val="30"/>
  </w:num>
  <w:num w:numId="18" w16cid:durableId="394353869">
    <w:abstractNumId w:val="1"/>
  </w:num>
  <w:num w:numId="19" w16cid:durableId="1555266149">
    <w:abstractNumId w:val="6"/>
  </w:num>
  <w:num w:numId="20" w16cid:durableId="1358001286">
    <w:abstractNumId w:val="22"/>
  </w:num>
  <w:num w:numId="21" w16cid:durableId="415131044">
    <w:abstractNumId w:val="9"/>
  </w:num>
  <w:num w:numId="22" w16cid:durableId="215169475">
    <w:abstractNumId w:val="11"/>
  </w:num>
  <w:num w:numId="23" w16cid:durableId="695934479">
    <w:abstractNumId w:val="14"/>
  </w:num>
  <w:num w:numId="24" w16cid:durableId="1648241696">
    <w:abstractNumId w:val="14"/>
  </w:num>
  <w:num w:numId="25" w16cid:durableId="2032493420">
    <w:abstractNumId w:val="17"/>
  </w:num>
  <w:num w:numId="26" w16cid:durableId="1948930336">
    <w:abstractNumId w:val="32"/>
  </w:num>
  <w:num w:numId="27" w16cid:durableId="1942881026">
    <w:abstractNumId w:val="31"/>
  </w:num>
  <w:num w:numId="28" w16cid:durableId="1896122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1332861">
    <w:abstractNumId w:val="39"/>
  </w:num>
  <w:num w:numId="30" w16cid:durableId="830828360">
    <w:abstractNumId w:val="24"/>
  </w:num>
  <w:num w:numId="31" w16cid:durableId="1769499526">
    <w:abstractNumId w:val="34"/>
  </w:num>
  <w:num w:numId="32" w16cid:durableId="1409840940">
    <w:abstractNumId w:val="10"/>
  </w:num>
  <w:num w:numId="33" w16cid:durableId="780490870">
    <w:abstractNumId w:val="26"/>
  </w:num>
  <w:num w:numId="34" w16cid:durableId="1671370694">
    <w:abstractNumId w:val="4"/>
  </w:num>
  <w:num w:numId="35" w16cid:durableId="1279528283">
    <w:abstractNumId w:val="42"/>
  </w:num>
  <w:num w:numId="36" w16cid:durableId="106169809">
    <w:abstractNumId w:val="35"/>
  </w:num>
  <w:num w:numId="37" w16cid:durableId="1386756073">
    <w:abstractNumId w:val="25"/>
  </w:num>
  <w:num w:numId="38" w16cid:durableId="891188838">
    <w:abstractNumId w:val="7"/>
  </w:num>
  <w:num w:numId="39" w16cid:durableId="1846289176">
    <w:abstractNumId w:val="46"/>
  </w:num>
  <w:num w:numId="40" w16cid:durableId="371855274">
    <w:abstractNumId w:val="40"/>
  </w:num>
  <w:num w:numId="41" w16cid:durableId="504438047">
    <w:abstractNumId w:val="29"/>
  </w:num>
  <w:num w:numId="42" w16cid:durableId="1826121710">
    <w:abstractNumId w:val="3"/>
  </w:num>
  <w:num w:numId="43" w16cid:durableId="1580561410">
    <w:abstractNumId w:val="23"/>
  </w:num>
  <w:num w:numId="44" w16cid:durableId="817654402">
    <w:abstractNumId w:val="27"/>
  </w:num>
  <w:num w:numId="45" w16cid:durableId="1320886105">
    <w:abstractNumId w:val="47"/>
  </w:num>
  <w:num w:numId="46" w16cid:durableId="1070007727">
    <w:abstractNumId w:val="38"/>
  </w:num>
  <w:num w:numId="47" w16cid:durableId="1361782992">
    <w:abstractNumId w:val="37"/>
  </w:num>
  <w:num w:numId="48" w16cid:durableId="477193313">
    <w:abstractNumId w:val="36"/>
  </w:num>
  <w:num w:numId="49" w16cid:durableId="83427752">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586E"/>
    <w:rsid w:val="00000638"/>
    <w:rsid w:val="0000097F"/>
    <w:rsid w:val="00001B8C"/>
    <w:rsid w:val="00003D6F"/>
    <w:rsid w:val="000042BD"/>
    <w:rsid w:val="000042C3"/>
    <w:rsid w:val="00005556"/>
    <w:rsid w:val="00005B5F"/>
    <w:rsid w:val="00005D97"/>
    <w:rsid w:val="000103C2"/>
    <w:rsid w:val="00013C5B"/>
    <w:rsid w:val="000143EB"/>
    <w:rsid w:val="00027633"/>
    <w:rsid w:val="00031918"/>
    <w:rsid w:val="00033FA2"/>
    <w:rsid w:val="000424ED"/>
    <w:rsid w:val="0004351F"/>
    <w:rsid w:val="00044751"/>
    <w:rsid w:val="00046B23"/>
    <w:rsid w:val="0005045D"/>
    <w:rsid w:val="0005214E"/>
    <w:rsid w:val="00053B7F"/>
    <w:rsid w:val="00053C56"/>
    <w:rsid w:val="00060217"/>
    <w:rsid w:val="000628F4"/>
    <w:rsid w:val="000735C1"/>
    <w:rsid w:val="00076E53"/>
    <w:rsid w:val="0008309B"/>
    <w:rsid w:val="000860BE"/>
    <w:rsid w:val="0009460D"/>
    <w:rsid w:val="00095638"/>
    <w:rsid w:val="000963E5"/>
    <w:rsid w:val="000A224C"/>
    <w:rsid w:val="000A286B"/>
    <w:rsid w:val="000A31BB"/>
    <w:rsid w:val="000A3808"/>
    <w:rsid w:val="000A43A3"/>
    <w:rsid w:val="000A7937"/>
    <w:rsid w:val="000B01E7"/>
    <w:rsid w:val="000B37EF"/>
    <w:rsid w:val="000B402D"/>
    <w:rsid w:val="000B7A55"/>
    <w:rsid w:val="000C0284"/>
    <w:rsid w:val="000C0759"/>
    <w:rsid w:val="000D4631"/>
    <w:rsid w:val="000D4AEE"/>
    <w:rsid w:val="000E1AAB"/>
    <w:rsid w:val="000E22D7"/>
    <w:rsid w:val="000F02A5"/>
    <w:rsid w:val="000F0C9A"/>
    <w:rsid w:val="000F6AFB"/>
    <w:rsid w:val="000F7F9E"/>
    <w:rsid w:val="0010437F"/>
    <w:rsid w:val="00107357"/>
    <w:rsid w:val="001136EB"/>
    <w:rsid w:val="00113A94"/>
    <w:rsid w:val="00117389"/>
    <w:rsid w:val="00124F51"/>
    <w:rsid w:val="001256BF"/>
    <w:rsid w:val="00130025"/>
    <w:rsid w:val="00135BB1"/>
    <w:rsid w:val="00140CD4"/>
    <w:rsid w:val="00141926"/>
    <w:rsid w:val="001443B8"/>
    <w:rsid w:val="00144ED1"/>
    <w:rsid w:val="00146539"/>
    <w:rsid w:val="00146A2C"/>
    <w:rsid w:val="00153242"/>
    <w:rsid w:val="00156030"/>
    <w:rsid w:val="00156273"/>
    <w:rsid w:val="00157995"/>
    <w:rsid w:val="00160084"/>
    <w:rsid w:val="00161E81"/>
    <w:rsid w:val="00165E6E"/>
    <w:rsid w:val="001703C5"/>
    <w:rsid w:val="00185A76"/>
    <w:rsid w:val="00185DB1"/>
    <w:rsid w:val="0019078F"/>
    <w:rsid w:val="001929E8"/>
    <w:rsid w:val="001A2ACF"/>
    <w:rsid w:val="001A2D7C"/>
    <w:rsid w:val="001A3C86"/>
    <w:rsid w:val="001A6918"/>
    <w:rsid w:val="001A7797"/>
    <w:rsid w:val="001B293B"/>
    <w:rsid w:val="001C0F50"/>
    <w:rsid w:val="001C4628"/>
    <w:rsid w:val="001C52DB"/>
    <w:rsid w:val="001D400B"/>
    <w:rsid w:val="001D6B7D"/>
    <w:rsid w:val="001E0940"/>
    <w:rsid w:val="001E0C39"/>
    <w:rsid w:val="001E0F98"/>
    <w:rsid w:val="001E3275"/>
    <w:rsid w:val="001E5050"/>
    <w:rsid w:val="001E60B8"/>
    <w:rsid w:val="001E7A1A"/>
    <w:rsid w:val="001F08EE"/>
    <w:rsid w:val="001F0BD0"/>
    <w:rsid w:val="00200046"/>
    <w:rsid w:val="002053FA"/>
    <w:rsid w:val="00205778"/>
    <w:rsid w:val="002066B9"/>
    <w:rsid w:val="00211590"/>
    <w:rsid w:val="002178D7"/>
    <w:rsid w:val="00220DB3"/>
    <w:rsid w:val="00221554"/>
    <w:rsid w:val="00222D1A"/>
    <w:rsid w:val="002230B4"/>
    <w:rsid w:val="00223A39"/>
    <w:rsid w:val="0022453B"/>
    <w:rsid w:val="00224A6B"/>
    <w:rsid w:val="002256A8"/>
    <w:rsid w:val="0022630C"/>
    <w:rsid w:val="00232A7B"/>
    <w:rsid w:val="002340E8"/>
    <w:rsid w:val="00234701"/>
    <w:rsid w:val="00234796"/>
    <w:rsid w:val="0023503E"/>
    <w:rsid w:val="002430CF"/>
    <w:rsid w:val="002511C7"/>
    <w:rsid w:val="002522F5"/>
    <w:rsid w:val="00255465"/>
    <w:rsid w:val="00255719"/>
    <w:rsid w:val="002574AF"/>
    <w:rsid w:val="00261159"/>
    <w:rsid w:val="002658C6"/>
    <w:rsid w:val="0026758E"/>
    <w:rsid w:val="00273FF3"/>
    <w:rsid w:val="00274EF8"/>
    <w:rsid w:val="002808B7"/>
    <w:rsid w:val="00290B47"/>
    <w:rsid w:val="00293671"/>
    <w:rsid w:val="00295D89"/>
    <w:rsid w:val="0029788A"/>
    <w:rsid w:val="002A0889"/>
    <w:rsid w:val="002A1007"/>
    <w:rsid w:val="002B1F8F"/>
    <w:rsid w:val="002B214C"/>
    <w:rsid w:val="002B651C"/>
    <w:rsid w:val="002C22CA"/>
    <w:rsid w:val="002C4383"/>
    <w:rsid w:val="002C48CD"/>
    <w:rsid w:val="002C5A4B"/>
    <w:rsid w:val="002C78A1"/>
    <w:rsid w:val="002D0229"/>
    <w:rsid w:val="002D08FC"/>
    <w:rsid w:val="002D2FC2"/>
    <w:rsid w:val="002D384F"/>
    <w:rsid w:val="002D5FED"/>
    <w:rsid w:val="002E796E"/>
    <w:rsid w:val="002E7D1B"/>
    <w:rsid w:val="002F0A2D"/>
    <w:rsid w:val="002F1527"/>
    <w:rsid w:val="002F1D8A"/>
    <w:rsid w:val="002F4E88"/>
    <w:rsid w:val="002F67E5"/>
    <w:rsid w:val="00303535"/>
    <w:rsid w:val="00304475"/>
    <w:rsid w:val="00304993"/>
    <w:rsid w:val="0031171E"/>
    <w:rsid w:val="003141CB"/>
    <w:rsid w:val="00314704"/>
    <w:rsid w:val="00315B2C"/>
    <w:rsid w:val="00320291"/>
    <w:rsid w:val="00320586"/>
    <w:rsid w:val="00320EE3"/>
    <w:rsid w:val="00322829"/>
    <w:rsid w:val="00324564"/>
    <w:rsid w:val="0032678A"/>
    <w:rsid w:val="00331233"/>
    <w:rsid w:val="003329EF"/>
    <w:rsid w:val="0033390E"/>
    <w:rsid w:val="0033739F"/>
    <w:rsid w:val="00337452"/>
    <w:rsid w:val="00340544"/>
    <w:rsid w:val="00342E68"/>
    <w:rsid w:val="00345433"/>
    <w:rsid w:val="003522BC"/>
    <w:rsid w:val="003562D0"/>
    <w:rsid w:val="003644CC"/>
    <w:rsid w:val="00370582"/>
    <w:rsid w:val="00371A68"/>
    <w:rsid w:val="00376E2E"/>
    <w:rsid w:val="003773E9"/>
    <w:rsid w:val="003856D6"/>
    <w:rsid w:val="00386F25"/>
    <w:rsid w:val="00392FA7"/>
    <w:rsid w:val="00393066"/>
    <w:rsid w:val="003A3A80"/>
    <w:rsid w:val="003A6986"/>
    <w:rsid w:val="003B1278"/>
    <w:rsid w:val="003B4BFD"/>
    <w:rsid w:val="003B6ACC"/>
    <w:rsid w:val="003B7BE1"/>
    <w:rsid w:val="003C161E"/>
    <w:rsid w:val="003C244C"/>
    <w:rsid w:val="003C42D9"/>
    <w:rsid w:val="003C5DAD"/>
    <w:rsid w:val="003C741D"/>
    <w:rsid w:val="003C7A85"/>
    <w:rsid w:val="003D10D4"/>
    <w:rsid w:val="003D40DB"/>
    <w:rsid w:val="003E0821"/>
    <w:rsid w:val="003E1177"/>
    <w:rsid w:val="003E327A"/>
    <w:rsid w:val="003E343D"/>
    <w:rsid w:val="003E3ACB"/>
    <w:rsid w:val="003E5E0B"/>
    <w:rsid w:val="003E6960"/>
    <w:rsid w:val="003E6C6D"/>
    <w:rsid w:val="003E7FCC"/>
    <w:rsid w:val="003F1111"/>
    <w:rsid w:val="003F1B50"/>
    <w:rsid w:val="003F2432"/>
    <w:rsid w:val="003F2EEA"/>
    <w:rsid w:val="003F31BA"/>
    <w:rsid w:val="00400068"/>
    <w:rsid w:val="00405114"/>
    <w:rsid w:val="00405608"/>
    <w:rsid w:val="00407604"/>
    <w:rsid w:val="00410D8D"/>
    <w:rsid w:val="0041162D"/>
    <w:rsid w:val="0042034D"/>
    <w:rsid w:val="00420663"/>
    <w:rsid w:val="00421788"/>
    <w:rsid w:val="00422E88"/>
    <w:rsid w:val="00432BB6"/>
    <w:rsid w:val="0043467B"/>
    <w:rsid w:val="0043637F"/>
    <w:rsid w:val="00436A54"/>
    <w:rsid w:val="00441096"/>
    <w:rsid w:val="0044313C"/>
    <w:rsid w:val="00444F94"/>
    <w:rsid w:val="00447B35"/>
    <w:rsid w:val="004528E4"/>
    <w:rsid w:val="0045394F"/>
    <w:rsid w:val="00453B76"/>
    <w:rsid w:val="00455866"/>
    <w:rsid w:val="004570CB"/>
    <w:rsid w:val="00460E0A"/>
    <w:rsid w:val="004635DA"/>
    <w:rsid w:val="00464204"/>
    <w:rsid w:val="00464438"/>
    <w:rsid w:val="004668DC"/>
    <w:rsid w:val="004709C9"/>
    <w:rsid w:val="00471969"/>
    <w:rsid w:val="00486B7F"/>
    <w:rsid w:val="00487E08"/>
    <w:rsid w:val="00490402"/>
    <w:rsid w:val="00491417"/>
    <w:rsid w:val="00492A7F"/>
    <w:rsid w:val="00492FC2"/>
    <w:rsid w:val="00495A65"/>
    <w:rsid w:val="004964DE"/>
    <w:rsid w:val="004A00C6"/>
    <w:rsid w:val="004A3922"/>
    <w:rsid w:val="004A3BD2"/>
    <w:rsid w:val="004A432F"/>
    <w:rsid w:val="004A4E97"/>
    <w:rsid w:val="004B0B8C"/>
    <w:rsid w:val="004B1B20"/>
    <w:rsid w:val="004B242A"/>
    <w:rsid w:val="004B2813"/>
    <w:rsid w:val="004B410A"/>
    <w:rsid w:val="004B588C"/>
    <w:rsid w:val="004B74EC"/>
    <w:rsid w:val="004C00AA"/>
    <w:rsid w:val="004C22EF"/>
    <w:rsid w:val="004C38A5"/>
    <w:rsid w:val="004C5336"/>
    <w:rsid w:val="004C6DBF"/>
    <w:rsid w:val="004D0B50"/>
    <w:rsid w:val="004E595A"/>
    <w:rsid w:val="004E745D"/>
    <w:rsid w:val="004E7E69"/>
    <w:rsid w:val="004F2558"/>
    <w:rsid w:val="004F3902"/>
    <w:rsid w:val="0050052D"/>
    <w:rsid w:val="00501DB5"/>
    <w:rsid w:val="005032AC"/>
    <w:rsid w:val="00503583"/>
    <w:rsid w:val="0050665F"/>
    <w:rsid w:val="00506A05"/>
    <w:rsid w:val="00507A91"/>
    <w:rsid w:val="00507DD5"/>
    <w:rsid w:val="0051021E"/>
    <w:rsid w:val="00510E60"/>
    <w:rsid w:val="00511B48"/>
    <w:rsid w:val="00512708"/>
    <w:rsid w:val="00512D55"/>
    <w:rsid w:val="00514A89"/>
    <w:rsid w:val="00517965"/>
    <w:rsid w:val="0052165A"/>
    <w:rsid w:val="00527DFC"/>
    <w:rsid w:val="00530E71"/>
    <w:rsid w:val="00531895"/>
    <w:rsid w:val="005328C0"/>
    <w:rsid w:val="005429C7"/>
    <w:rsid w:val="00542CE0"/>
    <w:rsid w:val="005451D7"/>
    <w:rsid w:val="0054644C"/>
    <w:rsid w:val="00550A61"/>
    <w:rsid w:val="00553C3D"/>
    <w:rsid w:val="00562E94"/>
    <w:rsid w:val="005712C1"/>
    <w:rsid w:val="0057155C"/>
    <w:rsid w:val="005737D0"/>
    <w:rsid w:val="005738D9"/>
    <w:rsid w:val="005774CA"/>
    <w:rsid w:val="00590055"/>
    <w:rsid w:val="0059280B"/>
    <w:rsid w:val="00596472"/>
    <w:rsid w:val="005A0BB6"/>
    <w:rsid w:val="005A27FA"/>
    <w:rsid w:val="005A4329"/>
    <w:rsid w:val="005A673E"/>
    <w:rsid w:val="005B02CF"/>
    <w:rsid w:val="005B1493"/>
    <w:rsid w:val="005B2D08"/>
    <w:rsid w:val="005B457D"/>
    <w:rsid w:val="005B4B0B"/>
    <w:rsid w:val="005C10E0"/>
    <w:rsid w:val="005C201E"/>
    <w:rsid w:val="005C309E"/>
    <w:rsid w:val="005C47C0"/>
    <w:rsid w:val="005C4880"/>
    <w:rsid w:val="005D12A8"/>
    <w:rsid w:val="005D157F"/>
    <w:rsid w:val="005D285E"/>
    <w:rsid w:val="005D6BBD"/>
    <w:rsid w:val="005D7AB0"/>
    <w:rsid w:val="005E0452"/>
    <w:rsid w:val="005E525A"/>
    <w:rsid w:val="005E7DE3"/>
    <w:rsid w:val="005F02F3"/>
    <w:rsid w:val="005F0E2C"/>
    <w:rsid w:val="005F1FC4"/>
    <w:rsid w:val="006052EB"/>
    <w:rsid w:val="00610136"/>
    <w:rsid w:val="00610BD8"/>
    <w:rsid w:val="006131AB"/>
    <w:rsid w:val="0061381E"/>
    <w:rsid w:val="0061521A"/>
    <w:rsid w:val="006207A8"/>
    <w:rsid w:val="006217DA"/>
    <w:rsid w:val="00624EDE"/>
    <w:rsid w:val="00630709"/>
    <w:rsid w:val="00630781"/>
    <w:rsid w:val="00631389"/>
    <w:rsid w:val="00633AD7"/>
    <w:rsid w:val="006402C3"/>
    <w:rsid w:val="006409A9"/>
    <w:rsid w:val="006434EC"/>
    <w:rsid w:val="006509A5"/>
    <w:rsid w:val="00656D31"/>
    <w:rsid w:val="0065795A"/>
    <w:rsid w:val="00663B52"/>
    <w:rsid w:val="00663DAE"/>
    <w:rsid w:val="00666F33"/>
    <w:rsid w:val="006672EF"/>
    <w:rsid w:val="0067265C"/>
    <w:rsid w:val="006742C7"/>
    <w:rsid w:val="00680315"/>
    <w:rsid w:val="00680ECE"/>
    <w:rsid w:val="00683580"/>
    <w:rsid w:val="00683C87"/>
    <w:rsid w:val="006863D2"/>
    <w:rsid w:val="0068673A"/>
    <w:rsid w:val="006947A6"/>
    <w:rsid w:val="00696768"/>
    <w:rsid w:val="00696882"/>
    <w:rsid w:val="00697B43"/>
    <w:rsid w:val="006A03CC"/>
    <w:rsid w:val="006A15E4"/>
    <w:rsid w:val="006B3060"/>
    <w:rsid w:val="006B7806"/>
    <w:rsid w:val="006B7D19"/>
    <w:rsid w:val="006C2801"/>
    <w:rsid w:val="006C5967"/>
    <w:rsid w:val="006D4CD1"/>
    <w:rsid w:val="006D633D"/>
    <w:rsid w:val="006E403F"/>
    <w:rsid w:val="006E455F"/>
    <w:rsid w:val="006F1078"/>
    <w:rsid w:val="006F2F09"/>
    <w:rsid w:val="006F7ACA"/>
    <w:rsid w:val="00705C84"/>
    <w:rsid w:val="00710558"/>
    <w:rsid w:val="00713E95"/>
    <w:rsid w:val="00714362"/>
    <w:rsid w:val="00717687"/>
    <w:rsid w:val="007203A3"/>
    <w:rsid w:val="0072212E"/>
    <w:rsid w:val="00730C80"/>
    <w:rsid w:val="00733F1D"/>
    <w:rsid w:val="007406B2"/>
    <w:rsid w:val="007420D0"/>
    <w:rsid w:val="00742DB7"/>
    <w:rsid w:val="00744775"/>
    <w:rsid w:val="00745993"/>
    <w:rsid w:val="007514B3"/>
    <w:rsid w:val="00755638"/>
    <w:rsid w:val="00755C42"/>
    <w:rsid w:val="00756280"/>
    <w:rsid w:val="00756D1C"/>
    <w:rsid w:val="00757052"/>
    <w:rsid w:val="007573CD"/>
    <w:rsid w:val="007629C6"/>
    <w:rsid w:val="00763D6C"/>
    <w:rsid w:val="00764C74"/>
    <w:rsid w:val="00772993"/>
    <w:rsid w:val="00772E47"/>
    <w:rsid w:val="00775748"/>
    <w:rsid w:val="007776D3"/>
    <w:rsid w:val="00782165"/>
    <w:rsid w:val="00784AB0"/>
    <w:rsid w:val="00786565"/>
    <w:rsid w:val="00787EC3"/>
    <w:rsid w:val="00791017"/>
    <w:rsid w:val="00791E49"/>
    <w:rsid w:val="00792A37"/>
    <w:rsid w:val="00793AAB"/>
    <w:rsid w:val="00795082"/>
    <w:rsid w:val="00796850"/>
    <w:rsid w:val="007A111D"/>
    <w:rsid w:val="007A1EB2"/>
    <w:rsid w:val="007A41CF"/>
    <w:rsid w:val="007A4CF8"/>
    <w:rsid w:val="007B0FF1"/>
    <w:rsid w:val="007B1306"/>
    <w:rsid w:val="007B2CF6"/>
    <w:rsid w:val="007B35AF"/>
    <w:rsid w:val="007B3D1E"/>
    <w:rsid w:val="007B5371"/>
    <w:rsid w:val="007B56AC"/>
    <w:rsid w:val="007B6ED4"/>
    <w:rsid w:val="007C011E"/>
    <w:rsid w:val="007C2FD7"/>
    <w:rsid w:val="007C4936"/>
    <w:rsid w:val="007C6751"/>
    <w:rsid w:val="007D3718"/>
    <w:rsid w:val="007D56EB"/>
    <w:rsid w:val="007D5CAA"/>
    <w:rsid w:val="007D5D18"/>
    <w:rsid w:val="007D5D9B"/>
    <w:rsid w:val="007D6D63"/>
    <w:rsid w:val="007E20C4"/>
    <w:rsid w:val="007E3D3F"/>
    <w:rsid w:val="007E4DDE"/>
    <w:rsid w:val="007E644B"/>
    <w:rsid w:val="007E6AE0"/>
    <w:rsid w:val="007E79EC"/>
    <w:rsid w:val="007F1325"/>
    <w:rsid w:val="007F484A"/>
    <w:rsid w:val="007F72D8"/>
    <w:rsid w:val="0080157E"/>
    <w:rsid w:val="00802BEF"/>
    <w:rsid w:val="008035A1"/>
    <w:rsid w:val="00804F07"/>
    <w:rsid w:val="008058EE"/>
    <w:rsid w:val="008076C5"/>
    <w:rsid w:val="00821137"/>
    <w:rsid w:val="008238DB"/>
    <w:rsid w:val="00823992"/>
    <w:rsid w:val="00823A43"/>
    <w:rsid w:val="0082701B"/>
    <w:rsid w:val="00830A14"/>
    <w:rsid w:val="00830C99"/>
    <w:rsid w:val="00836AB1"/>
    <w:rsid w:val="008410AA"/>
    <w:rsid w:val="00841E59"/>
    <w:rsid w:val="00843AB2"/>
    <w:rsid w:val="00847708"/>
    <w:rsid w:val="00847BC8"/>
    <w:rsid w:val="008524DA"/>
    <w:rsid w:val="008637A1"/>
    <w:rsid w:val="00863FCC"/>
    <w:rsid w:val="008662A3"/>
    <w:rsid w:val="008666F5"/>
    <w:rsid w:val="008718D3"/>
    <w:rsid w:val="00872A3C"/>
    <w:rsid w:val="008772A2"/>
    <w:rsid w:val="008834AB"/>
    <w:rsid w:val="008839CE"/>
    <w:rsid w:val="00883A8D"/>
    <w:rsid w:val="00884FA9"/>
    <w:rsid w:val="00885E2E"/>
    <w:rsid w:val="008A2228"/>
    <w:rsid w:val="008A249A"/>
    <w:rsid w:val="008A2ECB"/>
    <w:rsid w:val="008A36F1"/>
    <w:rsid w:val="008A462F"/>
    <w:rsid w:val="008A4743"/>
    <w:rsid w:val="008B0033"/>
    <w:rsid w:val="008B03A2"/>
    <w:rsid w:val="008B0488"/>
    <w:rsid w:val="008B0F64"/>
    <w:rsid w:val="008B121A"/>
    <w:rsid w:val="008B357D"/>
    <w:rsid w:val="008B59E5"/>
    <w:rsid w:val="008B5E32"/>
    <w:rsid w:val="008B60D4"/>
    <w:rsid w:val="008B6540"/>
    <w:rsid w:val="008C0A53"/>
    <w:rsid w:val="008C10DB"/>
    <w:rsid w:val="008C5542"/>
    <w:rsid w:val="008D0C0D"/>
    <w:rsid w:val="008D3947"/>
    <w:rsid w:val="008D707A"/>
    <w:rsid w:val="008D765E"/>
    <w:rsid w:val="008E107D"/>
    <w:rsid w:val="00900881"/>
    <w:rsid w:val="009052F9"/>
    <w:rsid w:val="00906CA0"/>
    <w:rsid w:val="009120C0"/>
    <w:rsid w:val="0091279A"/>
    <w:rsid w:val="0091390D"/>
    <w:rsid w:val="00914BCC"/>
    <w:rsid w:val="00916360"/>
    <w:rsid w:val="00916890"/>
    <w:rsid w:val="0091772A"/>
    <w:rsid w:val="00923663"/>
    <w:rsid w:val="00933F93"/>
    <w:rsid w:val="00935DB7"/>
    <w:rsid w:val="0093662F"/>
    <w:rsid w:val="00940B96"/>
    <w:rsid w:val="00940D7C"/>
    <w:rsid w:val="009416BF"/>
    <w:rsid w:val="00942871"/>
    <w:rsid w:val="009438E8"/>
    <w:rsid w:val="00943FDF"/>
    <w:rsid w:val="00944C1B"/>
    <w:rsid w:val="009468A7"/>
    <w:rsid w:val="00950013"/>
    <w:rsid w:val="00950390"/>
    <w:rsid w:val="0096343A"/>
    <w:rsid w:val="00965083"/>
    <w:rsid w:val="009662F1"/>
    <w:rsid w:val="009702BC"/>
    <w:rsid w:val="009729D2"/>
    <w:rsid w:val="009749DC"/>
    <w:rsid w:val="00981D0D"/>
    <w:rsid w:val="0098571D"/>
    <w:rsid w:val="00985955"/>
    <w:rsid w:val="00987394"/>
    <w:rsid w:val="00990568"/>
    <w:rsid w:val="009A242C"/>
    <w:rsid w:val="009A446F"/>
    <w:rsid w:val="009B1A17"/>
    <w:rsid w:val="009B1CD1"/>
    <w:rsid w:val="009C1C91"/>
    <w:rsid w:val="009C4847"/>
    <w:rsid w:val="009C61F2"/>
    <w:rsid w:val="009C633C"/>
    <w:rsid w:val="009D31C1"/>
    <w:rsid w:val="009D3EE2"/>
    <w:rsid w:val="009D51F2"/>
    <w:rsid w:val="009D583C"/>
    <w:rsid w:val="009D5E07"/>
    <w:rsid w:val="009F08F2"/>
    <w:rsid w:val="009F2EB4"/>
    <w:rsid w:val="009F3A67"/>
    <w:rsid w:val="009F3E8A"/>
    <w:rsid w:val="009F49BA"/>
    <w:rsid w:val="009F4BD9"/>
    <w:rsid w:val="009F550C"/>
    <w:rsid w:val="009F6711"/>
    <w:rsid w:val="009F79A8"/>
    <w:rsid w:val="00A028C6"/>
    <w:rsid w:val="00A02CAF"/>
    <w:rsid w:val="00A10F0F"/>
    <w:rsid w:val="00A1166A"/>
    <w:rsid w:val="00A11DFB"/>
    <w:rsid w:val="00A152DD"/>
    <w:rsid w:val="00A15CA7"/>
    <w:rsid w:val="00A23F18"/>
    <w:rsid w:val="00A4080F"/>
    <w:rsid w:val="00A41EC1"/>
    <w:rsid w:val="00A42CD1"/>
    <w:rsid w:val="00A45AA5"/>
    <w:rsid w:val="00A46B56"/>
    <w:rsid w:val="00A55729"/>
    <w:rsid w:val="00A619C4"/>
    <w:rsid w:val="00A64EB8"/>
    <w:rsid w:val="00A65825"/>
    <w:rsid w:val="00A666CE"/>
    <w:rsid w:val="00A66F54"/>
    <w:rsid w:val="00A704EA"/>
    <w:rsid w:val="00A70BE6"/>
    <w:rsid w:val="00A70E7C"/>
    <w:rsid w:val="00A72AE8"/>
    <w:rsid w:val="00A72DFB"/>
    <w:rsid w:val="00A75233"/>
    <w:rsid w:val="00A827D6"/>
    <w:rsid w:val="00A904E1"/>
    <w:rsid w:val="00A91A14"/>
    <w:rsid w:val="00A96022"/>
    <w:rsid w:val="00A96492"/>
    <w:rsid w:val="00A9650D"/>
    <w:rsid w:val="00AA2708"/>
    <w:rsid w:val="00AA3904"/>
    <w:rsid w:val="00AA73C3"/>
    <w:rsid w:val="00AB0355"/>
    <w:rsid w:val="00AB4657"/>
    <w:rsid w:val="00AB7255"/>
    <w:rsid w:val="00AC2647"/>
    <w:rsid w:val="00AC3017"/>
    <w:rsid w:val="00AC71DE"/>
    <w:rsid w:val="00AD620E"/>
    <w:rsid w:val="00AD735A"/>
    <w:rsid w:val="00AE46E1"/>
    <w:rsid w:val="00AE7598"/>
    <w:rsid w:val="00AF13D3"/>
    <w:rsid w:val="00AF26C5"/>
    <w:rsid w:val="00AF5785"/>
    <w:rsid w:val="00AF757F"/>
    <w:rsid w:val="00B04385"/>
    <w:rsid w:val="00B0515C"/>
    <w:rsid w:val="00B078B3"/>
    <w:rsid w:val="00B10162"/>
    <w:rsid w:val="00B1267C"/>
    <w:rsid w:val="00B1450D"/>
    <w:rsid w:val="00B213CD"/>
    <w:rsid w:val="00B25720"/>
    <w:rsid w:val="00B263FD"/>
    <w:rsid w:val="00B27476"/>
    <w:rsid w:val="00B30D80"/>
    <w:rsid w:val="00B30EB7"/>
    <w:rsid w:val="00B34000"/>
    <w:rsid w:val="00B34365"/>
    <w:rsid w:val="00B42684"/>
    <w:rsid w:val="00B4284A"/>
    <w:rsid w:val="00B510D7"/>
    <w:rsid w:val="00B52772"/>
    <w:rsid w:val="00B536B0"/>
    <w:rsid w:val="00B62380"/>
    <w:rsid w:val="00B70746"/>
    <w:rsid w:val="00B7164C"/>
    <w:rsid w:val="00B74688"/>
    <w:rsid w:val="00B80A27"/>
    <w:rsid w:val="00B81A3E"/>
    <w:rsid w:val="00B8685B"/>
    <w:rsid w:val="00B87E26"/>
    <w:rsid w:val="00B93E49"/>
    <w:rsid w:val="00BA40D4"/>
    <w:rsid w:val="00BA5B42"/>
    <w:rsid w:val="00BB3CB8"/>
    <w:rsid w:val="00BB63C5"/>
    <w:rsid w:val="00BB7D6A"/>
    <w:rsid w:val="00BC1D08"/>
    <w:rsid w:val="00BC585F"/>
    <w:rsid w:val="00BC77C0"/>
    <w:rsid w:val="00BD1677"/>
    <w:rsid w:val="00BD33BA"/>
    <w:rsid w:val="00BD58B5"/>
    <w:rsid w:val="00BD76E4"/>
    <w:rsid w:val="00BE4DA2"/>
    <w:rsid w:val="00BE72AA"/>
    <w:rsid w:val="00BE7ABF"/>
    <w:rsid w:val="00BF2519"/>
    <w:rsid w:val="00C01262"/>
    <w:rsid w:val="00C01ACF"/>
    <w:rsid w:val="00C05928"/>
    <w:rsid w:val="00C114A8"/>
    <w:rsid w:val="00C124DF"/>
    <w:rsid w:val="00C172D7"/>
    <w:rsid w:val="00C2082F"/>
    <w:rsid w:val="00C21BC6"/>
    <w:rsid w:val="00C24385"/>
    <w:rsid w:val="00C264FC"/>
    <w:rsid w:val="00C266F3"/>
    <w:rsid w:val="00C26939"/>
    <w:rsid w:val="00C26AFD"/>
    <w:rsid w:val="00C271F6"/>
    <w:rsid w:val="00C308DD"/>
    <w:rsid w:val="00C366AF"/>
    <w:rsid w:val="00C42991"/>
    <w:rsid w:val="00C45B23"/>
    <w:rsid w:val="00C46153"/>
    <w:rsid w:val="00C50DBD"/>
    <w:rsid w:val="00C53696"/>
    <w:rsid w:val="00C5397B"/>
    <w:rsid w:val="00C55A1C"/>
    <w:rsid w:val="00C55E68"/>
    <w:rsid w:val="00C61E09"/>
    <w:rsid w:val="00C62A49"/>
    <w:rsid w:val="00C634DA"/>
    <w:rsid w:val="00C637E2"/>
    <w:rsid w:val="00C66DB1"/>
    <w:rsid w:val="00C71211"/>
    <w:rsid w:val="00C718D7"/>
    <w:rsid w:val="00C727AE"/>
    <w:rsid w:val="00C73770"/>
    <w:rsid w:val="00C7454B"/>
    <w:rsid w:val="00C77DE1"/>
    <w:rsid w:val="00C81FC9"/>
    <w:rsid w:val="00C83BF1"/>
    <w:rsid w:val="00C84732"/>
    <w:rsid w:val="00C86067"/>
    <w:rsid w:val="00C864B5"/>
    <w:rsid w:val="00C90AE4"/>
    <w:rsid w:val="00C9114A"/>
    <w:rsid w:val="00C93E66"/>
    <w:rsid w:val="00C94F72"/>
    <w:rsid w:val="00C96601"/>
    <w:rsid w:val="00CA0091"/>
    <w:rsid w:val="00CA0DDD"/>
    <w:rsid w:val="00CA2D08"/>
    <w:rsid w:val="00CA3C91"/>
    <w:rsid w:val="00CA3C9B"/>
    <w:rsid w:val="00CA72E3"/>
    <w:rsid w:val="00CB1752"/>
    <w:rsid w:val="00CC033D"/>
    <w:rsid w:val="00CC2687"/>
    <w:rsid w:val="00CC33FF"/>
    <w:rsid w:val="00CC3658"/>
    <w:rsid w:val="00CC4833"/>
    <w:rsid w:val="00CC59CE"/>
    <w:rsid w:val="00CD04B1"/>
    <w:rsid w:val="00CD0A41"/>
    <w:rsid w:val="00CD0BFA"/>
    <w:rsid w:val="00CD17C9"/>
    <w:rsid w:val="00CE1187"/>
    <w:rsid w:val="00CE196E"/>
    <w:rsid w:val="00CE40C2"/>
    <w:rsid w:val="00CF000A"/>
    <w:rsid w:val="00CF2B85"/>
    <w:rsid w:val="00CF3978"/>
    <w:rsid w:val="00CF56BC"/>
    <w:rsid w:val="00CF5C1C"/>
    <w:rsid w:val="00CF72F0"/>
    <w:rsid w:val="00D0275D"/>
    <w:rsid w:val="00D04CB2"/>
    <w:rsid w:val="00D065B4"/>
    <w:rsid w:val="00D079EB"/>
    <w:rsid w:val="00D15EC5"/>
    <w:rsid w:val="00D17BEC"/>
    <w:rsid w:val="00D20C1A"/>
    <w:rsid w:val="00D2233B"/>
    <w:rsid w:val="00D30928"/>
    <w:rsid w:val="00D31497"/>
    <w:rsid w:val="00D31ADF"/>
    <w:rsid w:val="00D35796"/>
    <w:rsid w:val="00D40802"/>
    <w:rsid w:val="00D46134"/>
    <w:rsid w:val="00D50691"/>
    <w:rsid w:val="00D53785"/>
    <w:rsid w:val="00D53807"/>
    <w:rsid w:val="00D64699"/>
    <w:rsid w:val="00D67E14"/>
    <w:rsid w:val="00D7088A"/>
    <w:rsid w:val="00D709AF"/>
    <w:rsid w:val="00D72549"/>
    <w:rsid w:val="00D767FF"/>
    <w:rsid w:val="00D803B3"/>
    <w:rsid w:val="00D84452"/>
    <w:rsid w:val="00D84685"/>
    <w:rsid w:val="00D87838"/>
    <w:rsid w:val="00D87E2E"/>
    <w:rsid w:val="00D9112D"/>
    <w:rsid w:val="00D93701"/>
    <w:rsid w:val="00D951BD"/>
    <w:rsid w:val="00D9563B"/>
    <w:rsid w:val="00DA0BCE"/>
    <w:rsid w:val="00DA10E2"/>
    <w:rsid w:val="00DA1A13"/>
    <w:rsid w:val="00DA761F"/>
    <w:rsid w:val="00DA7CA6"/>
    <w:rsid w:val="00DB00CF"/>
    <w:rsid w:val="00DB548A"/>
    <w:rsid w:val="00DC03B8"/>
    <w:rsid w:val="00DC16A8"/>
    <w:rsid w:val="00DC406B"/>
    <w:rsid w:val="00DC4DCF"/>
    <w:rsid w:val="00DC6988"/>
    <w:rsid w:val="00DC6D5D"/>
    <w:rsid w:val="00DC7908"/>
    <w:rsid w:val="00DD1339"/>
    <w:rsid w:val="00DD1628"/>
    <w:rsid w:val="00DD4398"/>
    <w:rsid w:val="00DE083F"/>
    <w:rsid w:val="00DE1CAC"/>
    <w:rsid w:val="00DE2D19"/>
    <w:rsid w:val="00DE76C0"/>
    <w:rsid w:val="00DE7EF0"/>
    <w:rsid w:val="00DF0E74"/>
    <w:rsid w:val="00E033F5"/>
    <w:rsid w:val="00E0433C"/>
    <w:rsid w:val="00E06F78"/>
    <w:rsid w:val="00E07D31"/>
    <w:rsid w:val="00E105FE"/>
    <w:rsid w:val="00E11384"/>
    <w:rsid w:val="00E114C8"/>
    <w:rsid w:val="00E1180A"/>
    <w:rsid w:val="00E21D22"/>
    <w:rsid w:val="00E27109"/>
    <w:rsid w:val="00E27692"/>
    <w:rsid w:val="00E32D96"/>
    <w:rsid w:val="00E33338"/>
    <w:rsid w:val="00E34710"/>
    <w:rsid w:val="00E3586E"/>
    <w:rsid w:val="00E35A49"/>
    <w:rsid w:val="00E3697D"/>
    <w:rsid w:val="00E46906"/>
    <w:rsid w:val="00E47BE8"/>
    <w:rsid w:val="00E50AB3"/>
    <w:rsid w:val="00E50CE2"/>
    <w:rsid w:val="00E51F3D"/>
    <w:rsid w:val="00E70A42"/>
    <w:rsid w:val="00E71406"/>
    <w:rsid w:val="00E732FB"/>
    <w:rsid w:val="00E7463E"/>
    <w:rsid w:val="00E80F69"/>
    <w:rsid w:val="00E905B0"/>
    <w:rsid w:val="00E94931"/>
    <w:rsid w:val="00E96415"/>
    <w:rsid w:val="00EA1ED2"/>
    <w:rsid w:val="00EA3D83"/>
    <w:rsid w:val="00EA647A"/>
    <w:rsid w:val="00EB16AB"/>
    <w:rsid w:val="00EB2E75"/>
    <w:rsid w:val="00EB4608"/>
    <w:rsid w:val="00EC4A40"/>
    <w:rsid w:val="00EC6509"/>
    <w:rsid w:val="00EC6C89"/>
    <w:rsid w:val="00ED140E"/>
    <w:rsid w:val="00ED4B1C"/>
    <w:rsid w:val="00ED52A4"/>
    <w:rsid w:val="00EE5075"/>
    <w:rsid w:val="00EE509A"/>
    <w:rsid w:val="00EE6924"/>
    <w:rsid w:val="00EE738E"/>
    <w:rsid w:val="00EF0758"/>
    <w:rsid w:val="00EF0F04"/>
    <w:rsid w:val="00EF23CD"/>
    <w:rsid w:val="00EF46DA"/>
    <w:rsid w:val="00EF5B4B"/>
    <w:rsid w:val="00EF5D3A"/>
    <w:rsid w:val="00EF65CA"/>
    <w:rsid w:val="00F0408D"/>
    <w:rsid w:val="00F04EE6"/>
    <w:rsid w:val="00F05003"/>
    <w:rsid w:val="00F06B49"/>
    <w:rsid w:val="00F0783A"/>
    <w:rsid w:val="00F10E90"/>
    <w:rsid w:val="00F14C6E"/>
    <w:rsid w:val="00F1576E"/>
    <w:rsid w:val="00F23C85"/>
    <w:rsid w:val="00F2520D"/>
    <w:rsid w:val="00F263DE"/>
    <w:rsid w:val="00F2654E"/>
    <w:rsid w:val="00F30CC0"/>
    <w:rsid w:val="00F32376"/>
    <w:rsid w:val="00F344CA"/>
    <w:rsid w:val="00F34BFC"/>
    <w:rsid w:val="00F36C9A"/>
    <w:rsid w:val="00F43375"/>
    <w:rsid w:val="00F51F3E"/>
    <w:rsid w:val="00F52AE2"/>
    <w:rsid w:val="00F54F5A"/>
    <w:rsid w:val="00F571F0"/>
    <w:rsid w:val="00F606E0"/>
    <w:rsid w:val="00F617D7"/>
    <w:rsid w:val="00F705C6"/>
    <w:rsid w:val="00F71DEF"/>
    <w:rsid w:val="00F71E97"/>
    <w:rsid w:val="00F7203B"/>
    <w:rsid w:val="00F8206C"/>
    <w:rsid w:val="00F823BE"/>
    <w:rsid w:val="00F84830"/>
    <w:rsid w:val="00F90C65"/>
    <w:rsid w:val="00F92A59"/>
    <w:rsid w:val="00F93A01"/>
    <w:rsid w:val="00F93B49"/>
    <w:rsid w:val="00F94A94"/>
    <w:rsid w:val="00F954E9"/>
    <w:rsid w:val="00FA0143"/>
    <w:rsid w:val="00FA233D"/>
    <w:rsid w:val="00FA2CEB"/>
    <w:rsid w:val="00FA35C2"/>
    <w:rsid w:val="00FA53AD"/>
    <w:rsid w:val="00FA7CF7"/>
    <w:rsid w:val="00FB0C4A"/>
    <w:rsid w:val="00FB1BE1"/>
    <w:rsid w:val="00FB2201"/>
    <w:rsid w:val="00FB5898"/>
    <w:rsid w:val="00FB678C"/>
    <w:rsid w:val="00FB75F9"/>
    <w:rsid w:val="00FB789F"/>
    <w:rsid w:val="00FC08F0"/>
    <w:rsid w:val="00FC2A75"/>
    <w:rsid w:val="00FC6BB1"/>
    <w:rsid w:val="00FD1FEF"/>
    <w:rsid w:val="00FD2371"/>
    <w:rsid w:val="00FD2BAE"/>
    <w:rsid w:val="00FD41FF"/>
    <w:rsid w:val="00FD4352"/>
    <w:rsid w:val="00FD4EEC"/>
    <w:rsid w:val="00FE23DD"/>
    <w:rsid w:val="00FE7846"/>
    <w:rsid w:val="00FF52E8"/>
    <w:rsid w:val="00FF7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64E15"/>
  <w15:chartTrackingRefBased/>
  <w15:docId w15:val="{ED48EA2F-0E4B-4965-ABB7-983BE1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586E"/>
    <w:rPr>
      <w:sz w:val="24"/>
      <w:szCs w:val="24"/>
    </w:rPr>
  </w:style>
  <w:style w:type="paragraph" w:styleId="Nadpis1">
    <w:name w:val="heading 1"/>
    <w:basedOn w:val="Normln"/>
    <w:next w:val="Normln"/>
    <w:qFormat/>
    <w:rsid w:val="00E3586E"/>
    <w:pPr>
      <w:keepNext/>
      <w:overflowPunct w:val="0"/>
      <w:autoSpaceDE w:val="0"/>
      <w:autoSpaceDN w:val="0"/>
      <w:adjustRightInd w:val="0"/>
      <w:outlineLvl w:val="0"/>
    </w:pPr>
    <w:rPr>
      <w:rFonts w:eastAsia="Arial Unicode MS"/>
      <w:b/>
      <w:szCs w:val="20"/>
    </w:rPr>
  </w:style>
  <w:style w:type="paragraph" w:styleId="Nadpis2">
    <w:name w:val="heading 2"/>
    <w:basedOn w:val="Normln"/>
    <w:next w:val="Normln"/>
    <w:qFormat/>
    <w:rsid w:val="00400068"/>
    <w:pPr>
      <w:keepNext/>
      <w:outlineLvl w:val="1"/>
    </w:pPr>
    <w:rPr>
      <w:b/>
      <w:szCs w:val="20"/>
    </w:rPr>
  </w:style>
  <w:style w:type="paragraph" w:styleId="Nadpis3">
    <w:name w:val="heading 3"/>
    <w:basedOn w:val="Normln"/>
    <w:next w:val="Normln"/>
    <w:qFormat/>
    <w:rsid w:val="00400068"/>
    <w:pPr>
      <w:keepNext/>
      <w:spacing w:before="240" w:after="60"/>
      <w:outlineLvl w:val="2"/>
    </w:pPr>
    <w:rPr>
      <w:rFonts w:ascii="Arial" w:hAnsi="Arial" w:cs="Arial"/>
      <w:b/>
      <w:bCs/>
      <w:sz w:val="26"/>
      <w:szCs w:val="26"/>
    </w:rPr>
  </w:style>
  <w:style w:type="paragraph" w:styleId="Nadpis4">
    <w:name w:val="heading 4"/>
    <w:basedOn w:val="Normln"/>
    <w:next w:val="Normln"/>
    <w:qFormat/>
    <w:rsid w:val="000F0C9A"/>
    <w:pPr>
      <w:keepNext/>
      <w:spacing w:before="240" w:after="60"/>
      <w:outlineLvl w:val="3"/>
    </w:pPr>
    <w:rPr>
      <w:b/>
      <w:bCs/>
      <w:sz w:val="28"/>
      <w:szCs w:val="28"/>
    </w:rPr>
  </w:style>
  <w:style w:type="paragraph" w:styleId="Nadpis5">
    <w:name w:val="heading 5"/>
    <w:basedOn w:val="Normln"/>
    <w:next w:val="Normln"/>
    <w:qFormat/>
    <w:rsid w:val="00E3586E"/>
    <w:pPr>
      <w:keepNext/>
      <w:spacing w:before="120"/>
      <w:jc w:val="center"/>
      <w:outlineLvl w:val="4"/>
    </w:pPr>
    <w:rPr>
      <w:b/>
      <w:sz w:val="28"/>
    </w:rPr>
  </w:style>
  <w:style w:type="paragraph" w:styleId="Nadpis6">
    <w:name w:val="heading 6"/>
    <w:basedOn w:val="Normln"/>
    <w:next w:val="Normln"/>
    <w:qFormat/>
    <w:rsid w:val="00400068"/>
    <w:pPr>
      <w:spacing w:before="240" w:after="60"/>
      <w:outlineLvl w:val="5"/>
    </w:pPr>
    <w:rPr>
      <w:b/>
      <w:bCs/>
      <w:sz w:val="22"/>
      <w:szCs w:val="22"/>
    </w:rPr>
  </w:style>
  <w:style w:type="paragraph" w:styleId="Nadpis7">
    <w:name w:val="heading 7"/>
    <w:basedOn w:val="Normln"/>
    <w:next w:val="Normln"/>
    <w:link w:val="Nadpis7Char"/>
    <w:qFormat/>
    <w:rsid w:val="000F0C9A"/>
    <w:pPr>
      <w:spacing w:before="240" w:after="60"/>
      <w:outlineLvl w:val="6"/>
    </w:pPr>
  </w:style>
  <w:style w:type="paragraph" w:styleId="Nadpis8">
    <w:name w:val="heading 8"/>
    <w:basedOn w:val="Normln"/>
    <w:next w:val="Normln"/>
    <w:qFormat/>
    <w:rsid w:val="00E3586E"/>
    <w:pPr>
      <w:keepNext/>
      <w:ind w:firstLine="708"/>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3586E"/>
    <w:pPr>
      <w:jc w:val="both"/>
    </w:pPr>
  </w:style>
  <w:style w:type="paragraph" w:styleId="Zkladntextodsazen3">
    <w:name w:val="Body Text Indent 3"/>
    <w:basedOn w:val="Normln"/>
    <w:rsid w:val="00E3586E"/>
    <w:pPr>
      <w:ind w:firstLine="720"/>
    </w:pPr>
  </w:style>
  <w:style w:type="paragraph" w:styleId="Zkladntext3">
    <w:name w:val="Body Text 3"/>
    <w:basedOn w:val="Normln"/>
    <w:link w:val="Zkladntext3Char"/>
    <w:rsid w:val="00E3586E"/>
    <w:pPr>
      <w:tabs>
        <w:tab w:val="num" w:pos="426"/>
      </w:tabs>
      <w:jc w:val="both"/>
    </w:pPr>
    <w:rPr>
      <w:snapToGrid w:val="0"/>
      <w:sz w:val="22"/>
    </w:rPr>
  </w:style>
  <w:style w:type="paragraph" w:styleId="Zpat">
    <w:name w:val="footer"/>
    <w:basedOn w:val="Normln"/>
    <w:link w:val="ZpatChar"/>
    <w:uiPriority w:val="99"/>
    <w:rsid w:val="00E3586E"/>
    <w:pPr>
      <w:tabs>
        <w:tab w:val="center" w:pos="4536"/>
        <w:tab w:val="right" w:pos="9072"/>
      </w:tabs>
    </w:pPr>
    <w:rPr>
      <w:lang w:val="x-none" w:eastAsia="x-none"/>
    </w:rPr>
  </w:style>
  <w:style w:type="paragraph" w:customStyle="1" w:styleId="Identifikacestran">
    <w:name w:val="Identifikace stran"/>
    <w:basedOn w:val="Normln"/>
    <w:rsid w:val="00E3586E"/>
    <w:pPr>
      <w:spacing w:line="280" w:lineRule="atLeast"/>
      <w:jc w:val="both"/>
    </w:pPr>
    <w:rPr>
      <w:szCs w:val="20"/>
    </w:rPr>
  </w:style>
  <w:style w:type="paragraph" w:styleId="Zkladntextodsazen">
    <w:name w:val="Body Text Indent"/>
    <w:basedOn w:val="Normln"/>
    <w:rsid w:val="000F0C9A"/>
    <w:pPr>
      <w:spacing w:after="120"/>
      <w:ind w:left="283"/>
    </w:pPr>
  </w:style>
  <w:style w:type="paragraph" w:styleId="Zkladntextodsazen2">
    <w:name w:val="Body Text Indent 2"/>
    <w:basedOn w:val="Normln"/>
    <w:rsid w:val="000F0C9A"/>
    <w:pPr>
      <w:spacing w:after="120" w:line="480" w:lineRule="auto"/>
      <w:ind w:left="283"/>
    </w:pPr>
  </w:style>
  <w:style w:type="paragraph" w:styleId="Nzev">
    <w:name w:val="Title"/>
    <w:basedOn w:val="Normln"/>
    <w:link w:val="NzevChar"/>
    <w:qFormat/>
    <w:rsid w:val="000F0C9A"/>
    <w:pPr>
      <w:jc w:val="center"/>
    </w:pPr>
    <w:rPr>
      <w:b/>
      <w:bCs/>
      <w:sz w:val="44"/>
    </w:rPr>
  </w:style>
  <w:style w:type="paragraph" w:styleId="Textpoznpodarou">
    <w:name w:val="footnote text"/>
    <w:basedOn w:val="Normln"/>
    <w:semiHidden/>
    <w:rsid w:val="000F0C9A"/>
    <w:rPr>
      <w:sz w:val="20"/>
      <w:szCs w:val="20"/>
    </w:rPr>
  </w:style>
  <w:style w:type="paragraph" w:customStyle="1" w:styleId="Rozvrendokumentu">
    <w:name w:val="Rozvržení dokumentu"/>
    <w:basedOn w:val="Normln"/>
    <w:semiHidden/>
    <w:rsid w:val="007E3D3F"/>
    <w:pPr>
      <w:shd w:val="clear" w:color="auto" w:fill="000080"/>
    </w:pPr>
    <w:rPr>
      <w:rFonts w:ascii="Tahoma" w:hAnsi="Tahoma" w:cs="Tahoma"/>
      <w:sz w:val="20"/>
      <w:szCs w:val="20"/>
    </w:rPr>
  </w:style>
  <w:style w:type="paragraph" w:customStyle="1" w:styleId="1slaSEZChar1">
    <w:name w:val="(1) čísla SEZ Char1"/>
    <w:basedOn w:val="Normln"/>
    <w:rsid w:val="003F1111"/>
    <w:pPr>
      <w:numPr>
        <w:ilvl w:val="2"/>
        <w:numId w:val="2"/>
      </w:numPr>
      <w:spacing w:before="120"/>
      <w:jc w:val="both"/>
    </w:pPr>
    <w:rPr>
      <w:sz w:val="22"/>
      <w:szCs w:val="22"/>
    </w:rPr>
  </w:style>
  <w:style w:type="paragraph" w:styleId="Seznamsodrkami">
    <w:name w:val="List Bullet"/>
    <w:basedOn w:val="Normln"/>
    <w:autoRedefine/>
    <w:rsid w:val="00400068"/>
    <w:pPr>
      <w:jc w:val="both"/>
    </w:pPr>
  </w:style>
  <w:style w:type="paragraph" w:styleId="Zkladntext2">
    <w:name w:val="Body Text 2"/>
    <w:basedOn w:val="Normln"/>
    <w:rsid w:val="00400068"/>
    <w:rPr>
      <w:b/>
      <w:bCs/>
    </w:rPr>
  </w:style>
  <w:style w:type="paragraph" w:styleId="Zhlav">
    <w:name w:val="header"/>
    <w:basedOn w:val="Normln"/>
    <w:rsid w:val="00400068"/>
    <w:pPr>
      <w:tabs>
        <w:tab w:val="center" w:pos="4536"/>
        <w:tab w:val="right" w:pos="9072"/>
      </w:tabs>
    </w:pPr>
  </w:style>
  <w:style w:type="paragraph" w:customStyle="1" w:styleId="SMLnadpisA">
    <w:name w:val="(SML) nadpis A"/>
    <w:basedOn w:val="Nadpis1"/>
    <w:rsid w:val="00400068"/>
    <w:pPr>
      <w:overflowPunct/>
      <w:autoSpaceDE/>
      <w:autoSpaceDN/>
      <w:adjustRightInd/>
      <w:spacing w:before="60"/>
      <w:jc w:val="center"/>
    </w:pPr>
    <w:rPr>
      <w:rFonts w:eastAsia="Times New Roman"/>
      <w:sz w:val="40"/>
      <w:szCs w:val="40"/>
    </w:rPr>
  </w:style>
  <w:style w:type="paragraph" w:customStyle="1" w:styleId="1slaSEZChar1Char">
    <w:name w:val="(1) čísla SEZ Char1 Char"/>
    <w:basedOn w:val="3slovanChar"/>
    <w:rsid w:val="00400068"/>
    <w:rPr>
      <w:szCs w:val="22"/>
    </w:rPr>
  </w:style>
  <w:style w:type="paragraph" w:customStyle="1" w:styleId="3slovanChar">
    <w:name w:val="(3) číslované Char"/>
    <w:basedOn w:val="Normln"/>
    <w:rsid w:val="00400068"/>
    <w:pPr>
      <w:tabs>
        <w:tab w:val="num" w:pos="2160"/>
      </w:tabs>
      <w:spacing w:before="120"/>
      <w:ind w:left="2160" w:hanging="180"/>
      <w:jc w:val="both"/>
    </w:pPr>
    <w:rPr>
      <w:sz w:val="22"/>
    </w:rPr>
  </w:style>
  <w:style w:type="character" w:customStyle="1" w:styleId="1slaSEZChar1CharChar">
    <w:name w:val="(1) čísla SEZ Char1 Char Char"/>
    <w:rsid w:val="00400068"/>
    <w:rPr>
      <w:sz w:val="22"/>
      <w:szCs w:val="22"/>
      <w:lang w:val="cs-CZ" w:eastAsia="cs-CZ" w:bidi="ar-SA"/>
    </w:rPr>
  </w:style>
  <w:style w:type="paragraph" w:customStyle="1" w:styleId="4slovanChar">
    <w:name w:val="(4) číslované Char"/>
    <w:basedOn w:val="Normln"/>
    <w:rsid w:val="00400068"/>
    <w:pPr>
      <w:tabs>
        <w:tab w:val="num" w:pos="2880"/>
      </w:tabs>
      <w:spacing w:before="120"/>
      <w:ind w:left="2880" w:hanging="360"/>
      <w:jc w:val="both"/>
    </w:pPr>
    <w:rPr>
      <w:sz w:val="22"/>
    </w:rPr>
  </w:style>
  <w:style w:type="paragraph" w:customStyle="1" w:styleId="SMLnadpis1">
    <w:name w:val="(SML) nadpis 1"/>
    <w:rsid w:val="00400068"/>
    <w:pPr>
      <w:tabs>
        <w:tab w:val="num" w:pos="360"/>
      </w:tabs>
      <w:spacing w:before="400" w:after="40"/>
      <w:ind w:left="360" w:hanging="360"/>
      <w:jc w:val="center"/>
    </w:pPr>
    <w:rPr>
      <w:b/>
      <w:sz w:val="22"/>
      <w:szCs w:val="22"/>
    </w:rPr>
  </w:style>
  <w:style w:type="paragraph" w:customStyle="1" w:styleId="SMLnadpis2">
    <w:name w:val="(SML) nadpis 2"/>
    <w:rsid w:val="00400068"/>
    <w:pPr>
      <w:tabs>
        <w:tab w:val="num" w:pos="540"/>
      </w:tabs>
      <w:spacing w:before="40" w:after="120"/>
      <w:ind w:left="540" w:hanging="360"/>
      <w:jc w:val="center"/>
    </w:pPr>
    <w:rPr>
      <w:b/>
      <w:sz w:val="22"/>
      <w:szCs w:val="22"/>
    </w:rPr>
  </w:style>
  <w:style w:type="paragraph" w:customStyle="1" w:styleId="Podtitul">
    <w:name w:val="Podtitul"/>
    <w:basedOn w:val="Normln"/>
    <w:qFormat/>
    <w:rsid w:val="00400068"/>
    <w:pPr>
      <w:tabs>
        <w:tab w:val="num" w:pos="426"/>
      </w:tabs>
      <w:jc w:val="both"/>
    </w:pPr>
    <w:rPr>
      <w:b/>
      <w:bCs/>
      <w:snapToGrid w:val="0"/>
    </w:rPr>
  </w:style>
  <w:style w:type="character" w:styleId="Hypertextovodkaz">
    <w:name w:val="Hyperlink"/>
    <w:rsid w:val="00400068"/>
    <w:rPr>
      <w:color w:val="0000FF"/>
      <w:u w:val="single"/>
    </w:rPr>
  </w:style>
  <w:style w:type="paragraph" w:customStyle="1" w:styleId="Adresa">
    <w:name w:val="Adresa"/>
    <w:basedOn w:val="Normln"/>
    <w:rsid w:val="00400068"/>
    <w:pPr>
      <w:widowControl w:val="0"/>
      <w:tabs>
        <w:tab w:val="left" w:pos="2577"/>
      </w:tabs>
      <w:suppressAutoHyphens/>
      <w:jc w:val="both"/>
    </w:pPr>
    <w:rPr>
      <w:rFonts w:ascii="Verdana" w:hAnsi="Verdana"/>
      <w:sz w:val="20"/>
      <w:szCs w:val="20"/>
    </w:rPr>
  </w:style>
  <w:style w:type="character" w:customStyle="1" w:styleId="platne1">
    <w:name w:val="platne1"/>
    <w:basedOn w:val="Standardnpsmoodstavce"/>
    <w:rsid w:val="00400068"/>
  </w:style>
  <w:style w:type="character" w:customStyle="1" w:styleId="ZkladntextChar">
    <w:name w:val="Základní text Char"/>
    <w:rsid w:val="00400068"/>
    <w:rPr>
      <w:sz w:val="24"/>
      <w:szCs w:val="24"/>
      <w:lang w:val="cs-CZ" w:eastAsia="cs-CZ" w:bidi="ar-SA"/>
    </w:rPr>
  </w:style>
  <w:style w:type="paragraph" w:customStyle="1" w:styleId="Styl2">
    <w:name w:val="Styl2"/>
    <w:basedOn w:val="Normln"/>
    <w:next w:val="Seznam2"/>
    <w:rsid w:val="00400068"/>
    <w:pPr>
      <w:tabs>
        <w:tab w:val="num" w:pos="1440"/>
      </w:tabs>
      <w:ind w:left="1440" w:hanging="360"/>
    </w:pPr>
  </w:style>
  <w:style w:type="paragraph" w:styleId="Seznam2">
    <w:name w:val="List 2"/>
    <w:basedOn w:val="Normln"/>
    <w:rsid w:val="00400068"/>
    <w:pPr>
      <w:ind w:left="566" w:hanging="283"/>
    </w:pPr>
  </w:style>
  <w:style w:type="character" w:customStyle="1" w:styleId="Styl2Char">
    <w:name w:val="Styl2 Char"/>
    <w:rsid w:val="00400068"/>
    <w:rPr>
      <w:sz w:val="24"/>
      <w:szCs w:val="24"/>
      <w:lang w:val="cs-CZ" w:eastAsia="cs-CZ" w:bidi="ar-SA"/>
    </w:rPr>
  </w:style>
  <w:style w:type="paragraph" w:customStyle="1" w:styleId="Styl61">
    <w:name w:val="Styl 6.1"/>
    <w:basedOn w:val="Normln"/>
    <w:rsid w:val="00400068"/>
    <w:pPr>
      <w:ind w:left="513" w:hanging="513"/>
      <w:jc w:val="both"/>
    </w:pPr>
  </w:style>
  <w:style w:type="character" w:styleId="slostrnky">
    <w:name w:val="page number"/>
    <w:basedOn w:val="Standardnpsmoodstavce"/>
    <w:rsid w:val="00400068"/>
  </w:style>
  <w:style w:type="paragraph" w:styleId="Textbubliny">
    <w:name w:val="Balloon Text"/>
    <w:basedOn w:val="Normln"/>
    <w:semiHidden/>
    <w:rsid w:val="00400068"/>
    <w:rPr>
      <w:rFonts w:ascii="Tahoma" w:hAnsi="Tahoma" w:cs="Tahoma"/>
      <w:sz w:val="16"/>
      <w:szCs w:val="16"/>
    </w:rPr>
  </w:style>
  <w:style w:type="character" w:styleId="Sledovanodkaz">
    <w:name w:val="FollowedHyperlink"/>
    <w:rsid w:val="00400068"/>
    <w:rPr>
      <w:color w:val="800080"/>
      <w:u w:val="single"/>
    </w:rPr>
  </w:style>
  <w:style w:type="table" w:styleId="Mkatabulky">
    <w:name w:val="Table Grid"/>
    <w:basedOn w:val="Normlntabulka"/>
    <w:rsid w:val="00400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semiHidden/>
    <w:rsid w:val="00400068"/>
    <w:rPr>
      <w:sz w:val="20"/>
      <w:szCs w:val="20"/>
    </w:rPr>
  </w:style>
  <w:style w:type="paragraph" w:styleId="Pedmtkomente">
    <w:name w:val="annotation subject"/>
    <w:basedOn w:val="Textkomente"/>
    <w:next w:val="Textkomente"/>
    <w:semiHidden/>
    <w:rsid w:val="00400068"/>
    <w:rPr>
      <w:b/>
      <w:bCs/>
    </w:rPr>
  </w:style>
  <w:style w:type="character" w:customStyle="1" w:styleId="ZpatChar">
    <w:name w:val="Zápatí Char"/>
    <w:link w:val="Zpat"/>
    <w:uiPriority w:val="99"/>
    <w:rsid w:val="00342E68"/>
    <w:rPr>
      <w:sz w:val="24"/>
      <w:szCs w:val="24"/>
    </w:rPr>
  </w:style>
  <w:style w:type="character" w:styleId="Odkaznakoment">
    <w:name w:val="annotation reference"/>
    <w:rsid w:val="00D951BD"/>
    <w:rPr>
      <w:sz w:val="16"/>
      <w:szCs w:val="16"/>
    </w:rPr>
  </w:style>
  <w:style w:type="paragraph" w:styleId="Revize">
    <w:name w:val="Revision"/>
    <w:hidden/>
    <w:uiPriority w:val="99"/>
    <w:semiHidden/>
    <w:rsid w:val="00C55E68"/>
    <w:rPr>
      <w:sz w:val="24"/>
      <w:szCs w:val="24"/>
    </w:rPr>
  </w:style>
  <w:style w:type="paragraph" w:customStyle="1" w:styleId="1odrky">
    <w:name w:val="(1) odrážky"/>
    <w:basedOn w:val="Normln"/>
    <w:rsid w:val="00696882"/>
    <w:pPr>
      <w:tabs>
        <w:tab w:val="right" w:leader="dot" w:pos="9354"/>
      </w:tabs>
      <w:spacing w:before="100"/>
      <w:jc w:val="both"/>
    </w:pPr>
    <w:rPr>
      <w:sz w:val="22"/>
    </w:rPr>
  </w:style>
  <w:style w:type="character" w:styleId="Siln">
    <w:name w:val="Strong"/>
    <w:qFormat/>
    <w:rsid w:val="006409A9"/>
    <w:rPr>
      <w:b/>
      <w:bCs/>
    </w:rPr>
  </w:style>
  <w:style w:type="character" w:customStyle="1" w:styleId="NzevChar">
    <w:name w:val="Název Char"/>
    <w:link w:val="Nzev"/>
    <w:rsid w:val="00D35796"/>
    <w:rPr>
      <w:b/>
      <w:bCs/>
      <w:sz w:val="4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qFormat/>
    <w:rsid w:val="00D35796"/>
    <w:pPr>
      <w:ind w:left="720"/>
      <w:contextualSpacing/>
    </w:p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qFormat/>
    <w:locked/>
    <w:rsid w:val="00D35796"/>
    <w:rPr>
      <w:sz w:val="24"/>
      <w:szCs w:val="24"/>
    </w:rPr>
  </w:style>
  <w:style w:type="character" w:customStyle="1" w:styleId="Zkladntext3Char">
    <w:name w:val="Základní text 3 Char"/>
    <w:link w:val="Zkladntext3"/>
    <w:rsid w:val="00D35796"/>
    <w:rPr>
      <w:snapToGrid w:val="0"/>
      <w:sz w:val="22"/>
      <w:szCs w:val="24"/>
    </w:rPr>
  </w:style>
  <w:style w:type="character" w:customStyle="1" w:styleId="Nadpis7Char">
    <w:name w:val="Nadpis 7 Char"/>
    <w:link w:val="Nadpis7"/>
    <w:rsid w:val="000B37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11624">
      <w:bodyDiv w:val="1"/>
      <w:marLeft w:val="0"/>
      <w:marRight w:val="0"/>
      <w:marTop w:val="0"/>
      <w:marBottom w:val="0"/>
      <w:divBdr>
        <w:top w:val="none" w:sz="0" w:space="0" w:color="auto"/>
        <w:left w:val="none" w:sz="0" w:space="0" w:color="auto"/>
        <w:bottom w:val="none" w:sz="0" w:space="0" w:color="auto"/>
        <w:right w:val="none" w:sz="0" w:space="0" w:color="auto"/>
      </w:divBdr>
    </w:div>
    <w:div w:id="646321618">
      <w:bodyDiv w:val="1"/>
      <w:marLeft w:val="0"/>
      <w:marRight w:val="0"/>
      <w:marTop w:val="0"/>
      <w:marBottom w:val="0"/>
      <w:divBdr>
        <w:top w:val="none" w:sz="0" w:space="0" w:color="auto"/>
        <w:left w:val="none" w:sz="0" w:space="0" w:color="auto"/>
        <w:bottom w:val="none" w:sz="0" w:space="0" w:color="auto"/>
        <w:right w:val="none" w:sz="0" w:space="0" w:color="auto"/>
      </w:divBdr>
    </w:div>
    <w:div w:id="1088044645">
      <w:bodyDiv w:val="1"/>
      <w:marLeft w:val="0"/>
      <w:marRight w:val="0"/>
      <w:marTop w:val="0"/>
      <w:marBottom w:val="0"/>
      <w:divBdr>
        <w:top w:val="none" w:sz="0" w:space="0" w:color="auto"/>
        <w:left w:val="none" w:sz="0" w:space="0" w:color="auto"/>
        <w:bottom w:val="none" w:sz="0" w:space="0" w:color="auto"/>
        <w:right w:val="none" w:sz="0" w:space="0" w:color="auto"/>
      </w:divBdr>
    </w:div>
    <w:div w:id="21385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jm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ujmk-my.sharepoint.com/personal/tuckova_monika_kr-jihomoravsky_cz/Documents/Ve&#345;ejn&#233;%20zak&#225;zky/0725_Projekt%20Klima%20&#381;N3/kotolova.blanka@jm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ujmk-my.sharepoint.com/personal/tuckova_monika_kr-jihomoravsky_cz/Documents/Ve&#345;ejn&#233;%20zak&#225;zky/0725_Projekt%20Klima%20&#381;N3/lenomar.zbyn&#283;k@jm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BEA2EAEC6A5B4F89D50244090A7966" ma:contentTypeVersion="11" ma:contentTypeDescription="Vytvoří nový dokument" ma:contentTypeScope="" ma:versionID="0b2c7d984f3368ebee7097218c2ace4b">
  <xsd:schema xmlns:xsd="http://www.w3.org/2001/XMLSchema" xmlns:xs="http://www.w3.org/2001/XMLSchema" xmlns:p="http://schemas.microsoft.com/office/2006/metadata/properties" xmlns:ns2="c3598b50-34be-4188-9ebd-584b387381f9" xmlns:ns3="a464975c-367a-4843-8c99-a22df6afee37" targetNamespace="http://schemas.microsoft.com/office/2006/metadata/properties" ma:root="true" ma:fieldsID="58f2a29a261b0f58f16313937f0f104f" ns2:_="" ns3:_="">
    <xsd:import namespace="c3598b50-34be-4188-9ebd-584b387381f9"/>
    <xsd:import namespace="a464975c-367a-4843-8c99-a22df6afe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98b50-34be-4188-9ebd-584b3873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4975c-367a-4843-8c99-a22df6afee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6abe36-d300-4156-8243-55ec129d0ac4}" ma:internalName="TaxCatchAll" ma:showField="CatchAllData" ma:web="a464975c-367a-4843-8c99-a22df6afe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598b50-34be-4188-9ebd-584b387381f9">
      <Terms xmlns="http://schemas.microsoft.com/office/infopath/2007/PartnerControls"/>
    </lcf76f155ced4ddcb4097134ff3c332f>
    <TaxCatchAll xmlns="a464975c-367a-4843-8c99-a22df6afee37"/>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325AE-1B7E-4416-9727-2E3CEC55CA21}">
  <ds:schemaRefs>
    <ds:schemaRef ds:uri="http://schemas.microsoft.com/sharepoint/v3/contenttype/forms"/>
  </ds:schemaRefs>
</ds:datastoreItem>
</file>

<file path=customXml/itemProps2.xml><?xml version="1.0" encoding="utf-8"?>
<ds:datastoreItem xmlns:ds="http://schemas.openxmlformats.org/officeDocument/2006/customXml" ds:itemID="{34F894BF-BBED-4F73-B08B-F0A183B9D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98b50-34be-4188-9ebd-584b387381f9"/>
    <ds:schemaRef ds:uri="a464975c-367a-4843-8c99-a22df6af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F64F3-91B7-4DCC-B1B5-EBB954B13792}">
  <ds:schemaRefs>
    <ds:schemaRef ds:uri="http://schemas.microsoft.com/office/2006/metadata/properties"/>
    <ds:schemaRef ds:uri="http://schemas.microsoft.com/office/infopath/2007/PartnerControls"/>
    <ds:schemaRef ds:uri="c3598b50-34be-4188-9ebd-584b387381f9"/>
    <ds:schemaRef ds:uri="a464975c-367a-4843-8c99-a22df6afee37"/>
  </ds:schemaRefs>
</ds:datastoreItem>
</file>

<file path=customXml/itemProps4.xml><?xml version="1.0" encoding="utf-8"?>
<ds:datastoreItem xmlns:ds="http://schemas.openxmlformats.org/officeDocument/2006/customXml" ds:itemID="{3B734767-173D-445D-85E9-54E52A0E0EA1}">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201</TotalTime>
  <Pages>17</Pages>
  <Words>6574</Words>
  <Characters>39184</Characters>
  <Application>Microsoft Office Word</Application>
  <DocSecurity>0</DocSecurity>
  <Lines>699</Lines>
  <Paragraphs>287</Paragraphs>
  <ScaleCrop>false</ScaleCrop>
  <HeadingPairs>
    <vt:vector size="2" baseType="variant">
      <vt:variant>
        <vt:lpstr>Název</vt:lpstr>
      </vt:variant>
      <vt:variant>
        <vt:i4>1</vt:i4>
      </vt:variant>
    </vt:vector>
  </HeadingPairs>
  <TitlesOfParts>
    <vt:vector size="1" baseType="lpstr">
      <vt:lpstr>Jihomoravský kraj</vt:lpstr>
    </vt:vector>
  </TitlesOfParts>
  <Company/>
  <LinksUpToDate>false</LinksUpToDate>
  <CharactersWithSpaces>45471</CharactersWithSpaces>
  <SharedDoc>false</SharedDoc>
  <HLinks>
    <vt:vector size="12" baseType="variant">
      <vt:variant>
        <vt:i4>2031658</vt:i4>
      </vt:variant>
      <vt:variant>
        <vt:i4>3</vt:i4>
      </vt:variant>
      <vt:variant>
        <vt:i4>0</vt:i4>
      </vt:variant>
      <vt:variant>
        <vt:i4>5</vt:i4>
      </vt:variant>
      <vt:variant>
        <vt:lpwstr>kotolova.blanka@jmk.cz </vt:lpwstr>
      </vt:variant>
      <vt:variant>
        <vt:lpwstr/>
      </vt:variant>
      <vt:variant>
        <vt:i4>4194566</vt:i4>
      </vt:variant>
      <vt:variant>
        <vt:i4>0</vt:i4>
      </vt:variant>
      <vt:variant>
        <vt:i4>0</vt:i4>
      </vt:variant>
      <vt:variant>
        <vt:i4>5</vt:i4>
      </vt:variant>
      <vt:variant>
        <vt:lpwstr>lenomar.zbyněk@jmk.cz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Jihomoravský kraj</dc:title>
  <dc:subject/>
  <dc:creator>kos.martin</dc:creator>
  <cp:keywords/>
  <cp:lastModifiedBy>Tučková Monika</cp:lastModifiedBy>
  <cp:revision>30</cp:revision>
  <cp:lastPrinted>2026-01-26T13:22:00Z</cp:lastPrinted>
  <dcterms:created xsi:type="dcterms:W3CDTF">2026-01-30T10:59:00Z</dcterms:created>
  <dcterms:modified xsi:type="dcterms:W3CDTF">2026-04-16T07:01:00Z</dcterms:modified>
</cp:coreProperties>
</file>